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3866" w14:textId="20D817A2" w:rsidR="008A35A6" w:rsidRDefault="00DF01A9" w:rsidP="00DF01A9">
      <w:pPr>
        <w:pStyle w:val="Title"/>
      </w:pPr>
      <w:r>
        <w:t xml:space="preserve">LCC Pico </w:t>
      </w:r>
      <w:r w:rsidR="00031F90">
        <w:t>N</w:t>
      </w:r>
      <w:r>
        <w:t>ode User Guide</w:t>
      </w:r>
    </w:p>
    <w:p w14:paraId="651D5CCB" w14:textId="1ACF2608" w:rsidR="00DF01A9" w:rsidRDefault="00DF01A9" w:rsidP="00DF01A9">
      <w:pPr>
        <w:pStyle w:val="Subtitle"/>
      </w:pPr>
      <w:r>
        <w:t xml:space="preserve">Version </w:t>
      </w:r>
      <w:r w:rsidR="00961D52">
        <w:t>3</w:t>
      </w:r>
      <w:r>
        <w:t>.</w:t>
      </w:r>
      <w:r w:rsidR="00961D52">
        <w:t>0</w:t>
      </w:r>
    </w:p>
    <w:p w14:paraId="009B093F" w14:textId="1C61A56D" w:rsidR="00DF01A9" w:rsidRDefault="00DF01A9" w:rsidP="00DF01A9">
      <w:r>
        <w:t xml:space="preserve">This version utilizes the MCP2815 and MCP2562 discrete </w:t>
      </w:r>
      <w:r w:rsidR="008309AA">
        <w:t xml:space="preserve">hardware </w:t>
      </w:r>
      <w:r>
        <w:t>components</w:t>
      </w:r>
      <w:r w:rsidR="008309AA">
        <w:t xml:space="preserve"> (chips)</w:t>
      </w:r>
      <w:r>
        <w:t xml:space="preserve"> for the LCC interface.</w:t>
      </w:r>
    </w:p>
    <w:p w14:paraId="5EF9209E" w14:textId="258841A7" w:rsidR="00F97520" w:rsidRDefault="006924A3" w:rsidP="00DF01A9">
      <w:r>
        <w:t xml:space="preserve">The intent of this node is to </w:t>
      </w:r>
      <w:r w:rsidR="00B3232A">
        <w:t>control 16 pins on two 10 pin IDC connectors for</w:t>
      </w:r>
      <w:r>
        <w:t xml:space="preserve"> a model railroad layout.</w:t>
      </w:r>
      <w:r w:rsidR="007C27BB">
        <w:t xml:space="preserve"> </w:t>
      </w:r>
      <w:r w:rsidR="00961D52" w:rsidRPr="002940EF">
        <w:t>It exposes 16 GP pins through two 10P IDC connectors, plus an additional 5-pin analog header (I/O-3), for general-purpose I/O.</w:t>
      </w:r>
      <w:r w:rsidR="006C1D81">
        <w:t xml:space="preserve"> </w:t>
      </w:r>
      <w:r w:rsidR="005B6E5D">
        <w:t>While it will work with either the Pico or Pico2, the latter is recommended due to enhanced capabilities.</w:t>
      </w:r>
    </w:p>
    <w:p w14:paraId="6B799479" w14:textId="1042E331" w:rsidR="00786CA5" w:rsidRDefault="00BC5A25">
      <w:r>
        <w:t>There are no resistors on the</w:t>
      </w:r>
      <w:r w:rsidR="007C27BB">
        <w:t xml:space="preserve"> Reset, </w:t>
      </w:r>
      <w:r>
        <w:t>Blue</w:t>
      </w:r>
      <w:r w:rsidR="007C27BB">
        <w:t>,</w:t>
      </w:r>
      <w:r>
        <w:t xml:space="preserve"> and Gold button lines</w:t>
      </w:r>
      <w:r w:rsidR="005F219F">
        <w:t xml:space="preserve"> other than for the Blue and Gold LEDs</w:t>
      </w:r>
      <w:r>
        <w:t>.</w:t>
      </w:r>
      <w:r w:rsidR="00F97520">
        <w:t xml:space="preserve"> </w:t>
      </w:r>
      <w:r w:rsidR="00786CA5">
        <w:rPr>
          <w:noProof/>
        </w:rPr>
        <mc:AlternateContent>
          <mc:Choice Requires="wps">
            <w:drawing>
              <wp:anchor distT="0" distB="0" distL="114300" distR="114300" simplePos="0" relativeHeight="251725824" behindDoc="0" locked="0" layoutInCell="1" allowOverlap="1" wp14:anchorId="6C7AB728" wp14:editId="0CAA45B4">
                <wp:simplePos x="0" y="0"/>
                <wp:positionH relativeFrom="column">
                  <wp:posOffset>1468659</wp:posOffset>
                </wp:positionH>
                <wp:positionV relativeFrom="paragraph">
                  <wp:posOffset>894289</wp:posOffset>
                </wp:positionV>
                <wp:extent cx="316429" cy="357306"/>
                <wp:effectExtent l="0" t="0" r="26670" b="24130"/>
                <wp:wrapNone/>
                <wp:docPr id="647207590" name="Rectangle 2"/>
                <wp:cNvGraphicFramePr/>
                <a:graphic xmlns:a="http://schemas.openxmlformats.org/drawingml/2006/main">
                  <a:graphicData uri="http://schemas.microsoft.com/office/word/2010/wordprocessingShape">
                    <wps:wsp>
                      <wps:cNvSpPr/>
                      <wps:spPr>
                        <a:xfrm>
                          <a:off x="0" y="0"/>
                          <a:ext cx="316429" cy="357306"/>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A13826" id="Rectangle 2" o:spid="_x0000_s1026" style="position:absolute;margin-left:115.65pt;margin-top:70.4pt;width:24.9pt;height:28.1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ZQLmQIAAOQFAAAOAAAAZHJzL2Uyb0RvYy54bWysVNtuGyEQfa/Uf0C8N+v1rY2VdWQlSlUp&#10;TaImVZ4JC1lUlqGAvXa/vgN7sZNYVVV1H1iY25k5MHN2vq012QjnFZiC5icjSoThUCrzXNDvD1cf&#10;PlHiAzMl02BEQXfC0/Pl+3dnjV2IMVSgS+EIBjF+0diCViHYRZZ5Xoma+ROwwqBSgqtZwKN7zkrH&#10;Goxe62w8Gs2zBlxpHXDhPUovWyVdpvhSCh5upfQiEF1QzC2k1aX1Ka7Z8owtnh2zleJdGuwfsqiZ&#10;Mgg6hLpkgZG1U29C1Yo78CDDCYc6AykVF6kGrCYfvarmvmJWpFqQHG8Hmvz/C8tvNvf2ziENjfUL&#10;j9tYxVa6Ov4xP7JNZO0GssQ2EI7CST6fjk8p4aiazD5ORvNIZrZ3ts6HzwJqEjcFdXgXiSK2ufah&#10;Ne1NIpYHrcorpXU6xPsXF9qRDcObY5wLE+bJXa/rr1C28vkIv/YOUYw33YqnezHTtmKtdNJLMcf0&#10;vmL8lPELaG1IU9DxDIMkvBfKwe9tXgdIs79Bwiy0Qfg972kXdlpEBrT5JiRRJTI9bvM4RknecZ6s&#10;o5tEAgfH/JijDr1TZxvdRGqVwbGr/E+Ig0dCBRMG51oZcMeQyx8DcmvfV9/WHMt/gnJ354iDtlG9&#10;5VcKX8818+GOOexM7GGcNuEWF6kBLwq6HSUVuF/H5NEeGwa1lDTY6QX1P9fMCUr0F4OtdJpPp3E0&#10;pMN09nGMB3eoeTrUmHV9Afgkc5xrlqdttA+630oH9SMOpVVERRUzHLELyoPrDxehnUA41rhYrZIZ&#10;jgPLwrW5tzwGj6zG7njYPjJnuxYK2Hs30E8FtnjVSa1t9DSwWgeQKrXZnteObxwl6dl3Yy/OqsNz&#10;stoP5+VvAAAA//8DAFBLAwQUAAYACAAAACEANNsv6d0AAAALAQAADwAAAGRycy9kb3ducmV2Lnht&#10;bEyPQU+EMBCF7yb+h2ZMvLlt2Y0iUjZoomcXzJ67dASUtoSWXfj3jic9zntf3ryX7xc7sDNOofdO&#10;gdwIYOgab3rXKvioX+9SYCFqZ/TgHSpYMcC+uL7KdWb8xR3wXMWWUYgLmVbQxThmnIemQ6vDxo/o&#10;yPv0k9WRzqnlZtIXCrcDT4S451b3jj50esSXDpvvarYKduVhrY7H8v1LNG9rnYoZn+tZqdubpXwC&#10;FnGJfzD81qfqUFCnk5+dCWxQkGzlllAydoI2EJGkUgI7kfL4IIEXOf+/ofgBAAD//wMAUEsBAi0A&#10;FAAGAAgAAAAhALaDOJL+AAAA4QEAABMAAAAAAAAAAAAAAAAAAAAAAFtDb250ZW50X1R5cGVzXS54&#10;bWxQSwECLQAUAAYACAAAACEAOP0h/9YAAACUAQAACwAAAAAAAAAAAAAAAAAvAQAAX3JlbHMvLnJl&#10;bHNQSwECLQAUAAYACAAAACEAXFGUC5kCAADkBQAADgAAAAAAAAAAAAAAAAAuAgAAZHJzL2Uyb0Rv&#10;Yy54bWxQSwECLQAUAAYACAAAACEANNsv6d0AAAALAQAADwAAAAAAAAAAAAAAAADzBAAAZHJzL2Rv&#10;d25yZXYueG1sUEsFBgAAAAAEAAQA8wAAAP0FAAAAAA==&#10;" fillcolor="#a8d08d [1945]" strokecolor="#70ad47 [3209]" strokeweight="2pt">
                <v:fill opacity="19789f"/>
                <v:stroke opacity="32896f"/>
              </v:rect>
            </w:pict>
          </mc:Fallback>
        </mc:AlternateContent>
      </w:r>
      <w:r w:rsidR="00786CA5">
        <w:rPr>
          <w:noProof/>
        </w:rPr>
        <mc:AlternateContent>
          <mc:Choice Requires="wps">
            <w:drawing>
              <wp:anchor distT="0" distB="0" distL="114300" distR="114300" simplePos="0" relativeHeight="251723776" behindDoc="0" locked="0" layoutInCell="1" allowOverlap="1" wp14:anchorId="710FD4A8" wp14:editId="0F631EF4">
                <wp:simplePos x="0" y="0"/>
                <wp:positionH relativeFrom="column">
                  <wp:posOffset>5997993</wp:posOffset>
                </wp:positionH>
                <wp:positionV relativeFrom="paragraph">
                  <wp:posOffset>1117547</wp:posOffset>
                </wp:positionV>
                <wp:extent cx="209412" cy="352478"/>
                <wp:effectExtent l="0" t="0" r="19685" b="28575"/>
                <wp:wrapNone/>
                <wp:docPr id="1045646926" name="Rectangle 2"/>
                <wp:cNvGraphicFramePr/>
                <a:graphic xmlns:a="http://schemas.openxmlformats.org/drawingml/2006/main">
                  <a:graphicData uri="http://schemas.microsoft.com/office/word/2010/wordprocessingShape">
                    <wps:wsp>
                      <wps:cNvSpPr/>
                      <wps:spPr>
                        <a:xfrm>
                          <a:off x="0" y="0"/>
                          <a:ext cx="209412" cy="352478"/>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ECFA6" id="Rectangle 2" o:spid="_x0000_s1026" style="position:absolute;margin-left:472.3pt;margin-top:88pt;width:16.5pt;height:27.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aI2mAIAAOQFAAAOAAAAZHJzL2Uyb0RvYy54bWysVNtuGyEQfa/Uf0C8N+t17FysrCMrUapK&#10;aWI1qfJMWMiisgwF7LX79R3Yi53Eqqqq+8DC3M7MgZmLy02tyVo4r8AUND8aUSIMh1KZl4J+f7z5&#10;dEaJD8yUTIMRBd0KTy/nHz9cNHYmxlCBLoUjGMT4WWMLWoVgZ1nmeSVq5o/ACoNKCa5mAY/uJSsd&#10;azB6rbPxaHSSNeBK64AL71F63SrpPMWXUvBwL6UXgeiCYm4hrS6tz3HN5hds9uKYrRTv0mD/kEXN&#10;lEHQIdQ1C4ysnHoXqlbcgQcZjjjUGUipuEg1YDX56E01DxWzItWC5Hg70OT/X1h+t36wS4c0NNbP&#10;PG5jFRvp6vjH/MgmkbUdyBKbQDgKx6PzST6mhKPqeDqenJ5FMrOds3U+fBZQk7gpqMO7SBSx9a0P&#10;rWlvErE8aFXeKK3TId6/uNKOrBneHONcmHCS3PWq/gplKz8Z4dfeIYrxplvxZCdm2laslR73Uswx&#10;va8YP2X8Clob0mB1UwyS8F4pB7/3ee0hTf8GCbPQBuF3vKdd2GoRGdDmm5BElZHpNo9DlOQd58k6&#10;ukkkcHDMDznq0Dt1ttFNpFYZHLvK/4Q4eCRUMGFwrpUBdwi5/DEgt/Z99W3NsfxnKLdLRxy0jeot&#10;v1H4em6ZD0vmsDOxh3HahHtcpAa8KOh2lFTgfh2SR3tsGNRS0mCnF9T/XDEnKNFfDLbSeT6ZxNGQ&#10;DpPp6RgPbl/zvK8xq/oK8EnmONcsT9toH3S/lQ7qJxxKi4iKKmY4YheUB9cfrkI7gXCscbFYJDMc&#10;B5aFW/NgeQweWY3d8bh5Ys52LRSw9+6gnwps9qaTWtvoaWCxCiBVarMdrx3fOErSs+/GXpxV++dk&#10;tRvO898AAAD//wMAUEsDBBQABgAIAAAAIQBb+/WD3gAAAAsBAAAPAAAAZHJzL2Rvd25yZXYueG1s&#10;TI/BTsMwEETvSPyDtUjcqN0SkjbEqQISnGmCenbjJQnEdhQ7bfL3LKdy3Jmn2ZlsP5uenXH0nbMS&#10;1isBDG3tdGcbCZ/V28MWmA/KatU7ixIW9LDPb28ylWp3sQc8l6FhFGJ9qiS0IQwp575u0Si/cgNa&#10;8r7caFSgc2y4HtWFwk3PN0LE3KjO0odWDfjaYv1TTkZCVByW8ngsPr5F/b5UWzHhSzVJeX83F8/A&#10;As7hCsNffaoOOXU6uclqz3oJuyiKCSUjiWkUEbskIeUkYfO4fgKeZ/z/hvwXAAD//wMAUEsBAi0A&#10;FAAGAAgAAAAhALaDOJL+AAAA4QEAABMAAAAAAAAAAAAAAAAAAAAAAFtDb250ZW50X1R5cGVzXS54&#10;bWxQSwECLQAUAAYACAAAACEAOP0h/9YAAACUAQAACwAAAAAAAAAAAAAAAAAvAQAAX3JlbHMvLnJl&#10;bHNQSwECLQAUAAYACAAAACEAJR2iNpgCAADkBQAADgAAAAAAAAAAAAAAAAAuAgAAZHJzL2Uyb0Rv&#10;Yy54bWxQSwECLQAUAAYACAAAACEAW/v1g94AAAALAQAADwAAAAAAAAAAAAAAAADyBAAAZHJzL2Rv&#10;d25yZXYueG1sUEsFBgAAAAAEAAQA8wAAAP0FAAAAAA==&#10;" fillcolor="#a8d08d [1945]" strokecolor="#70ad47 [3209]" strokeweight="2pt">
                <v:fill opacity="19789f"/>
                <v:stroke opacity="32896f"/>
              </v:rect>
            </w:pict>
          </mc:Fallback>
        </mc:AlternateContent>
      </w:r>
      <w:r w:rsidR="00786CA5">
        <w:rPr>
          <w:noProof/>
        </w:rPr>
        <mc:AlternateContent>
          <mc:Choice Requires="wps">
            <w:drawing>
              <wp:anchor distT="0" distB="0" distL="114300" distR="114300" simplePos="0" relativeHeight="251695104" behindDoc="0" locked="0" layoutInCell="1" allowOverlap="1" wp14:anchorId="656C3DB8" wp14:editId="4C0786B5">
                <wp:simplePos x="0" y="0"/>
                <wp:positionH relativeFrom="column">
                  <wp:posOffset>5999434</wp:posOffset>
                </wp:positionH>
                <wp:positionV relativeFrom="paragraph">
                  <wp:posOffset>403715</wp:posOffset>
                </wp:positionV>
                <wp:extent cx="209412" cy="352478"/>
                <wp:effectExtent l="0" t="0" r="19685" b="28575"/>
                <wp:wrapNone/>
                <wp:docPr id="2067320255" name="Rectangle 2"/>
                <wp:cNvGraphicFramePr/>
                <a:graphic xmlns:a="http://schemas.openxmlformats.org/drawingml/2006/main">
                  <a:graphicData uri="http://schemas.microsoft.com/office/word/2010/wordprocessingShape">
                    <wps:wsp>
                      <wps:cNvSpPr/>
                      <wps:spPr>
                        <a:xfrm>
                          <a:off x="0" y="0"/>
                          <a:ext cx="209412" cy="352478"/>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7AE29" id="Rectangle 2" o:spid="_x0000_s1026" style="position:absolute;margin-left:472.4pt;margin-top:31.8pt;width:16.5pt;height:27.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aI2mAIAAOQFAAAOAAAAZHJzL2Uyb0RvYy54bWysVNtuGyEQfa/Uf0C8N+t17FysrCMrUapK&#10;aWI1qfJMWMiisgwF7LX79R3Yi53Eqqqq+8DC3M7MgZmLy02tyVo4r8AUND8aUSIMh1KZl4J+f7z5&#10;dEaJD8yUTIMRBd0KTy/nHz9cNHYmxlCBLoUjGMT4WWMLWoVgZ1nmeSVq5o/ACoNKCa5mAY/uJSsd&#10;azB6rbPxaHSSNeBK64AL71F63SrpPMWXUvBwL6UXgeiCYm4hrS6tz3HN5hds9uKYrRTv0mD/kEXN&#10;lEHQIdQ1C4ysnHoXqlbcgQcZjjjUGUipuEg1YDX56E01DxWzItWC5Hg70OT/X1h+t36wS4c0NNbP&#10;PG5jFRvp6vjH/MgmkbUdyBKbQDgKx6PzST6mhKPqeDqenJ5FMrOds3U+fBZQk7gpqMO7SBSx9a0P&#10;rWlvErE8aFXeKK3TId6/uNKOrBneHONcmHCS3PWq/gplKz8Z4dfeIYrxplvxZCdm2laslR73Uswx&#10;va8YP2X8Clob0mB1UwyS8F4pB7/3ee0hTf8GCbPQBuF3vKdd2GoRGdDmm5BElZHpNo9DlOQd58k6&#10;ukkkcHDMDznq0Dt1ttFNpFYZHLvK/4Q4eCRUMGFwrpUBdwi5/DEgt/Z99W3NsfxnKLdLRxy0jeot&#10;v1H4em6ZD0vmsDOxh3HahHtcpAa8KOh2lFTgfh2SR3tsGNRS0mCnF9T/XDEnKNFfDLbSeT6ZxNGQ&#10;DpPp6RgPbl/zvK8xq/oK8EnmONcsT9toH3S/lQ7qJxxKi4iKKmY4YheUB9cfrkI7gXCscbFYJDMc&#10;B5aFW/NgeQweWY3d8bh5Ys52LRSw9+6gnwps9qaTWtvoaWCxCiBVarMdrx3fOErSs+/GXpxV++dk&#10;tRvO898AAAD//wMAUEsDBBQABgAIAAAAIQDb8Hy33QAAAAoBAAAPAAAAZHJzL2Rvd25yZXYueG1s&#10;TI/BToQwEIbvJr5DMybe3BYl7IKUDZro2QWz5y4dAaUtoWUX3t7x5B5n5ss/35/vFzOwM06+d1ZC&#10;tBHA0DZO97aV8Fm/PeyA+aCsVoOzKGFFD/vi9iZXmXYXe8BzFVpGIdZnSkIXwphx7psOjfIbN6Kl&#10;25ebjAo0Ti3Xk7pQuBn4oxAJN6q39KFTI7522PxUs5EQl4e1Oh7Lj2/RvK/1Tsz4Us9S3t8t5TOw&#10;gEv4h+FPn9ShIKeTm632bJCQxjGpBwnJUwKMgHS7pcWJyCiNgBc5v65Q/AIAAP//AwBQSwECLQAU&#10;AAYACAAAACEAtoM4kv4AAADhAQAAEwAAAAAAAAAAAAAAAAAAAAAAW0NvbnRlbnRfVHlwZXNdLnht&#10;bFBLAQItABQABgAIAAAAIQA4/SH/1gAAAJQBAAALAAAAAAAAAAAAAAAAAC8BAABfcmVscy8ucmVs&#10;c1BLAQItABQABgAIAAAAIQAlHaI2mAIAAOQFAAAOAAAAAAAAAAAAAAAAAC4CAABkcnMvZTJvRG9j&#10;LnhtbFBLAQItABQABgAIAAAAIQDb8Hy33QAAAAoBAAAPAAAAAAAAAAAAAAAAAPIEAABkcnMvZG93&#10;bnJldi54bWxQSwUGAAAAAAQABADzAAAA/AUAAAAA&#10;" fillcolor="#a8d08d [1945]" strokecolor="#70ad47 [3209]" strokeweight="2pt">
                <v:fill opacity="19789f"/>
                <v:stroke opacity="32896f"/>
              </v:rect>
            </w:pict>
          </mc:Fallback>
        </mc:AlternateContent>
      </w:r>
      <w:r w:rsidR="00786CA5">
        <w:rPr>
          <w:noProof/>
        </w:rPr>
        <mc:AlternateContent>
          <mc:Choice Requires="wps">
            <w:drawing>
              <wp:anchor distT="0" distB="0" distL="114300" distR="114300" simplePos="0" relativeHeight="251668480" behindDoc="0" locked="0" layoutInCell="1" allowOverlap="1" wp14:anchorId="3C65DD27" wp14:editId="04BEB77F">
                <wp:simplePos x="0" y="0"/>
                <wp:positionH relativeFrom="column">
                  <wp:posOffset>1356275</wp:posOffset>
                </wp:positionH>
                <wp:positionV relativeFrom="paragraph">
                  <wp:posOffset>3545538</wp:posOffset>
                </wp:positionV>
                <wp:extent cx="296286" cy="357587"/>
                <wp:effectExtent l="0" t="0" r="27940" b="23495"/>
                <wp:wrapNone/>
                <wp:docPr id="905737339" name="Rectangle 2"/>
                <wp:cNvGraphicFramePr/>
                <a:graphic xmlns:a="http://schemas.openxmlformats.org/drawingml/2006/main">
                  <a:graphicData uri="http://schemas.microsoft.com/office/word/2010/wordprocessingShape">
                    <wps:wsp>
                      <wps:cNvSpPr/>
                      <wps:spPr>
                        <a:xfrm>
                          <a:off x="0" y="0"/>
                          <a:ext cx="296286" cy="357587"/>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1E451C" id="Rectangle 2" o:spid="_x0000_s1026" style="position:absolute;margin-left:106.8pt;margin-top:279.2pt;width:23.35pt;height:28.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n0QmAIAAOQFAAAOAAAAZHJzL2Uyb0RvYy54bWysVNtuGyEQfa/Uf0C8N2s7tpNYWUdWolSV&#10;0iRqUuUZs+BdFRgK2Gv36zuwFzuJVVVV94GFuZ2ZAzOXV1utyEY4X4HJ6fBkQIkwHIrKrHL6/fn2&#10;0zklPjBTMAVG5HQnPL2af/xwWduZGEEJqhCOYBDjZ7XNaRmCnWWZ56XQzJ+AFQaVEpxmAY9ulRWO&#10;1Rhdq2w0GEyzGlxhHXDhPUpvGiWdp/hSCh4epPQiEJVTzC2k1aV1GddsfslmK8dsWfE2DfYPWWhW&#10;GQTtQ92wwMjaVe9C6Yo78CDDCQedgZQVF6kGrGY4eFPNU8msSLUgOd72NPn/F5bfb57so0Maautn&#10;Hrexiq10Ov4xP7JNZO16ssQ2EI7C0cV0dD6lhKPqdHI2OT+LZGZ7Z+t8+CxAk7jJqcO7SBSxzZ0P&#10;jWlnErE8qKq4rZRKh3j/4lo5smF4c4xzYcI0uau1/gpFI58O8GvuEMV40414vBczZUvWSE87KeaY&#10;3leMnzJ+Ba0MqbG6CQZJeK+Uvd/7vA6QJn+DhFkog/B73tMu7JSIDCjzTUhSFZHpJo9jlAxbzpN1&#10;dJNIYO84POaoQufU2kY3kVqld2wr/xNi75FQwYTeWVcG3DHk4keP3Nh31Tc1x/KXUOweHXHQNKq3&#10;/LbC13PHfHhkDjsTexinTXjARSrAi4J2R0kJ7tcxebTHhkEtJTV2ek79zzVzghL1xWArXQzH4zga&#10;0mE8ORvhwR1qlocas9bXgE9yiHPN8rSN9kF1W+lAv+BQWkRUVDHDETunPLjucB2aCYRjjYvFIpnh&#10;OLAs3Jkny2PwyGrsjuftC3O2baGAvXcP3VRgszed1NhGTwOLdQBZpTbb89ryjaMkPft27MVZdXhO&#10;VvvhPP8NAAD//wMAUEsDBBQABgAIAAAAIQA5qLoj3wAAAAsBAAAPAAAAZHJzL2Rvd25yZXYueG1s&#10;TI9BT4NAEIXvJv6HzZh4s7tQioSyNGiiZwum5y2MQGVnCbu08O9dT3qcvC/vfZMdFj2wK062NyQh&#10;2AhgSLVpemolfFZvTwkw6xQ1ajCEEla0cMjv7zKVNuZGR7yWrmW+hGyqJHTOjSnntu5QK7sxI5LP&#10;vsyklfPn1PJmUjdfrgceChFzrXryC50a8bXD+ructYSoOK7l6VR8XET9vlaJmPGlmqV8fFiKPTCH&#10;i/uD4Vffq0Punc5mpsayQUIYbGOPStjtkgiYJ8JYbIGdJcRB9Aw8z/j/H/IfAAAA//8DAFBLAQIt&#10;ABQABgAIAAAAIQC2gziS/gAAAOEBAAATAAAAAAAAAAAAAAAAAAAAAABbQ29udGVudF9UeXBlc10u&#10;eG1sUEsBAi0AFAAGAAgAAAAhADj9If/WAAAAlAEAAAsAAAAAAAAAAAAAAAAALwEAAF9yZWxzLy5y&#10;ZWxzUEsBAi0AFAAGAAgAAAAhAIICfRCYAgAA5AUAAA4AAAAAAAAAAAAAAAAALgIAAGRycy9lMm9E&#10;b2MueG1sUEsBAi0AFAAGAAgAAAAhADmouiPfAAAACwEAAA8AAAAAAAAAAAAAAAAA8gQAAGRycy9k&#10;b3ducmV2LnhtbFBLBQYAAAAABAAEAPMAAAD+BQAAAAA=&#10;" fillcolor="#a8d08d [1945]" strokecolor="#70ad47 [3209]" strokeweight="2pt">
                <v:fill opacity="19789f"/>
                <v:stroke opacity="32896f"/>
              </v:rect>
            </w:pict>
          </mc:Fallback>
        </mc:AlternateContent>
      </w:r>
      <w:r w:rsidR="00786CA5">
        <w:rPr>
          <w:noProof/>
        </w:rPr>
        <mc:AlternateContent>
          <mc:Choice Requires="wps">
            <w:drawing>
              <wp:anchor distT="0" distB="0" distL="114300" distR="114300" simplePos="0" relativeHeight="251699200" behindDoc="0" locked="0" layoutInCell="1" allowOverlap="1" wp14:anchorId="225CAD12" wp14:editId="446176ED">
                <wp:simplePos x="0" y="0"/>
                <wp:positionH relativeFrom="column">
                  <wp:posOffset>2286001</wp:posOffset>
                </wp:positionH>
                <wp:positionV relativeFrom="paragraph">
                  <wp:posOffset>2329744</wp:posOffset>
                </wp:positionV>
                <wp:extent cx="403562" cy="224769"/>
                <wp:effectExtent l="0" t="0" r="15875" b="23495"/>
                <wp:wrapNone/>
                <wp:docPr id="411938723" name="Rectangle 2"/>
                <wp:cNvGraphicFramePr/>
                <a:graphic xmlns:a="http://schemas.openxmlformats.org/drawingml/2006/main">
                  <a:graphicData uri="http://schemas.microsoft.com/office/word/2010/wordprocessingShape">
                    <wps:wsp>
                      <wps:cNvSpPr/>
                      <wps:spPr>
                        <a:xfrm>
                          <a:off x="0" y="0"/>
                          <a:ext cx="403562" cy="224769"/>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5C957" id="Rectangle 2" o:spid="_x0000_s1026" style="position:absolute;margin-left:180pt;margin-top:183.45pt;width:31.8pt;height:17.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TUZmAIAAOQFAAAOAAAAZHJzL2Uyb0RvYy54bWysVNtOGzEQfa/Uf7D8XjZZklAiNigCUVWi&#10;gAoVz8Zrs1a9Htd2skm/nrH3kgBRVVXdB689tzNz7Jmz802tyVo4r8AUdHw0okQYDqUyzwX98XD1&#10;6TMlPjBTMg1GFHQrPD1ffPxw1ti5yKECXQpHMIjx88YWtArBzrPM80rUzB+BFQaVElzNAh7dc1Y6&#10;1mD0Wmf5aDTLGnCldcCF9yi9bJV0keJLKXi4ldKLQHRBMbeQVpfWp7hmizM2f3bMVop3abB/yKJm&#10;yiDoEOqSBUZWTr0LVSvuwIMMRxzqDKRUXKQasJrx6E019xWzItWC5Hg70OT/X1h+s763dw5paKyf&#10;e9zGKjbS1fGP+ZFNIms7kCU2gXAUTkbH01lOCUdVnk9OZqeRzGznbJ0PXwTUJG4K6vAuEkVsfe1D&#10;a9qbRCwPWpVXSut0iPcvLrQja4Y3xzgXJsySu17V36Bs5bMRfu0dohhvuhVPdmKmbcVa6XEvxRzT&#10;+4rxU8avoLUhDVY0xSAJ75Vy8Huf1x7S9G+QMAttEH7He9qFrRaRAW2+C0lUiUznbR6HKBl3nCfr&#10;6CaRwMFxfMhRh96ps41uIrXK4NhV/ifEwSOhggmDc60MuEPI5c8BubXvq29rjuU/Qbm9c8RB26je&#10;8iuFr+ea+XDHHHYm9jBOm3CLi9SAFwXdjpIK3O9D8miPDYNaShrs9IL6XyvmBCX6q8FWOh1PJnE0&#10;pMNkepLjwe1rnvY1ZlVfAD7JMc41y9M22gfdb6WD+hGH0jKioooZjtgF5cH1h4vQTiAca1wsl8kM&#10;x4Fl4drcWx6DR1ZjdzxsHpmzXQsF7L0b6KcCm7/ppNY2ehpYrgJIldpsx2vHN46S9Oy7sRdn1f45&#10;We2G8+IFAAD//wMAUEsDBBQABgAIAAAAIQA9bpZN3QAAAAsBAAAPAAAAZHJzL2Rvd25yZXYueG1s&#10;TI9BT4NAEIXvJv6HzZh4s7tCQyqyNGiiZwum5y2MgLKzhF1a+PdOT3p7L/Py5nvZfrGDOOPke0ca&#10;HjcKBFLtmp5aDZ/V28MOhA+GGjM4Qg0retjntzeZSRt3oQOey9AKLiGfGg1dCGMqpa87tMZv3IjE&#10;ty83WRPYTq1sJnPhcjvISKlEWtMTf+jMiK8d1j/lbDVsi8NaHo/Fx7eq39dqp2Z8qWat7++W4hlE&#10;wCX8heGKz+iQM9PJzdR4MWiIE8VbwlUkTyA4sY3iBMSJhYpikHkm/2/IfwEAAP//AwBQSwECLQAU&#10;AAYACAAAACEAtoM4kv4AAADhAQAAEwAAAAAAAAAAAAAAAAAAAAAAW0NvbnRlbnRfVHlwZXNdLnht&#10;bFBLAQItABQABgAIAAAAIQA4/SH/1gAAAJQBAAALAAAAAAAAAAAAAAAAAC8BAABfcmVscy8ucmVs&#10;c1BLAQItABQABgAIAAAAIQBZhTUZmAIAAOQFAAAOAAAAAAAAAAAAAAAAAC4CAABkcnMvZTJvRG9j&#10;LnhtbFBLAQItABQABgAIAAAAIQA9bpZN3QAAAAsBAAAPAAAAAAAAAAAAAAAAAPIEAABkcnMvZG93&#10;bnJldi54bWxQSwUGAAAAAAQABADzAAAA/AUAAAAA&#10;" fillcolor="#a8d08d [1945]" strokecolor="#70ad47 [3209]" strokeweight="2pt">
                <v:fill opacity="19789f"/>
                <v:stroke opacity="32896f"/>
              </v:rect>
            </w:pict>
          </mc:Fallback>
        </mc:AlternateContent>
      </w:r>
      <w:r w:rsidR="00786CA5">
        <w:rPr>
          <w:noProof/>
        </w:rPr>
        <mc:AlternateContent>
          <mc:Choice Requires="wps">
            <w:drawing>
              <wp:anchor distT="0" distB="0" distL="114300" distR="114300" simplePos="0" relativeHeight="251693056" behindDoc="0" locked="0" layoutInCell="1" allowOverlap="1" wp14:anchorId="78C1909B" wp14:editId="1B5444C4">
                <wp:simplePos x="0" y="0"/>
                <wp:positionH relativeFrom="column">
                  <wp:posOffset>901630</wp:posOffset>
                </wp:positionH>
                <wp:positionV relativeFrom="paragraph">
                  <wp:posOffset>2115192</wp:posOffset>
                </wp:positionV>
                <wp:extent cx="265636" cy="398454"/>
                <wp:effectExtent l="0" t="0" r="20320" b="20955"/>
                <wp:wrapNone/>
                <wp:docPr id="153806041" name="Rectangle 2"/>
                <wp:cNvGraphicFramePr/>
                <a:graphic xmlns:a="http://schemas.openxmlformats.org/drawingml/2006/main">
                  <a:graphicData uri="http://schemas.microsoft.com/office/word/2010/wordprocessingShape">
                    <wps:wsp>
                      <wps:cNvSpPr/>
                      <wps:spPr>
                        <a:xfrm>
                          <a:off x="0" y="0"/>
                          <a:ext cx="265636" cy="398454"/>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E04CA" id="Rectangle 2" o:spid="_x0000_s1026" style="position:absolute;margin-left:71pt;margin-top:166.55pt;width:20.9pt;height:31.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4UulwIAAOQFAAAOAAAAZHJzL2Uyb0RvYy54bWysVNtuGyEQfa/Uf0C8N+t7EyvryEqUqlKa&#10;RE2qPBMWvKsCQwF77X59BvZiJ7Gqquo+sDC3M3Ng5vxiqxXZCOcrMDkdngwoEYZDUZlVTn88Xn86&#10;pcQHZgqmwIic7oSnF4uPH85rOxcjKEEVwhEMYvy8tjktQ7DzLPO8FJr5E7DCoFKC0yzg0a2ywrEa&#10;o2uVjQaDWVaDK6wDLrxH6VWjpIsUX0rBw52UXgSicoq5hbS6tD7HNVucs/nKMVtWvE2D/UMWmlUG&#10;QftQVywwsnbVu1C64g48yHDCQWcgZcVFqgGrGQ7eVPNQMitSLUiOtz1N/v+F5bebB3vvkIba+rnH&#10;baxiK52Of8yPbBNZu54ssQ2Eo3A0m87GM0o4qsZnp5PpJJKZ7Z2t8+GLAE3iJqcO7yJRxDY3PjSm&#10;nUnE8qCq4rpSKh3i/YtL5ciG4c0xzoUJs+Su1vobFI18NsCvuUMU40034slezJQtWSMdd1LMMb2v&#10;GD9l/ApaGVJjdVMMkvBeKXu/93kdIE3/BgmzUAbh97ynXdgpERlQ5ruQpCoi000exygZtpwn6+gm&#10;kcDecXjMUYXOqbWNbiK1Su/YVv4nxN4joYIJvbOuDLhjyMXPHrmx76pvao7lP0Oxu3fEQdOo3vLr&#10;Cl/PDfPhnjnsTOxhnDbhDhepAC8K2h0lJbjfx+TRHhsGtZTU2Ok59b/WzAlK1FeDrXQ2nEziaEiH&#10;yfTzCA/uUPN8qDFrfQn4JIc41yxP22gfVLeVDvQTDqVlREUVMxyxc8qD6w6XoZlAONa4WC6TGY4D&#10;y8KNebA8Bo+sxu543D4xZ9sWCth7t9BNBTZ/00mNbfQ0sFwHkFVqsz2vLd84StKzb8denFWH52S1&#10;H86LFwAAAP//AwBQSwMEFAAGAAgAAAAhAIaLGm3dAAAACwEAAA8AAABkcnMvZG93bnJldi54bWxM&#10;j0FPg0AQhe8m/ofNmHizuy3VILI0aKJnC6bnLYyAsrOEXVr4905P9vjevLx5X7qbbS9OOPrOkYb1&#10;SoFAqlzdUaPhq3x/iEH4YKg2vSPUsKCHXXZ7k5qkdmfa46kIjeAS8onR0IYwJFL6qkVr/MoNSHz7&#10;dqM1geXYyHo0Zy63vdwo9SSt6Yg/tGbAtxar32KyGrb5fikOh/zzR1UfSxmrCV/LSev7uzl/ARFw&#10;Dv9huMzn6ZDxpqObqPaiZ73dMEvQEEXRGsQlEUcMc2Tn+TEGmaXymiH7AwAA//8DAFBLAQItABQA&#10;BgAIAAAAIQC2gziS/gAAAOEBAAATAAAAAAAAAAAAAAAAAAAAAABbQ29udGVudF9UeXBlc10ueG1s&#10;UEsBAi0AFAAGAAgAAAAhADj9If/WAAAAlAEAAAsAAAAAAAAAAAAAAAAALwEAAF9yZWxzLy5yZWxz&#10;UEsBAi0AFAAGAAgAAAAhAKHXhS6XAgAA5AUAAA4AAAAAAAAAAAAAAAAALgIAAGRycy9lMm9Eb2Mu&#10;eG1sUEsBAi0AFAAGAAgAAAAhAIaLGm3dAAAACwEAAA8AAAAAAAAAAAAAAAAA8QQAAGRycy9kb3du&#10;cmV2LnhtbFBLBQYAAAAABAAEAPMAAAD7BQAAAAA=&#10;" fillcolor="#a8d08d [1945]" strokecolor="#70ad47 [3209]" strokeweight="2pt">
                <v:fill opacity="19789f"/>
                <v:stroke opacity="32896f"/>
              </v:rect>
            </w:pict>
          </mc:Fallback>
        </mc:AlternateContent>
      </w:r>
      <w:r w:rsidR="00786CA5">
        <w:rPr>
          <w:noProof/>
        </w:rPr>
        <mc:AlternateContent>
          <mc:Choice Requires="wps">
            <w:drawing>
              <wp:anchor distT="0" distB="0" distL="114300" distR="114300" simplePos="0" relativeHeight="251697152" behindDoc="0" locked="0" layoutInCell="1" allowOverlap="1" wp14:anchorId="5E254E65" wp14:editId="1F138B30">
                <wp:simplePos x="0" y="0"/>
                <wp:positionH relativeFrom="column">
                  <wp:posOffset>2214483</wp:posOffset>
                </wp:positionH>
                <wp:positionV relativeFrom="paragraph">
                  <wp:posOffset>1098625</wp:posOffset>
                </wp:positionV>
                <wp:extent cx="372911" cy="265636"/>
                <wp:effectExtent l="0" t="0" r="27305" b="20320"/>
                <wp:wrapNone/>
                <wp:docPr id="1588299690" name="Rectangle 2"/>
                <wp:cNvGraphicFramePr/>
                <a:graphic xmlns:a="http://schemas.openxmlformats.org/drawingml/2006/main">
                  <a:graphicData uri="http://schemas.microsoft.com/office/word/2010/wordprocessingShape">
                    <wps:wsp>
                      <wps:cNvSpPr/>
                      <wps:spPr>
                        <a:xfrm>
                          <a:off x="0" y="0"/>
                          <a:ext cx="372911" cy="265636"/>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AA7EE6" id="Rectangle 2" o:spid="_x0000_s1026" style="position:absolute;margin-left:174.35pt;margin-top:86.5pt;width:29.35pt;height:20.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AQ4mAIAAOQFAAAOAAAAZHJzL2Uyb0RvYy54bWysVNtOGzEQfa/Uf7D8XjYbklAiNigCUVWi&#10;gAoVz8Zrs1a9Htd2skm/nrH3kgBRVVXdB689tzNz7Jmz802tyVo4r8AUND8aUSIMh1KZ54L+eLj6&#10;9JkSH5gpmQYjCroVnp4vPn44a+xcjKECXQpHMIjx88YWtArBzrPM80rUzB+BFQaVElzNAh7dc1Y6&#10;1mD0Wmfj0WiWNeBK64AL71F62SrpIsWXUvBwK6UXgeiCYm4hrS6tT3HNFmds/uyYrRTv0mD/kEXN&#10;lEHQIdQlC4ysnHoXqlbcgQcZjjjUGUipuEg1YDX56E019xWzItWC5Hg70OT/X1h+s763dw5paKyf&#10;e9zGKjbS1fGP+ZFNIms7kCU2gXAUHp+MT/OcEo6q8Ww6O55FMrOds3U+fBFQk7gpqMO7SBSx9bUP&#10;rWlvErE8aFVeKa3TId6/uNCOrBneHONcmDBL7npVf4Oylc9G+LV3iGK86VY82YmZthVrpce9FHNM&#10;7yvGTxm/gtaGNFjRFIMkvFfKwe99XntI079Bwiy0Qfgd72kXtlpEBrT5LiRRJTI9bvM4REnecZ6s&#10;o5tEAgfH/JCjDr1TZxvdRGqVwbGr/E+Ig0dCBRMG51oZcIeQy58DcmvfV9/WHMt/gnJ754iDtlG9&#10;5VcKX8818+GOOexM7GGcNuEWF6kBLwq6HSUVuN+H5NEeGwa1lDTY6QX1v1bMCUr0V4OtdJpPJnE0&#10;pMNkejLGg9vXPO1rzKq+AHyS+PIxu7SN9kH3W+mgfsShtIyoqGKGI3ZBeXD94SK0EwjHGhfLZTLD&#10;cWBZuDb3lsfgkdXYHQ+bR+Zs10IBe+8G+qnA5m86qbWNngaWqwBSpTbb8drxjaMkPftu7MVZtX9O&#10;VrvhvHgBAAD//wMAUEsDBBQABgAIAAAAIQAlNvbB3QAAAAsBAAAPAAAAZHJzL2Rvd25yZXYueG1s&#10;TI9BT4QwEIXvJv6HZky8ue3uNkKQskETPbtg9tylI6C0JbTswr93POlx8r68+V5+WOzALjiF3jsF&#10;240Ahq7xpnetgo/69SEFFqJ2Rg/eoYIVAxyK25tcZ8Zf3REvVWwZlbiQaQVdjGPGeWg6tDps/IiO&#10;sk8/WR3pnFpuJn2lcjvwnRCP3Ore0YdOj/jSYfNdzVaBLI9rdTqV71+ieVvrVMz4XM9K3d8t5ROw&#10;iEv8g+FXn9ShIKezn50JbFCwl2lCKAXJnkYRIUUigZ0V7LYyBV7k/P+G4gcAAP//AwBQSwECLQAU&#10;AAYACAAAACEAtoM4kv4AAADhAQAAEwAAAAAAAAAAAAAAAAAAAAAAW0NvbnRlbnRfVHlwZXNdLnht&#10;bFBLAQItABQABgAIAAAAIQA4/SH/1gAAAJQBAAALAAAAAAAAAAAAAAAAAC8BAABfcmVscy8ucmVs&#10;c1BLAQItABQABgAIAAAAIQD2wAQ4mAIAAOQFAAAOAAAAAAAAAAAAAAAAAC4CAABkcnMvZTJvRG9j&#10;LnhtbFBLAQItABQABgAIAAAAIQAlNvbB3QAAAAsBAAAPAAAAAAAAAAAAAAAAAPIEAABkcnMvZG93&#10;bnJldi54bWxQSwUGAAAAAAQABADzAAAA/AUAAAAA&#10;" fillcolor="#a8d08d [1945]" strokecolor="#70ad47 [3209]" strokeweight="2pt">
                <v:fill opacity="19789f"/>
                <v:stroke opacity="32896f"/>
              </v:rect>
            </w:pict>
          </mc:Fallback>
        </mc:AlternateContent>
      </w:r>
      <w:r w:rsidR="00786CA5">
        <w:rPr>
          <w:noProof/>
        </w:rPr>
        <mc:AlternateContent>
          <mc:Choice Requires="wps">
            <w:drawing>
              <wp:anchor distT="0" distB="0" distL="114300" distR="114300" simplePos="0" relativeHeight="251701248" behindDoc="0" locked="0" layoutInCell="1" allowOverlap="1" wp14:anchorId="5312B0F1" wp14:editId="4DA8E619">
                <wp:simplePos x="0" y="0"/>
                <wp:positionH relativeFrom="column">
                  <wp:posOffset>901629</wp:posOffset>
                </wp:positionH>
                <wp:positionV relativeFrom="paragraph">
                  <wp:posOffset>332368</wp:posOffset>
                </wp:positionV>
                <wp:extent cx="280961" cy="357306"/>
                <wp:effectExtent l="0" t="0" r="24130" b="24130"/>
                <wp:wrapNone/>
                <wp:docPr id="432709615" name="Rectangle 2"/>
                <wp:cNvGraphicFramePr/>
                <a:graphic xmlns:a="http://schemas.openxmlformats.org/drawingml/2006/main">
                  <a:graphicData uri="http://schemas.microsoft.com/office/word/2010/wordprocessingShape">
                    <wps:wsp>
                      <wps:cNvSpPr/>
                      <wps:spPr>
                        <a:xfrm>
                          <a:off x="0" y="0"/>
                          <a:ext cx="280961" cy="357306"/>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9FEF6" id="Rectangle 2" o:spid="_x0000_s1026" style="position:absolute;margin-left:71pt;margin-top:26.15pt;width:22.1pt;height:28.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6fzmAIAAOQFAAAOAAAAZHJzL2Uyb0RvYy54bWysVNtOGzEQfa/Uf7D8XnYTkgARGxSBqCpR&#10;QIWKZ+O1Watej2s72aRf37H3kgBRVVXdB689tzNz7Jnzi02tyVo4r8AUdHSUUyIMh1KZl4J+f7z+&#10;dEqJD8yUTIMRBd0KTy8WHz+cN3YuxlCBLoUjGMT4eWMLWoVg51nmeSVq5o/ACoNKCa5mAY/uJSsd&#10;azB6rbNxns+yBlxpHXDhPUqvWiVdpPhSCh7upPQiEF1QzC2k1aX1Oa7Z4pzNXxyzleJdGuwfsqiZ&#10;Mgg6hLpigZGVU+9C1Yo78CDDEYc6AykVF6kGrGaUv6nmoWJWpFqQHG8Hmvz/C8tv1w/23iENjfVz&#10;j9tYxUa6Ov4xP7JJZG0HssQmEI7C8Wl+NhtRwlF1PD05zmeRzGznbJ0PnwXUJG4K6vAuEkVsfeND&#10;a9qbRCwPWpXXSut0iPcvLrUja4Y3xzgXJsySu17VX6Fs5bMcv/YOUYw33YonOzHTtmKt9LiXYo7p&#10;fcX4KeNX0NqQBqubYpCE90o5+L3Paw9p+jdImIU2CL/jPe3CVovIgDbfhCSqjEy3eRyiZNRxnqyj&#10;m0QCB8fRIUcdeqfONrqJ1CqDY1f5nxAHj4QKJgzOtTLgDiGXPwbk1r6vvq05lv8M5fbeEQdto3rL&#10;rxW+nhvmwz1z2JnYwzhtwh0uUgNeFHQ7Sipwvw7Joz02DGopabDTC+p/rpgTlOgvBlvpbDSZxNGQ&#10;DpPpyRgPbl/zvK8xq/oS8Eniy8fs0jbaB91vpYP6CYfSMqKiihmO2AXlwfWHy9BOIBxrXCyXyQzH&#10;gWXhxjxYHoNHVmN3PG6emLNdCwXsvVvopwKbv+mk1jZ6GliuAkiV2mzHa8c3jpL07LuxF2fV/jlZ&#10;7Ybz4jcAAAD//wMAUEsDBBQABgAIAAAAIQCbNzvR3AAAAAoBAAAPAAAAZHJzL2Rvd25yZXYueG1s&#10;TI9BT4NAEIXvJv6HzZh4s7tiJQRZGjTRs4Wm5y2MgLKzhF1a+PdOT3qbl3l573vZbrGDOOPke0ca&#10;HjcKBFLtmp5aDYfq/SEB4YOhxgyOUMOKHnb57U1m0sZdaI/nMrSCQ8inRkMXwphK6esOrfEbNyLx&#10;78tN1gSWUyubyVw43A4yUiqW1vTEDZ0Z8a3D+qecrYZtsV/L47H4/Fb1x1olasbXatb6/m4pXkAE&#10;XMKfGa74jA45M53cTI0XA+ttxFuChufoCcTVkMQRiBMfKolB5pn8PyH/BQAA//8DAFBLAQItABQA&#10;BgAIAAAAIQC2gziS/gAAAOEBAAATAAAAAAAAAAAAAAAAAAAAAABbQ29udGVudF9UeXBlc10ueG1s&#10;UEsBAi0AFAAGAAgAAAAhADj9If/WAAAAlAEAAAsAAAAAAAAAAAAAAAAALwEAAF9yZWxzLy5yZWxz&#10;UEsBAi0AFAAGAAgAAAAhAGpHp/OYAgAA5AUAAA4AAAAAAAAAAAAAAAAALgIAAGRycy9lMm9Eb2Mu&#10;eG1sUEsBAi0AFAAGAAgAAAAhAJs3O9HcAAAACgEAAA8AAAAAAAAAAAAAAAAA8gQAAGRycy9kb3du&#10;cmV2LnhtbFBLBQYAAAAABAAEAPMAAAD7BQAAAAA=&#10;" fillcolor="#a8d08d [1945]" strokecolor="#70ad47 [3209]" strokeweight="2pt">
                <v:fill opacity="19789f"/>
                <v:stroke opacity="32896f"/>
              </v:rect>
            </w:pict>
          </mc:Fallback>
        </mc:AlternateContent>
      </w:r>
    </w:p>
    <w:p w14:paraId="28E94CAB" w14:textId="43CD80BC" w:rsidR="00961D52" w:rsidRDefault="00961D52">
      <w:r w:rsidRPr="00961D52">
        <w:drawing>
          <wp:inline distT="0" distB="0" distL="0" distR="0" wp14:anchorId="3DD08EC1" wp14:editId="4EA3E5A6">
            <wp:extent cx="6858000" cy="5379720"/>
            <wp:effectExtent l="0" t="0" r="0" b="0"/>
            <wp:docPr id="16327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1061" name=""/>
                    <pic:cNvPicPr/>
                  </pic:nvPicPr>
                  <pic:blipFill>
                    <a:blip r:embed="rId6"/>
                    <a:stretch>
                      <a:fillRect/>
                    </a:stretch>
                  </pic:blipFill>
                  <pic:spPr>
                    <a:xfrm>
                      <a:off x="0" y="0"/>
                      <a:ext cx="6858000" cy="5379720"/>
                    </a:xfrm>
                    <a:prstGeom prst="rect">
                      <a:avLst/>
                    </a:prstGeom>
                  </pic:spPr>
                </pic:pic>
              </a:graphicData>
            </a:graphic>
          </wp:inline>
        </w:drawing>
      </w:r>
    </w:p>
    <w:p w14:paraId="51F850B1" w14:textId="42A5BE12" w:rsidR="00BC5A25" w:rsidRDefault="009704A1">
      <w:r>
        <w:t>The node may be powered from the barrel jack or the LCC port. The barrel jack power should be at least seven (8) volts to power the microcontroller or fifteen (15) volts [or your preferred LCC voltage] if using the node to inject power to LCC. Amperage should be sufficient to drive any external devices plus about half an amp for the node plus another 1.5 amps if injecting power to LCC. There are six power LEDs. Five should be lit to indicate that the node is properly powered,</w:t>
      </w:r>
      <w:r w:rsidRPr="007C27BB">
        <w:t xml:space="preserve"> </w:t>
      </w:r>
      <w:r>
        <w:t>six if barrel jack powered.</w:t>
      </w:r>
      <w:r w:rsidR="00BC5A25">
        <w:br w:type="page"/>
      </w:r>
    </w:p>
    <w:p w14:paraId="0CF3898D" w14:textId="5E4C8E88" w:rsidR="001A600D" w:rsidRDefault="00064373" w:rsidP="00DF01A9">
      <w:r>
        <w:lastRenderedPageBreak/>
        <w:t>Node power configuration is accomplished with five jumpers located behind the LCC ports.</w:t>
      </w:r>
    </w:p>
    <w:p w14:paraId="1622F837" w14:textId="18546733" w:rsidR="00B73FA5" w:rsidRDefault="00B73FA5" w:rsidP="00DF01A9"/>
    <w:p w14:paraId="4C4B2E4A" w14:textId="3A04F1FD" w:rsidR="00B73FA5" w:rsidRDefault="00B73FA5" w:rsidP="00DF01A9">
      <w:r>
        <w:rPr>
          <w:noProof/>
        </w:rPr>
        <mc:AlternateContent>
          <mc:Choice Requires="wps">
            <w:drawing>
              <wp:anchor distT="0" distB="0" distL="114300" distR="114300" simplePos="0" relativeHeight="251659264" behindDoc="0" locked="0" layoutInCell="1" allowOverlap="1" wp14:anchorId="2CC88048" wp14:editId="47F07270">
                <wp:simplePos x="0" y="0"/>
                <wp:positionH relativeFrom="page">
                  <wp:posOffset>3429914</wp:posOffset>
                </wp:positionH>
                <wp:positionV relativeFrom="paragraph">
                  <wp:posOffset>39319</wp:posOffset>
                </wp:positionV>
                <wp:extent cx="4315460" cy="1219200"/>
                <wp:effectExtent l="1333500" t="0" r="27940" b="704850"/>
                <wp:wrapNone/>
                <wp:docPr id="996163766" name="Callout: Line with Border and Accent Bar 1"/>
                <wp:cNvGraphicFramePr/>
                <a:graphic xmlns:a="http://schemas.openxmlformats.org/drawingml/2006/main">
                  <a:graphicData uri="http://schemas.microsoft.com/office/word/2010/wordprocessingShape">
                    <wps:wsp>
                      <wps:cNvSpPr/>
                      <wps:spPr>
                        <a:xfrm>
                          <a:off x="0" y="0"/>
                          <a:ext cx="4315460" cy="1219200"/>
                        </a:xfrm>
                        <a:prstGeom prst="wedgeRectCallout">
                          <a:avLst>
                            <a:gd name="adj1" fmla="val -79599"/>
                            <a:gd name="adj2" fmla="val 103963"/>
                          </a:avLst>
                        </a:prstGeom>
                      </wps:spPr>
                      <wps:style>
                        <a:lnRef idx="2">
                          <a:schemeClr val="accent1"/>
                        </a:lnRef>
                        <a:fillRef idx="1">
                          <a:schemeClr val="lt1"/>
                        </a:fillRef>
                        <a:effectRef idx="0">
                          <a:schemeClr val="accent1"/>
                        </a:effectRef>
                        <a:fontRef idx="minor">
                          <a:schemeClr val="dk1"/>
                        </a:fontRef>
                      </wps:style>
                      <wps:txbx>
                        <w:txbxContent>
                          <w:p w14:paraId="40C8F142" w14:textId="1990062D" w:rsidR="0045433D" w:rsidRDefault="0045433D" w:rsidP="0045433D">
                            <w:pPr>
                              <w:jc w:val="center"/>
                            </w:pPr>
                            <w:r w:rsidRPr="0045433D">
                              <w:t>J</w:t>
                            </w:r>
                            <w:r w:rsidR="00A15636">
                              <w:t>1</w:t>
                            </w:r>
                            <w:r w:rsidRPr="0045433D">
                              <w:t xml:space="preserve"> Pwr</w:t>
                            </w:r>
                            <w:r w:rsidR="00A15636">
                              <w:t xml:space="preserve"> (JP2)</w:t>
                            </w:r>
                            <w:r w:rsidRPr="0045433D">
                              <w:t xml:space="preserve"> and J2 Pwr </w:t>
                            </w:r>
                            <w:r w:rsidR="00A15636">
                              <w:t xml:space="preserve">(JP3) </w:t>
                            </w:r>
                            <w:r w:rsidRPr="0045433D">
                              <w:t>jumpers allow power</w:t>
                            </w:r>
                            <w:r>
                              <w:t xml:space="preserve"> isolation of one or </w:t>
                            </w:r>
                            <w:r w:rsidR="001A600D">
                              <w:t>both LCC</w:t>
                            </w:r>
                            <w:r>
                              <w:t xml:space="preserve"> ports. Generally, </w:t>
                            </w:r>
                            <w:r w:rsidR="001A600D">
                              <w:t>both</w:t>
                            </w:r>
                            <w:r>
                              <w:t xml:space="preserve"> jumpers would be bridged. If power injection or utilization was only desired in one direction, then the opposing jumper would be opened to isolate that leg. The isolated leg should be powered </w:t>
                            </w:r>
                            <w:r w:rsidR="001A600D">
                              <w:t>downstream</w:t>
                            </w:r>
                            <w:r>
                              <w:t xml:space="preserve"> as opening the jumper will cut off any power from the node</w:t>
                            </w:r>
                            <w:r w:rsidR="001A600D">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C88048"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Callout: Line with Border and Accent Bar 1" o:spid="_x0000_s1026" type="#_x0000_t61" style="position:absolute;margin-left:270.05pt;margin-top:3.1pt;width:339.8pt;height:9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7xrgwIAAFcFAAAOAAAAZHJzL2Uyb0RvYy54bWysVE1v2zAMvQ/YfxB0bx2nabsEdYogRYcB&#10;RRu0HXpWZCnxJomapMTOfn0p2XHSLadhF5ky+fjxSOrmttGKbIXzFZiC5ucDSoThUFZmVdDvr/dn&#10;XyjxgZmSKTCioDvh6e3086eb2k7EENagSuEIOjF+UtuCrkOwkyzzfC008+dghUGlBKdZwKtbZaVj&#10;NXrXKhsOBldZDa60DrjwHv/etUo6Tf6lFDw8SelFIKqgmFtIp0vnMp7Z9IZNVo7ZdcW7NNg/ZKFZ&#10;ZTBo7+qOBUY2rvrLla64Aw8ynHPQGUhZcZFqwGrywR/VvKyZFakWJMfbnib//9zyx+2LXTikobZ+&#10;4lGMVTTS6fjF/EiTyNr1ZIkmEI4/Rxf55egKOeWoy4f5GNsR6cwOcOt8+CpAkygUtBblSjxjS+ZM&#10;KdiERBjbPviQmCuJYRpHhJU/ckqkVtiILVPk7Hp8OR53nToyGh4b5YOL8dVFF7/ziZnsM8C0DvUl&#10;KeyUiGGVeRaSVCVWNEwJpdETc+UIBsdsOBcm5J3nZB1hslKqB+angKoHdbYRJtJI9sDBKeDHiD0i&#10;RQUTerCuDLhTDsqf+3Rla7+vvq05lh+aZdP1fAnlbuGIg3Y3vOX3FbbrgfmwYA57gC3GBQ9PeEgF&#10;dUGhkyhZg/t96n+0xxlFLSU1LldB/a8Nc4IS9c3g9I7z0ShuY7qMLq+HeHHHmuWxxmz0HLAVOBWY&#10;XRKjfVB7UTrQb/gOzGJUVDHDMXZBeXD7yzy0S48vCRezWTLDDbQsPJgXy6PzSHCcl9fmjTnbzWzA&#10;cX+E/SKySRqtdsoPthFpYLYJIKsQlZHiltfugtuL0ofn4fierA7v4fQdAAD//wMAUEsDBBQABgAI&#10;AAAAIQC16Xup4AAAAAoBAAAPAAAAZHJzL2Rvd25yZXYueG1sTI/BTsMwEETvSPyDtUjcqJOolDaN&#10;U0ElDlRqJQLqeRtvk4h4bWK3DX+Pe4LbrGY087ZYjaYXZxp8Z1lBOklAENdWd9wo+Px4fZiD8AFZ&#10;Y2+ZFPyQh1V5e1Ngru2F3+lchUbEEvY5KmhDcLmUvm7JoJ9YRxy9ox0MhngOjdQDXmK56WWWJDNp&#10;sOO40KKjdUv1V3UyCjZu/9LhW2Wkm66/7e64rTfZVqn7u/F5CSLQGP7CcMWP6FBGpoM9sfaiV/A4&#10;TdIYVTDLQFz9LF08gThEtZhnIMtC/n+h/AUAAP//AwBQSwECLQAUAAYACAAAACEAtoM4kv4AAADh&#10;AQAAEwAAAAAAAAAAAAAAAAAAAAAAW0NvbnRlbnRfVHlwZXNdLnhtbFBLAQItABQABgAIAAAAIQA4&#10;/SH/1gAAAJQBAAALAAAAAAAAAAAAAAAAAC8BAABfcmVscy8ucmVsc1BLAQItABQABgAIAAAAIQCO&#10;M7xrgwIAAFcFAAAOAAAAAAAAAAAAAAAAAC4CAABkcnMvZTJvRG9jLnhtbFBLAQItABQABgAIAAAA&#10;IQC16Xup4AAAAAoBAAAPAAAAAAAAAAAAAAAAAN0EAABkcnMvZG93bnJldi54bWxQSwUGAAAAAAQA&#10;BADzAAAA6gUAAAAA&#10;" adj="-6393,33256" fillcolor="white [3201]" strokecolor="#4472c4 [3204]" strokeweight="1pt">
                <v:textbox>
                  <w:txbxContent>
                    <w:p w14:paraId="40C8F142" w14:textId="1990062D" w:rsidR="0045433D" w:rsidRDefault="0045433D" w:rsidP="0045433D">
                      <w:pPr>
                        <w:jc w:val="center"/>
                      </w:pPr>
                      <w:r w:rsidRPr="0045433D">
                        <w:t>J</w:t>
                      </w:r>
                      <w:r w:rsidR="00A15636">
                        <w:t>1</w:t>
                      </w:r>
                      <w:r w:rsidRPr="0045433D">
                        <w:t xml:space="preserve"> Pwr</w:t>
                      </w:r>
                      <w:r w:rsidR="00A15636">
                        <w:t xml:space="preserve"> (JP2)</w:t>
                      </w:r>
                      <w:r w:rsidRPr="0045433D">
                        <w:t xml:space="preserve"> and J2 Pwr </w:t>
                      </w:r>
                      <w:r w:rsidR="00A15636">
                        <w:t xml:space="preserve">(JP3) </w:t>
                      </w:r>
                      <w:r w:rsidRPr="0045433D">
                        <w:t>jumpers allow power</w:t>
                      </w:r>
                      <w:r>
                        <w:t xml:space="preserve"> isolation of one or </w:t>
                      </w:r>
                      <w:r w:rsidR="001A600D">
                        <w:t>both LCC</w:t>
                      </w:r>
                      <w:r>
                        <w:t xml:space="preserve"> ports. Generally, </w:t>
                      </w:r>
                      <w:r w:rsidR="001A600D">
                        <w:t>both</w:t>
                      </w:r>
                      <w:r>
                        <w:t xml:space="preserve"> jumpers would be bridged. If power injection or utilization was only desired in one direction, then the opposing jumper would be opened to isolate that leg. The isolated leg should be powered </w:t>
                      </w:r>
                      <w:r w:rsidR="001A600D">
                        <w:t>downstream</w:t>
                      </w:r>
                      <w:r>
                        <w:t xml:space="preserve"> as opening the jumper will cut off any power from the node</w:t>
                      </w:r>
                      <w:r w:rsidR="001A600D">
                        <w:t>.</w:t>
                      </w:r>
                    </w:p>
                  </w:txbxContent>
                </v:textbox>
                <w10:wrap anchorx="page"/>
              </v:shape>
            </w:pict>
          </mc:Fallback>
        </mc:AlternateContent>
      </w:r>
    </w:p>
    <w:p w14:paraId="6E0FC00B" w14:textId="174D9E59" w:rsidR="00961D52" w:rsidRDefault="00A15636" w:rsidP="00DF01A9">
      <w:r>
        <w:rPr>
          <w:noProof/>
        </w:rPr>
        <mc:AlternateContent>
          <mc:Choice Requires="wps">
            <w:drawing>
              <wp:anchor distT="0" distB="0" distL="114300" distR="114300" simplePos="0" relativeHeight="251665408" behindDoc="0" locked="0" layoutInCell="1" allowOverlap="1" wp14:anchorId="2D7D673B" wp14:editId="50818CFB">
                <wp:simplePos x="0" y="0"/>
                <wp:positionH relativeFrom="margin">
                  <wp:posOffset>2703424</wp:posOffset>
                </wp:positionH>
                <wp:positionV relativeFrom="paragraph">
                  <wp:posOffset>3014496</wp:posOffset>
                </wp:positionV>
                <wp:extent cx="4296410" cy="492405"/>
                <wp:effectExtent l="1200150" t="533400" r="27940" b="22225"/>
                <wp:wrapNone/>
                <wp:docPr id="510000511" name="Callout: Line with Border and Accent Bar 1"/>
                <wp:cNvGraphicFramePr/>
                <a:graphic xmlns:a="http://schemas.openxmlformats.org/drawingml/2006/main">
                  <a:graphicData uri="http://schemas.microsoft.com/office/word/2010/wordprocessingShape">
                    <wps:wsp>
                      <wps:cNvSpPr/>
                      <wps:spPr>
                        <a:xfrm>
                          <a:off x="0" y="0"/>
                          <a:ext cx="4296410" cy="492405"/>
                        </a:xfrm>
                        <a:prstGeom prst="wedgeRectCallout">
                          <a:avLst>
                            <a:gd name="adj1" fmla="val -76744"/>
                            <a:gd name="adj2" fmla="val -155059"/>
                          </a:avLst>
                        </a:prstGeom>
                      </wps:spPr>
                      <wps:style>
                        <a:lnRef idx="2">
                          <a:schemeClr val="accent1"/>
                        </a:lnRef>
                        <a:fillRef idx="1">
                          <a:schemeClr val="lt1"/>
                        </a:fillRef>
                        <a:effectRef idx="0">
                          <a:schemeClr val="accent1"/>
                        </a:effectRef>
                        <a:fontRef idx="minor">
                          <a:schemeClr val="dk1"/>
                        </a:fontRef>
                      </wps:style>
                      <wps:txbx>
                        <w:txbxContent>
                          <w:p w14:paraId="67882C87" w14:textId="3ADDE105" w:rsidR="00064373" w:rsidRDefault="00064373" w:rsidP="0045433D">
                            <w:pPr>
                              <w:jc w:val="center"/>
                            </w:pPr>
                            <w:r>
                              <w:t>LCC Grnd jumper</w:t>
                            </w:r>
                            <w:r w:rsidRPr="00064373">
                              <w:t xml:space="preserve"> </w:t>
                            </w:r>
                            <w:r>
                              <w:t>should be bridged.</w:t>
                            </w:r>
                            <w:r w:rsidR="00A15636">
                              <w:t xml:space="preserve"> If cut, ground will be isolated from the CAN bus which may impact communication.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D673B" id="_x0000_s1027" type="#_x0000_t61" style="position:absolute;margin-left:212.85pt;margin-top:237.35pt;width:338.3pt;height:38.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TThhQIAAF4FAAAOAAAAZHJzL2Uyb0RvYy54bWysVFtv2yAUfp+0/4B4bx1bTrtEdaooVadJ&#10;VVe1nfpMMCTegMOAxM5+/Q7EcdItT9Ne7APn9n3nws1tpxXZCucbMBXNL0eUCMOhbsyqot9e7y8+&#10;UeIDMzVTYERFd8LT29nHDzetnYoC1qBq4QgGMX7a2oquQ7DTLPN8LTTzl2CFQaUEp1nAo1tltWMt&#10;RtcqK0ajq6wFV1sHXHiPt3d7JZ2l+FIKHr5K6UUgqqKILaSvS99l/GazGzZdOWbXDe9hsH9AoVlj&#10;MOkQ6o4FRjau+SuUbrgDDzJcctAZSNlwkTggm3z0B5uXNbMiccHieDuUyf+/sPxx+2KfHJahtX7q&#10;UYwsOul0/CM+0qVi7YZiiS4QjpdlMbkqc6wpR105KcrROFYzO3pb58NnAZpEoaKtqFfiGTuyYErB&#10;JqR6se2DD6lwNTFM44Sw+ntOidQK+7BlilxcX12XZd+oE6PinVE+Ho/Gkx5AHxShHCAgriO/JIWd&#10;EjGvMs9CkqZGRkVClEZPLJQjmB3hcC5MyPvIyTq6yUapwTE/56gGp942uok0koPj6Jzj+4yDR8oK&#10;JgzOujHgzgWofxzgyr39gf2ec6QfumWHpHFjI7F4s4R69+SIg/2KeMvvG2zbA/PhiTnsBXYa9zx8&#10;xY9U0FYUeomSNbhf5+6jPY4qailpcccq6n9umBOUqC8Gh3iSl2VcynQox9cFHtypZnmqMRu9AOwI&#10;TgeiS2K0D+ogSgf6DZ+DecyKKmY45q4oD+5wWIT97uODwsV8nsxwES0LD+bF8hg81jmOzWv3xpzt&#10;Zzfg1D/CYR/ZNE3YftqPttHTwHwTQDYhKo917Q+4xCi9eyVOz8nq+CzOfgMAAP//AwBQSwMEFAAG&#10;AAgAAAAhAOhzH1vhAAAADAEAAA8AAABkcnMvZG93bnJldi54bWxMj8FOwzAMhu9IvENkJC6IJctW&#10;NpWmE0ICwTgxQIJb1nhtReNUTbaVt8c7we23/On352I1+k4ccIhtIAPTiQKBVAXXUm3g/e3hegki&#10;JkvOdoHQwA9GWJXnZ4XNXTjSKx42qRZcQjG3BpqU+lzKWDXobZyEHol3uzB4m3gcaukGe+Ry30mt&#10;1I30tiW+0Nge7xusvjd7bwCf1cf6KXztxmQfr17q2fKTUmXM5cV4dwsi4Zj+YDjpszqU7LQNe3JR&#10;dAbmOlswymEx53AipkrPQGwNZJnWIMtC/n+i/AUAAP//AwBQSwECLQAUAAYACAAAACEAtoM4kv4A&#10;AADhAQAAEwAAAAAAAAAAAAAAAAAAAAAAW0NvbnRlbnRfVHlwZXNdLnhtbFBLAQItABQABgAIAAAA&#10;IQA4/SH/1gAAAJQBAAALAAAAAAAAAAAAAAAAAC8BAABfcmVscy8ucmVsc1BLAQItABQABgAIAAAA&#10;IQDw5TThhQIAAF4FAAAOAAAAAAAAAAAAAAAAAC4CAABkcnMvZTJvRG9jLnhtbFBLAQItABQABgAI&#10;AAAAIQDocx9b4QAAAAwBAAAPAAAAAAAAAAAAAAAAAN8EAABkcnMvZG93bnJldi54bWxQSwUGAAAA&#10;AAQABADzAAAA7QUAAAAA&#10;" adj="-5777,-22693" fillcolor="white [3201]" strokecolor="#4472c4 [3204]" strokeweight="1pt">
                <v:textbox>
                  <w:txbxContent>
                    <w:p w14:paraId="67882C87" w14:textId="3ADDE105" w:rsidR="00064373" w:rsidRDefault="00064373" w:rsidP="0045433D">
                      <w:pPr>
                        <w:jc w:val="center"/>
                      </w:pPr>
                      <w:r>
                        <w:t>LCC Grnd jumper</w:t>
                      </w:r>
                      <w:r w:rsidRPr="00064373">
                        <w:t xml:space="preserve"> </w:t>
                      </w:r>
                      <w:r>
                        <w:t>should be bridged.</w:t>
                      </w:r>
                      <w:r w:rsidR="00A15636">
                        <w:t xml:space="preserve"> If cut, ground will be isolated from the CAN bus which may impact communication.</w:t>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4556712F" wp14:editId="24D6C011">
                <wp:simplePos x="0" y="0"/>
                <wp:positionH relativeFrom="margin">
                  <wp:posOffset>3854653</wp:posOffset>
                </wp:positionH>
                <wp:positionV relativeFrom="paragraph">
                  <wp:posOffset>1253820</wp:posOffset>
                </wp:positionV>
                <wp:extent cx="3387725" cy="460604"/>
                <wp:effectExtent l="1085850" t="0" r="22225" b="92075"/>
                <wp:wrapNone/>
                <wp:docPr id="1810382475" name="Callout: Line with Border and Accent Bar 1"/>
                <wp:cNvGraphicFramePr/>
                <a:graphic xmlns:a="http://schemas.openxmlformats.org/drawingml/2006/main">
                  <a:graphicData uri="http://schemas.microsoft.com/office/word/2010/wordprocessingShape">
                    <wps:wsp>
                      <wps:cNvSpPr/>
                      <wps:spPr>
                        <a:xfrm>
                          <a:off x="0" y="0"/>
                          <a:ext cx="3387725" cy="460604"/>
                        </a:xfrm>
                        <a:prstGeom prst="wedgeRectCallout">
                          <a:avLst>
                            <a:gd name="adj1" fmla="val -80647"/>
                            <a:gd name="adj2" fmla="val 63739"/>
                          </a:avLst>
                        </a:prstGeom>
                      </wps:spPr>
                      <wps:style>
                        <a:lnRef idx="2">
                          <a:schemeClr val="accent1"/>
                        </a:lnRef>
                        <a:fillRef idx="1">
                          <a:schemeClr val="lt1"/>
                        </a:fillRef>
                        <a:effectRef idx="0">
                          <a:schemeClr val="accent1"/>
                        </a:effectRef>
                        <a:fontRef idx="minor">
                          <a:schemeClr val="dk1"/>
                        </a:fontRef>
                      </wps:style>
                      <wps:txbx>
                        <w:txbxContent>
                          <w:p w14:paraId="741FA98F" w14:textId="080AE98C" w:rsidR="001A600D" w:rsidRDefault="00A15636" w:rsidP="0045433D">
                            <w:pPr>
                              <w:jc w:val="center"/>
                            </w:pPr>
                            <w:r>
                              <w:t xml:space="preserve">Switch position for </w:t>
                            </w:r>
                            <w:r w:rsidR="001A600D">
                              <w:t xml:space="preserve">LCC Pwrd should be </w:t>
                            </w:r>
                            <w:r w:rsidR="007C3F17">
                              <w:t>selected</w:t>
                            </w:r>
                            <w:r w:rsidR="001A600D">
                              <w:t xml:space="preserve"> if the node is to be powered from the LCC Port.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6712F" id="_x0000_s1028" type="#_x0000_t61" style="position:absolute;margin-left:303.5pt;margin-top:98.75pt;width:266.75pt;height:36.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2bjhgIAAFwFAAAOAAAAZHJzL2Uyb0RvYy54bWysVEtvGjEQvlfqf7B8T3Z5BBKUJUJEqSpF&#10;CUpS5Wy8Nmxre1zbsNBf37F3WUjLqerFO955ft/M+PZupxXZCucrMAXtXeaUCMOhrMyqoN/eHi6u&#10;KfGBmZIpMKKge+Hp3fTzp9vaTkQf1qBK4QgGMX5S24KuQ7CTLPN8LTTzl2CFQaUEp1nAq1tlpWM1&#10;Rtcq6+f5KKvBldYBF97j3/tGSacpvpSCh2cpvQhEFRRrC+l06VzGM5vessnKMbuueFsG+4cqNKsM&#10;Ju1C3bPAyMZVf4XSFXfgQYZLDjoDKSsuEgZE08v/QPO6ZlYkLEiOtx1N/v+F5U/bV7twSENt/cSj&#10;GFHspNPxi/WRXSJr35EldoFw/DkYXI/H/StKOOqGo3yUDyOb2dHbOh++CNAkCgWtRbkSL9iROVMK&#10;NiHxxbaPPiTiSmKYxglh5fceJVIr7MOWKXJxnY+G47ZRJ0b9U6PRYDy4adO3IbGQQwFY1RFdksJe&#10;iZhVmRchSVUinn6qJw2emCtHMDcWw7kwoddGTtbRTVZKdY69c46qc2pto5tIA9k55uccP2bsPFJW&#10;MKFz1pUBdy5A+eNQrmzsD+gbzBF+2C13CDpibhu/hHK/cMRBsyDe8ocKm/bIfFgwh53A3cEtD894&#10;SAV1QaGVKFmD+3Xuf7THQUUtJTVuWEH9zw1zghL11eAI3/SGw7iS6TK8Gvfx4k41y1ON2eg5YEdw&#10;NrC6JEb7oA6idKDf8TGYxayoYoZj7oLy4A6XeWg2H58TLmazZIZraFl4NK+Wx+CR5zg2b7t35mw7&#10;uQFn/gkO28gmacKaWT/aRk8Ds00AWYWojEw3vLYXXGGUPrwRp/dkdXwUp78BAAD//wMAUEsDBBQA&#10;BgAIAAAAIQDRcJjG4wAAAAwBAAAPAAAAZHJzL2Rvd25yZXYueG1sTI/NTsMwEITvSLyDtUhcUGu3&#10;gqSEOBVCAqn8CLX0AdxkSULtdRS7aeDp2Z7gtqMZzX6TL0dnxYB9aD1pmE0VCKTSVy3VGrYfj5MF&#10;iBANVcZ6Qg3fGGBZnJ/lJqv8kdY4bGItuIRCZjQ0MXaZlKFs0Jkw9R0Se5++dyay7GtZ9ebI5c7K&#10;uVKJdKYl/tCYDh8aLPebg9Owvhrq1ds+eX33q618Di8/9mn40vryYry/AxFxjH9hOOEzOhTMtPMH&#10;qoKwGhKV8pbIxm16A+KUmF0rvnYa5qlSIItc/h9R/AIAAP//AwBQSwECLQAUAAYACAAAACEAtoM4&#10;kv4AAADhAQAAEwAAAAAAAAAAAAAAAAAAAAAAW0NvbnRlbnRfVHlwZXNdLnhtbFBLAQItABQABgAI&#10;AAAAIQA4/SH/1gAAAJQBAAALAAAAAAAAAAAAAAAAAC8BAABfcmVscy8ucmVsc1BLAQItABQABgAI&#10;AAAAIQCDz2bjhgIAAFwFAAAOAAAAAAAAAAAAAAAAAC4CAABkcnMvZTJvRG9jLnhtbFBLAQItABQA&#10;BgAIAAAAIQDRcJjG4wAAAAwBAAAPAAAAAAAAAAAAAAAAAOAEAABkcnMvZG93bnJldi54bWxQSwUG&#10;AAAAAAQABADzAAAA8AUAAAAA&#10;" adj="-6620,24568" fillcolor="white [3201]" strokecolor="#4472c4 [3204]" strokeweight="1pt">
                <v:textbox>
                  <w:txbxContent>
                    <w:p w14:paraId="741FA98F" w14:textId="080AE98C" w:rsidR="001A600D" w:rsidRDefault="00A15636" w:rsidP="0045433D">
                      <w:pPr>
                        <w:jc w:val="center"/>
                      </w:pPr>
                      <w:r>
                        <w:t xml:space="preserve">Switch position for </w:t>
                      </w:r>
                      <w:r w:rsidR="001A600D">
                        <w:t xml:space="preserve">LCC Pwrd should be </w:t>
                      </w:r>
                      <w:r w:rsidR="007C3F17">
                        <w:t>selected</w:t>
                      </w:r>
                      <w:r w:rsidR="001A600D">
                        <w:t xml:space="preserve"> if the node is to be powered from the LCC Port. </w:t>
                      </w: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7D70A71D" wp14:editId="4BE2CACF">
                <wp:simplePos x="0" y="0"/>
                <wp:positionH relativeFrom="margin">
                  <wp:posOffset>3721151</wp:posOffset>
                </wp:positionH>
                <wp:positionV relativeFrom="paragraph">
                  <wp:posOffset>1904873</wp:posOffset>
                </wp:positionV>
                <wp:extent cx="3375025" cy="826770"/>
                <wp:effectExtent l="857250" t="0" r="15875" b="11430"/>
                <wp:wrapNone/>
                <wp:docPr id="411507242" name="Callout: Line with Border and Accent Bar 1"/>
                <wp:cNvGraphicFramePr/>
                <a:graphic xmlns:a="http://schemas.openxmlformats.org/drawingml/2006/main">
                  <a:graphicData uri="http://schemas.microsoft.com/office/word/2010/wordprocessingShape">
                    <wps:wsp>
                      <wps:cNvSpPr/>
                      <wps:spPr>
                        <a:xfrm>
                          <a:off x="0" y="0"/>
                          <a:ext cx="3375025" cy="826770"/>
                        </a:xfrm>
                        <a:prstGeom prst="wedgeRectCallout">
                          <a:avLst>
                            <a:gd name="adj1" fmla="val -74375"/>
                            <a:gd name="adj2" fmla="val -8063"/>
                          </a:avLst>
                        </a:prstGeom>
                      </wps:spPr>
                      <wps:style>
                        <a:lnRef idx="2">
                          <a:schemeClr val="accent1"/>
                        </a:lnRef>
                        <a:fillRef idx="1">
                          <a:schemeClr val="lt1"/>
                        </a:fillRef>
                        <a:effectRef idx="0">
                          <a:schemeClr val="accent1"/>
                        </a:effectRef>
                        <a:fontRef idx="minor">
                          <a:schemeClr val="dk1"/>
                        </a:fontRef>
                      </wps:style>
                      <wps:txbx>
                        <w:txbxContent>
                          <w:p w14:paraId="5049F01A" w14:textId="7702B00C" w:rsidR="001A600D" w:rsidRDefault="001A600D" w:rsidP="0045433D">
                            <w:pPr>
                              <w:jc w:val="center"/>
                            </w:pPr>
                            <w:r>
                              <w:t xml:space="preserve">Inject Power should be </w:t>
                            </w:r>
                            <w:r w:rsidR="00B91A07">
                              <w:t>selected</w:t>
                            </w:r>
                            <w:r w:rsidR="00064373" w:rsidRPr="00064373">
                              <w:t xml:space="preserve"> </w:t>
                            </w:r>
                            <w:r>
                              <w:t xml:space="preserve">if the node is intended to inject power to one or both of the LCC ports. 15 volts </w:t>
                            </w:r>
                            <w:r w:rsidR="00064373">
                              <w:t xml:space="preserve">of at least 1.5 amps should be applied </w:t>
                            </w:r>
                            <w:r w:rsidR="00A15636">
                              <w:t>externally</w:t>
                            </w:r>
                            <w:r w:rsidR="00064373">
                              <w:t xml:space="preserve"> in order to inject power.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0A71D" id="_x0000_s1029" type="#_x0000_t61" style="position:absolute;margin-left:293pt;margin-top:150pt;width:265.75pt;height:65.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k45gQIAAFwFAAAOAAAAZHJzL2Uyb0RvYy54bWysVEtPGzEQvlfqf7B8h90sgdCIDYqCqCoh&#10;iICKs+O1k21tj2s72U1/PWNnswltTlUv9ozn+c3DN7etVmQjnK/BlHRwnlMiDIeqNsuSfn+9P7um&#10;xAdmKqbAiJJuhae3k8+fbho7FgWsQFXCEXRi/LixJV2FYMdZ5vlKaObPwQqDQglOs4CsW2aVYw16&#10;1yor8vwqa8BV1gEX3uPr3U5IJ8m/lIKHJym9CESVFHML6XTpXMQzm9yw8dIxu6p5lwb7hyw0qw0G&#10;7V3dscDI2tV/udI1d+BBhnMOOgMpay4SBkQzyP9A87JiViQsWBxv+zL5/+eWP25e7NxhGRrrxx7J&#10;iKKVTscb8yNtKta2L5ZoA+H4eHExusyLS0o4yq6Lq9EoVTM7WFvnw1cBmkSipI2oluIZOzJjSsE6&#10;pHqxzYMPqXAVMUzjhLDqx4ASqRX2YcMUORsNMVLXqCOl4oPSdX51EXUwfOcSqX0C+HxAl6iwVSJG&#10;VeZZSFJXiKdI+aTBEzPlCMbGZDgXJgw6z0k7mslaqd5wcMpQ9UadbjQTaSB7w/yU4ceIvUWKCib0&#10;xro24E45qH7u05U7/T36HeYIP7SLFkFjDyOw+LKAajt3xMFuQbzl9zU27YH5MGcOO4G7g1senvCQ&#10;CpqSQkdRsgL3+9R71MdBRSklDW5YSf2vNXOCEvXN4Ah/GQyHcSUTM7wcFci4Y8niWGLWegbYEZwN&#10;zC6RUT+oPSkd6Df8DKYxKoqY4Ri7pDy4PTMLu83H74SL6TSp4RpaFh7Mi+XReaxzHJvX9o05201u&#10;wJl/hP02dhO2G7aDbrQ0MF0HkHWIwkNdOwZXGKkPf8Qxn7QOn+LkHQAA//8DAFBLAwQUAAYACAAA&#10;ACEAq9caQOIAAAAMAQAADwAAAGRycy9kb3ducmV2LnhtbEyPwU7DMBBE70j8g7VI3KidhIYS4lQI&#10;BBLiABRyd+NtEhGvU9ttQ78e9wS3Wc1o9k25nMzA9uh8b0lCMhPAkBqre2olfH0+XS2A+aBIq8ES&#10;SvhBD8vq/KxUhbYH+sD9KrQslpAvlIQuhLHg3DcdGuVndkSK3sY6o0I8Xcu1U4dYbgaeCpFzo3qK&#10;Hzo14kOHzfdqZySkNeWPboO39bF5fnmv37bH12wr5eXFdH8HLOAU/sJwwo/oUEWmtd2R9myQMF/k&#10;cUuQkAkRxSmRJDdzYGsJ15lIgVcl/z+i+gUAAP//AwBQSwECLQAUAAYACAAAACEAtoM4kv4AAADh&#10;AQAAEwAAAAAAAAAAAAAAAAAAAAAAW0NvbnRlbnRfVHlwZXNdLnhtbFBLAQItABQABgAIAAAAIQA4&#10;/SH/1gAAAJQBAAALAAAAAAAAAAAAAAAAAC8BAABfcmVscy8ucmVsc1BLAQItABQABgAIAAAAIQDH&#10;Mk45gQIAAFwFAAAOAAAAAAAAAAAAAAAAAC4CAABkcnMvZTJvRG9jLnhtbFBLAQItABQABgAIAAAA&#10;IQCr1xpA4gAAAAwBAAAPAAAAAAAAAAAAAAAAANsEAABkcnMvZG93bnJldi54bWxQSwUGAAAAAAQA&#10;BADzAAAA6gUAAAAA&#10;" adj="-5265,9058" fillcolor="white [3201]" strokecolor="#4472c4 [3204]" strokeweight="1pt">
                <v:textbox>
                  <w:txbxContent>
                    <w:p w14:paraId="5049F01A" w14:textId="7702B00C" w:rsidR="001A600D" w:rsidRDefault="001A600D" w:rsidP="0045433D">
                      <w:pPr>
                        <w:jc w:val="center"/>
                      </w:pPr>
                      <w:r>
                        <w:t xml:space="preserve">Inject Power should be </w:t>
                      </w:r>
                      <w:r w:rsidR="00B91A07">
                        <w:t>selected</w:t>
                      </w:r>
                      <w:r w:rsidR="00064373" w:rsidRPr="00064373">
                        <w:t xml:space="preserve"> </w:t>
                      </w:r>
                      <w:r>
                        <w:t xml:space="preserve">if the node is intended to inject power to one or both of the LCC ports. 15 volts </w:t>
                      </w:r>
                      <w:r w:rsidR="00064373">
                        <w:t xml:space="preserve">of at least 1.5 amps should be applied </w:t>
                      </w:r>
                      <w:r w:rsidR="00A15636">
                        <w:t>externally</w:t>
                      </w:r>
                      <w:r w:rsidR="00064373">
                        <w:t xml:space="preserve"> in order to inject power.</w:t>
                      </w:r>
                    </w:p>
                  </w:txbxContent>
                </v:textbox>
                <w10:wrap anchorx="margin"/>
              </v:shape>
            </w:pict>
          </mc:Fallback>
        </mc:AlternateContent>
      </w:r>
      <w:r w:rsidR="00C32396">
        <w:rPr>
          <w:noProof/>
        </w:rPr>
        <mc:AlternateContent>
          <mc:Choice Requires="wps">
            <w:drawing>
              <wp:anchor distT="0" distB="0" distL="114300" distR="114300" simplePos="0" relativeHeight="251734016" behindDoc="0" locked="0" layoutInCell="1" allowOverlap="1" wp14:anchorId="50ADD287" wp14:editId="74310C7D">
                <wp:simplePos x="0" y="0"/>
                <wp:positionH relativeFrom="column">
                  <wp:posOffset>2212848</wp:posOffset>
                </wp:positionH>
                <wp:positionV relativeFrom="paragraph">
                  <wp:posOffset>1561338</wp:posOffset>
                </wp:positionV>
                <wp:extent cx="998855" cy="914400"/>
                <wp:effectExtent l="0" t="0" r="10795" b="19050"/>
                <wp:wrapNone/>
                <wp:docPr id="1663450011" name="Rectangle 2"/>
                <wp:cNvGraphicFramePr/>
                <a:graphic xmlns:a="http://schemas.openxmlformats.org/drawingml/2006/main">
                  <a:graphicData uri="http://schemas.microsoft.com/office/word/2010/wordprocessingShape">
                    <wps:wsp>
                      <wps:cNvSpPr/>
                      <wps:spPr>
                        <a:xfrm>
                          <a:off x="0" y="0"/>
                          <a:ext cx="998855" cy="914400"/>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09C727" id="Rectangle 2" o:spid="_x0000_s1026" style="position:absolute;margin-left:174.25pt;margin-top:122.95pt;width:78.65pt;height:1in;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yaklQIAAOQFAAAOAAAAZHJzL2Uyb0RvYy54bWysVNtuGyEQfa/Uf0C8N2u7cepYWUdWolSV&#10;0iRqUuWZsJBFBYYC9tr9+gzsxW5qVW3VfWBhbmfmwMzZ+cZoshY+KLAlHR+NKBGWQ6Xsc0m/Ply9&#10;m1ESIrMV02BFSbci0PPF2zdnjZuLCdSgK+EJBrFh3riS1jG6eVEEXgvDwhE4YVEpwRsW8eifi8qz&#10;BqMbXUxGo5OiAV85D1yEgNLLVkkXOb6UgsdbKYOIRJcUc4t59Xl9SmuxOGPzZ89crXiXBvuHLAxT&#10;FkGHUJcsMrLy6pdQRnEPAWQ84mAKkFJxkWvAasajV9Xc18yJXAuSE9xAU/h/YfnN+t7deaShcWEe&#10;cJuq2Ehv0h/zI5tM1nYgS2wi4Sg8PZ3NplNKOKpOx8fHo0xmsXN2PsSPAgxJm5J6vItMEVtfh4iA&#10;aNqbJKwAWlVXSut8SPcvLrQna4Y3xzgXNp5kd70yn6Fq5Scj/No7RDHedCvGXHox065mrfR9L0Xg&#10;/L5S/JzGT9Dakqakk2kq6G/y2kOa/gkSZqEtwu94z7u41SLBavtFSKIqZHrS5nGIknEqPkdC6+Qm&#10;kcDBcXzIUcfeqbNNbiK3yuDYVf47xMEjo4KNg7NRFvwh5OrbgNza99W3Nafyn6Da3nnioW3U4PiV&#10;wtdzzUK8Yx47E3sYp028xUVqwIuCbkdJDf7HIXmyx4ZBLSUNdnpJw/cV84IS/cliK+XHi6MhH46n&#10;HyaI4fc1T/sauzIXgE9yjHPN8bxN9lH3W+nBPOJQWiZUVDHLEbukPPr+cBHbCYRjjYvlMpvhOHAs&#10;Xtt7x1PwxGrqjofNI/Oua6GIvXcD/VRg81ed1NomTwvLVQSpcpvteO34xlGSH0039tKs2j9nq91w&#10;XrwAAAD//wMAUEsDBBQABgAIAAAAIQAHOecP3gAAAAsBAAAPAAAAZHJzL2Rvd25yZXYueG1sTI9B&#10;T4QwEIXvJv6HZky8ua0rGGApGzTRswtmz106AittCS278O8dT3qcvC9vvpfvFzOwC06+d1bC40YA&#10;Q9s43dtWwmf99pAA80FZrQZnUcKKHvbF7U2uMu2u9oCXKrSMSqzPlIQuhDHj3DcdGuU3bkRL2Zeb&#10;jAp0Ti3Xk7pSuRn4VohnblRv6UOnRnztsPmuZiMhKg9rdTyWH2fRvK91ImZ8qWcp7++Wcgcs4BL+&#10;YPjVJ3UoyOnkZqs9GyQ8RUlMqIRtFKfAiIhFTGNOFCVpCrzI+f8NxQ8AAAD//wMAUEsBAi0AFAAG&#10;AAgAAAAhALaDOJL+AAAA4QEAABMAAAAAAAAAAAAAAAAAAAAAAFtDb250ZW50X1R5cGVzXS54bWxQ&#10;SwECLQAUAAYACAAAACEAOP0h/9YAAACUAQAACwAAAAAAAAAAAAAAAAAvAQAAX3JlbHMvLnJlbHNQ&#10;SwECLQAUAAYACAAAACEAvJsmpJUCAADkBQAADgAAAAAAAAAAAAAAAAAuAgAAZHJzL2Uyb0RvYy54&#10;bWxQSwECLQAUAAYACAAAACEABznnD94AAAALAQAADwAAAAAAAAAAAAAAAADvBAAAZHJzL2Rvd25y&#10;ZXYueG1sUEsFBgAAAAAEAAQA8wAAAPoFAAAAAA==&#10;" fillcolor="#a8d08d [1945]" strokecolor="#70ad47 [3209]" strokeweight="2pt">
                <v:fill opacity="19789f"/>
                <v:stroke opacity="32896f"/>
              </v:rect>
            </w:pict>
          </mc:Fallback>
        </mc:AlternateContent>
      </w:r>
      <w:r w:rsidR="00C32396">
        <w:rPr>
          <w:noProof/>
        </w:rPr>
        <mc:AlternateContent>
          <mc:Choice Requires="wps">
            <w:drawing>
              <wp:anchor distT="0" distB="0" distL="114300" distR="114300" simplePos="0" relativeHeight="251719680" behindDoc="0" locked="0" layoutInCell="1" allowOverlap="1" wp14:anchorId="45BBF35E" wp14:editId="2511FA00">
                <wp:simplePos x="0" y="0"/>
                <wp:positionH relativeFrom="column">
                  <wp:posOffset>1327709</wp:posOffset>
                </wp:positionH>
                <wp:positionV relativeFrom="paragraph">
                  <wp:posOffset>1327252</wp:posOffset>
                </wp:positionV>
                <wp:extent cx="516153" cy="873760"/>
                <wp:effectExtent l="0" t="0" r="17780" b="21590"/>
                <wp:wrapNone/>
                <wp:docPr id="816379592" name="Rectangle 2"/>
                <wp:cNvGraphicFramePr/>
                <a:graphic xmlns:a="http://schemas.openxmlformats.org/drawingml/2006/main">
                  <a:graphicData uri="http://schemas.microsoft.com/office/word/2010/wordprocessingShape">
                    <wps:wsp>
                      <wps:cNvSpPr/>
                      <wps:spPr>
                        <a:xfrm>
                          <a:off x="0" y="0"/>
                          <a:ext cx="516153" cy="873760"/>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F72278" id="Rectangle 2" o:spid="_x0000_s1026" style="position:absolute;margin-left:104.55pt;margin-top:104.5pt;width:40.65pt;height:68.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uj2mwIAAOQFAAAOAAAAZHJzL2Uyb0RvYy54bWysVNtOGzEQfa/Uf7D8XjYbkkAjNigCUVWi&#10;gAoVz8Zrs1a9Htd2skm/nrH3kgBRVVXdB689tzNz7Jmz802tyVo4r8AUND8aUSIMh1KZ54L+eLj6&#10;dEqJD8yUTIMRBd0KT88XHz+cNXYuxlCBLoUjGMT4eWMLWoVg51nmeSVq5o/ACoNKCa5mAY/uOSsd&#10;azB6rbPxaDTLGnCldcCF9yi9bJV0keJLKXi4ldKLQHRBMbeQVpfWp7hmizM2f3bMVop3abB/yKJm&#10;yiDoEOqSBUZWTr0LVSvuwIMMRxzqDKRUXKQasJp89Kaa+4pZkWpBcrwdaPL/Lyy/Wd/bO4c0NNbP&#10;PW5jFRvp6vjH/MgmkbUdyBKbQDgKp/ksnx5TwlF1enJ8MktkZjtn63z4IqAmcVNQh3eRKGLrax8Q&#10;EE17k4jlQavySmmdDvH+xYV2ZM3w5hjnwoRZcter+huUrXw2wq+9QxTjTbfiyU7MtK1YKz3upQic&#10;3leMn9J4Ba0NaQo6nmKQhPdKOfi9z2sPafo3SJiFNgi/4z3twlaLyIA234UkqkSmx20ehyjJY/Ep&#10;ElpHN4kEDo75IUcdeqfONrqJ1CqDY1f5nxAHj4QKJgzOtTLgDiGXPwfk1r6vvq05lv8E5fbOEQdt&#10;o3rLrxS+nmvmwx1z2JnYwzhtwi0uUgNeFHQ7Sipwvw/Joz02DGopabDTC+p/rZgTlOivBlvpcz6Z&#10;xNGQDpPpyRgPbl/ztK8xq/oC8EnmONcsT9toH3S/lQ7qRxxKy4iKKmY4YheUB9cfLkI7gXCscbFc&#10;JjMcB5aFa3NveQweWY3d8bB5ZM52LRSw926gnwps/qaTWtvoaWC5CiBVarMdrx3fOErSo+nGXpxV&#10;++dktRvOixcAAAD//wMAUEsDBBQABgAIAAAAIQAgeD9x3gAAAAsBAAAPAAAAZHJzL2Rvd25yZXYu&#10;eG1sTI/BboMwDIbvk/YOkSfttiZlCLWMULFJ23mFqeeUuEBHEkRCC28/b5f1Zsuffn9/tptNzy44&#10;+s5ZCeuVAIa2drqzjYSv6v1pA8wHZbXqnUUJC3rY5fd3mUq1u9o9XsrQMAqxPlUS2hCGlHNft2iU&#10;X7kBLd1ObjQq0Do2XI/qSuGm55EQCTeqs/ShVQO+tVh/l5OREBf7pTwcis+zqD+WaiMmfK0mKR8f&#10;5uIFWMA5/MPwq0/qkJPT0U1We9ZLiMR2TejfQKWIiLYiBnaU8BwnCfA847cd8h8AAAD//wMAUEsB&#10;Ai0AFAAGAAgAAAAhALaDOJL+AAAA4QEAABMAAAAAAAAAAAAAAAAAAAAAAFtDb250ZW50X1R5cGVz&#10;XS54bWxQSwECLQAUAAYACAAAACEAOP0h/9YAAACUAQAACwAAAAAAAAAAAAAAAAAvAQAAX3JlbHMv&#10;LnJlbHNQSwECLQAUAAYACAAAACEALZLo9psCAADkBQAADgAAAAAAAAAAAAAAAAAuAgAAZHJzL2Uy&#10;b0RvYy54bWxQSwECLQAUAAYACAAAACEAIHg/cd4AAAALAQAADwAAAAAAAAAAAAAAAAD1BAAAZHJz&#10;L2Rvd25yZXYueG1sUEsFBgAAAAAEAAQA8wAAAAAGAAAAAA==&#10;" fillcolor="#a8d08d [1945]" strokecolor="#70ad47 [3209]" strokeweight="2pt">
                <v:fill opacity="19789f"/>
                <v:stroke opacity="32896f"/>
              </v:rect>
            </w:pict>
          </mc:Fallback>
        </mc:AlternateContent>
      </w:r>
      <w:r w:rsidR="00C32396">
        <w:rPr>
          <w:noProof/>
        </w:rPr>
        <mc:AlternateContent>
          <mc:Choice Requires="wps">
            <w:drawing>
              <wp:anchor distT="0" distB="0" distL="114300" distR="114300" simplePos="0" relativeHeight="251713536" behindDoc="0" locked="0" layoutInCell="1" allowOverlap="1" wp14:anchorId="2072269D" wp14:editId="69EBABBB">
                <wp:simplePos x="0" y="0"/>
                <wp:positionH relativeFrom="column">
                  <wp:posOffset>1291133</wp:posOffset>
                </wp:positionH>
                <wp:positionV relativeFrom="paragraph">
                  <wp:posOffset>2431847</wp:posOffset>
                </wp:positionV>
                <wp:extent cx="479577" cy="285293"/>
                <wp:effectExtent l="0" t="0" r="15875" b="19685"/>
                <wp:wrapNone/>
                <wp:docPr id="972856269" name="Rectangle 2"/>
                <wp:cNvGraphicFramePr/>
                <a:graphic xmlns:a="http://schemas.openxmlformats.org/drawingml/2006/main">
                  <a:graphicData uri="http://schemas.microsoft.com/office/word/2010/wordprocessingShape">
                    <wps:wsp>
                      <wps:cNvSpPr/>
                      <wps:spPr>
                        <a:xfrm>
                          <a:off x="0" y="0"/>
                          <a:ext cx="479577" cy="285293"/>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0CD87" id="Rectangle 2" o:spid="_x0000_s1026" style="position:absolute;margin-left:101.65pt;margin-top:191.5pt;width:37.75pt;height:22.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zUgmQIAAOQFAAAOAAAAZHJzL2Uyb0RvYy54bWysVNtuGyEQfa/Uf0C8N2s7dpxYWUdWolSV&#10;0iRqUuUZs+BFZRkK2Gv36zuwFzuJVVVV94GFuZ2ZAzOXV9tKk41wXoHJ6fBkQIkwHAplVjn9/nz7&#10;6ZwSH5gpmAYjcroTnl7NP364rO1MjKAEXQhHMIjxs9rmtAzBzrLM81JUzJ+AFQaVElzFAh7dKisc&#10;qzF6pbPRYHCW1eAK64AL71F60yjpPMWXUvDwIKUXgeicYm4hrS6ty7hm80s2WzlmS8XbNNg/ZFEx&#10;ZRC0D3XDAiNrp96FqhR34EGGEw5VBlIqLlINWM1w8Kaap5JZkWpBcrztafL/Lyy/3zzZR4c01NbP&#10;PG5jFVvpqvjH/Mg2kbXryRLbQDgKx9OLyXRKCUfV6HwyujiNZGZ7Z+t8+CygInGTU4d3kShimzsf&#10;GtPOJGJ50Kq4VVqnQ7x/ca0d2TC8Oca5MOEsuet19RWKRn42wK+5QxTjTTfi8V7MtC1ZIz3tpJhj&#10;el8xfsr4FbQ2pMaKJhgk4b1S9n7v8zpAmvwNEmahDcLveU+7sNMiMqDNNyGJKpDpUZPHMUqGLefJ&#10;OrpJJLB3HB5z1KFzam2jm0it0ju2lf8JsfdIqGBC71wpA+4YcvGjR27su+qbmmP5Syh2j444aBrV&#10;W36r8PXcMR8emcPOxB7GaRMecJEa8KKg3VFSgvt1TB7tsWFQS0mNnZ5T/3PNnKBEfzHYShfD8TiO&#10;hnQYT6YjPLhDzfJQY9bVNeCTHOJcszxto33Q3VY6qF5wKC0iKqqY4YidUx5cd7gOzQTCscbFYpHM&#10;cBxYFu7Mk+UxeGQ1dsfz9oU527ZQwN67h24qsNmbTmpso6eBxTqAVKnN9ry2fOMoSc++HXtxVh2e&#10;k9V+OM9/AwAA//8DAFBLAwQUAAYACAAAACEAuNdmwd0AAAALAQAADwAAAGRycy9kb3ducmV2Lnht&#10;bEyPQU+EMBCF7yb+h2ZMvLmtYFxEygZN9OyC2XMXRkDplNCyC//e8eQeJ/Plvfdlu8UO4oST7x1p&#10;uN8oEEi1a3pqNXxWb3cJCB8MNWZwhBpW9LDLr68ykzbuTHs8laEVHEI+NRq6EMZUSl93aI3fuBGJ&#10;f19usibwObWymcyZw+0gI6UepTU9cUNnRnztsP4pZ6vhodiv5eFQfHyr+n2tEjXjSzVrfXuzFM8g&#10;Ai7hH4a/+Twdct50dDM1XgwaIhXHjGqIk5ilmIi2CcscOT7aPoHMM3npkP8CAAD//wMAUEsBAi0A&#10;FAAGAAgAAAAhALaDOJL+AAAA4QEAABMAAAAAAAAAAAAAAAAAAAAAAFtDb250ZW50X1R5cGVzXS54&#10;bWxQSwECLQAUAAYACAAAACEAOP0h/9YAAACUAQAACwAAAAAAAAAAAAAAAAAvAQAAX3JlbHMvLnJl&#10;bHNQSwECLQAUAAYACAAAACEAgiM1IJkCAADkBQAADgAAAAAAAAAAAAAAAAAuAgAAZHJzL2Uyb0Rv&#10;Yy54bWxQSwECLQAUAAYACAAAACEAuNdmwd0AAAALAQAADwAAAAAAAAAAAAAAAADzBAAAZHJzL2Rv&#10;d25yZXYueG1sUEsFBgAAAAAEAAQA8wAAAP0FAAAAAA==&#10;" fillcolor="#a8d08d [1945]" strokecolor="#70ad47 [3209]" strokeweight="2pt">
                <v:fill opacity="19789f"/>
                <v:stroke opacity="32896f"/>
              </v:rect>
            </w:pict>
          </mc:Fallback>
        </mc:AlternateContent>
      </w:r>
      <w:r w:rsidR="00961D52" w:rsidRPr="00961D52">
        <w:drawing>
          <wp:inline distT="0" distB="0" distL="0" distR="0" wp14:anchorId="0BFACE48" wp14:editId="75F02509">
            <wp:extent cx="3105150" cy="2912745"/>
            <wp:effectExtent l="0" t="0" r="0" b="1905"/>
            <wp:docPr id="182536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63188" name=""/>
                    <pic:cNvPicPr/>
                  </pic:nvPicPr>
                  <pic:blipFill rotWithShape="1">
                    <a:blip r:embed="rId6"/>
                    <a:srcRect t="45857" r="54722"/>
                    <a:stretch>
                      <a:fillRect/>
                    </a:stretch>
                  </pic:blipFill>
                  <pic:spPr bwMode="auto">
                    <a:xfrm>
                      <a:off x="0" y="0"/>
                      <a:ext cx="3105150" cy="2912745"/>
                    </a:xfrm>
                    <a:prstGeom prst="rect">
                      <a:avLst/>
                    </a:prstGeom>
                    <a:ln>
                      <a:noFill/>
                    </a:ln>
                    <a:extLst>
                      <a:ext uri="{53640926-AAD7-44D8-BBD7-CCE9431645EC}">
                        <a14:shadowObscured xmlns:a14="http://schemas.microsoft.com/office/drawing/2010/main"/>
                      </a:ext>
                    </a:extLst>
                  </pic:spPr>
                </pic:pic>
              </a:graphicData>
            </a:graphic>
          </wp:inline>
        </w:drawing>
      </w:r>
    </w:p>
    <w:p w14:paraId="1351AEEA" w14:textId="1DF247DF" w:rsidR="00B91A07" w:rsidRDefault="00C32396" w:rsidP="00DF01A9">
      <w:r>
        <w:rPr>
          <w:noProof/>
        </w:rPr>
        <mc:AlternateContent>
          <mc:Choice Requires="wps">
            <w:drawing>
              <wp:anchor distT="0" distB="0" distL="114300" distR="114300" simplePos="0" relativeHeight="251711488" behindDoc="0" locked="0" layoutInCell="1" allowOverlap="1" wp14:anchorId="11710019" wp14:editId="159ED6B6">
                <wp:simplePos x="0" y="0"/>
                <wp:positionH relativeFrom="column">
                  <wp:posOffset>288950</wp:posOffset>
                </wp:positionH>
                <wp:positionV relativeFrom="paragraph">
                  <wp:posOffset>792150</wp:posOffset>
                </wp:positionV>
                <wp:extent cx="826618" cy="755752"/>
                <wp:effectExtent l="0" t="0" r="12065" b="25400"/>
                <wp:wrapNone/>
                <wp:docPr id="1843963997" name="Rectangle 2"/>
                <wp:cNvGraphicFramePr/>
                <a:graphic xmlns:a="http://schemas.openxmlformats.org/drawingml/2006/main">
                  <a:graphicData uri="http://schemas.microsoft.com/office/word/2010/wordprocessingShape">
                    <wps:wsp>
                      <wps:cNvSpPr/>
                      <wps:spPr>
                        <a:xfrm>
                          <a:off x="0" y="0"/>
                          <a:ext cx="826618" cy="755752"/>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684B0E" id="Rectangle 2" o:spid="_x0000_s1026" style="position:absolute;margin-left:22.75pt;margin-top:62.35pt;width:65.1pt;height:59.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d2mQIAAOQFAAAOAAAAZHJzL2Uyb0RvYy54bWysVG1v2jAQ/j5p/8Hy9zUkA9qhhgq16jSp&#10;a9HaqZ+NY5Nojs+zDYH9+p2dF2iLpmkaH4J9b8/dc767vNrVimyFdRXonKZnI0qE5lBUep3T70+3&#10;Hy4ocZ7pginQIqd74ejV/P27y8bMRAYlqEJYgkG0mzUmp6X3ZpYkjpeiZu4MjNColGBr5vFq10lh&#10;WYPRa5Vko9E0acAWxgIXzqH0plXSeYwvpeD+QUonPFE5xdx8/Nr4XYVvMr9ks7Vlpqx4lwb7hyxq&#10;VmkEHULdMM/IxlZvQtUVt+BA+jMOdQJSVlzEGrCadPSqmseSGRFrQXKcGWhy/y8sv98+mqVFGhrj&#10;Zg6PoYqdtHX4x/zILpK1H8gSO084Ci+y6TTF7nJUnU8m55MskJkcnI11/rOAmoRDTi32IlLEtnfO&#10;t6a9ScByoKritlIqXkL/xbWyZMuwc4xzof00uqtN/RWKVj4d4a/tIYqx0614fBAzZUrWSj/2Uswx&#10;vq8QP2b8Alpp0uQ0m2CQiPdCOfi9zesIafI3SJiF0gh/4D2e/F6JwIDS34QkVYFMZ20epyhJO86j&#10;dXCTSODgmJ5yVL536myDm4ijMjh2lf8JcfCIqKD94FxXGuwp5OLHgNza99W3NYfyV1Dsl5ZYaAfV&#10;GX5b4eu5Y84vmcXJxBnGbeMf8CMVYKOgO1FSgv11Sh7scWBQS0mDk55T93PDrKBEfdE4Sp/S8Tis&#10;hngZT84zvNhjzepYozf1NeCTTHGvGR6Pwd6r/igt1M+4lBYBFVVMc8TOKfe2v1z7dgPhWuNisYhm&#10;uA4M83f60fAQPLAapuNp98ys6UbI4+zdQ78V2OzVJLW2wVPDYuNBVnHMDrx2fOMqic++W3thVx3f&#10;o9VhOc9/AwAA//8DAFBLAwQUAAYACAAAACEAlpkXENwAAAAKAQAADwAAAGRycy9kb3ducmV2Lnht&#10;bEyPTU+EMBCG7yb+h2ZMvLmtCLJBygZN9OyC2XOXjoDSltCyC//e2ZN7m48n7zyT7xYzsBNOvndW&#10;wuNGAEPbON3bVsJX/f6wBeaDsloNzqKEFT3situbXGXane0eT1VoGYVYnykJXQhjxrlvOjTKb9yI&#10;lnbfbjIqUDu1XE/qTOFm4JEQz9yo3tKFTo341mHzW81GQlzu1+pwKD9/RPOx1lsx42s9S3l/t5Qv&#10;wAIu4R+Giz6pQ0FORzdb7dlAGUlCJM2jOAV2AdKEiqOEKH5KgRc5v36h+AMAAP//AwBQSwECLQAU&#10;AAYACAAAACEAtoM4kv4AAADhAQAAEwAAAAAAAAAAAAAAAAAAAAAAW0NvbnRlbnRfVHlwZXNdLnht&#10;bFBLAQItABQABgAIAAAAIQA4/SH/1gAAAJQBAAALAAAAAAAAAAAAAAAAAC8BAABfcmVscy8ucmVs&#10;c1BLAQItABQABgAIAAAAIQB6/0d2mQIAAOQFAAAOAAAAAAAAAAAAAAAAAC4CAABkcnMvZTJvRG9j&#10;LnhtbFBLAQItABQABgAIAAAAIQCWmRcQ3AAAAAoBAAAPAAAAAAAAAAAAAAAAAPMEAABkcnMvZG93&#10;bnJldi54bWxQSwUGAAAAAAQABADzAAAA/AU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682816" behindDoc="0" locked="0" layoutInCell="1" allowOverlap="1" wp14:anchorId="4AE329BD" wp14:editId="1EE3FCA5">
                <wp:simplePos x="0" y="0"/>
                <wp:positionH relativeFrom="margin">
                  <wp:posOffset>2597658</wp:posOffset>
                </wp:positionH>
                <wp:positionV relativeFrom="paragraph">
                  <wp:posOffset>675107</wp:posOffset>
                </wp:positionV>
                <wp:extent cx="4366260" cy="831850"/>
                <wp:effectExtent l="1885950" t="0" r="15240" b="25400"/>
                <wp:wrapNone/>
                <wp:docPr id="105229694" name="Callout: Line with Border and Accent Bar 1"/>
                <wp:cNvGraphicFramePr/>
                <a:graphic xmlns:a="http://schemas.openxmlformats.org/drawingml/2006/main">
                  <a:graphicData uri="http://schemas.microsoft.com/office/word/2010/wordprocessingShape">
                    <wps:wsp>
                      <wps:cNvSpPr/>
                      <wps:spPr>
                        <a:xfrm>
                          <a:off x="0" y="0"/>
                          <a:ext cx="4366260" cy="831850"/>
                        </a:xfrm>
                        <a:prstGeom prst="wedgeRectCallout">
                          <a:avLst>
                            <a:gd name="adj1" fmla="val -92335"/>
                            <a:gd name="adj2" fmla="val -14479"/>
                          </a:avLst>
                        </a:prstGeom>
                      </wps:spPr>
                      <wps:style>
                        <a:lnRef idx="2">
                          <a:schemeClr val="accent1"/>
                        </a:lnRef>
                        <a:fillRef idx="1">
                          <a:schemeClr val="lt1"/>
                        </a:fillRef>
                        <a:effectRef idx="0">
                          <a:schemeClr val="accent1"/>
                        </a:effectRef>
                        <a:fontRef idx="minor">
                          <a:schemeClr val="dk1"/>
                        </a:fontRef>
                      </wps:style>
                      <wps:txbx>
                        <w:txbxContent>
                          <w:p w14:paraId="730687BA" w14:textId="1E48F252" w:rsidR="00EE10B5" w:rsidRDefault="00EE10B5" w:rsidP="0045433D">
                            <w:pPr>
                              <w:jc w:val="center"/>
                            </w:pPr>
                            <w:r>
                              <w:t>Master Power jumper</w:t>
                            </w:r>
                            <w:r w:rsidRPr="00064373">
                              <w:t xml:space="preserve"> </w:t>
                            </w:r>
                            <w:r>
                              <w:t xml:space="preserve">should be bridged to power the node. A normally closed button may be plugged in here as a means to do a hardware reset should there be a </w:t>
                            </w:r>
                            <w:r w:rsidR="00C32396">
                              <w:t>need to hard cycle the power</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329BD" id="_x0000_s1030" type="#_x0000_t61" style="position:absolute;margin-left:204.55pt;margin-top:53.15pt;width:343.8pt;height:65.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sDCggIAAF0FAAAOAAAAZHJzL2Uyb0RvYy54bWysVEtPGzEQvlfqf7B8h81uQoCIDYqCqCoh&#10;QEDF2fHayba2x7Wd7Ka/vmNnswltTlUv9ozn+c3DN7etVmQjnK/BlDQ/H1AiDIeqNsuSfnu7P7ui&#10;xAdmKqbAiJJuhae308+fbho7EQWsQFXCEXRi/KSxJV2FYCdZ5vlKaObPwQqDQglOs4CsW2aVYw16&#10;1yorBoNx1oCrrAMuvMfXu52QTpN/KQUPT1J6EYgqKeYW0unSuYhnNr1hk6VjdlXzLg32D1loVhsM&#10;2ru6Y4GRtav/cqVr7sCDDOccdAZS1lwkDIgmH/yB5nXFrEhYsDje9mXy/88tf9y82meHZWisn3gk&#10;I4pWOh1vzI+0qVjbvliiDYTj42g4HhdjrClH2dUwv7pI1cwO1tb58EWAJpEoaSOqpXjBjsyZUrAO&#10;qV5s8+BDKlxFDNM4Iaz6nlMitcI+bJgiZ9fFcHjRNepIqfiglI9Gl9dRCeN3PpHaZ4DPB3iJClsl&#10;YlhlXoQkdYWAipRQmjwxV45gcMyGc2FC3nlO2tFM1kr1hvkpQ9UbdbrRTKSJ7A0Hpww/RuwtUlQw&#10;oTfWtQF3ykH1Y5+u3Onv0e8wR/ihXbQIGpsYgcWXBVTbZ0cc7DbEW35fY9cemA/PzGErsNG45uEJ&#10;D6mgKSl0FCUrcL9OvUd9nFSUUtLgipXU/1wzJyhRXw3O8DU2Le5kYkYXlwUy7liyOJaYtZ4DdgSH&#10;A7NLZNQPak9KB/odf4NZjIoiZjjGLikPbs/Mw2718T/hYjZLariHloUH82p5dB7rHMfmrX1nznaj&#10;G3DoH2G/jt2E7YbtoBstDczWAWQdovBQ147BHUbqwydxzCetw684/Q0AAP//AwBQSwMEFAAGAAgA&#10;AAAhAN0acsDjAAAADAEAAA8AAABkcnMvZG93bnJldi54bWxMj8tOwzAQRfdI/IM1SOyo3QSlJMSp&#10;EKgSC4TU8BDLSTx5iNiOYjcNfD3uqixH9+jeM/l20QObaXK9NRLWKwGMTG1Vb1oJ72+7mztgzqNR&#10;OFhDEn7Iwba4vMgxU/Zo9jSXvmWhxLgMJXTejxnnru5Io1vZkUzIGjtp9OGcWq4mPIZyPfBIiIRr&#10;7E1Y6HCkx47q7/KgJfSvX7s4ahr8mKeXffVcPqXq81fK66vl4R6Yp8WfYTjpB3UoglNlD0Y5Nki4&#10;Fek6oCEQSQzsRIg02QCrJETxJgZe5Pz/E8UfAAAA//8DAFBLAQItABQABgAIAAAAIQC2gziS/gAA&#10;AOEBAAATAAAAAAAAAAAAAAAAAAAAAABbQ29udGVudF9UeXBlc10ueG1sUEsBAi0AFAAGAAgAAAAh&#10;ADj9If/WAAAAlAEAAAsAAAAAAAAAAAAAAAAALwEAAF9yZWxzLy5yZWxzUEsBAi0AFAAGAAgAAAAh&#10;AN+awMKCAgAAXQUAAA4AAAAAAAAAAAAAAAAALgIAAGRycy9lMm9Eb2MueG1sUEsBAi0AFAAGAAgA&#10;AAAhAN0acsDjAAAADAEAAA8AAAAAAAAAAAAAAAAA3AQAAGRycy9kb3ducmV2LnhtbFBLBQYAAAAA&#10;BAAEAPMAAADsBQAAAAA=&#10;" adj="-9144,7673" fillcolor="white [3201]" strokecolor="#4472c4 [3204]" strokeweight="1pt">
                <v:textbox>
                  <w:txbxContent>
                    <w:p w14:paraId="730687BA" w14:textId="1E48F252" w:rsidR="00EE10B5" w:rsidRDefault="00EE10B5" w:rsidP="0045433D">
                      <w:pPr>
                        <w:jc w:val="center"/>
                      </w:pPr>
                      <w:r>
                        <w:t>Master Power jumper</w:t>
                      </w:r>
                      <w:r w:rsidRPr="00064373">
                        <w:t xml:space="preserve"> </w:t>
                      </w:r>
                      <w:r>
                        <w:t xml:space="preserve">should be bridged to power the node. A normally closed button may be plugged in here as a means to do a hardware reset should there be a </w:t>
                      </w:r>
                      <w:r w:rsidR="00C32396">
                        <w:t>need to hard cycle the power</w:t>
                      </w:r>
                      <w:r>
                        <w:t>.</w:t>
                      </w:r>
                    </w:p>
                  </w:txbxContent>
                </v:textbox>
                <w10:wrap anchorx="margin"/>
              </v:shape>
            </w:pict>
          </mc:Fallback>
        </mc:AlternateContent>
      </w:r>
      <w:r w:rsidRPr="00C32396">
        <w:drawing>
          <wp:inline distT="0" distB="0" distL="0" distR="0" wp14:anchorId="5EA339E7" wp14:editId="37E33BEE">
            <wp:extent cx="2504469" cy="1792224"/>
            <wp:effectExtent l="0" t="0" r="0" b="0"/>
            <wp:docPr id="3374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1873" name=""/>
                    <pic:cNvPicPr/>
                  </pic:nvPicPr>
                  <pic:blipFill rotWithShape="1">
                    <a:blip r:embed="rId6"/>
                    <a:srcRect l="72213" t="74652"/>
                    <a:stretch>
                      <a:fillRect/>
                    </a:stretch>
                  </pic:blipFill>
                  <pic:spPr bwMode="auto">
                    <a:xfrm>
                      <a:off x="0" y="0"/>
                      <a:ext cx="2511567" cy="1797304"/>
                    </a:xfrm>
                    <a:prstGeom prst="rect">
                      <a:avLst/>
                    </a:prstGeom>
                    <a:ln>
                      <a:noFill/>
                    </a:ln>
                    <a:extLst>
                      <a:ext uri="{53640926-AAD7-44D8-BBD7-CCE9431645EC}">
                        <a14:shadowObscured xmlns:a14="http://schemas.microsoft.com/office/drawing/2010/main"/>
                      </a:ext>
                    </a:extLst>
                  </pic:spPr>
                </pic:pic>
              </a:graphicData>
            </a:graphic>
          </wp:inline>
        </w:drawing>
      </w:r>
    </w:p>
    <w:p w14:paraId="2C2823F9" w14:textId="31C42B5C" w:rsidR="001A600D" w:rsidRDefault="001A600D" w:rsidP="00DF01A9"/>
    <w:p w14:paraId="621064A3" w14:textId="3FF261D5" w:rsidR="00F97520" w:rsidRDefault="00C32396" w:rsidP="00DF01A9">
      <w:r>
        <w:rPr>
          <w:noProof/>
        </w:rPr>
        <mc:AlternateContent>
          <mc:Choice Requires="wps">
            <w:drawing>
              <wp:anchor distT="0" distB="0" distL="114300" distR="114300" simplePos="0" relativeHeight="251684864" behindDoc="0" locked="0" layoutInCell="1" allowOverlap="1" wp14:anchorId="7139217D" wp14:editId="7B5F2E85">
                <wp:simplePos x="0" y="0"/>
                <wp:positionH relativeFrom="margin">
                  <wp:posOffset>3126740</wp:posOffset>
                </wp:positionH>
                <wp:positionV relativeFrom="paragraph">
                  <wp:posOffset>6985</wp:posOffset>
                </wp:positionV>
                <wp:extent cx="3362960" cy="660400"/>
                <wp:effectExtent l="1181100" t="0" r="27940" b="234950"/>
                <wp:wrapNone/>
                <wp:docPr id="1562451825" name="Callout: Line with Border and Accent Bar 1"/>
                <wp:cNvGraphicFramePr/>
                <a:graphic xmlns:a="http://schemas.openxmlformats.org/drawingml/2006/main">
                  <a:graphicData uri="http://schemas.microsoft.com/office/word/2010/wordprocessingShape">
                    <wps:wsp>
                      <wps:cNvSpPr/>
                      <wps:spPr>
                        <a:xfrm>
                          <a:off x="0" y="0"/>
                          <a:ext cx="3362960" cy="660400"/>
                        </a:xfrm>
                        <a:prstGeom prst="wedgeRectCallout">
                          <a:avLst>
                            <a:gd name="adj1" fmla="val -83857"/>
                            <a:gd name="adj2" fmla="val 77507"/>
                          </a:avLst>
                        </a:prstGeom>
                      </wps:spPr>
                      <wps:style>
                        <a:lnRef idx="2">
                          <a:schemeClr val="accent1"/>
                        </a:lnRef>
                        <a:fillRef idx="1">
                          <a:schemeClr val="lt1"/>
                        </a:fillRef>
                        <a:effectRef idx="0">
                          <a:schemeClr val="accent1"/>
                        </a:effectRef>
                        <a:fontRef idx="minor">
                          <a:schemeClr val="dk1"/>
                        </a:fontRef>
                      </wps:style>
                      <wps:txbx>
                        <w:txbxContent>
                          <w:p w14:paraId="0B262B1E" w14:textId="2AB2E9DA" w:rsidR="00C507C7" w:rsidRDefault="00C507C7" w:rsidP="00C507C7">
                            <w:pPr>
                              <w:jc w:val="center"/>
                            </w:pPr>
                            <w:r>
                              <w:t>J24 jumper</w:t>
                            </w:r>
                            <w:r w:rsidRPr="00064373">
                              <w:t xml:space="preserve"> </w:t>
                            </w:r>
                            <w:r>
                              <w:t>may be attached to a normally open button to function as a Reset as it is in parallel to the on board Reset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39217D" id="_x0000_s1031" type="#_x0000_t61" style="position:absolute;margin-left:246.2pt;margin-top:.55pt;width:264.8pt;height:5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b88iAIAAFwFAAAOAAAAZHJzL2Uyb0RvYy54bWysVEtvGjEQvlfqf7B8T3YhPBLEEiGiVJWi&#10;JEpS5Wy8Nmxre1zbsEt/fcZmWWjLqepld+x5fjPfeHrbaEW2wvkKTEF7lzklwnAoK7Mq6Le3+4tr&#10;SnxgpmQKjCjoTnh6O/v8aVrbiejDGlQpHMEgxk9qW9B1CHaSZZ6vhWb+EqwwqJTgNAt4dKusdKzG&#10;6Fpl/TwfZTW40jrgwnu8vdsr6SzFl1Lw8CSlF4GogmJtIX1d+i7jN5tN2WTlmF1XvC2D/UMVmlUG&#10;k3ah7lhgZOOqv0LpijvwIMMlB52BlBUXCQOi6eV/oHldMysSFmyOt12b/P8Lyx+3r/bZYRtq6yce&#10;xYiikU7HP9ZHmtSsXdcs0QTC8fLqatS/GWFPOepGo3yQp25mR2/rfPgiQJMoFLQW5Uq84EQWTCnY&#10;hNQvtn3wITWuJIZpZAgrv/cokVrhHLZMkYvrq+vhuB3UiVH/1Gg8HubJBtO3IVE6FDCbZkd0SQo7&#10;JWJWZV6EJFWJePqpnkQ8sVCOYG4shnNhQi9mx3jJOrrJSqnOsXfOUXVOrW10E4mQnWN+zvH3jJ1H&#10;ygomdM66MuDOBSh/HMqVe/sD+j3mCD80ywZBF3QYgcWbJZS7Z0cc7BfEW35f4dAemA/PzOEkcM64&#10;5eEJP1JBXVBoJUrW4H6du4/2SFTUUlLjhhXU/9wwJyhRXw1S+KY3GMSVTIfBcNzHgzvVLE81ZqMX&#10;gBNBbmB1SYz2QR1E6UC/42Mwj1lRxQzH3AXlwR0Oi7DffHxOuJjPkxmuoWXhwbxaHoPHPkfavDXv&#10;zNmWuQE5/wiHbWwZtqfE0TZ6GphvAsgqROWxr+0BVzjRqH1u4htxek5Wx0dx9gEAAP//AwBQSwME&#10;FAAGAAgAAAAhAJuDyWLbAAAACgEAAA8AAABkcnMvZG93bnJldi54bWxMj8FOwzAQRO9I/IO1SNyo&#10;k6itIMSpUKFXJFKQODr2kkTE68h22/D3bE5w29Ebzc5Uu9mN4owhDp4U5KsMBJLxdqBOwfvxcHcP&#10;IiZNVo+eUMEPRtjV11eVLq2/0Buem9QJDqFYagV9SlMpZTQ9Oh1XfkJi9uWD04ll6KQN+sLhbpRF&#10;lm2l0wPxh15PuO/RfDcnp+Dj1XyaSJvhsJ+29BJa+YyNVOr2Zn56BJFwTn9mWOpzdai5U+tPZKMY&#10;FawfijVbGeQgFp4VBY9rl2uTg6wr+X9C/QsAAP//AwBQSwECLQAUAAYACAAAACEAtoM4kv4AAADh&#10;AQAAEwAAAAAAAAAAAAAAAAAAAAAAW0NvbnRlbnRfVHlwZXNdLnhtbFBLAQItABQABgAIAAAAIQA4&#10;/SH/1gAAAJQBAAALAAAAAAAAAAAAAAAAAC8BAABfcmVscy8ucmVsc1BLAQItABQABgAIAAAAIQCJ&#10;cb88iAIAAFwFAAAOAAAAAAAAAAAAAAAAAC4CAABkcnMvZTJvRG9jLnhtbFBLAQItABQABgAIAAAA&#10;IQCbg8li2wAAAAoBAAAPAAAAAAAAAAAAAAAAAOIEAABkcnMvZG93bnJldi54bWxQSwUGAAAAAAQA&#10;BADzAAAA6gUAAAAA&#10;" adj="-7313,27542" fillcolor="white [3201]" strokecolor="#4472c4 [3204]" strokeweight="1pt">
                <v:textbox>
                  <w:txbxContent>
                    <w:p w14:paraId="0B262B1E" w14:textId="2AB2E9DA" w:rsidR="00C507C7" w:rsidRDefault="00C507C7" w:rsidP="00C507C7">
                      <w:pPr>
                        <w:jc w:val="center"/>
                      </w:pPr>
                      <w:r>
                        <w:t>J24 jumper</w:t>
                      </w:r>
                      <w:r w:rsidRPr="00064373">
                        <w:t xml:space="preserve"> </w:t>
                      </w:r>
                      <w:r>
                        <w:t>may be attached to a normally open button to function as a Reset as it is in parallel to the on board Reset button.</w:t>
                      </w:r>
                    </w:p>
                  </w:txbxContent>
                </v:textbox>
                <w10:wrap anchorx="margin"/>
              </v:shape>
            </w:pict>
          </mc:Fallback>
        </mc:AlternateContent>
      </w:r>
      <w:r>
        <w:rPr>
          <w:noProof/>
        </w:rPr>
        <mc:AlternateContent>
          <mc:Choice Requires="wps">
            <w:drawing>
              <wp:anchor distT="0" distB="0" distL="114300" distR="114300" simplePos="0" relativeHeight="251721728" behindDoc="0" locked="0" layoutInCell="1" allowOverlap="1" wp14:anchorId="79498F25" wp14:editId="509FF4BB">
                <wp:simplePos x="0" y="0"/>
                <wp:positionH relativeFrom="column">
                  <wp:posOffset>1261872</wp:posOffset>
                </wp:positionH>
                <wp:positionV relativeFrom="paragraph">
                  <wp:posOffset>248818</wp:posOffset>
                </wp:positionV>
                <wp:extent cx="863194" cy="694513"/>
                <wp:effectExtent l="0" t="0" r="13335" b="10795"/>
                <wp:wrapNone/>
                <wp:docPr id="1990940342" name="Rectangle 2"/>
                <wp:cNvGraphicFramePr/>
                <a:graphic xmlns:a="http://schemas.openxmlformats.org/drawingml/2006/main">
                  <a:graphicData uri="http://schemas.microsoft.com/office/word/2010/wordprocessingShape">
                    <wps:wsp>
                      <wps:cNvSpPr/>
                      <wps:spPr>
                        <a:xfrm>
                          <a:off x="0" y="0"/>
                          <a:ext cx="863194" cy="694513"/>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38FA2" id="Rectangle 2" o:spid="_x0000_s1026" style="position:absolute;margin-left:99.35pt;margin-top:19.6pt;width:67.95pt;height:54.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Kl3mQIAAOQFAAAOAAAAZHJzL2Uyb0RvYy54bWysVNtOGzEQfa/Uf7D8XjYbkhQiNigCUVWi&#10;gAoVz8Zrs6vaHtd2skm/nrH3kgBRVVXdB689tzNz7Jmz841WZC2cr8EUND8aUSIMh7I2zwX98XD1&#10;6YQSH5gpmQIjCroVnp4vPn44a+xcjKECVQpHMIjx88YWtArBzrPM80po5o/ACoNKCU6zgEf3nJWO&#10;NRhdq2w8Gs2yBlxpHXDhPUovWyVdpPhSCh5upfQiEFVQzC2k1aX1Ka7Z4ozNnx2zVc27NNg/ZKFZ&#10;bRB0CHXJAiMrV78LpWvuwIMMRxx0BlLWXKQasJp89Kaa+4pZkWpBcrwdaPL/Lyy/Wd/bO4c0NNbP&#10;PW5jFRvpdPxjfmSTyNoOZIlNIByFJ7Pj/HRCCUfV7HQyzY8jmdnO2TofvgjQJG4K6vAuEkVsfe1D&#10;a9qbRCwPqi6vaqXSId6/uFCOrBneHONcmDBL7mqlv0HZymcj/No7RDHedCue7MRM2Yq10uNeijmm&#10;9xXjp4xfQStDmoKOpxgk4b1SDn7v89pDmv4NEmahDMLveE+7sFUiMqDMdyFJXSLT4zaPQ5TkHefJ&#10;OrpJJHBwzA85qtA7dbbRTaRWGRy7yv+EOHgkVDBhcNa1AXcIufw5ILf2ffVtzbH8Jyi3d444aBvV&#10;W35V4+u5Zj7cMYediT2M0ybc4iIV4EVBt6OkAvf7kDzaY8OglpIGO72g/teKOUGJ+mqwlU7zySSO&#10;hnSYTD+P8eD2NU/7GrPSF4BPMse5ZnnaRvug+q10oB9xKC0jKqqY4YhdUB5cf7gI7QTCscbFcpnM&#10;cBxYFq7NveUxeGQ1dsfD5pE527VQwN67gX4qsPmbTmpto6eB5SqArFOb7Xjt+MZRkp59N/birNo/&#10;J6vdcF68AAAA//8DAFBLAwQUAAYACAAAACEAvgjH5d0AAAAKAQAADwAAAGRycy9kb3ducmV2Lnht&#10;bEyPQU+EMBCF7yb+h2ZMvLmtC0EWKRs00bMLZs9dOgJKW0LLLvx7x5N7fHlf3nyT7xczsDNOvndW&#10;wuNGAEPbON3bVsJn/faQAvNBWa0GZ1HCih72xe1NrjLtLvaA5yq0jEasz5SELoQx49w3HRrlN25E&#10;S92Xm4wKFKeW60ldaNwMfCtEwo3qLV3o1IivHTY/1WwkxOVhrY7H8uNbNO9rnYoZX+pZyvu7pXwG&#10;FnAJ/zD86ZM6FOR0crPVng2Ud+kToRKi3RYYAVEUJ8BO1MRpArzI+fULxS8AAAD//wMAUEsBAi0A&#10;FAAGAAgAAAAhALaDOJL+AAAA4QEAABMAAAAAAAAAAAAAAAAAAAAAAFtDb250ZW50X1R5cGVzXS54&#10;bWxQSwECLQAUAAYACAAAACEAOP0h/9YAAACUAQAACwAAAAAAAAAAAAAAAAAvAQAAX3JlbHMvLnJl&#10;bHNQSwECLQAUAAYACAAAACEATnipd5kCAADkBQAADgAAAAAAAAAAAAAAAAAuAgAAZHJzL2Uyb0Rv&#10;Yy54bWxQSwECLQAUAAYACAAAACEAvgjH5d0AAAAKAQAADwAAAAAAAAAAAAAAAADzBAAAZHJzL2Rv&#10;d25yZXYueG1sUEsFBgAAAAAEAAQA8wAAAP0FAAAAAA==&#10;" fillcolor="#a8d08d [1945]" strokecolor="#70ad47 [3209]" strokeweight="2pt">
                <v:fill opacity="19789f"/>
                <v:stroke opacity="32896f"/>
              </v:rect>
            </w:pict>
          </mc:Fallback>
        </mc:AlternateContent>
      </w:r>
      <w:r w:rsidR="00064373" w:rsidRPr="00064373">
        <w:t xml:space="preserve"> </w:t>
      </w:r>
      <w:r w:rsidRPr="00C32396">
        <w:drawing>
          <wp:inline distT="0" distB="0" distL="0" distR="0" wp14:anchorId="6BDA1A73" wp14:editId="7BD31778">
            <wp:extent cx="2348078" cy="1697126"/>
            <wp:effectExtent l="0" t="0" r="0" b="0"/>
            <wp:docPr id="143732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26073" name=""/>
                    <pic:cNvPicPr/>
                  </pic:nvPicPr>
                  <pic:blipFill rotWithShape="1">
                    <a:blip r:embed="rId6"/>
                    <a:srcRect r="78453" b="80147"/>
                    <a:stretch>
                      <a:fillRect/>
                    </a:stretch>
                  </pic:blipFill>
                  <pic:spPr bwMode="auto">
                    <a:xfrm>
                      <a:off x="0" y="0"/>
                      <a:ext cx="2359459" cy="1705352"/>
                    </a:xfrm>
                    <a:prstGeom prst="rect">
                      <a:avLst/>
                    </a:prstGeom>
                    <a:ln>
                      <a:noFill/>
                    </a:ln>
                    <a:extLst>
                      <a:ext uri="{53640926-AAD7-44D8-BBD7-CCE9431645EC}">
                        <a14:shadowObscured xmlns:a14="http://schemas.microsoft.com/office/drawing/2010/main"/>
                      </a:ext>
                    </a:extLst>
                  </pic:spPr>
                </pic:pic>
              </a:graphicData>
            </a:graphic>
          </wp:inline>
        </w:drawing>
      </w:r>
    </w:p>
    <w:p w14:paraId="0AFE6C40" w14:textId="0D88A233" w:rsidR="0045433D" w:rsidRDefault="0045433D" w:rsidP="00DF01A9"/>
    <w:p w14:paraId="4943AECB" w14:textId="1403BFA6" w:rsidR="007C3F17" w:rsidRDefault="007C3F17" w:rsidP="00DF01A9"/>
    <w:p w14:paraId="09096AB8" w14:textId="1650CD45" w:rsidR="007C3F17" w:rsidRDefault="007C3F17" w:rsidP="00DF01A9"/>
    <w:p w14:paraId="129CDC4B" w14:textId="6B859268" w:rsidR="007C3F17" w:rsidRDefault="007C3F17" w:rsidP="00DF01A9"/>
    <w:p w14:paraId="13960E46" w14:textId="7644DF63" w:rsidR="007C3F17" w:rsidRDefault="007C3F17" w:rsidP="00DF01A9"/>
    <w:p w14:paraId="005E72E3" w14:textId="4433C911" w:rsidR="007C3F17" w:rsidRDefault="007C3F17" w:rsidP="00DF01A9"/>
    <w:p w14:paraId="7B90F8A3" w14:textId="0B295AC4" w:rsidR="007C3F17" w:rsidRDefault="00C32396" w:rsidP="00DF01A9">
      <w:r>
        <w:rPr>
          <w:noProof/>
        </w:rPr>
        <mc:AlternateContent>
          <mc:Choice Requires="wps">
            <w:drawing>
              <wp:anchor distT="0" distB="0" distL="114300" distR="114300" simplePos="0" relativeHeight="251727872" behindDoc="0" locked="0" layoutInCell="1" allowOverlap="1" wp14:anchorId="579A1440" wp14:editId="59691F1D">
                <wp:simplePos x="0" y="0"/>
                <wp:positionH relativeFrom="margin">
                  <wp:posOffset>2242109</wp:posOffset>
                </wp:positionH>
                <wp:positionV relativeFrom="paragraph">
                  <wp:posOffset>10973</wp:posOffset>
                </wp:positionV>
                <wp:extent cx="3560445" cy="704850"/>
                <wp:effectExtent l="457200" t="0" r="20955" b="19050"/>
                <wp:wrapNone/>
                <wp:docPr id="333330938" name="Callout: Line with Border and Accent Bar 1"/>
                <wp:cNvGraphicFramePr/>
                <a:graphic xmlns:a="http://schemas.openxmlformats.org/drawingml/2006/main">
                  <a:graphicData uri="http://schemas.microsoft.com/office/word/2010/wordprocessingShape">
                    <wps:wsp>
                      <wps:cNvSpPr/>
                      <wps:spPr>
                        <a:xfrm>
                          <a:off x="0" y="0"/>
                          <a:ext cx="3560445" cy="704850"/>
                        </a:xfrm>
                        <a:prstGeom prst="wedgeRectCallout">
                          <a:avLst>
                            <a:gd name="adj1" fmla="val -61621"/>
                            <a:gd name="adj2" fmla="val 20138"/>
                          </a:avLst>
                        </a:prstGeom>
                      </wps:spPr>
                      <wps:style>
                        <a:lnRef idx="2">
                          <a:schemeClr val="accent1"/>
                        </a:lnRef>
                        <a:fillRef idx="1">
                          <a:schemeClr val="lt1"/>
                        </a:fillRef>
                        <a:effectRef idx="0">
                          <a:schemeClr val="accent1"/>
                        </a:effectRef>
                        <a:fontRef idx="minor">
                          <a:schemeClr val="dk1"/>
                        </a:fontRef>
                      </wps:style>
                      <wps:txbx>
                        <w:txbxContent>
                          <w:p w14:paraId="1D50E53F" w14:textId="17211245" w:rsidR="001E5E1D" w:rsidRDefault="001E5E1D" w:rsidP="0045433D">
                            <w:pPr>
                              <w:jc w:val="center"/>
                            </w:pPr>
                            <w:r>
                              <w:t>The power applied to the middle pins of the IDC connector may be selected by the power selection switch. Pin assignments are noted on the PCB.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A1440" id="_x0000_s1032" type="#_x0000_t61" style="position:absolute;margin-left:176.55pt;margin-top:.85pt;width:280.35pt;height:55.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ql8gwIAAFwFAAAOAAAAZHJzL2Uyb0RvYy54bWysVF9v2jAQf5+072D5vU1CgXaooUJUnSZV&#10;bdV26rNxbMhm+zzbkLBP37MJgW48TXux73z/f3fn65tWK7IRztdgSlqc55QIw6GqzbKk31/vzq4o&#10;8YGZiikwoqRb4enN9POn68ZOxABWoCrhCDoxftLYkq5CsJMs83wlNPPnYIVBoQSnWUDWLbPKsQa9&#10;a5UN8nycNeAq64AL7/H1diek0+RfSsHDo5ReBKJKirmFdLp0LuKZTa/ZZOmYXdW8S4P9Qxaa1QaD&#10;9q5uWWBk7eq/XOmaO/AgwzkHnYGUNRepBqymyP+o5mXFrEi1IDje9jD5/+eWP2xe7JNDGBrrJx7J&#10;WEUrnY435kfaBNa2B0u0gXB8vBiN8+FwRAlH2WU+vBolNLODtXU+fBWgSSRK2ohqKZ6xI3OmFKxD&#10;wott7n1IwFXEMI0TwqofBSVSK+zDhilyNi7Gg6Jr1JHS4FgJwbu4ijoYvnOJ1D4BfD5Ul6iwVSJG&#10;VeZZSFJXWM8g5ZMGT8yVIxgbk+FcmJCio7+kHc1krVRvWJwyVL1RpxvNRBrI3jA/ZfgxYm+RooIJ&#10;vbGuDbhTDqqf+3TlTn9f/a7mWH5oFy0WXdJxhCy+LKDaPjniYLcg3vK7Gpt2z3x4Yg47gbuDWx4e&#10;8ZAKmpJCR1GyAvf71HvUx0FFKSUNblhJ/a81c4IS9c3gCH8phsO4kokZji4HyLhjyeJYYtZ6DtgR&#10;nA3MLpFRP6g9KR3oN/wMZjEqipjhGLukPLg9Mw+7zcfvhIvZLKnhGloW7s2L5dF5xDmOzWv7xpzt&#10;JjfgzD/Afhu7CdsN20E3WhqYrQPIOkThAdeOwRVG6sMfccwnrcOnOH0HAAD//wMAUEsDBBQABgAI&#10;AAAAIQDDPcW13QAAAAkBAAAPAAAAZHJzL2Rvd25yZXYueG1sTI/BTsMwEETvSPyDtUjcqJNGJWmI&#10;UyEQEipcWvgAN16SiHgd2W4S/p7lRI+jGb2ZqXaLHcSEPvSOFKSrBARS40xPrYLPj5e7AkSImowe&#10;HKGCHwywq6+vKl0aN9MBp2NsBUMolFpBF+NYShmaDq0OKzcisfflvNWRpW+l8XpmuB3kOknupdU9&#10;cUOnR3zqsPk+nq2C7DDNr3ufvBdvebHZ7p9D2maFUrc3y+MDiIhL/A/D33yeDjVvOrkzmSAGZmyy&#10;lKNs5CDY36YZXzmxTtc5yLqSlw/qXwAAAP//AwBQSwECLQAUAAYACAAAACEAtoM4kv4AAADhAQAA&#10;EwAAAAAAAAAAAAAAAAAAAAAAW0NvbnRlbnRfVHlwZXNdLnhtbFBLAQItABQABgAIAAAAIQA4/SH/&#10;1gAAAJQBAAALAAAAAAAAAAAAAAAAAC8BAABfcmVscy8ucmVsc1BLAQItABQABgAIAAAAIQBFEql8&#10;gwIAAFwFAAAOAAAAAAAAAAAAAAAAAC4CAABkcnMvZTJvRG9jLnhtbFBLAQItABQABgAIAAAAIQDD&#10;PcW13QAAAAkBAAAPAAAAAAAAAAAAAAAAAN0EAABkcnMvZG93bnJldi54bWxQSwUGAAAAAAQABADz&#10;AAAA5wUAAAAA&#10;" adj="-2510,15150" fillcolor="white [3201]" strokecolor="#4472c4 [3204]" strokeweight="1pt">
                <v:textbox>
                  <w:txbxContent>
                    <w:p w14:paraId="1D50E53F" w14:textId="17211245" w:rsidR="001E5E1D" w:rsidRDefault="001E5E1D" w:rsidP="0045433D">
                      <w:pPr>
                        <w:jc w:val="center"/>
                      </w:pPr>
                      <w:r>
                        <w:t>The power applied to the middle pins of the IDC connector may be selected by the power selection switch. Pin assignments are noted on the PCB.</w:t>
                      </w:r>
                    </w:p>
                  </w:txbxContent>
                </v:textbox>
                <w10:wrap anchorx="margin"/>
              </v:shape>
            </w:pict>
          </mc:Fallback>
        </mc:AlternateContent>
      </w:r>
      <w:r>
        <w:rPr>
          <w:noProof/>
        </w:rPr>
        <mc:AlternateContent>
          <mc:Choice Requires="wps">
            <w:drawing>
              <wp:anchor distT="0" distB="0" distL="114300" distR="114300" simplePos="0" relativeHeight="251709440" behindDoc="0" locked="0" layoutInCell="1" allowOverlap="1" wp14:anchorId="7CCBC919" wp14:editId="5254E8A0">
                <wp:simplePos x="0" y="0"/>
                <wp:positionH relativeFrom="column">
                  <wp:posOffset>1261872</wp:posOffset>
                </wp:positionH>
                <wp:positionV relativeFrom="paragraph">
                  <wp:posOffset>98755</wp:posOffset>
                </wp:positionV>
                <wp:extent cx="775056" cy="877824"/>
                <wp:effectExtent l="0" t="0" r="25400" b="17780"/>
                <wp:wrapNone/>
                <wp:docPr id="690308366" name="Rectangle 2"/>
                <wp:cNvGraphicFramePr/>
                <a:graphic xmlns:a="http://schemas.openxmlformats.org/drawingml/2006/main">
                  <a:graphicData uri="http://schemas.microsoft.com/office/word/2010/wordprocessingShape">
                    <wps:wsp>
                      <wps:cNvSpPr/>
                      <wps:spPr>
                        <a:xfrm>
                          <a:off x="0" y="0"/>
                          <a:ext cx="775056" cy="877824"/>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14CF62" id="Rectangle 2" o:spid="_x0000_s1026" style="position:absolute;margin-left:99.35pt;margin-top:7.8pt;width:61.05pt;height:69.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G5xmQIAAOQFAAAOAAAAZHJzL2Uyb0RvYy54bWysVNtuGyEQfa/Uf0C8N2u7vqRW1pGVKFWl&#10;NImaVHnGLHhRWYYC9tr9+g7sxU5iVVXVfWBhbmfmwMzF5a7SZCucV2ByOjwbUCIMh0KZdU6/P918&#10;OKfEB2YKpsGInO6Fp5eL9+8uajsXIyhBF8IRDGL8vLY5LUOw8yzzvBQV82dghUGlBFexgEe3zgrH&#10;aoxe6Ww0GEyzGlxhHXDhPUqvGyVdpPhSCh7upfQiEJ1TzC2k1aV1FddsccHma8dsqXibBvuHLCqm&#10;DIL2oa5ZYGTj1JtQleIOPMhwxqHKQErFRaoBqxkOXlXzWDIrUi1Ijrc9Tf7/heV320f74JCG2vq5&#10;x22sYiddFf+YH9klsvY9WWIXCEfhbDYZTKaUcFSdz2bno3EkMzs4W+fDZwEViZucOryLRBHb3vrQ&#10;mHYmEcuDVsWN0jod4v2LK+3IluHNMc6FCdPkrjfVVyga+XSAX3OHKMabbsTjg5hpW7JG+rGTYo7p&#10;fcX4KeMX0NqQOqejCQZJeC+Uvd/bvI6QJn+DhFlog/AH3tMu7LWIDGjzTUiiCmR61ORxipJhy3my&#10;jm4SCewdh6ccdeicWtvoJlKr9I5t5X9C7D0SKpjQO1fKgDuFXPzokRv7rvqm5lj+Cor9gyMOmkb1&#10;lt8ofD23zIcH5rAzsYdx2oR7XKQGvChod5SU4H6dkkd7bBjUUlJjp+fU/9wwJyjRXwy20qfheBxH&#10;QzqMJ7MRHtyxZnWsMZvqCvBJDnGuWZ620T7obisdVM84lJYRFVXMcMTOKQ+uO1yFZgLhWONiuUxm&#10;OA4sC7fm0fIYPLIau+Np98ycbVsoYO/dQTcV2PxVJzW20dPAchNAqtRmB15bvnGUpGffjr04q47P&#10;yeownBe/AQAA//8DAFBLAwQUAAYACAAAACEAgSefoNwAAAAKAQAADwAAAGRycy9kb3ducmV2Lnht&#10;bEyPQU+DQBCF7yb+h82YeLO7tlqRsjRoomcLpuctTAFlZwm7tPDvnZ7qbd7My5vvJdvJduKEg28d&#10;aXhcKBBIpataqjV8Fx8PEQgfDFWmc4QaZvSwTW9vEhNX7kw7POWhFhxCPjYamhD6WEpfNmiNX7ge&#10;iW9HN1gTWA61rAZz5nDbyaVSa2lNS/yhMT2+N1j+5qPV8JTt5ny/z75+VPk5F5Ea8a0Ytb6/m7IN&#10;iIBTuJrhgs/okDLTwY1UedGxfo1e2MrD8xoEG1ZLxV0Ol8UqApkm8n+F9A8AAP//AwBQSwECLQAU&#10;AAYACAAAACEAtoM4kv4AAADhAQAAEwAAAAAAAAAAAAAAAAAAAAAAW0NvbnRlbnRfVHlwZXNdLnht&#10;bFBLAQItABQABgAIAAAAIQA4/SH/1gAAAJQBAAALAAAAAAAAAAAAAAAAAC8BAABfcmVscy8ucmVs&#10;c1BLAQItABQABgAIAAAAIQBAMG5xmQIAAOQFAAAOAAAAAAAAAAAAAAAAAC4CAABkcnMvZTJvRG9j&#10;LnhtbFBLAQItABQABgAIAAAAIQCBJ5+g3AAAAAoBAAAPAAAAAAAAAAAAAAAAAPMEAABkcnMvZG93&#10;bnJldi54bWxQSwUGAAAAAAQABADzAAAA/AUAAAAA&#10;" fillcolor="#a8d08d [1945]" strokecolor="#70ad47 [3209]" strokeweight="2pt">
                <v:fill opacity="19789f"/>
                <v:stroke opacity="32896f"/>
              </v:rect>
            </w:pict>
          </mc:Fallback>
        </mc:AlternateContent>
      </w:r>
      <w:r w:rsidRPr="00C32396">
        <w:drawing>
          <wp:inline distT="0" distB="0" distL="0" distR="0" wp14:anchorId="724D85A4" wp14:editId="017666F1">
            <wp:extent cx="2033625" cy="1148486"/>
            <wp:effectExtent l="0" t="0" r="5080" b="0"/>
            <wp:docPr id="4168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89529" name=""/>
                    <pic:cNvPicPr/>
                  </pic:nvPicPr>
                  <pic:blipFill rotWithShape="1">
                    <a:blip r:embed="rId6"/>
                    <a:srcRect l="35200" r="35145" b="78650"/>
                    <a:stretch>
                      <a:fillRect/>
                    </a:stretch>
                  </pic:blipFill>
                  <pic:spPr bwMode="auto">
                    <a:xfrm>
                      <a:off x="0" y="0"/>
                      <a:ext cx="2033741" cy="1148552"/>
                    </a:xfrm>
                    <a:prstGeom prst="rect">
                      <a:avLst/>
                    </a:prstGeom>
                    <a:ln>
                      <a:noFill/>
                    </a:ln>
                    <a:extLst>
                      <a:ext uri="{53640926-AAD7-44D8-BBD7-CCE9431645EC}">
                        <a14:shadowObscured xmlns:a14="http://schemas.microsoft.com/office/drawing/2010/main"/>
                      </a:ext>
                    </a:extLst>
                  </pic:spPr>
                </pic:pic>
              </a:graphicData>
            </a:graphic>
          </wp:inline>
        </w:drawing>
      </w:r>
    </w:p>
    <w:p w14:paraId="2934999B" w14:textId="5B9F0377" w:rsidR="00D029D8" w:rsidRDefault="00B73FA5" w:rsidP="00DF01A9">
      <w:r>
        <w:rPr>
          <w:noProof/>
        </w:rPr>
        <mc:AlternateContent>
          <mc:Choice Requires="wps">
            <w:drawing>
              <wp:anchor distT="0" distB="0" distL="114300" distR="114300" simplePos="0" relativeHeight="251667456" behindDoc="0" locked="0" layoutInCell="1" allowOverlap="1" wp14:anchorId="371C47AE" wp14:editId="77D8CB0D">
                <wp:simplePos x="0" y="0"/>
                <wp:positionH relativeFrom="margin">
                  <wp:posOffset>2622042</wp:posOffset>
                </wp:positionH>
                <wp:positionV relativeFrom="paragraph">
                  <wp:posOffset>42748</wp:posOffset>
                </wp:positionV>
                <wp:extent cx="3560445" cy="704850"/>
                <wp:effectExtent l="704850" t="0" r="20955" b="76200"/>
                <wp:wrapNone/>
                <wp:docPr id="267065925" name="Callout: Line with Border and Accent Bar 1"/>
                <wp:cNvGraphicFramePr/>
                <a:graphic xmlns:a="http://schemas.openxmlformats.org/drawingml/2006/main">
                  <a:graphicData uri="http://schemas.microsoft.com/office/word/2010/wordprocessingShape">
                    <wps:wsp>
                      <wps:cNvSpPr/>
                      <wps:spPr>
                        <a:xfrm>
                          <a:off x="0" y="0"/>
                          <a:ext cx="3560445" cy="704850"/>
                        </a:xfrm>
                        <a:prstGeom prst="wedgeRectCallout">
                          <a:avLst>
                            <a:gd name="adj1" fmla="val -68776"/>
                            <a:gd name="adj2" fmla="val 55240"/>
                          </a:avLst>
                        </a:prstGeom>
                      </wps:spPr>
                      <wps:style>
                        <a:lnRef idx="2">
                          <a:schemeClr val="accent1"/>
                        </a:lnRef>
                        <a:fillRef idx="1">
                          <a:schemeClr val="lt1"/>
                        </a:fillRef>
                        <a:effectRef idx="0">
                          <a:schemeClr val="accent1"/>
                        </a:effectRef>
                        <a:fontRef idx="minor">
                          <a:schemeClr val="dk1"/>
                        </a:fontRef>
                      </wps:style>
                      <wps:txbx>
                        <w:txbxContent>
                          <w:p w14:paraId="4F691704" w14:textId="3EF1C4FF" w:rsidR="00620525" w:rsidRDefault="00620525" w:rsidP="0045433D">
                            <w:pPr>
                              <w:jc w:val="center"/>
                            </w:pPr>
                            <w:r>
                              <w:t xml:space="preserve">The power applied to the middle pins of the </w:t>
                            </w:r>
                            <w:r w:rsidR="007A084A">
                              <w:t>IDC connector</w:t>
                            </w:r>
                            <w:r w:rsidR="0057573B">
                              <w:t xml:space="preserve"> may be selected by the power selection </w:t>
                            </w:r>
                            <w:r w:rsidR="003335C3">
                              <w:t>switch</w:t>
                            </w:r>
                            <w:r w:rsidR="001E5E1D">
                              <w:t xml:space="preserve"> and the solder jumper</w:t>
                            </w:r>
                            <w:r w:rsidR="0057573B">
                              <w:t>.</w:t>
                            </w:r>
                            <w:r w:rsidR="007A084A">
                              <w:t xml:space="preserve"> Pin assignments are noted on the PCB.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C47AE" id="_x0000_s1033" type="#_x0000_t61" style="position:absolute;margin-left:206.45pt;margin-top:3.35pt;width:280.35pt;height:5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yUiAIAAFwFAAAOAAAAZHJzL2Uyb0RvYy54bWysVMlu2zAQvRfoPxC8J5JdL6lhOTAcpCgQ&#10;pEGSImeaIm213EqOLblf3yEtyW7rU9GLxOGsb+YN57eNVmQvfKisKejgOqdEGG7LymwK+vX1/uqG&#10;kgDMlExZIwp6EIHeLt6/m9duJoZ2a1UpPMEgJsxqV9AtgJtlWeBboVm4tk4YVErrNQMU/SYrPasx&#10;ulbZMM8nWW196bzlIgS8vTsq6SLFl1Jw+CJlEEBUQbE2SF+fvuv4zRZzNtt45rYVb8tg/1CFZpXB&#10;pH2oOwaM7Hz1VyhdcW+DlXDNrc6slBUXCQOiGeR/oHnZMicSFmxOcH2bwv8Lyx/3L+7JYxtqF2YB&#10;jxFFI72Of6yPNKlZh75ZogHC8fLDeJKPRmNKOOqm+ehmnLqZnbydD/BJWE3ioaC1KDfiGSeyYkrZ&#10;HaR+sf1DgNS4khimkSGs/DagRGqFc9gzRa4mN9PppB3UmdHw3Gg8Ho669G1ILKQrYDHPTujSCQ5K&#10;xKzKPAtJqhLxDFM9iXhipTzB3FgM58LAIGbHeMk6uslKqd5xcMlR9U6tbXQTiZC9Y37J8feMvUfK&#10;ag30zroy1l8KUH7vypVH+w79EXOED826QdA4tggs3qxteXjyxNvjggTH7ysc2gML8MQ8TgJ3B7cc&#10;vuBHKlsX1LYnSrbW/7x0H+2RqKilpMYNK2j4sWNeUKI+G6Twx8EIZ0YgCaPxdIiCP9eszzVmp1cW&#10;J4LcwOrSMdqD6o7SW/2Gj8EyZkUVMxxzF5SD74QVHDcfnxMulstkhmvoGDyYF8dj8NjnSJvX5o15&#10;1zIXkPOPtttGNksMO1LiZBs9jV3uwMoKovLU11bAFU40ap+b+Eacy8nq9CgufgEAAP//AwBQSwME&#10;FAAGAAgAAAAhAEF0c9raAAAACQEAAA8AAABkcnMvZG93bnJldi54bWxMj0FOwzAQRfdI3MEaJHbU&#10;TkEJDXGqgtR1oHCAaWySiHic2m4Tbs+wguXoff3/ptoubhQXG+LgSUO2UiAstd4M1Gn4eN/fPYKI&#10;Ccng6Mlq+LYRtvX1VYWl8TO92cshdYJLKJaooU9pKqWMbW8dxpWfLDH79MFh4jN00gScudyNcq1U&#10;Lh0OxAs9Tvalt+3X4ew0NI0Kdkm4dDvcq2ejTnPzetL69mbZPYFIzP7C8KvP6lCz09GfyUQxanjI&#10;1huOasgLEMw3xX0O4sjBrChA1pX8/0H9AwAA//8DAFBLAQItABQABgAIAAAAIQC2gziS/gAAAOEB&#10;AAATAAAAAAAAAAAAAAAAAAAAAABbQ29udGVudF9UeXBlc10ueG1sUEsBAi0AFAAGAAgAAAAhADj9&#10;If/WAAAAlAEAAAsAAAAAAAAAAAAAAAAALwEAAF9yZWxzLy5yZWxzUEsBAi0AFAAGAAgAAAAhAAeL&#10;/JSIAgAAXAUAAA4AAAAAAAAAAAAAAAAALgIAAGRycy9lMm9Eb2MueG1sUEsBAi0AFAAGAAgAAAAh&#10;AEF0c9raAAAACQEAAA8AAAAAAAAAAAAAAAAA4gQAAGRycy9kb3ducmV2LnhtbFBLBQYAAAAABAAE&#10;APMAAADpBQAAAAA=&#10;" adj="-4056,22732" fillcolor="white [3201]" strokecolor="#4472c4 [3204]" strokeweight="1pt">
                <v:textbox>
                  <w:txbxContent>
                    <w:p w14:paraId="4F691704" w14:textId="3EF1C4FF" w:rsidR="00620525" w:rsidRDefault="00620525" w:rsidP="0045433D">
                      <w:pPr>
                        <w:jc w:val="center"/>
                      </w:pPr>
                      <w:r>
                        <w:t xml:space="preserve">The power applied to the middle pins of the </w:t>
                      </w:r>
                      <w:r w:rsidR="007A084A">
                        <w:t>IDC connector</w:t>
                      </w:r>
                      <w:r w:rsidR="0057573B">
                        <w:t xml:space="preserve"> may be selected by the power selection </w:t>
                      </w:r>
                      <w:r w:rsidR="003335C3">
                        <w:t>switch</w:t>
                      </w:r>
                      <w:r w:rsidR="001E5E1D">
                        <w:t xml:space="preserve"> and the solder jumper</w:t>
                      </w:r>
                      <w:r w:rsidR="0057573B">
                        <w:t>.</w:t>
                      </w:r>
                      <w:r w:rsidR="007A084A">
                        <w:t xml:space="preserve"> Pin assignments are noted on the PCB.</w:t>
                      </w:r>
                    </w:p>
                  </w:txbxContent>
                </v:textbox>
                <w10:wrap anchorx="margin"/>
              </v:shape>
            </w:pict>
          </mc:Fallback>
        </mc:AlternateContent>
      </w:r>
      <w:r w:rsidR="00C32396">
        <w:rPr>
          <w:noProof/>
        </w:rPr>
        <mc:AlternateContent>
          <mc:Choice Requires="wps">
            <w:drawing>
              <wp:anchor distT="0" distB="0" distL="114300" distR="114300" simplePos="0" relativeHeight="251707392" behindDoc="0" locked="0" layoutInCell="1" allowOverlap="1" wp14:anchorId="4C95BFD8" wp14:editId="698963A0">
                <wp:simplePos x="0" y="0"/>
                <wp:positionH relativeFrom="column">
                  <wp:posOffset>1356970</wp:posOffset>
                </wp:positionH>
                <wp:positionV relativeFrom="paragraph">
                  <wp:posOffset>284150</wp:posOffset>
                </wp:positionV>
                <wp:extent cx="724204" cy="980237"/>
                <wp:effectExtent l="0" t="0" r="19050" b="10795"/>
                <wp:wrapNone/>
                <wp:docPr id="1685125153" name="Rectangle 2"/>
                <wp:cNvGraphicFramePr/>
                <a:graphic xmlns:a="http://schemas.openxmlformats.org/drawingml/2006/main">
                  <a:graphicData uri="http://schemas.microsoft.com/office/word/2010/wordprocessingShape">
                    <wps:wsp>
                      <wps:cNvSpPr/>
                      <wps:spPr>
                        <a:xfrm>
                          <a:off x="0" y="0"/>
                          <a:ext cx="724204" cy="980237"/>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4CBC9" id="Rectangle 2" o:spid="_x0000_s1026" style="position:absolute;margin-left:106.85pt;margin-top:22.35pt;width:57pt;height:77.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1HsmQIAAOQFAAAOAAAAZHJzL2Uyb0RvYy54bWysVNtuGyEQfa/Uf0C8N7veODcr68hKlKpS&#10;mkRNqjwTFrKoLEMBe+1+fQf2YiexqqrqPrAwtzNzYOb8Yt1oshLOKzAlnRzklAjDoVLmpaTfH68/&#10;nVLiAzMV02BESTfC04v5xw/nrZ2JAmrQlXAEgxg/a21J6xDsLMs8r0XD/AFYYVApwTUs4NG9ZJVj&#10;LUZvdFbk+XHWgqusAy68R+lVp6TzFF9KwcOdlF4EokuKuYW0urQ+xzWbn7PZi2O2VrxPg/1DFg1T&#10;BkHHUFcsMLJ06l2oRnEHHmQ44NBkIKXiItWA1UzyN9U81MyKVAuS4+1Ik/9/Yfnt6sHeO6ShtX7m&#10;cRurWEvXxD/mR9aJrM1IllgHwlF4UkyLfEoJR9XZaV4cnkQys62zdT58FtCQuCmpw7tIFLHVjQ+d&#10;6WASsTxoVV0rrdMh3r+41I6sGN4c41yYcJzc9bL5ClUnP87x6+4QxXjTnXi6FTNta9ZJDwcp5pje&#10;V4yfMn4FrQ1pS1ocYZCE90o5+r3Pawfp6G+QMAttEH7Le9qFjRaRAW2+CUlUhUwXXR77KJn0nCfr&#10;6CaRwNFxss9Rh8Gpt41uIrXK6NhX/ifE0SOhggmjc6MMuH3I1Y8RubMfqu9qjuU/Q7W5d8RB16je&#10;8muFr+eG+XDPHHYm9jBOm3CHi9SAFwX9jpIa3K998miPDYNaSlrs9JL6n0vmBCX6i8FWOptMp3E0&#10;pMP06KTAg9vVPO9qzLK5BHySE5xrlqdttA962EoHzRMOpUVERRUzHLFLyoMbDpehm0A41rhYLJIZ&#10;jgPLwo15sDwGj6zG7nhcPzFn+xYK2Hu3MEwFNnvTSZ1t9DSwWAaQKrXZlteebxwl6dn3Yy/Oqt1z&#10;stoO5/lvAAAA//8DAFBLAwQUAAYACAAAACEAedKqNN0AAAAKAQAADwAAAGRycy9kb3ducmV2Lnht&#10;bEyPwU7DMAyG70i8Q2QkbixtN7GtNJ0KEpxZi3bOGtMWGqdq0q19e8wJTrblT78/Z4fZ9uKCo+8c&#10;KYhXEQik2pmOGgUf1evDDoQPmozuHaGCBT0c8tubTKfGXemIlzI0gkPIp1pBG8KQSunrFq32Kzcg&#10;8e7TjVYHHsdGmlFfOdz2MomiR2l1R3yh1QO+tFh/l5NVsCmOS3k6Fe9fUf22VLtowudqUur+bi6e&#10;QAScwx8Mv/qsDjk7nd1ExoteQRKvt4xy2IYrA+tky82Zyf0+Bpln8v8L+Q8AAAD//wMAUEsBAi0A&#10;FAAGAAgAAAAhALaDOJL+AAAA4QEAABMAAAAAAAAAAAAAAAAAAAAAAFtDb250ZW50X1R5cGVzXS54&#10;bWxQSwECLQAUAAYACAAAACEAOP0h/9YAAACUAQAACwAAAAAAAAAAAAAAAAAvAQAAX3JlbHMvLnJl&#10;bHNQSwECLQAUAAYACAAAACEAh3tR7JkCAADkBQAADgAAAAAAAAAAAAAAAAAuAgAAZHJzL2Uyb0Rv&#10;Yy54bWxQSwECLQAUAAYACAAAACEAedKqNN0AAAAKAQAADwAAAAAAAAAAAAAAAADzBAAAZHJzL2Rv&#10;d25yZXYueG1sUEsFBgAAAAAEAAQA8wAAAP0FAAAAAA==&#10;" fillcolor="#a8d08d [1945]" strokecolor="#70ad47 [3209]" strokeweight="2pt">
                <v:fill opacity="19789f"/>
                <v:stroke opacity="32896f"/>
              </v:rect>
            </w:pict>
          </mc:Fallback>
        </mc:AlternateContent>
      </w:r>
    </w:p>
    <w:p w14:paraId="27FB3498" w14:textId="1F8C124D" w:rsidR="00D029D8" w:rsidRDefault="00C32396" w:rsidP="00DF01A9">
      <w:r w:rsidRPr="00C32396">
        <w:drawing>
          <wp:inline distT="0" distB="0" distL="0" distR="0" wp14:anchorId="240CD0FD" wp14:editId="139873C8">
            <wp:extent cx="2157984" cy="929030"/>
            <wp:effectExtent l="0" t="0" r="0" b="4445"/>
            <wp:docPr id="162880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01011" name=""/>
                    <pic:cNvPicPr/>
                  </pic:nvPicPr>
                  <pic:blipFill rotWithShape="1">
                    <a:blip r:embed="rId6"/>
                    <a:srcRect l="43307" t="50584" r="25222" b="32145"/>
                    <a:stretch>
                      <a:fillRect/>
                    </a:stretch>
                  </pic:blipFill>
                  <pic:spPr bwMode="auto">
                    <a:xfrm>
                      <a:off x="0" y="0"/>
                      <a:ext cx="2158294" cy="929164"/>
                    </a:xfrm>
                    <a:prstGeom prst="rect">
                      <a:avLst/>
                    </a:prstGeom>
                    <a:ln>
                      <a:noFill/>
                    </a:ln>
                    <a:extLst>
                      <a:ext uri="{53640926-AAD7-44D8-BBD7-CCE9431645EC}">
                        <a14:shadowObscured xmlns:a14="http://schemas.microsoft.com/office/drawing/2010/main"/>
                      </a:ext>
                    </a:extLst>
                  </pic:spPr>
                </pic:pic>
              </a:graphicData>
            </a:graphic>
          </wp:inline>
        </w:drawing>
      </w:r>
    </w:p>
    <w:p w14:paraId="65C2EAEA" w14:textId="4F153958" w:rsidR="00D029D8" w:rsidRDefault="00D029D8" w:rsidP="00DF01A9"/>
    <w:p w14:paraId="320E49E4" w14:textId="30B0ECD3" w:rsidR="00C507C7" w:rsidRDefault="0060677F" w:rsidP="0060677F">
      <w:pPr>
        <w:pStyle w:val="Heading1"/>
      </w:pPr>
      <w:r>
        <w:t>NVM Storage</w:t>
      </w:r>
    </w:p>
    <w:p w14:paraId="22930705" w14:textId="08512EDE" w:rsidR="00C507C7" w:rsidRDefault="00C507C7" w:rsidP="00DF01A9">
      <w:pPr>
        <w:rPr>
          <w:noProof/>
        </w:rPr>
      </w:pPr>
    </w:p>
    <w:p w14:paraId="42B4A9DA" w14:textId="77777777" w:rsidR="00B73FA5" w:rsidRDefault="00B73FA5" w:rsidP="00B73FA5">
      <w:pPr>
        <w:rPr>
          <w:noProof/>
        </w:rPr>
      </w:pPr>
      <w:r>
        <w:t xml:space="preserve">I2C nonvolatile memory is used to reduce strain on the Pico flash. </w:t>
      </w:r>
      <w:r>
        <w:rPr>
          <w:noProof/>
        </w:rPr>
        <w:t>External NVM is soldered down to the IC5 footprint. The I2C Address jumpers may be used to select non-default addresses or implement write protection. Otherwise, these would be functions of the module plugged into the I2C header.</w:t>
      </w:r>
    </w:p>
    <w:p w14:paraId="27E4DA27" w14:textId="51150067" w:rsidR="00B73FA5" w:rsidRDefault="00B73FA5" w:rsidP="00B73FA5">
      <w:r>
        <w:t>Parts compatible with the following should work for soldering to the footprint on the board.</w:t>
      </w:r>
    </w:p>
    <w:p w14:paraId="1191C85D" w14:textId="03D35D53" w:rsidR="00B73FA5" w:rsidRDefault="00B73FA5" w:rsidP="00B73FA5">
      <w:pPr>
        <w:pStyle w:val="ListParagraph"/>
        <w:numPr>
          <w:ilvl w:val="0"/>
          <w:numId w:val="1"/>
        </w:numPr>
      </w:pPr>
      <w:r w:rsidRPr="00F155BC">
        <w:t>BR24G</w:t>
      </w:r>
      <w:r>
        <w:t>256</w:t>
      </w:r>
      <w:r w:rsidRPr="00F155BC">
        <w:t>F-3AGTE2</w:t>
      </w:r>
      <w:r w:rsidRPr="00F155BC">
        <w:tab/>
        <w:t xml:space="preserve">I2C BUS(2-Wre) </w:t>
      </w:r>
      <w:r>
        <w:t>256K or other sizes with equivalent pinouts</w:t>
      </w:r>
    </w:p>
    <w:p w14:paraId="20C0421F" w14:textId="16269DDD" w:rsidR="00B73FA5" w:rsidRPr="00EC36C3" w:rsidRDefault="00B73FA5" w:rsidP="00B73FA5">
      <w:pPr>
        <w:pStyle w:val="ListParagraph"/>
        <w:numPr>
          <w:ilvl w:val="0"/>
          <w:numId w:val="1"/>
        </w:numPr>
      </w:pPr>
      <w:r w:rsidRPr="00F155BC">
        <w:t>MB85RC256VPF-G-BCERE1</w:t>
      </w:r>
      <w:r w:rsidRPr="00F155BC">
        <w:tab/>
        <w:t>256kbit FRAM with I2</w:t>
      </w:r>
      <w:r>
        <w:t>C</w:t>
      </w:r>
    </w:p>
    <w:p w14:paraId="7BDC6B87" w14:textId="38058AD2" w:rsidR="00064F03" w:rsidRDefault="00B73FA5" w:rsidP="003335C3">
      <w:pPr>
        <w:rPr>
          <w:noProof/>
        </w:rPr>
      </w:pPr>
      <w:r>
        <w:rPr>
          <w:noProof/>
        </w:rPr>
        <mc:AlternateContent>
          <mc:Choice Requires="wps">
            <w:drawing>
              <wp:anchor distT="0" distB="0" distL="114300" distR="114300" simplePos="0" relativeHeight="251705344" behindDoc="0" locked="0" layoutInCell="1" allowOverlap="1" wp14:anchorId="37CA5858" wp14:editId="37E94BCF">
                <wp:simplePos x="0" y="0"/>
                <wp:positionH relativeFrom="column">
                  <wp:posOffset>1071423</wp:posOffset>
                </wp:positionH>
                <wp:positionV relativeFrom="paragraph">
                  <wp:posOffset>888213</wp:posOffset>
                </wp:positionV>
                <wp:extent cx="701751" cy="984504"/>
                <wp:effectExtent l="0" t="0" r="22225" b="25400"/>
                <wp:wrapNone/>
                <wp:docPr id="212544683" name="Rectangle 2"/>
                <wp:cNvGraphicFramePr/>
                <a:graphic xmlns:a="http://schemas.openxmlformats.org/drawingml/2006/main">
                  <a:graphicData uri="http://schemas.microsoft.com/office/word/2010/wordprocessingShape">
                    <wps:wsp>
                      <wps:cNvSpPr/>
                      <wps:spPr>
                        <a:xfrm>
                          <a:off x="0" y="0"/>
                          <a:ext cx="701751" cy="984504"/>
                        </a:xfrm>
                        <a:prstGeom prst="rect">
                          <a:avLst/>
                        </a:prstGeom>
                        <a:solidFill>
                          <a:schemeClr val="accent6">
                            <a:lumMod val="60000"/>
                            <a:lumOff val="40000"/>
                            <a:alpha val="30000"/>
                          </a:schemeClr>
                        </a:solidFill>
                        <a:ln w="25400">
                          <a:solidFill>
                            <a:schemeClr val="accent6">
                              <a:alpha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27D509" id="Rectangle 2" o:spid="_x0000_s1026" style="position:absolute;margin-left:84.35pt;margin-top:69.95pt;width:55.25pt;height:7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5TDmQIAAOQFAAAOAAAAZHJzL2Uyb0RvYy54bWysVNtuGyEQfa/Uf0C8N7vr2rlYWUdWolSV&#10;0iZqUuWZsJBFZRkK2Gv36zuwFzuJVVVV94GFuZ2ZAzPnF5tGk7VwXoEpaXGUUyIMh0qZ55J+f7j+&#10;cEqJD8xUTIMRJd0KTy8W79+dt3YuJlCDroQjGMT4eWtLWodg51nmeS0a5o/ACoNKCa5hAY/uOasc&#10;azF6o7NJnh9nLbjKOuDCe5RedUq6SPGlFDzcSulFILqkmFtIq0vrU1yzxTmbPztma8X7NNg/ZNEw&#10;ZRB0DHXFAiMrp96EahR34EGGIw5NBlIqLlINWE2Rv6rmvmZWpFqQHG9Hmvz/C8u/ru/tnUMaWuvn&#10;Hrexio10TfxjfmSTyNqOZIlNIByFJ3lxMiso4ag6O53O8mkkM9s5W+fDJwENiZuSOryLRBFb3/jQ&#10;mQ4mEcuDVtW10jod4v2LS+3ImuHNMc6FCcfJXa+aL1B18uMcv+4OUYw33YmnOzHTtmad9OMgxRzT&#10;+4rxU8YvoLUhbUknMwyS8F4oR7+3ee0hzf4GCbPQBuF3vKdd2GoRGdDmm5BEVcj0pMvjECVFz3my&#10;jm4SCRwdi0OOOgxOvW10E6lVRse+8j8hjh4JFUwYnRtlwB1Crn6MyJ39UH1Xcyz/CartnSMOukb1&#10;ll8rfD03zIc75rAzsYdx2oRbXKQGvCjod5TU4H4dkkd7bBjUUtJip5fU/1wxJyjRnw220lkxncbR&#10;kA7T2ckED25f87SvMavmEvBJ4svH7NI22gc9bKWD5hGH0jKioooZjtgl5cENh8vQTSAca1wsl8kM&#10;x4Fl4cbcWx6DR1ZjdzxsHpmzfQsF7L2vMEwFNn/VSZ1t9DSwXAWQKrXZjteebxwl6dn3Yy/Oqv1z&#10;stoN58VvAAAA//8DAFBLAwQUAAYACAAAACEA6Gs17t4AAAALAQAADwAAAGRycy9kb3ducmV2Lnht&#10;bEyPwW6DMBBE75X6D9ZW6q2xS6MEE0xEK7XnBqqcHdgCKbYRNgn8fben5jajfZqdSfez6dkFR985&#10;q+B5JYChrVzd2UbBV/n+FAPzQdta986iggU97LP7u1QntbvaA16K0DAKsT7RCtoQhoRzX7VotF+5&#10;AS3dvt1odCA7Nrwe9ZXCTc8jITbc6M7Sh1YP+NZi9VNMRsE6PyzF8Zh/nkX1sZSxmPC1nJR6fJjz&#10;HbCAc/iH4a8+VYeMOp3cZGvPevKbeEsoiRcpgRERbWUE7ERCriXwLOW3G7JfAAAA//8DAFBLAQIt&#10;ABQABgAIAAAAIQC2gziS/gAAAOEBAAATAAAAAAAAAAAAAAAAAAAAAABbQ29udGVudF9UeXBlc10u&#10;eG1sUEsBAi0AFAAGAAgAAAAhADj9If/WAAAAlAEAAAsAAAAAAAAAAAAAAAAALwEAAF9yZWxzLy5y&#10;ZWxzUEsBAi0AFAAGAAgAAAAhAGSHlMOZAgAA5AUAAA4AAAAAAAAAAAAAAAAALgIAAGRycy9lMm9E&#10;b2MueG1sUEsBAi0AFAAGAAgAAAAhAOhrNe7eAAAACwEAAA8AAAAAAAAAAAAAAAAA8wQAAGRycy9k&#10;b3ducmV2LnhtbFBLBQYAAAAABAAEAPMAAAD+BQAAAAA=&#10;" fillcolor="#a8d08d [1945]" strokecolor="#70ad47 [3209]" strokeweight="2pt">
                <v:fill opacity="19789f"/>
                <v:stroke opacity="32896f"/>
              </v:rect>
            </w:pict>
          </mc:Fallback>
        </mc:AlternateContent>
      </w:r>
      <w:r>
        <w:rPr>
          <w:noProof/>
        </w:rPr>
        <mc:AlternateContent>
          <mc:Choice Requires="wps">
            <w:drawing>
              <wp:anchor distT="0" distB="0" distL="114300" distR="114300" simplePos="0" relativeHeight="251691008" behindDoc="0" locked="0" layoutInCell="1" allowOverlap="1" wp14:anchorId="03695D15" wp14:editId="514D5648">
                <wp:simplePos x="0" y="0"/>
                <wp:positionH relativeFrom="margin">
                  <wp:align>right</wp:align>
                </wp:positionH>
                <wp:positionV relativeFrom="paragraph">
                  <wp:posOffset>-3658</wp:posOffset>
                </wp:positionV>
                <wp:extent cx="4559935" cy="306705"/>
                <wp:effectExtent l="1219200" t="0" r="12065" b="321945"/>
                <wp:wrapNone/>
                <wp:docPr id="1191027055" name="Callout: Line with Border and Accent Bar 1"/>
                <wp:cNvGraphicFramePr/>
                <a:graphic xmlns:a="http://schemas.openxmlformats.org/drawingml/2006/main">
                  <a:graphicData uri="http://schemas.microsoft.com/office/word/2010/wordprocessingShape">
                    <wps:wsp>
                      <wps:cNvSpPr/>
                      <wps:spPr>
                        <a:xfrm>
                          <a:off x="2739695" y="453542"/>
                          <a:ext cx="4559935" cy="306705"/>
                        </a:xfrm>
                        <a:prstGeom prst="wedgeRectCallout">
                          <a:avLst>
                            <a:gd name="adj1" fmla="val -75770"/>
                            <a:gd name="adj2" fmla="val 146370"/>
                          </a:avLst>
                        </a:prstGeom>
                      </wps:spPr>
                      <wps:style>
                        <a:lnRef idx="2">
                          <a:schemeClr val="accent1"/>
                        </a:lnRef>
                        <a:fillRef idx="1">
                          <a:schemeClr val="lt1"/>
                        </a:fillRef>
                        <a:effectRef idx="0">
                          <a:schemeClr val="accent1"/>
                        </a:effectRef>
                        <a:fontRef idx="minor">
                          <a:schemeClr val="dk1"/>
                        </a:fontRef>
                      </wps:style>
                      <wps:txbx>
                        <w:txbxContent>
                          <w:p w14:paraId="28EB4756" w14:textId="2F81C6FD" w:rsidR="00C507C7" w:rsidRDefault="00C507C7" w:rsidP="0045433D">
                            <w:pPr>
                              <w:jc w:val="center"/>
                            </w:pPr>
                            <w:r>
                              <w:t xml:space="preserve">I2C address may be selected by the </w:t>
                            </w:r>
                            <w:r w:rsidR="00B73FA5">
                              <w:t>left</w:t>
                            </w:r>
                            <w:r>
                              <w:t xml:space="preserve"> three </w:t>
                            </w:r>
                            <w:r w:rsidR="00B73FA5">
                              <w:t>jumpers.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695D15" id="_x0000_s1034" type="#_x0000_t61" style="position:absolute;margin-left:307.85pt;margin-top:-.3pt;width:359.05pt;height:24.15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65kAIAAGgFAAAOAAAAZHJzL2Uyb0RvYy54bWysVEtv2zAMvg/YfxB0b20ndtIEdYogRYcB&#10;RRu0HXpWZCnxJkuapMTOfv0o+ZF0y2nYRSbNj4+PInV711QCHZixpZI5Tq5jjJikqijlNsff3h6u&#10;bjCyjsiCCCVZjo/M4rvF50+3tZ6zkdopUTCDIIi081rneOecnkeRpTtWEXutNJNg5MpUxIFqtlFh&#10;SA3RKxGN4ngS1coU2ijKrIW/960RL0J8zhl1z5xb5pDIMdTmwmnCufFntLgl860helfSrgzyD1VU&#10;pJSQdAh1TxxBe1P+FaoqqVFWcXdNVRUpzkvKAgdgk8R/sHndEc0CF2iO1UOb7P8LS58Or3ptoA21&#10;tnMLomfRcFP5L9SHmhyPpuPZZJZhdMxxmo2zdNT2jTUOUbCnWTabjcFOATCOJ9M484DoFEgb674w&#10;VSEv5LhmxZa9wOWsiBBq70LryOHRutDDAklSwbCQ4nuCEa8EXMmBCHQ1zabT/s7OQKNzUJJOxi0I&#10;8ncxQeorgLJOTIPkjoL5tEK+MI7KwhMOBYUhZCthECSHaihl0iUds4D2brwUYnBMLjmKwanDejcW&#10;hnNwjC85fsw4eISsSrrBuSqlMpcCFD/6cnmL79m3nD1912waIJ3jG0/M/9mo4rg2yKh2WaymDyXc&#10;2iOxbk0MXAXsEWy8e4aDC1XnWHUSRjtlfl367/EwtGDFqIZty7H9uSeGYSS+ShjnWZKmfj2DkmbT&#10;ESjm3LI5t8h9tVJwIzAcUF0QPd6JXuRGVe/wMCx9VjARSSF3jqkzvbJy7SsATwtly2WAwUpq4h7l&#10;q6Y+uO+zH5u35p0Y3Y2ug6F/Uv1mdhPWDvsJ6z2lWu6d4qXzxlNfOwXWGaQP78W5HlCnB3LxGwAA&#10;//8DAFBLAwQUAAYACAAAACEA3xjIWtwAAAAFAQAADwAAAGRycy9kb3ducmV2LnhtbEyPQUvEMBSE&#10;74L/ITzB225ake1a+7rogiCIyq6K12zztg02LyVJt/XfG096HGaY+abazLYXJ/LBOEbIlxkI4sZp&#10;wy3C+9vDYg0iRMVa9Y4J4ZsCbOrzs0qV2k28o9M+tiKVcCgVQhfjUEoZmo6sCks3ECfv6LxVMUnf&#10;Su3VlMptL6+ybCWtMpwWOjXQtqPmaz9aBHox45QXu+NHI59vHu+33rx+PiFeXsx3tyAizfEvDL/4&#10;CR3qxHRwI+sgeoR0JCIsViCSWeTrHMQB4booQNaV/E9f/wAAAP//AwBQSwECLQAUAAYACAAAACEA&#10;toM4kv4AAADhAQAAEwAAAAAAAAAAAAAAAAAAAAAAW0NvbnRlbnRfVHlwZXNdLnhtbFBLAQItABQA&#10;BgAIAAAAIQA4/SH/1gAAAJQBAAALAAAAAAAAAAAAAAAAAC8BAABfcmVscy8ucmVsc1BLAQItABQA&#10;BgAIAAAAIQA/P265kAIAAGgFAAAOAAAAAAAAAAAAAAAAAC4CAABkcnMvZTJvRG9jLnhtbFBLAQIt&#10;ABQABgAIAAAAIQDfGMha3AAAAAUBAAAPAAAAAAAAAAAAAAAAAOoEAABkcnMvZG93bnJldi54bWxQ&#10;SwUGAAAAAAQABADzAAAA8wUAAAAA&#10;" adj="-5566,42416" fillcolor="white [3201]" strokecolor="#4472c4 [3204]" strokeweight="1pt">
                <v:textbox>
                  <w:txbxContent>
                    <w:p w14:paraId="28EB4756" w14:textId="2F81C6FD" w:rsidR="00C507C7" w:rsidRDefault="00C507C7" w:rsidP="0045433D">
                      <w:pPr>
                        <w:jc w:val="center"/>
                      </w:pPr>
                      <w:r>
                        <w:t xml:space="preserve">I2C address may be selected by the </w:t>
                      </w:r>
                      <w:r w:rsidR="00B73FA5">
                        <w:t>left</w:t>
                      </w:r>
                      <w:r>
                        <w:t xml:space="preserve"> three </w:t>
                      </w:r>
                      <w:r w:rsidR="00B73FA5">
                        <w:t>jumpers.</w:t>
                      </w:r>
                    </w:p>
                  </w:txbxContent>
                </v:textbox>
                <w10:wrap anchorx="margin"/>
              </v:shape>
            </w:pict>
          </mc:Fallback>
        </mc:AlternateContent>
      </w:r>
      <w:r>
        <w:rPr>
          <w:noProof/>
        </w:rPr>
        <mc:AlternateContent>
          <mc:Choice Requires="wps">
            <w:drawing>
              <wp:anchor distT="0" distB="0" distL="114300" distR="114300" simplePos="0" relativeHeight="251686912" behindDoc="0" locked="0" layoutInCell="1" allowOverlap="1" wp14:anchorId="5B8D76BA" wp14:editId="49407A6F">
                <wp:simplePos x="0" y="0"/>
                <wp:positionH relativeFrom="margin">
                  <wp:posOffset>3354070</wp:posOffset>
                </wp:positionH>
                <wp:positionV relativeFrom="paragraph">
                  <wp:posOffset>1722120</wp:posOffset>
                </wp:positionV>
                <wp:extent cx="3677285" cy="700405"/>
                <wp:effectExtent l="1885950" t="304800" r="18415" b="23495"/>
                <wp:wrapNone/>
                <wp:docPr id="1126750932" name="Callout: Line with Border and Accent Bar 1"/>
                <wp:cNvGraphicFramePr/>
                <a:graphic xmlns:a="http://schemas.openxmlformats.org/drawingml/2006/main">
                  <a:graphicData uri="http://schemas.microsoft.com/office/word/2010/wordprocessingShape">
                    <wps:wsp>
                      <wps:cNvSpPr/>
                      <wps:spPr>
                        <a:xfrm>
                          <a:off x="0" y="0"/>
                          <a:ext cx="3677285" cy="700405"/>
                        </a:xfrm>
                        <a:prstGeom prst="wedgeRectCallout">
                          <a:avLst>
                            <a:gd name="adj1" fmla="val -100086"/>
                            <a:gd name="adj2" fmla="val -88669"/>
                          </a:avLst>
                        </a:prstGeom>
                      </wps:spPr>
                      <wps:style>
                        <a:lnRef idx="2">
                          <a:schemeClr val="accent1"/>
                        </a:lnRef>
                        <a:fillRef idx="1">
                          <a:schemeClr val="lt1"/>
                        </a:fillRef>
                        <a:effectRef idx="0">
                          <a:schemeClr val="accent1"/>
                        </a:effectRef>
                        <a:fontRef idx="minor">
                          <a:schemeClr val="dk1"/>
                        </a:fontRef>
                      </wps:style>
                      <wps:txbx>
                        <w:txbxContent>
                          <w:p w14:paraId="03EB17FC" w14:textId="532BEE9C" w:rsidR="00C507C7" w:rsidRDefault="00C507C7" w:rsidP="0045433D">
                            <w:pPr>
                              <w:jc w:val="center"/>
                            </w:pPr>
                            <w:r>
                              <w:t>Either 3.3V or 5V may be selected by th</w:t>
                            </w:r>
                            <w:r w:rsidR="00064F03">
                              <w:t>i</w:t>
                            </w:r>
                            <w:r>
                              <w:t>s solder jumper. The selection will apply to the soldered NVM module</w:t>
                            </w:r>
                            <w:r w:rsidR="00D84872">
                              <w:t>, I2C1, and</w:t>
                            </w:r>
                            <w:r>
                              <w:t xml:space="preserve"> FRAM Breakout header</w:t>
                            </w:r>
                            <w:r w:rsidR="00D84872">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8D76BA" id="_x0000_s1035" type="#_x0000_t61" style="position:absolute;margin-left:264.1pt;margin-top:135.6pt;width:289.55pt;height:55.1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VcIhQIAAF4FAAAOAAAAZHJzL2Uyb0RvYy54bWysVEtvGjEQvlfqf7B8T3aXEiAoS4SIUlWK&#10;0ihJlbPx2rCt7XFtwy799R2bZSEtp6oXe8bz+ublm9tWK7IVztdgSlpc5pQIw6Gqzaqk317vLyaU&#10;+MBMxRQYUdKd8PR29vHDTWOnYgBrUJVwBJ0YP21sSdch2GmWeb4WmvlLsMKgUILTLCDrVlnlWIPe&#10;tcoGeT7KGnCVdcCF9/h6txfSWfIvpeDhq5ReBKJKithCOl06l/HMZjdsunLMrmvewWD/gEKz2mDQ&#10;3tUdC4xsXP2XK11zBx5kuOSgM5Cy5iLlgNkU+R/ZvKyZFSkXLI63fZn8/3PLH7cv9slhGRrrpx7J&#10;mEUrnY434iNtKtauL5ZoA+H4+Gk0Hg8mV5RwlI3zfJhfxWpmR2vrfPgsQJNIlLQR1Uo8Y0cWTCnY&#10;hFQvtn3wIRWuIoZpnBBWfS8okVphH7ZMkYsiz/PJqOvUidbgndZkMhpddwA6pwjlAAFxHfNLVNgp&#10;EeMq8ywkqSvMaJAQpdETC+UIRkc4nAsTis5z0o5mslaqNyzOGareqNONZiKNZG+YnzN8H7G3SFHB&#10;hN5Y1wbcOQfVjwNcudc/ZL/POaYf2mWLSZc0lSy+LKHaPTniYL8i3vL7Gtv2wHx4Yg57gduDex6+&#10;4iEVNCWFjqJkDe7Xufeoj6OKUkoa3LGS+p8b5gQl6ovBIb4uhsO4lIkZXo0HyLhTyfJUYjZ6AdgR&#10;nA5El8ioH9SBlA70G34H8xgVRcxwjF1SHtyBWYT97uOHwsV8ntRwES0LD+bF8ug81jmOzWv7xpzt&#10;Zjfg1D/CYR/ZNE3YftqPutHSwHwTQNYhCo917RhcYqTe/RKnfNI6fouz3wAAAP//AwBQSwMEFAAG&#10;AAgAAAAhADX/zkLhAAAADAEAAA8AAABkcnMvZG93bnJldi54bWxMj1FLwzAQx98Fv0M4wTeXtqNb&#10;qU2HCEMYIqy697Q522JyqU26xW9v9qRvd9yf3/3+1S4Yzc44u9GSgHSVAEPqrBqpF/Dxvn8ogDkv&#10;SUltCQX8oINdfXtTyVLZCx3x3PieRQi5UgoYvJ9Kzl03oJFuZSekePu0s5E+rnPP1SwvEW40z5Jk&#10;w40cKX4Y5ITPA3ZfzWIipd2cjoegX5qDyk+v7fj2HfaLEPd34ekRmMfg/8Jw1Y/qUEen1i6kHNMC&#10;8qzIYlRAtk3jcE2kyXYNrBWwLtIceF3x/yXqXwAAAP//AwBQSwECLQAUAAYACAAAACEAtoM4kv4A&#10;AADhAQAAEwAAAAAAAAAAAAAAAAAAAAAAW0NvbnRlbnRfVHlwZXNdLnhtbFBLAQItABQABgAIAAAA&#10;IQA4/SH/1gAAAJQBAAALAAAAAAAAAAAAAAAAAC8BAABfcmVscy8ucmVsc1BLAQItABQABgAIAAAA&#10;IQBX9VcIhQIAAF4FAAAOAAAAAAAAAAAAAAAAAC4CAABkcnMvZTJvRG9jLnhtbFBLAQItABQABgAI&#10;AAAAIQA1/85C4QAAAAwBAAAPAAAAAAAAAAAAAAAAAN8EAABkcnMvZG93bnJldi54bWxQSwUGAAAA&#10;AAQABADzAAAA7QUAAAAA&#10;" adj="-10819,-8353" fillcolor="white [3201]" strokecolor="#4472c4 [3204]" strokeweight="1pt">
                <v:textbox>
                  <w:txbxContent>
                    <w:p w14:paraId="03EB17FC" w14:textId="532BEE9C" w:rsidR="00C507C7" w:rsidRDefault="00C507C7" w:rsidP="0045433D">
                      <w:pPr>
                        <w:jc w:val="center"/>
                      </w:pPr>
                      <w:r>
                        <w:t>Either 3.3V or 5V may be selected by th</w:t>
                      </w:r>
                      <w:r w:rsidR="00064F03">
                        <w:t>i</w:t>
                      </w:r>
                      <w:r>
                        <w:t>s solder jumper. The selection will apply to the soldered NVM module</w:t>
                      </w:r>
                      <w:r w:rsidR="00D84872">
                        <w:t>, I2C1, and</w:t>
                      </w:r>
                      <w:r>
                        <w:t xml:space="preserve"> FRAM Breakout header</w:t>
                      </w:r>
                      <w:r w:rsidR="00D84872">
                        <w:t>.</w:t>
                      </w:r>
                    </w:p>
                  </w:txbxContent>
                </v:textbox>
                <w10:wrap anchorx="margin"/>
              </v:shape>
            </w:pict>
          </mc:Fallback>
        </mc:AlternateContent>
      </w:r>
      <w:r>
        <w:rPr>
          <w:noProof/>
        </w:rPr>
        <mc:AlternateContent>
          <mc:Choice Requires="wps">
            <w:drawing>
              <wp:anchor distT="0" distB="0" distL="114300" distR="114300" simplePos="0" relativeHeight="251678720" behindDoc="0" locked="0" layoutInCell="1" allowOverlap="1" wp14:anchorId="5A22B516" wp14:editId="29C09180">
                <wp:simplePos x="0" y="0"/>
                <wp:positionH relativeFrom="margin">
                  <wp:align>right</wp:align>
                </wp:positionH>
                <wp:positionV relativeFrom="paragraph">
                  <wp:posOffset>588695</wp:posOffset>
                </wp:positionV>
                <wp:extent cx="4316095" cy="1067435"/>
                <wp:effectExtent l="1390650" t="0" r="27305" b="18415"/>
                <wp:wrapNone/>
                <wp:docPr id="1654349370" name="Callout: Line with Border and Accent Bar 1"/>
                <wp:cNvGraphicFramePr/>
                <a:graphic xmlns:a="http://schemas.openxmlformats.org/drawingml/2006/main">
                  <a:graphicData uri="http://schemas.microsoft.com/office/word/2010/wordprocessingShape">
                    <wps:wsp>
                      <wps:cNvSpPr/>
                      <wps:spPr>
                        <a:xfrm>
                          <a:off x="2973781" y="1046074"/>
                          <a:ext cx="4316095" cy="1067435"/>
                        </a:xfrm>
                        <a:prstGeom prst="wedgeRectCallout">
                          <a:avLst>
                            <a:gd name="adj1" fmla="val -81287"/>
                            <a:gd name="adj2" fmla="val -8714"/>
                          </a:avLst>
                        </a:prstGeom>
                      </wps:spPr>
                      <wps:style>
                        <a:lnRef idx="2">
                          <a:schemeClr val="accent1"/>
                        </a:lnRef>
                        <a:fillRef idx="1">
                          <a:schemeClr val="lt1"/>
                        </a:fillRef>
                        <a:effectRef idx="0">
                          <a:schemeClr val="accent1"/>
                        </a:effectRef>
                        <a:fontRef idx="minor">
                          <a:schemeClr val="dk1"/>
                        </a:fontRef>
                      </wps:style>
                      <wps:txbx>
                        <w:txbxContent>
                          <w:p w14:paraId="422D4242" w14:textId="21773585" w:rsidR="00F155BC" w:rsidRDefault="00F155BC" w:rsidP="0045433D">
                            <w:pPr>
                              <w:jc w:val="center"/>
                            </w:pPr>
                            <w:r>
                              <w:t>I2C nonvolatile memory may be populated if desired to reduce strain on the Pico flash. Parts compatible with these should work.</w:t>
                            </w:r>
                          </w:p>
                          <w:p w14:paraId="5FD0AD88" w14:textId="07FBD12B" w:rsidR="00F155BC" w:rsidRDefault="00F155BC" w:rsidP="0045433D">
                            <w:pPr>
                              <w:jc w:val="center"/>
                            </w:pPr>
                            <w:r w:rsidRPr="00F155BC">
                              <w:t>BR24G</w:t>
                            </w:r>
                            <w:r w:rsidR="00B73FA5">
                              <w:t>256</w:t>
                            </w:r>
                            <w:r w:rsidRPr="00F155BC">
                              <w:t>F-3AGTE2</w:t>
                            </w:r>
                            <w:r w:rsidRPr="00F155BC">
                              <w:tab/>
                              <w:t xml:space="preserve">I2C BUS(2-Wre) </w:t>
                            </w:r>
                            <w:r w:rsidR="00B73FA5">
                              <w:t>256</w:t>
                            </w:r>
                            <w:r w:rsidRPr="00F155BC">
                              <w:t>K</w:t>
                            </w:r>
                          </w:p>
                          <w:p w14:paraId="36145E92" w14:textId="1BDACF01" w:rsidR="00F155BC" w:rsidRDefault="00F155BC" w:rsidP="0045433D">
                            <w:pPr>
                              <w:jc w:val="center"/>
                            </w:pPr>
                            <w:r w:rsidRPr="00F155BC">
                              <w:t>MB85RC256VPF-G-BCERE1</w:t>
                            </w:r>
                            <w:r w:rsidRPr="00F155BC">
                              <w:tab/>
                              <w:t>256kbit FRAM with I2</w:t>
                            </w:r>
                            <w:r w:rsidR="00B259B5">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2B516" id="_x0000_s1036" type="#_x0000_t61" style="position:absolute;margin-left:288.65pt;margin-top:46.35pt;width:339.85pt;height:84.05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DOfjgIAAGoFAAAOAAAAZHJzL2Uyb0RvYy54bWysVFtv2jAUfp+0/2D5vU1CU0JRQ4WoOk2q&#10;WtR26rNxbMjm22xDwn79jp0Q6MbTtBfnOOc7l+9cfHvXSoF2zLpaqxJnlylGTFFd1Wpd4m9vDxcT&#10;jJwnqiJCK1biPXP4bvb5021jpmykN1pUzCJwoty0MSXeeG+mSeLohkniLrVhCpRcW0k8XO06qSxp&#10;wLsUyShNx0mjbWWspsw5+HvfKfEs+uecUf/MuWMeiRJDbj6eNp6rcCazWzJdW2I2Ne3TIP+QhSS1&#10;gqCDq3viCdra+i9XsqZWO839JdUy0ZzXlEUOwCZL/2DzuiGGRS5QHGeGMrn/55Y+7V7N0kIZGuOm&#10;DsTAouVWhi/kh9oSj26Kq2KSYbSHFqf5OC3yrnCs9YgCIL/KxunNNUY0IsZFfnUdEMnRlbHOf2Fa&#10;oiCUuGHVmr1AexZECL31sXhk9+h8rGKFFJEwLqT6DmG5FNCUHRHoYpKNJkXftRPQ6COoyGKCEL53&#10;CdIhAcjqSDVKfi9YiCrUC+OorgLjmE+cQrYQFkFsSIZSpnzWE4voYMZrIQbD7JyhGIx6bDBjcToH&#10;w/Sc4ceIg0WMqpUfjGWttD3noPpxSJd3+AP7jnOg79tVC6RDZwOz8Gulq/3SIqu7dXGGPtTQtUfi&#10;/JJYaAVsEuy8f4aDC92UWPcSRhttf537H/AwtqDFqIF9K7H7uSWWYSS+KhjomyzPw4LGS35djOBi&#10;TzWrU43ayoWGlsBwQHZRDHgvDiK3Wr7D0zAPUUFFFIXYJabeHi4L370D8LhQNp9HGCylIf5RvRoa&#10;nIdCh7l5a9+JNf3oepj6J33YzX7EumE/YoOl0vOt17z2QXmsa3+BhQbpw4txeo+o4xM5+w0AAP//&#10;AwBQSwMEFAAGAAgAAAAhABF2bXLcAAAABwEAAA8AAABkcnMvZG93bnJldi54bWxMj0FPg0AQhe8m&#10;/ofNmHizCxwoRYamMWo08VLqD1jYKZCyu8guFP+940lv8/Je3vum2K9mEAtNvncWId5EIMg2Tve2&#10;Rfg8vTxkIHxQVqvBWUL4Jg/78vamULl2V3ukpQqt4BLrc4XQhTDmUvqmI6P8xo1k2Tu7yajAcmql&#10;ntSVy80gkyhKpVG95YVOjfTUUXOpZoPgjq/r4t/pK7681dXzEmdzFz4Q7+/WwyOIQGv4C8MvPqND&#10;yUy1m632YkDgRwLCLtmCYDfd7vioEZI0ykCWhfzPX/4AAAD//wMAUEsBAi0AFAAGAAgAAAAhALaD&#10;OJL+AAAA4QEAABMAAAAAAAAAAAAAAAAAAAAAAFtDb250ZW50X1R5cGVzXS54bWxQSwECLQAUAAYA&#10;CAAAACEAOP0h/9YAAACUAQAACwAAAAAAAAAAAAAAAAAvAQAAX3JlbHMvLnJlbHNQSwECLQAUAAYA&#10;CAAAACEAZMgzn44CAABqBQAADgAAAAAAAAAAAAAAAAAuAgAAZHJzL2Uyb0RvYy54bWxQSwECLQAU&#10;AAYACAAAACEAEXZtctwAAAAHAQAADwAAAAAAAAAAAAAAAADoBAAAZHJzL2Rvd25yZXYueG1sUEsF&#10;BgAAAAAEAAQA8wAAAPEFAAAAAA==&#10;" adj="-6758,8918" fillcolor="white [3201]" strokecolor="#4472c4 [3204]" strokeweight="1pt">
                <v:textbox>
                  <w:txbxContent>
                    <w:p w14:paraId="422D4242" w14:textId="21773585" w:rsidR="00F155BC" w:rsidRDefault="00F155BC" w:rsidP="0045433D">
                      <w:pPr>
                        <w:jc w:val="center"/>
                      </w:pPr>
                      <w:r>
                        <w:t>I2C nonvolatile memory may be populated if desired to reduce strain on the Pico flash. Parts compatible with these should work.</w:t>
                      </w:r>
                    </w:p>
                    <w:p w14:paraId="5FD0AD88" w14:textId="07FBD12B" w:rsidR="00F155BC" w:rsidRDefault="00F155BC" w:rsidP="0045433D">
                      <w:pPr>
                        <w:jc w:val="center"/>
                      </w:pPr>
                      <w:r w:rsidRPr="00F155BC">
                        <w:t>BR24G</w:t>
                      </w:r>
                      <w:r w:rsidR="00B73FA5">
                        <w:t>256</w:t>
                      </w:r>
                      <w:r w:rsidRPr="00F155BC">
                        <w:t>F-3AGTE2</w:t>
                      </w:r>
                      <w:r w:rsidRPr="00F155BC">
                        <w:tab/>
                        <w:t xml:space="preserve">I2C BUS(2-Wre) </w:t>
                      </w:r>
                      <w:r w:rsidR="00B73FA5">
                        <w:t>256</w:t>
                      </w:r>
                      <w:r w:rsidRPr="00F155BC">
                        <w:t>K</w:t>
                      </w:r>
                    </w:p>
                    <w:p w14:paraId="36145E92" w14:textId="1BDACF01" w:rsidR="00F155BC" w:rsidRDefault="00F155BC" w:rsidP="0045433D">
                      <w:pPr>
                        <w:jc w:val="center"/>
                      </w:pPr>
                      <w:r w:rsidRPr="00F155BC">
                        <w:t>MB85RC256VPF-G-BCERE1</w:t>
                      </w:r>
                      <w:r w:rsidRPr="00F155BC">
                        <w:tab/>
                        <w:t>256kbit FRAM with I2</w:t>
                      </w:r>
                      <w:r w:rsidR="00B259B5">
                        <w:t>C</w:t>
                      </w:r>
                    </w:p>
                  </w:txbxContent>
                </v:textbox>
                <w10:wrap anchorx="margin"/>
              </v:shape>
            </w:pict>
          </mc:Fallback>
        </mc:AlternateContent>
      </w:r>
      <w:r w:rsidRPr="00B73FA5">
        <w:drawing>
          <wp:inline distT="0" distB="0" distL="0" distR="0" wp14:anchorId="3AECC2DE" wp14:editId="27FC8B9A">
            <wp:extent cx="1880006" cy="2158116"/>
            <wp:effectExtent l="0" t="0" r="6350" b="0"/>
            <wp:docPr id="58477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72693" name=""/>
                    <pic:cNvPicPr/>
                  </pic:nvPicPr>
                  <pic:blipFill rotWithShape="1">
                    <a:blip r:embed="rId6"/>
                    <a:srcRect l="56960" t="16453" r="25012" b="57165"/>
                    <a:stretch>
                      <a:fillRect/>
                    </a:stretch>
                  </pic:blipFill>
                  <pic:spPr bwMode="auto">
                    <a:xfrm>
                      <a:off x="0" y="0"/>
                      <a:ext cx="1888384" cy="2167733"/>
                    </a:xfrm>
                    <a:prstGeom prst="rect">
                      <a:avLst/>
                    </a:prstGeom>
                    <a:ln>
                      <a:noFill/>
                    </a:ln>
                    <a:extLst>
                      <a:ext uri="{53640926-AAD7-44D8-BBD7-CCE9431645EC}">
                        <a14:shadowObscured xmlns:a14="http://schemas.microsoft.com/office/drawing/2010/main"/>
                      </a:ext>
                    </a:extLst>
                  </pic:spPr>
                </pic:pic>
              </a:graphicData>
            </a:graphic>
          </wp:inline>
        </w:drawing>
      </w:r>
    </w:p>
    <w:p w14:paraId="3219D5BE" w14:textId="19BC79A8" w:rsidR="00064F03" w:rsidRDefault="00064F03" w:rsidP="003335C3">
      <w:pPr>
        <w:rPr>
          <w:noProof/>
        </w:rPr>
      </w:pPr>
    </w:p>
    <w:p w14:paraId="6D002CD0" w14:textId="186D6586" w:rsidR="00064F03" w:rsidRDefault="00064F03" w:rsidP="003335C3">
      <w:pPr>
        <w:rPr>
          <w:noProof/>
        </w:rPr>
      </w:pPr>
    </w:p>
    <w:p w14:paraId="2CCD0047" w14:textId="20BB9667" w:rsidR="003335C3" w:rsidRDefault="003335C3" w:rsidP="003335C3">
      <w:pPr>
        <w:rPr>
          <w:noProof/>
        </w:rPr>
      </w:pPr>
    </w:p>
    <w:p w14:paraId="4D978CBC" w14:textId="4D24A3C6" w:rsidR="006924A3" w:rsidRDefault="006924A3" w:rsidP="00DF01A9"/>
    <w:p w14:paraId="77094383" w14:textId="4AABC0C4" w:rsidR="007C3F17" w:rsidRDefault="007C3F17" w:rsidP="00DF01A9"/>
    <w:p w14:paraId="78A5607A" w14:textId="44575E5D" w:rsidR="007C3F17" w:rsidRDefault="007C3F17" w:rsidP="00DF01A9"/>
    <w:p w14:paraId="0B25D705" w14:textId="4FCAD665" w:rsidR="007C3F17" w:rsidRDefault="007C3F17" w:rsidP="00DF01A9"/>
    <w:p w14:paraId="08919882" w14:textId="0990E447" w:rsidR="007C3F17" w:rsidRDefault="007C3F17" w:rsidP="00DF01A9"/>
    <w:p w14:paraId="4B2D204A" w14:textId="77777777" w:rsidR="00A15636" w:rsidRPr="00B93D5B" w:rsidRDefault="00A15636" w:rsidP="00A15636">
      <w:pPr>
        <w:pStyle w:val="Heading3"/>
        <w:rPr>
          <w:rFonts w:eastAsia="Times New Roman"/>
          <w:bdr w:val="none" w:sz="0" w:space="0" w:color="auto" w:frame="1"/>
        </w:rPr>
      </w:pPr>
      <w:r w:rsidRPr="00B93D5B">
        <w:rPr>
          <w:rFonts w:eastAsia="Times New Roman"/>
          <w:bdr w:val="none" w:sz="0" w:space="0" w:color="auto" w:frame="1"/>
        </w:rPr>
        <w:t>Board Pin Assignments</w:t>
      </w:r>
    </w:p>
    <w:tbl>
      <w:tblPr>
        <w:tblStyle w:val="PlainTable3"/>
        <w:tblW w:w="8138" w:type="dxa"/>
        <w:tblLook w:val="04A0" w:firstRow="1" w:lastRow="0" w:firstColumn="1" w:lastColumn="0" w:noHBand="0" w:noVBand="1"/>
      </w:tblPr>
      <w:tblGrid>
        <w:gridCol w:w="681"/>
        <w:gridCol w:w="1322"/>
        <w:gridCol w:w="1470"/>
        <w:gridCol w:w="1302"/>
        <w:gridCol w:w="3363"/>
      </w:tblGrid>
      <w:tr w:rsidR="00A15636" w:rsidRPr="00B93D5B" w14:paraId="3B27E125" w14:textId="77777777" w:rsidTr="00721D21">
        <w:trPr>
          <w:cnfStyle w:val="100000000000" w:firstRow="1" w:lastRow="0" w:firstColumn="0" w:lastColumn="0" w:oddVBand="0" w:evenVBand="0" w:oddHBand="0" w:evenHBand="0" w:firstRowFirstColumn="0" w:firstRowLastColumn="0" w:lastRowFirstColumn="0" w:lastRowLastColumn="0"/>
          <w:trHeight w:val="266"/>
        </w:trPr>
        <w:tc>
          <w:tcPr>
            <w:cnfStyle w:val="001000000100" w:firstRow="0" w:lastRow="0" w:firstColumn="1" w:lastColumn="0" w:oddVBand="0" w:evenVBand="0" w:oddHBand="0" w:evenHBand="0" w:firstRowFirstColumn="1" w:firstRowLastColumn="0" w:lastRowFirstColumn="0" w:lastRowLastColumn="0"/>
            <w:tcW w:w="0" w:type="auto"/>
            <w:hideMark/>
          </w:tcPr>
          <w:p w14:paraId="1D3C826A" w14:textId="77777777" w:rsidR="00A15636" w:rsidRPr="00B93D5B" w:rsidRDefault="00A15636" w:rsidP="00721D21">
            <w:pPr>
              <w:pStyle w:val="Article"/>
            </w:pPr>
            <w:r w:rsidRPr="00B93D5B">
              <w:t>Pin</w:t>
            </w:r>
          </w:p>
        </w:tc>
        <w:tc>
          <w:tcPr>
            <w:tcW w:w="0" w:type="auto"/>
            <w:hideMark/>
          </w:tcPr>
          <w:p w14:paraId="3563D395" w14:textId="77777777" w:rsidR="00A15636" w:rsidRPr="00B93D5B" w:rsidRDefault="00A15636" w:rsidP="00721D21">
            <w:pPr>
              <w:pStyle w:val="Article"/>
              <w:cnfStyle w:val="100000000000" w:firstRow="1" w:lastRow="0" w:firstColumn="0" w:lastColumn="0" w:oddVBand="0" w:evenVBand="0" w:oddHBand="0" w:evenHBand="0" w:firstRowFirstColumn="0" w:firstRowLastColumn="0" w:lastRowFirstColumn="0" w:lastRowLastColumn="0"/>
            </w:pPr>
            <w:r w:rsidRPr="00B93D5B">
              <w:t>GP</w:t>
            </w:r>
          </w:p>
        </w:tc>
        <w:tc>
          <w:tcPr>
            <w:tcW w:w="0" w:type="auto"/>
            <w:hideMark/>
          </w:tcPr>
          <w:p w14:paraId="51B8C203" w14:textId="77777777" w:rsidR="00A15636" w:rsidRPr="00B93D5B" w:rsidRDefault="00A15636" w:rsidP="00721D21">
            <w:pPr>
              <w:pStyle w:val="Article"/>
              <w:cnfStyle w:val="100000000000" w:firstRow="1" w:lastRow="0" w:firstColumn="0" w:lastColumn="0" w:oddVBand="0" w:evenVBand="0" w:oddHBand="0" w:evenHBand="0" w:firstRowFirstColumn="0" w:firstRowLastColumn="0" w:lastRowFirstColumn="0" w:lastRowLastColumn="0"/>
            </w:pPr>
            <w:r w:rsidRPr="00B93D5B">
              <w:t>Alt 1</w:t>
            </w:r>
          </w:p>
        </w:tc>
        <w:tc>
          <w:tcPr>
            <w:tcW w:w="0" w:type="auto"/>
            <w:hideMark/>
          </w:tcPr>
          <w:p w14:paraId="37F7C07C" w14:textId="77777777" w:rsidR="00A15636" w:rsidRPr="00B93D5B" w:rsidRDefault="00A15636" w:rsidP="00721D21">
            <w:pPr>
              <w:pStyle w:val="Article"/>
              <w:cnfStyle w:val="100000000000" w:firstRow="1" w:lastRow="0" w:firstColumn="0" w:lastColumn="0" w:oddVBand="0" w:evenVBand="0" w:oddHBand="0" w:evenHBand="0" w:firstRowFirstColumn="0" w:firstRowLastColumn="0" w:lastRowFirstColumn="0" w:lastRowLastColumn="0"/>
            </w:pPr>
            <w:r w:rsidRPr="00B93D5B">
              <w:t>Alt 2</w:t>
            </w:r>
          </w:p>
        </w:tc>
        <w:tc>
          <w:tcPr>
            <w:tcW w:w="0" w:type="auto"/>
            <w:hideMark/>
          </w:tcPr>
          <w:p w14:paraId="36A03541" w14:textId="77777777" w:rsidR="00A15636" w:rsidRPr="00B93D5B" w:rsidRDefault="00A15636" w:rsidP="00721D21">
            <w:pPr>
              <w:pStyle w:val="Article"/>
              <w:cnfStyle w:val="100000000000" w:firstRow="1" w:lastRow="0" w:firstColumn="0" w:lastColumn="0" w:oddVBand="0" w:evenVBand="0" w:oddHBand="0" w:evenHBand="0" w:firstRowFirstColumn="0" w:firstRowLastColumn="0" w:lastRowFirstColumn="0" w:lastRowLastColumn="0"/>
            </w:pPr>
            <w:r w:rsidRPr="00B93D5B">
              <w:t>v3.0 Node</w:t>
            </w:r>
          </w:p>
        </w:tc>
      </w:tr>
      <w:tr w:rsidR="00A15636" w:rsidRPr="00B93D5B" w14:paraId="7C435D5C"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03F51CD1" w14:textId="77777777" w:rsidR="00A15636" w:rsidRPr="00B93D5B" w:rsidRDefault="00A15636" w:rsidP="00721D21">
            <w:pPr>
              <w:pStyle w:val="Article"/>
            </w:pPr>
            <w:r w:rsidRPr="00B93D5B">
              <w:t>1</w:t>
            </w:r>
          </w:p>
        </w:tc>
        <w:tc>
          <w:tcPr>
            <w:tcW w:w="0" w:type="auto"/>
            <w:hideMark/>
          </w:tcPr>
          <w:p w14:paraId="6D5F1F44"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gp0</w:t>
            </w:r>
          </w:p>
        </w:tc>
        <w:tc>
          <w:tcPr>
            <w:tcW w:w="0" w:type="auto"/>
            <w:hideMark/>
          </w:tcPr>
          <w:p w14:paraId="753F6D62"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SPI0 RX</w:t>
            </w:r>
          </w:p>
        </w:tc>
        <w:tc>
          <w:tcPr>
            <w:tcW w:w="0" w:type="auto"/>
            <w:hideMark/>
          </w:tcPr>
          <w:p w14:paraId="1D544835"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I2C0 SDA</w:t>
            </w:r>
          </w:p>
        </w:tc>
        <w:tc>
          <w:tcPr>
            <w:tcW w:w="0" w:type="auto"/>
            <w:hideMark/>
          </w:tcPr>
          <w:p w14:paraId="4562D99E"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ACAN_RX_PIN</w:t>
            </w:r>
          </w:p>
        </w:tc>
      </w:tr>
      <w:tr w:rsidR="00A15636" w:rsidRPr="00B93D5B" w14:paraId="4DE493C2"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3F617FE4" w14:textId="77777777" w:rsidR="00A15636" w:rsidRPr="00B93D5B" w:rsidRDefault="00A15636" w:rsidP="00721D21">
            <w:pPr>
              <w:pStyle w:val="Article"/>
            </w:pPr>
            <w:r w:rsidRPr="00B93D5B">
              <w:t>2</w:t>
            </w:r>
          </w:p>
        </w:tc>
        <w:tc>
          <w:tcPr>
            <w:tcW w:w="0" w:type="auto"/>
            <w:hideMark/>
          </w:tcPr>
          <w:p w14:paraId="1A743635"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gp1</w:t>
            </w:r>
          </w:p>
        </w:tc>
        <w:tc>
          <w:tcPr>
            <w:tcW w:w="0" w:type="auto"/>
            <w:hideMark/>
          </w:tcPr>
          <w:p w14:paraId="775043B3"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SPI0 CSN</w:t>
            </w:r>
          </w:p>
        </w:tc>
        <w:tc>
          <w:tcPr>
            <w:tcW w:w="0" w:type="auto"/>
            <w:hideMark/>
          </w:tcPr>
          <w:p w14:paraId="5D422FEC"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I2C0 SCL</w:t>
            </w:r>
          </w:p>
        </w:tc>
        <w:tc>
          <w:tcPr>
            <w:tcW w:w="0" w:type="auto"/>
            <w:hideMark/>
          </w:tcPr>
          <w:p w14:paraId="4F35615A"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ACAN_CS_PIN</w:t>
            </w:r>
          </w:p>
        </w:tc>
      </w:tr>
      <w:tr w:rsidR="00A15636" w:rsidRPr="00B93D5B" w14:paraId="4275C0D4"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5505600D" w14:textId="77777777" w:rsidR="00A15636" w:rsidRPr="00B93D5B" w:rsidRDefault="00A15636" w:rsidP="00721D21">
            <w:pPr>
              <w:pStyle w:val="Article"/>
            </w:pPr>
            <w:r w:rsidRPr="00B93D5B">
              <w:t>3</w:t>
            </w:r>
          </w:p>
        </w:tc>
        <w:tc>
          <w:tcPr>
            <w:tcW w:w="0" w:type="auto"/>
            <w:hideMark/>
          </w:tcPr>
          <w:p w14:paraId="4A42C61D"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GND</w:t>
            </w:r>
          </w:p>
        </w:tc>
        <w:tc>
          <w:tcPr>
            <w:tcW w:w="0" w:type="auto"/>
            <w:hideMark/>
          </w:tcPr>
          <w:p w14:paraId="7EB715E1"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50CF66A7"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3FA1EFB5"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r>
      <w:tr w:rsidR="00A15636" w:rsidRPr="00B93D5B" w14:paraId="3D1414BB"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3A736932" w14:textId="77777777" w:rsidR="00A15636" w:rsidRPr="00B93D5B" w:rsidRDefault="00A15636" w:rsidP="00721D21">
            <w:pPr>
              <w:pStyle w:val="Article"/>
            </w:pPr>
            <w:r w:rsidRPr="00B93D5B">
              <w:t>4</w:t>
            </w:r>
          </w:p>
        </w:tc>
        <w:tc>
          <w:tcPr>
            <w:tcW w:w="0" w:type="auto"/>
            <w:hideMark/>
          </w:tcPr>
          <w:p w14:paraId="78977761"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gp2</w:t>
            </w:r>
          </w:p>
        </w:tc>
        <w:tc>
          <w:tcPr>
            <w:tcW w:w="0" w:type="auto"/>
            <w:hideMark/>
          </w:tcPr>
          <w:p w14:paraId="65CBCABC"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SPI0 SCK</w:t>
            </w:r>
          </w:p>
        </w:tc>
        <w:tc>
          <w:tcPr>
            <w:tcW w:w="0" w:type="auto"/>
            <w:hideMark/>
          </w:tcPr>
          <w:p w14:paraId="562D69EF"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I2C1 SDA</w:t>
            </w:r>
          </w:p>
        </w:tc>
        <w:tc>
          <w:tcPr>
            <w:tcW w:w="0" w:type="auto"/>
            <w:hideMark/>
          </w:tcPr>
          <w:p w14:paraId="2745D549"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ACAN_CSK_PIN</w:t>
            </w:r>
          </w:p>
        </w:tc>
      </w:tr>
      <w:tr w:rsidR="00A15636" w:rsidRPr="00B93D5B" w14:paraId="2A5A3575"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466C2126" w14:textId="77777777" w:rsidR="00A15636" w:rsidRPr="00B93D5B" w:rsidRDefault="00A15636" w:rsidP="00721D21">
            <w:pPr>
              <w:pStyle w:val="Article"/>
            </w:pPr>
            <w:r w:rsidRPr="00B93D5B">
              <w:t>5</w:t>
            </w:r>
          </w:p>
        </w:tc>
        <w:tc>
          <w:tcPr>
            <w:tcW w:w="0" w:type="auto"/>
            <w:hideMark/>
          </w:tcPr>
          <w:p w14:paraId="3D409921"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gp3</w:t>
            </w:r>
          </w:p>
        </w:tc>
        <w:tc>
          <w:tcPr>
            <w:tcW w:w="0" w:type="auto"/>
            <w:hideMark/>
          </w:tcPr>
          <w:p w14:paraId="723F5729"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SPI0 TX</w:t>
            </w:r>
          </w:p>
        </w:tc>
        <w:tc>
          <w:tcPr>
            <w:tcW w:w="0" w:type="auto"/>
            <w:hideMark/>
          </w:tcPr>
          <w:p w14:paraId="02FFA760"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I2C1 SCL</w:t>
            </w:r>
          </w:p>
        </w:tc>
        <w:tc>
          <w:tcPr>
            <w:tcW w:w="0" w:type="auto"/>
            <w:hideMark/>
          </w:tcPr>
          <w:p w14:paraId="24C4BB82"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ACAN_TX_PIN</w:t>
            </w:r>
          </w:p>
        </w:tc>
      </w:tr>
      <w:tr w:rsidR="00A15636" w:rsidRPr="00B93D5B" w14:paraId="209A5C11"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61C1A211" w14:textId="77777777" w:rsidR="00A15636" w:rsidRPr="00B93D5B" w:rsidRDefault="00A15636" w:rsidP="00721D21">
            <w:pPr>
              <w:pStyle w:val="Article"/>
            </w:pPr>
            <w:r w:rsidRPr="00B93D5B">
              <w:t>6</w:t>
            </w:r>
          </w:p>
        </w:tc>
        <w:tc>
          <w:tcPr>
            <w:tcW w:w="0" w:type="auto"/>
            <w:hideMark/>
          </w:tcPr>
          <w:p w14:paraId="5C735AD6"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gp4</w:t>
            </w:r>
          </w:p>
        </w:tc>
        <w:tc>
          <w:tcPr>
            <w:tcW w:w="0" w:type="auto"/>
            <w:hideMark/>
          </w:tcPr>
          <w:p w14:paraId="5070BCD3"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SPI0 RX</w:t>
            </w:r>
          </w:p>
        </w:tc>
        <w:tc>
          <w:tcPr>
            <w:tcW w:w="0" w:type="auto"/>
            <w:hideMark/>
          </w:tcPr>
          <w:p w14:paraId="1008D8E0"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I2C0 SDA</w:t>
            </w:r>
          </w:p>
        </w:tc>
        <w:tc>
          <w:tcPr>
            <w:tcW w:w="0" w:type="auto"/>
            <w:hideMark/>
          </w:tcPr>
          <w:p w14:paraId="3E74C445"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ACAN_INT_PIN</w:t>
            </w:r>
          </w:p>
        </w:tc>
      </w:tr>
      <w:tr w:rsidR="00A15636" w:rsidRPr="00B93D5B" w14:paraId="5DDAD0AD"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5CCAB936" w14:textId="77777777" w:rsidR="00A15636" w:rsidRPr="00B93D5B" w:rsidRDefault="00A15636" w:rsidP="00721D21">
            <w:pPr>
              <w:pStyle w:val="Article"/>
            </w:pPr>
            <w:r w:rsidRPr="00B93D5B">
              <w:t>7</w:t>
            </w:r>
          </w:p>
        </w:tc>
        <w:tc>
          <w:tcPr>
            <w:tcW w:w="0" w:type="auto"/>
            <w:hideMark/>
          </w:tcPr>
          <w:p w14:paraId="68303FEE"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gp5</w:t>
            </w:r>
          </w:p>
        </w:tc>
        <w:tc>
          <w:tcPr>
            <w:tcW w:w="0" w:type="auto"/>
            <w:hideMark/>
          </w:tcPr>
          <w:p w14:paraId="1E117C35"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SPI0 CSn</w:t>
            </w:r>
          </w:p>
        </w:tc>
        <w:tc>
          <w:tcPr>
            <w:tcW w:w="0" w:type="auto"/>
            <w:hideMark/>
          </w:tcPr>
          <w:p w14:paraId="1FD6C291"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I2C0 SCL</w:t>
            </w:r>
          </w:p>
        </w:tc>
        <w:tc>
          <w:tcPr>
            <w:tcW w:w="0" w:type="auto"/>
            <w:hideMark/>
          </w:tcPr>
          <w:p w14:paraId="0CF2E8D4"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I/O-2: Pin 10 &amp; Blue Button</w:t>
            </w:r>
          </w:p>
        </w:tc>
      </w:tr>
      <w:tr w:rsidR="00A15636" w:rsidRPr="00B93D5B" w14:paraId="558E5610"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2E845783" w14:textId="77777777" w:rsidR="00A15636" w:rsidRPr="00B93D5B" w:rsidRDefault="00A15636" w:rsidP="00721D21">
            <w:pPr>
              <w:pStyle w:val="Article"/>
            </w:pPr>
            <w:r w:rsidRPr="00B93D5B">
              <w:t>8</w:t>
            </w:r>
          </w:p>
        </w:tc>
        <w:tc>
          <w:tcPr>
            <w:tcW w:w="0" w:type="auto"/>
            <w:hideMark/>
          </w:tcPr>
          <w:p w14:paraId="261E0E30"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GND</w:t>
            </w:r>
          </w:p>
        </w:tc>
        <w:tc>
          <w:tcPr>
            <w:tcW w:w="0" w:type="auto"/>
            <w:hideMark/>
          </w:tcPr>
          <w:p w14:paraId="6A1319DB"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79D3DF44"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50292572"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r>
      <w:tr w:rsidR="00A15636" w:rsidRPr="00B93D5B" w14:paraId="1FAE29BD"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508880DF" w14:textId="77777777" w:rsidR="00A15636" w:rsidRPr="00B93D5B" w:rsidRDefault="00A15636" w:rsidP="00721D21">
            <w:pPr>
              <w:pStyle w:val="Article"/>
            </w:pPr>
            <w:r w:rsidRPr="00B93D5B">
              <w:t>9</w:t>
            </w:r>
          </w:p>
        </w:tc>
        <w:tc>
          <w:tcPr>
            <w:tcW w:w="0" w:type="auto"/>
            <w:hideMark/>
          </w:tcPr>
          <w:p w14:paraId="1FC4DBC8"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gp6</w:t>
            </w:r>
          </w:p>
        </w:tc>
        <w:tc>
          <w:tcPr>
            <w:tcW w:w="0" w:type="auto"/>
            <w:hideMark/>
          </w:tcPr>
          <w:p w14:paraId="5E30494B"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SPI0 SCK</w:t>
            </w:r>
          </w:p>
        </w:tc>
        <w:tc>
          <w:tcPr>
            <w:tcW w:w="0" w:type="auto"/>
            <w:hideMark/>
          </w:tcPr>
          <w:p w14:paraId="7D78A094"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I2C1 SDA</w:t>
            </w:r>
          </w:p>
        </w:tc>
        <w:tc>
          <w:tcPr>
            <w:tcW w:w="0" w:type="auto"/>
            <w:hideMark/>
          </w:tcPr>
          <w:p w14:paraId="17B541E8"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I2C1 SDA</w:t>
            </w:r>
          </w:p>
        </w:tc>
      </w:tr>
      <w:tr w:rsidR="00A15636" w:rsidRPr="00B93D5B" w14:paraId="37792AB8"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778403EF" w14:textId="77777777" w:rsidR="00A15636" w:rsidRPr="00B93D5B" w:rsidRDefault="00A15636" w:rsidP="00721D21">
            <w:pPr>
              <w:pStyle w:val="Article"/>
            </w:pPr>
            <w:r w:rsidRPr="00B93D5B">
              <w:t>10</w:t>
            </w:r>
          </w:p>
        </w:tc>
        <w:tc>
          <w:tcPr>
            <w:tcW w:w="0" w:type="auto"/>
            <w:hideMark/>
          </w:tcPr>
          <w:p w14:paraId="1E97E495"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gp7</w:t>
            </w:r>
          </w:p>
        </w:tc>
        <w:tc>
          <w:tcPr>
            <w:tcW w:w="0" w:type="auto"/>
            <w:hideMark/>
          </w:tcPr>
          <w:p w14:paraId="4428EC3D"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SPI0 TX</w:t>
            </w:r>
          </w:p>
        </w:tc>
        <w:tc>
          <w:tcPr>
            <w:tcW w:w="0" w:type="auto"/>
            <w:hideMark/>
          </w:tcPr>
          <w:p w14:paraId="70FBBE44"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I2C1 SCL</w:t>
            </w:r>
          </w:p>
        </w:tc>
        <w:tc>
          <w:tcPr>
            <w:tcW w:w="0" w:type="auto"/>
            <w:hideMark/>
          </w:tcPr>
          <w:p w14:paraId="04BF3C4E"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I2C1 SCL</w:t>
            </w:r>
          </w:p>
        </w:tc>
      </w:tr>
      <w:tr w:rsidR="00A15636" w:rsidRPr="00B93D5B" w14:paraId="730EA90D"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3E689907" w14:textId="77777777" w:rsidR="00A15636" w:rsidRPr="00B93D5B" w:rsidRDefault="00A15636" w:rsidP="00721D21">
            <w:pPr>
              <w:pStyle w:val="Article"/>
            </w:pPr>
            <w:r w:rsidRPr="00B93D5B">
              <w:t>11</w:t>
            </w:r>
          </w:p>
        </w:tc>
        <w:tc>
          <w:tcPr>
            <w:tcW w:w="0" w:type="auto"/>
            <w:hideMark/>
          </w:tcPr>
          <w:p w14:paraId="4DC3869F"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gp8</w:t>
            </w:r>
          </w:p>
        </w:tc>
        <w:tc>
          <w:tcPr>
            <w:tcW w:w="0" w:type="auto"/>
            <w:hideMark/>
          </w:tcPr>
          <w:p w14:paraId="61105CDF"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SPI1 RX</w:t>
            </w:r>
          </w:p>
        </w:tc>
        <w:tc>
          <w:tcPr>
            <w:tcW w:w="0" w:type="auto"/>
            <w:hideMark/>
          </w:tcPr>
          <w:p w14:paraId="4BC7D26B"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I2C0 SDA</w:t>
            </w:r>
          </w:p>
        </w:tc>
        <w:tc>
          <w:tcPr>
            <w:tcW w:w="0" w:type="auto"/>
            <w:hideMark/>
          </w:tcPr>
          <w:p w14:paraId="4BE032EE"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I/O-1: Pin 1</w:t>
            </w:r>
          </w:p>
        </w:tc>
      </w:tr>
      <w:tr w:rsidR="00A15636" w:rsidRPr="00B93D5B" w14:paraId="1837F2D4"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14785AB3" w14:textId="77777777" w:rsidR="00A15636" w:rsidRPr="00B93D5B" w:rsidRDefault="00A15636" w:rsidP="00721D21">
            <w:pPr>
              <w:pStyle w:val="Article"/>
            </w:pPr>
            <w:r w:rsidRPr="00B93D5B">
              <w:t>12</w:t>
            </w:r>
          </w:p>
        </w:tc>
        <w:tc>
          <w:tcPr>
            <w:tcW w:w="0" w:type="auto"/>
            <w:hideMark/>
          </w:tcPr>
          <w:p w14:paraId="683C4BFB"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gp9</w:t>
            </w:r>
          </w:p>
        </w:tc>
        <w:tc>
          <w:tcPr>
            <w:tcW w:w="0" w:type="auto"/>
            <w:hideMark/>
          </w:tcPr>
          <w:p w14:paraId="6C3BDCE8"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SPI1 CSn</w:t>
            </w:r>
          </w:p>
        </w:tc>
        <w:tc>
          <w:tcPr>
            <w:tcW w:w="0" w:type="auto"/>
            <w:hideMark/>
          </w:tcPr>
          <w:p w14:paraId="4F96B2BB"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I2C0 SCL</w:t>
            </w:r>
          </w:p>
        </w:tc>
        <w:tc>
          <w:tcPr>
            <w:tcW w:w="0" w:type="auto"/>
            <w:hideMark/>
          </w:tcPr>
          <w:p w14:paraId="635392E9"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I/O-1: Pin 2</w:t>
            </w:r>
          </w:p>
        </w:tc>
      </w:tr>
      <w:tr w:rsidR="00A15636" w:rsidRPr="00B93D5B" w14:paraId="140D6729"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356B5DFF" w14:textId="77777777" w:rsidR="00A15636" w:rsidRPr="00B93D5B" w:rsidRDefault="00A15636" w:rsidP="00721D21">
            <w:pPr>
              <w:pStyle w:val="Article"/>
            </w:pPr>
            <w:r w:rsidRPr="00B93D5B">
              <w:t>13</w:t>
            </w:r>
          </w:p>
        </w:tc>
        <w:tc>
          <w:tcPr>
            <w:tcW w:w="0" w:type="auto"/>
            <w:hideMark/>
          </w:tcPr>
          <w:p w14:paraId="7301D534"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GND</w:t>
            </w:r>
          </w:p>
        </w:tc>
        <w:tc>
          <w:tcPr>
            <w:tcW w:w="0" w:type="auto"/>
            <w:hideMark/>
          </w:tcPr>
          <w:p w14:paraId="285D165E"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162FCBF9"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42B0CF4C"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r>
      <w:tr w:rsidR="00A15636" w:rsidRPr="00B93D5B" w14:paraId="7E326052"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613B4D7C" w14:textId="77777777" w:rsidR="00A15636" w:rsidRPr="00B93D5B" w:rsidRDefault="00A15636" w:rsidP="00721D21">
            <w:pPr>
              <w:pStyle w:val="Article"/>
            </w:pPr>
            <w:r w:rsidRPr="00B93D5B">
              <w:t>14</w:t>
            </w:r>
          </w:p>
        </w:tc>
        <w:tc>
          <w:tcPr>
            <w:tcW w:w="0" w:type="auto"/>
            <w:hideMark/>
          </w:tcPr>
          <w:p w14:paraId="3B1873BA"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gp10</w:t>
            </w:r>
          </w:p>
        </w:tc>
        <w:tc>
          <w:tcPr>
            <w:tcW w:w="0" w:type="auto"/>
            <w:hideMark/>
          </w:tcPr>
          <w:p w14:paraId="341C6CB4"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SPI1 SCK</w:t>
            </w:r>
          </w:p>
        </w:tc>
        <w:tc>
          <w:tcPr>
            <w:tcW w:w="0" w:type="auto"/>
            <w:hideMark/>
          </w:tcPr>
          <w:p w14:paraId="41830FD4"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I2C1 SDA</w:t>
            </w:r>
          </w:p>
        </w:tc>
        <w:tc>
          <w:tcPr>
            <w:tcW w:w="0" w:type="auto"/>
            <w:hideMark/>
          </w:tcPr>
          <w:p w14:paraId="5C031B12"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I/O-1: Pin 3</w:t>
            </w:r>
          </w:p>
        </w:tc>
      </w:tr>
      <w:tr w:rsidR="00A15636" w:rsidRPr="00B93D5B" w14:paraId="6D079F1D"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6DA6215F" w14:textId="77777777" w:rsidR="00A15636" w:rsidRPr="00B93D5B" w:rsidRDefault="00A15636" w:rsidP="00721D21">
            <w:pPr>
              <w:pStyle w:val="Article"/>
            </w:pPr>
            <w:r w:rsidRPr="00B93D5B">
              <w:t>15</w:t>
            </w:r>
          </w:p>
        </w:tc>
        <w:tc>
          <w:tcPr>
            <w:tcW w:w="0" w:type="auto"/>
            <w:hideMark/>
          </w:tcPr>
          <w:p w14:paraId="195B35D2"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gp11</w:t>
            </w:r>
          </w:p>
        </w:tc>
        <w:tc>
          <w:tcPr>
            <w:tcW w:w="0" w:type="auto"/>
            <w:hideMark/>
          </w:tcPr>
          <w:p w14:paraId="5B2C79F3"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SPI1 TX</w:t>
            </w:r>
          </w:p>
        </w:tc>
        <w:tc>
          <w:tcPr>
            <w:tcW w:w="0" w:type="auto"/>
            <w:hideMark/>
          </w:tcPr>
          <w:p w14:paraId="544F561D"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I2C1 SCL</w:t>
            </w:r>
          </w:p>
        </w:tc>
        <w:tc>
          <w:tcPr>
            <w:tcW w:w="0" w:type="auto"/>
            <w:hideMark/>
          </w:tcPr>
          <w:p w14:paraId="02A77386"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I/O-1: Pin 4</w:t>
            </w:r>
          </w:p>
        </w:tc>
      </w:tr>
      <w:tr w:rsidR="00A15636" w:rsidRPr="00B93D5B" w14:paraId="10D18A35"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587007A8" w14:textId="77777777" w:rsidR="00A15636" w:rsidRPr="00B93D5B" w:rsidRDefault="00A15636" w:rsidP="00721D21">
            <w:pPr>
              <w:pStyle w:val="Article"/>
            </w:pPr>
            <w:r w:rsidRPr="00B93D5B">
              <w:t>16</w:t>
            </w:r>
          </w:p>
        </w:tc>
        <w:tc>
          <w:tcPr>
            <w:tcW w:w="0" w:type="auto"/>
            <w:hideMark/>
          </w:tcPr>
          <w:p w14:paraId="5CE2ACFE"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gp12</w:t>
            </w:r>
          </w:p>
        </w:tc>
        <w:tc>
          <w:tcPr>
            <w:tcW w:w="0" w:type="auto"/>
            <w:hideMark/>
          </w:tcPr>
          <w:p w14:paraId="7F137ADD"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SPI1 RX</w:t>
            </w:r>
          </w:p>
        </w:tc>
        <w:tc>
          <w:tcPr>
            <w:tcW w:w="0" w:type="auto"/>
            <w:hideMark/>
          </w:tcPr>
          <w:p w14:paraId="295D7463"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I2C0 SDA</w:t>
            </w:r>
          </w:p>
        </w:tc>
        <w:tc>
          <w:tcPr>
            <w:tcW w:w="0" w:type="auto"/>
            <w:hideMark/>
          </w:tcPr>
          <w:p w14:paraId="0146B670"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I/O-1: Pin 7</w:t>
            </w:r>
          </w:p>
        </w:tc>
      </w:tr>
      <w:tr w:rsidR="00A15636" w:rsidRPr="00B93D5B" w14:paraId="7CE6507C"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51AFCA7A" w14:textId="77777777" w:rsidR="00A15636" w:rsidRPr="00B93D5B" w:rsidRDefault="00A15636" w:rsidP="00721D21">
            <w:pPr>
              <w:pStyle w:val="Article"/>
            </w:pPr>
            <w:r w:rsidRPr="00B93D5B">
              <w:t>17</w:t>
            </w:r>
          </w:p>
        </w:tc>
        <w:tc>
          <w:tcPr>
            <w:tcW w:w="0" w:type="auto"/>
            <w:hideMark/>
          </w:tcPr>
          <w:p w14:paraId="5FF78AA4"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gp13</w:t>
            </w:r>
          </w:p>
        </w:tc>
        <w:tc>
          <w:tcPr>
            <w:tcW w:w="0" w:type="auto"/>
            <w:hideMark/>
          </w:tcPr>
          <w:p w14:paraId="368E8F58"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SPI1 CSn</w:t>
            </w:r>
          </w:p>
        </w:tc>
        <w:tc>
          <w:tcPr>
            <w:tcW w:w="0" w:type="auto"/>
            <w:hideMark/>
          </w:tcPr>
          <w:p w14:paraId="161DEDAD"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I2C0 SCL</w:t>
            </w:r>
          </w:p>
        </w:tc>
        <w:tc>
          <w:tcPr>
            <w:tcW w:w="0" w:type="auto"/>
            <w:hideMark/>
          </w:tcPr>
          <w:p w14:paraId="1533BCFF"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I/O-1: Pin 8</w:t>
            </w:r>
          </w:p>
        </w:tc>
      </w:tr>
      <w:tr w:rsidR="00A15636" w:rsidRPr="00B93D5B" w14:paraId="49AD99F7"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2AAA9AB0" w14:textId="77777777" w:rsidR="00A15636" w:rsidRPr="00B93D5B" w:rsidRDefault="00A15636" w:rsidP="00721D21">
            <w:pPr>
              <w:pStyle w:val="Article"/>
            </w:pPr>
            <w:r w:rsidRPr="00B93D5B">
              <w:t>18</w:t>
            </w:r>
          </w:p>
        </w:tc>
        <w:tc>
          <w:tcPr>
            <w:tcW w:w="0" w:type="auto"/>
            <w:hideMark/>
          </w:tcPr>
          <w:p w14:paraId="6DFD0C4E"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GND</w:t>
            </w:r>
          </w:p>
        </w:tc>
        <w:tc>
          <w:tcPr>
            <w:tcW w:w="0" w:type="auto"/>
            <w:hideMark/>
          </w:tcPr>
          <w:p w14:paraId="1FCDF949"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3BE11D31"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4629B911"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r>
      <w:tr w:rsidR="00A15636" w:rsidRPr="00B93D5B" w14:paraId="69ABE979"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23F87BF0" w14:textId="77777777" w:rsidR="00A15636" w:rsidRPr="00B93D5B" w:rsidRDefault="00A15636" w:rsidP="00721D21">
            <w:pPr>
              <w:pStyle w:val="Article"/>
            </w:pPr>
            <w:r w:rsidRPr="00B93D5B">
              <w:t>19</w:t>
            </w:r>
          </w:p>
        </w:tc>
        <w:tc>
          <w:tcPr>
            <w:tcW w:w="0" w:type="auto"/>
            <w:hideMark/>
          </w:tcPr>
          <w:p w14:paraId="0EB76C8C"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gp14</w:t>
            </w:r>
          </w:p>
        </w:tc>
        <w:tc>
          <w:tcPr>
            <w:tcW w:w="0" w:type="auto"/>
            <w:hideMark/>
          </w:tcPr>
          <w:p w14:paraId="2DCBFFD7"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SPI1 SCK</w:t>
            </w:r>
          </w:p>
        </w:tc>
        <w:tc>
          <w:tcPr>
            <w:tcW w:w="0" w:type="auto"/>
            <w:hideMark/>
          </w:tcPr>
          <w:p w14:paraId="0622B1CD"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I2C1 SDA</w:t>
            </w:r>
          </w:p>
        </w:tc>
        <w:tc>
          <w:tcPr>
            <w:tcW w:w="0" w:type="auto"/>
            <w:hideMark/>
          </w:tcPr>
          <w:p w14:paraId="7C0BBF04"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I/O-1: Pin 9</w:t>
            </w:r>
          </w:p>
        </w:tc>
      </w:tr>
      <w:tr w:rsidR="00A15636" w:rsidRPr="00B93D5B" w14:paraId="50464C73"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0328ABE4" w14:textId="77777777" w:rsidR="00A15636" w:rsidRPr="00B93D5B" w:rsidRDefault="00A15636" w:rsidP="00721D21">
            <w:pPr>
              <w:pStyle w:val="Article"/>
            </w:pPr>
            <w:r w:rsidRPr="00B93D5B">
              <w:t>20</w:t>
            </w:r>
          </w:p>
        </w:tc>
        <w:tc>
          <w:tcPr>
            <w:tcW w:w="0" w:type="auto"/>
            <w:hideMark/>
          </w:tcPr>
          <w:p w14:paraId="4A56F0A4"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gp15</w:t>
            </w:r>
          </w:p>
        </w:tc>
        <w:tc>
          <w:tcPr>
            <w:tcW w:w="0" w:type="auto"/>
            <w:hideMark/>
          </w:tcPr>
          <w:p w14:paraId="045AA0DF"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SPI1 TX</w:t>
            </w:r>
          </w:p>
        </w:tc>
        <w:tc>
          <w:tcPr>
            <w:tcW w:w="0" w:type="auto"/>
            <w:hideMark/>
          </w:tcPr>
          <w:p w14:paraId="23DA3499"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I2C1 SCL</w:t>
            </w:r>
          </w:p>
        </w:tc>
        <w:tc>
          <w:tcPr>
            <w:tcW w:w="0" w:type="auto"/>
            <w:hideMark/>
          </w:tcPr>
          <w:p w14:paraId="0520A428"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I/O-1: Pin 10</w:t>
            </w:r>
          </w:p>
        </w:tc>
      </w:tr>
      <w:tr w:rsidR="00A15636" w:rsidRPr="00B93D5B" w14:paraId="6B940BB9"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33EFC147" w14:textId="77777777" w:rsidR="00A15636" w:rsidRPr="00B93D5B" w:rsidRDefault="00A15636" w:rsidP="00721D21">
            <w:pPr>
              <w:pStyle w:val="Article"/>
            </w:pPr>
            <w:r w:rsidRPr="00B93D5B">
              <w:t>21</w:t>
            </w:r>
          </w:p>
        </w:tc>
        <w:tc>
          <w:tcPr>
            <w:tcW w:w="0" w:type="auto"/>
            <w:hideMark/>
          </w:tcPr>
          <w:p w14:paraId="0FD6910B"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gp16</w:t>
            </w:r>
          </w:p>
        </w:tc>
        <w:tc>
          <w:tcPr>
            <w:tcW w:w="0" w:type="auto"/>
            <w:hideMark/>
          </w:tcPr>
          <w:p w14:paraId="35871B14"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SPI0 RX</w:t>
            </w:r>
          </w:p>
        </w:tc>
        <w:tc>
          <w:tcPr>
            <w:tcW w:w="0" w:type="auto"/>
            <w:hideMark/>
          </w:tcPr>
          <w:p w14:paraId="1B269E11"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I2C0 SDA</w:t>
            </w:r>
          </w:p>
        </w:tc>
        <w:tc>
          <w:tcPr>
            <w:tcW w:w="0" w:type="auto"/>
            <w:hideMark/>
          </w:tcPr>
          <w:p w14:paraId="338AB6D0"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I/O-2: Pin 1</w:t>
            </w:r>
          </w:p>
        </w:tc>
      </w:tr>
      <w:tr w:rsidR="00A15636" w:rsidRPr="00B93D5B" w14:paraId="7EC27F03"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2992A0F5" w14:textId="77777777" w:rsidR="00A15636" w:rsidRPr="00B93D5B" w:rsidRDefault="00A15636" w:rsidP="00721D21">
            <w:pPr>
              <w:pStyle w:val="Article"/>
            </w:pPr>
            <w:r w:rsidRPr="00B93D5B">
              <w:t>22</w:t>
            </w:r>
          </w:p>
        </w:tc>
        <w:tc>
          <w:tcPr>
            <w:tcW w:w="0" w:type="auto"/>
            <w:hideMark/>
          </w:tcPr>
          <w:p w14:paraId="7935AE71"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gp17</w:t>
            </w:r>
          </w:p>
        </w:tc>
        <w:tc>
          <w:tcPr>
            <w:tcW w:w="0" w:type="auto"/>
            <w:hideMark/>
          </w:tcPr>
          <w:p w14:paraId="1B722448"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SPI0 CSn</w:t>
            </w:r>
          </w:p>
        </w:tc>
        <w:tc>
          <w:tcPr>
            <w:tcW w:w="0" w:type="auto"/>
            <w:hideMark/>
          </w:tcPr>
          <w:p w14:paraId="04E6A21F"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I2C0 SCL</w:t>
            </w:r>
          </w:p>
        </w:tc>
        <w:tc>
          <w:tcPr>
            <w:tcW w:w="0" w:type="auto"/>
            <w:hideMark/>
          </w:tcPr>
          <w:p w14:paraId="1EE62913"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I/O-2: Pin 2</w:t>
            </w:r>
          </w:p>
        </w:tc>
      </w:tr>
      <w:tr w:rsidR="00A15636" w:rsidRPr="00B93D5B" w14:paraId="3D1486D4"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068F9060" w14:textId="77777777" w:rsidR="00A15636" w:rsidRPr="00B93D5B" w:rsidRDefault="00A15636" w:rsidP="00721D21">
            <w:pPr>
              <w:pStyle w:val="Article"/>
            </w:pPr>
            <w:r w:rsidRPr="00B93D5B">
              <w:t>23</w:t>
            </w:r>
          </w:p>
        </w:tc>
        <w:tc>
          <w:tcPr>
            <w:tcW w:w="0" w:type="auto"/>
            <w:hideMark/>
          </w:tcPr>
          <w:p w14:paraId="4CA27722"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GND</w:t>
            </w:r>
          </w:p>
        </w:tc>
        <w:tc>
          <w:tcPr>
            <w:tcW w:w="0" w:type="auto"/>
            <w:hideMark/>
          </w:tcPr>
          <w:p w14:paraId="0FC13F67"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03AA030D"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2C43B8C7"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r>
      <w:tr w:rsidR="00A15636" w:rsidRPr="00B93D5B" w14:paraId="5AC49546"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5785595E" w14:textId="77777777" w:rsidR="00A15636" w:rsidRPr="00B93D5B" w:rsidRDefault="00A15636" w:rsidP="00721D21">
            <w:pPr>
              <w:pStyle w:val="Article"/>
            </w:pPr>
            <w:r w:rsidRPr="00B93D5B">
              <w:t>24</w:t>
            </w:r>
          </w:p>
        </w:tc>
        <w:tc>
          <w:tcPr>
            <w:tcW w:w="0" w:type="auto"/>
            <w:hideMark/>
          </w:tcPr>
          <w:p w14:paraId="31C249A2"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gp18</w:t>
            </w:r>
          </w:p>
        </w:tc>
        <w:tc>
          <w:tcPr>
            <w:tcW w:w="0" w:type="auto"/>
            <w:hideMark/>
          </w:tcPr>
          <w:p w14:paraId="058FA791"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SPI0 SCK</w:t>
            </w:r>
          </w:p>
        </w:tc>
        <w:tc>
          <w:tcPr>
            <w:tcW w:w="0" w:type="auto"/>
            <w:hideMark/>
          </w:tcPr>
          <w:p w14:paraId="731C25BD"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I2C1 SDA</w:t>
            </w:r>
          </w:p>
        </w:tc>
        <w:tc>
          <w:tcPr>
            <w:tcW w:w="0" w:type="auto"/>
            <w:hideMark/>
          </w:tcPr>
          <w:p w14:paraId="19E0A91E"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I/O-2: Pin 3</w:t>
            </w:r>
          </w:p>
        </w:tc>
      </w:tr>
      <w:tr w:rsidR="00A15636" w:rsidRPr="00B93D5B" w14:paraId="729ECC4B"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429F932B" w14:textId="77777777" w:rsidR="00A15636" w:rsidRPr="00B93D5B" w:rsidRDefault="00A15636" w:rsidP="00721D21">
            <w:pPr>
              <w:pStyle w:val="Article"/>
            </w:pPr>
            <w:r w:rsidRPr="00B93D5B">
              <w:t>25</w:t>
            </w:r>
          </w:p>
        </w:tc>
        <w:tc>
          <w:tcPr>
            <w:tcW w:w="0" w:type="auto"/>
            <w:hideMark/>
          </w:tcPr>
          <w:p w14:paraId="7EDDB24F"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gp19</w:t>
            </w:r>
          </w:p>
        </w:tc>
        <w:tc>
          <w:tcPr>
            <w:tcW w:w="0" w:type="auto"/>
            <w:hideMark/>
          </w:tcPr>
          <w:p w14:paraId="1A0E6ACD"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SPI0 TX</w:t>
            </w:r>
          </w:p>
        </w:tc>
        <w:tc>
          <w:tcPr>
            <w:tcW w:w="0" w:type="auto"/>
            <w:hideMark/>
          </w:tcPr>
          <w:p w14:paraId="3623F5BE"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I2C1 SCL</w:t>
            </w:r>
          </w:p>
        </w:tc>
        <w:tc>
          <w:tcPr>
            <w:tcW w:w="0" w:type="auto"/>
            <w:hideMark/>
          </w:tcPr>
          <w:p w14:paraId="1C974780"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I/O-2: Pin 4</w:t>
            </w:r>
          </w:p>
        </w:tc>
      </w:tr>
      <w:tr w:rsidR="00A15636" w:rsidRPr="00B93D5B" w14:paraId="342DA101"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51104E6F" w14:textId="77777777" w:rsidR="00A15636" w:rsidRPr="00B93D5B" w:rsidRDefault="00A15636" w:rsidP="00721D21">
            <w:pPr>
              <w:pStyle w:val="Article"/>
            </w:pPr>
            <w:r w:rsidRPr="00B93D5B">
              <w:t>26</w:t>
            </w:r>
          </w:p>
        </w:tc>
        <w:tc>
          <w:tcPr>
            <w:tcW w:w="0" w:type="auto"/>
            <w:hideMark/>
          </w:tcPr>
          <w:p w14:paraId="799DD575"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gp20</w:t>
            </w:r>
          </w:p>
        </w:tc>
        <w:tc>
          <w:tcPr>
            <w:tcW w:w="0" w:type="auto"/>
            <w:hideMark/>
          </w:tcPr>
          <w:p w14:paraId="3712E13D"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6A57C530"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I2C0 SDA</w:t>
            </w:r>
          </w:p>
        </w:tc>
        <w:tc>
          <w:tcPr>
            <w:tcW w:w="0" w:type="auto"/>
            <w:hideMark/>
          </w:tcPr>
          <w:p w14:paraId="4434AF15"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I/O-2: Pin 7</w:t>
            </w:r>
          </w:p>
        </w:tc>
      </w:tr>
      <w:tr w:rsidR="00A15636" w:rsidRPr="00B93D5B" w14:paraId="495973EE"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55867E2D" w14:textId="77777777" w:rsidR="00A15636" w:rsidRPr="00B93D5B" w:rsidRDefault="00A15636" w:rsidP="00721D21">
            <w:pPr>
              <w:pStyle w:val="Article"/>
            </w:pPr>
            <w:r w:rsidRPr="00B93D5B">
              <w:t>27</w:t>
            </w:r>
          </w:p>
        </w:tc>
        <w:tc>
          <w:tcPr>
            <w:tcW w:w="0" w:type="auto"/>
            <w:hideMark/>
          </w:tcPr>
          <w:p w14:paraId="23A363E2"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gp21</w:t>
            </w:r>
          </w:p>
        </w:tc>
        <w:tc>
          <w:tcPr>
            <w:tcW w:w="0" w:type="auto"/>
            <w:hideMark/>
          </w:tcPr>
          <w:p w14:paraId="4E3B9F48"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605A6040"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I2C0 SCL</w:t>
            </w:r>
          </w:p>
        </w:tc>
        <w:tc>
          <w:tcPr>
            <w:tcW w:w="0" w:type="auto"/>
            <w:hideMark/>
          </w:tcPr>
          <w:p w14:paraId="062B61F4"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I/O-2: Pin 8</w:t>
            </w:r>
          </w:p>
        </w:tc>
      </w:tr>
      <w:tr w:rsidR="00A15636" w:rsidRPr="00B93D5B" w14:paraId="6CCAE923"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07C14456" w14:textId="77777777" w:rsidR="00A15636" w:rsidRPr="00B93D5B" w:rsidRDefault="00A15636" w:rsidP="00721D21">
            <w:pPr>
              <w:pStyle w:val="Article"/>
            </w:pPr>
            <w:r w:rsidRPr="00B93D5B">
              <w:t>28</w:t>
            </w:r>
          </w:p>
        </w:tc>
        <w:tc>
          <w:tcPr>
            <w:tcW w:w="0" w:type="auto"/>
            <w:hideMark/>
          </w:tcPr>
          <w:p w14:paraId="1C6746AD"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GND</w:t>
            </w:r>
          </w:p>
        </w:tc>
        <w:tc>
          <w:tcPr>
            <w:tcW w:w="0" w:type="auto"/>
            <w:hideMark/>
          </w:tcPr>
          <w:p w14:paraId="410F0D80"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7985B93E"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1A20863F"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r>
      <w:tr w:rsidR="00A15636" w:rsidRPr="00B93D5B" w14:paraId="32C40106"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3F5EE424" w14:textId="77777777" w:rsidR="00A15636" w:rsidRPr="00B93D5B" w:rsidRDefault="00A15636" w:rsidP="00721D21">
            <w:pPr>
              <w:pStyle w:val="Article"/>
            </w:pPr>
            <w:r w:rsidRPr="00B93D5B">
              <w:t>29</w:t>
            </w:r>
          </w:p>
        </w:tc>
        <w:tc>
          <w:tcPr>
            <w:tcW w:w="0" w:type="auto"/>
            <w:hideMark/>
          </w:tcPr>
          <w:p w14:paraId="36631FCE"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gp22</w:t>
            </w:r>
          </w:p>
        </w:tc>
        <w:tc>
          <w:tcPr>
            <w:tcW w:w="0" w:type="auto"/>
            <w:hideMark/>
          </w:tcPr>
          <w:p w14:paraId="13C7FCCD"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7A3A0B94"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1FDB1511"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I/O-2: Pin 9</w:t>
            </w:r>
          </w:p>
        </w:tc>
      </w:tr>
      <w:tr w:rsidR="00A15636" w:rsidRPr="00B93D5B" w14:paraId="4542EB48"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24680079" w14:textId="77777777" w:rsidR="00A15636" w:rsidRPr="00B93D5B" w:rsidRDefault="00A15636" w:rsidP="00721D21">
            <w:pPr>
              <w:pStyle w:val="Article"/>
            </w:pPr>
            <w:r w:rsidRPr="00B93D5B">
              <w:t>30</w:t>
            </w:r>
          </w:p>
        </w:tc>
        <w:tc>
          <w:tcPr>
            <w:tcW w:w="0" w:type="auto"/>
            <w:hideMark/>
          </w:tcPr>
          <w:p w14:paraId="44E6EBC3"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RUN</w:t>
            </w:r>
          </w:p>
        </w:tc>
        <w:tc>
          <w:tcPr>
            <w:tcW w:w="0" w:type="auto"/>
            <w:hideMark/>
          </w:tcPr>
          <w:p w14:paraId="69EF6E74"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216D5772"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7AC07B30"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Reset Button / header</w:t>
            </w:r>
          </w:p>
        </w:tc>
      </w:tr>
      <w:tr w:rsidR="00A15636" w:rsidRPr="00B93D5B" w14:paraId="38FD111A"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3348F2F6" w14:textId="77777777" w:rsidR="00A15636" w:rsidRPr="00B93D5B" w:rsidRDefault="00A15636" w:rsidP="00721D21">
            <w:pPr>
              <w:pStyle w:val="Article"/>
            </w:pPr>
            <w:r w:rsidRPr="00B93D5B">
              <w:lastRenderedPageBreak/>
              <w:t>31</w:t>
            </w:r>
          </w:p>
        </w:tc>
        <w:tc>
          <w:tcPr>
            <w:tcW w:w="0" w:type="auto"/>
            <w:hideMark/>
          </w:tcPr>
          <w:p w14:paraId="109D9DFD"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gp26</w:t>
            </w:r>
          </w:p>
        </w:tc>
        <w:tc>
          <w:tcPr>
            <w:tcW w:w="0" w:type="auto"/>
            <w:hideMark/>
          </w:tcPr>
          <w:p w14:paraId="09C2A57E"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ADC0</w:t>
            </w:r>
          </w:p>
        </w:tc>
        <w:tc>
          <w:tcPr>
            <w:tcW w:w="0" w:type="auto"/>
            <w:hideMark/>
          </w:tcPr>
          <w:p w14:paraId="0B537731"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I2C1 SDA</w:t>
            </w:r>
          </w:p>
        </w:tc>
        <w:tc>
          <w:tcPr>
            <w:tcW w:w="0" w:type="auto"/>
            <w:hideMark/>
          </w:tcPr>
          <w:p w14:paraId="1C1050EB"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I/O-3: Pin 1</w:t>
            </w:r>
          </w:p>
        </w:tc>
      </w:tr>
      <w:tr w:rsidR="00A15636" w:rsidRPr="00B93D5B" w14:paraId="5227C54F"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5F85E218" w14:textId="77777777" w:rsidR="00A15636" w:rsidRPr="00B93D5B" w:rsidRDefault="00A15636" w:rsidP="00721D21">
            <w:pPr>
              <w:pStyle w:val="Article"/>
            </w:pPr>
            <w:r w:rsidRPr="00B93D5B">
              <w:t>32</w:t>
            </w:r>
          </w:p>
        </w:tc>
        <w:tc>
          <w:tcPr>
            <w:tcW w:w="0" w:type="auto"/>
            <w:hideMark/>
          </w:tcPr>
          <w:p w14:paraId="2E3F8FC8"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gp27</w:t>
            </w:r>
          </w:p>
        </w:tc>
        <w:tc>
          <w:tcPr>
            <w:tcW w:w="0" w:type="auto"/>
            <w:hideMark/>
          </w:tcPr>
          <w:p w14:paraId="577BB60F"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ADC1</w:t>
            </w:r>
          </w:p>
        </w:tc>
        <w:tc>
          <w:tcPr>
            <w:tcW w:w="0" w:type="auto"/>
            <w:hideMark/>
          </w:tcPr>
          <w:p w14:paraId="40044573"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I2C1 SCL</w:t>
            </w:r>
          </w:p>
        </w:tc>
        <w:tc>
          <w:tcPr>
            <w:tcW w:w="0" w:type="auto"/>
            <w:hideMark/>
          </w:tcPr>
          <w:p w14:paraId="7EE92B1C"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I/O-3: Pin 2</w:t>
            </w:r>
          </w:p>
        </w:tc>
      </w:tr>
      <w:tr w:rsidR="00A15636" w:rsidRPr="00B93D5B" w14:paraId="69BA9174"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5AC95684" w14:textId="77777777" w:rsidR="00A15636" w:rsidRPr="00B93D5B" w:rsidRDefault="00A15636" w:rsidP="00721D21">
            <w:pPr>
              <w:pStyle w:val="Article"/>
            </w:pPr>
            <w:r w:rsidRPr="00B93D5B">
              <w:t>33</w:t>
            </w:r>
          </w:p>
        </w:tc>
        <w:tc>
          <w:tcPr>
            <w:tcW w:w="0" w:type="auto"/>
            <w:hideMark/>
          </w:tcPr>
          <w:p w14:paraId="7908F897"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GND</w:t>
            </w:r>
          </w:p>
        </w:tc>
        <w:tc>
          <w:tcPr>
            <w:tcW w:w="0" w:type="auto"/>
            <w:hideMark/>
          </w:tcPr>
          <w:p w14:paraId="6835B59C"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A GND</w:t>
            </w:r>
          </w:p>
        </w:tc>
        <w:tc>
          <w:tcPr>
            <w:tcW w:w="0" w:type="auto"/>
            <w:hideMark/>
          </w:tcPr>
          <w:p w14:paraId="6F850C24"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5E2FC58D"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I/O-3: Pin 3 (AGND)</w:t>
            </w:r>
          </w:p>
        </w:tc>
      </w:tr>
      <w:tr w:rsidR="00A15636" w:rsidRPr="00B93D5B" w14:paraId="32FDC0EE"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356B0A2D" w14:textId="77777777" w:rsidR="00A15636" w:rsidRPr="00B93D5B" w:rsidRDefault="00A15636" w:rsidP="00721D21">
            <w:pPr>
              <w:pStyle w:val="Article"/>
            </w:pPr>
            <w:r w:rsidRPr="00B93D5B">
              <w:t>34</w:t>
            </w:r>
          </w:p>
        </w:tc>
        <w:tc>
          <w:tcPr>
            <w:tcW w:w="0" w:type="auto"/>
            <w:hideMark/>
          </w:tcPr>
          <w:p w14:paraId="66721D90"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gp28</w:t>
            </w:r>
          </w:p>
        </w:tc>
        <w:tc>
          <w:tcPr>
            <w:tcW w:w="0" w:type="auto"/>
            <w:hideMark/>
          </w:tcPr>
          <w:p w14:paraId="42E50683"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ADC2</w:t>
            </w:r>
          </w:p>
        </w:tc>
        <w:tc>
          <w:tcPr>
            <w:tcW w:w="0" w:type="auto"/>
            <w:hideMark/>
          </w:tcPr>
          <w:p w14:paraId="6737AA53"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5D8E3114"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I/O-3: Pin 5 &amp; Gold Button</w:t>
            </w:r>
          </w:p>
        </w:tc>
      </w:tr>
      <w:tr w:rsidR="00A15636" w:rsidRPr="00B93D5B" w14:paraId="2C99E82E"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4BDF3D2E" w14:textId="77777777" w:rsidR="00A15636" w:rsidRPr="00B93D5B" w:rsidRDefault="00A15636" w:rsidP="00721D21">
            <w:pPr>
              <w:pStyle w:val="Article"/>
            </w:pPr>
            <w:r w:rsidRPr="00B93D5B">
              <w:t>35</w:t>
            </w:r>
          </w:p>
        </w:tc>
        <w:tc>
          <w:tcPr>
            <w:tcW w:w="0" w:type="auto"/>
            <w:hideMark/>
          </w:tcPr>
          <w:p w14:paraId="4E3AFBEE"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47DFBAB8"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ADC_VREF</w:t>
            </w:r>
          </w:p>
        </w:tc>
        <w:tc>
          <w:tcPr>
            <w:tcW w:w="0" w:type="auto"/>
            <w:hideMark/>
          </w:tcPr>
          <w:p w14:paraId="6D0AF5D7"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58862081"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I/O-3: Pin 4 (VREF)</w:t>
            </w:r>
          </w:p>
        </w:tc>
      </w:tr>
      <w:tr w:rsidR="00A15636" w:rsidRPr="00B93D5B" w14:paraId="49DDAC57"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276CF518" w14:textId="77777777" w:rsidR="00A15636" w:rsidRPr="00B93D5B" w:rsidRDefault="00A15636" w:rsidP="00721D21">
            <w:pPr>
              <w:pStyle w:val="Article"/>
            </w:pPr>
            <w:r w:rsidRPr="00B93D5B">
              <w:t>36</w:t>
            </w:r>
          </w:p>
        </w:tc>
        <w:tc>
          <w:tcPr>
            <w:tcW w:w="0" w:type="auto"/>
            <w:hideMark/>
          </w:tcPr>
          <w:p w14:paraId="1A035F08"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3v3_OUT</w:t>
            </w:r>
          </w:p>
        </w:tc>
        <w:tc>
          <w:tcPr>
            <w:tcW w:w="0" w:type="auto"/>
            <w:hideMark/>
          </w:tcPr>
          <w:p w14:paraId="0E616A0F"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4A2E851C"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75B55DD5"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r>
      <w:tr w:rsidR="00A15636" w:rsidRPr="00B93D5B" w14:paraId="78176CB6"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5829581A" w14:textId="77777777" w:rsidR="00A15636" w:rsidRPr="00B93D5B" w:rsidRDefault="00A15636" w:rsidP="00721D21">
            <w:pPr>
              <w:pStyle w:val="Article"/>
            </w:pPr>
            <w:r w:rsidRPr="00B93D5B">
              <w:t>37</w:t>
            </w:r>
          </w:p>
        </w:tc>
        <w:tc>
          <w:tcPr>
            <w:tcW w:w="0" w:type="auto"/>
            <w:hideMark/>
          </w:tcPr>
          <w:p w14:paraId="4525B6C3"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3V3_EN</w:t>
            </w:r>
          </w:p>
        </w:tc>
        <w:tc>
          <w:tcPr>
            <w:tcW w:w="0" w:type="auto"/>
            <w:hideMark/>
          </w:tcPr>
          <w:p w14:paraId="52E11E19"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214C74F5"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0D2FA69C"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r>
      <w:tr w:rsidR="00A15636" w:rsidRPr="00B93D5B" w14:paraId="7CAA0AF9"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35B26B3E" w14:textId="77777777" w:rsidR="00A15636" w:rsidRPr="00B93D5B" w:rsidRDefault="00A15636" w:rsidP="00721D21">
            <w:pPr>
              <w:pStyle w:val="Article"/>
            </w:pPr>
            <w:r w:rsidRPr="00B93D5B">
              <w:t>38</w:t>
            </w:r>
          </w:p>
        </w:tc>
        <w:tc>
          <w:tcPr>
            <w:tcW w:w="0" w:type="auto"/>
            <w:hideMark/>
          </w:tcPr>
          <w:p w14:paraId="18C8FD5F"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GND</w:t>
            </w:r>
          </w:p>
        </w:tc>
        <w:tc>
          <w:tcPr>
            <w:tcW w:w="0" w:type="auto"/>
            <w:hideMark/>
          </w:tcPr>
          <w:p w14:paraId="71ACE2CD"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1085C2A5"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7688E444"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r>
      <w:tr w:rsidR="00A15636" w:rsidRPr="00B93D5B" w14:paraId="6123A6C8"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2273DF7B" w14:textId="77777777" w:rsidR="00A15636" w:rsidRPr="00B93D5B" w:rsidRDefault="00A15636" w:rsidP="00721D21">
            <w:pPr>
              <w:pStyle w:val="Article"/>
            </w:pPr>
            <w:r w:rsidRPr="00B93D5B">
              <w:t>39</w:t>
            </w:r>
          </w:p>
        </w:tc>
        <w:tc>
          <w:tcPr>
            <w:tcW w:w="0" w:type="auto"/>
            <w:hideMark/>
          </w:tcPr>
          <w:p w14:paraId="5251303F"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VSYS</w:t>
            </w:r>
          </w:p>
        </w:tc>
        <w:tc>
          <w:tcPr>
            <w:tcW w:w="0" w:type="auto"/>
            <w:hideMark/>
          </w:tcPr>
          <w:p w14:paraId="0FB4D46E"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274636E3"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4BB45B69"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r>
      <w:tr w:rsidR="00A15636" w:rsidRPr="00B93D5B" w14:paraId="2F38E890"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2FC2261E" w14:textId="77777777" w:rsidR="00A15636" w:rsidRPr="00B93D5B" w:rsidRDefault="00A15636" w:rsidP="00721D21">
            <w:pPr>
              <w:pStyle w:val="Article"/>
            </w:pPr>
            <w:r w:rsidRPr="00B93D5B">
              <w:t>40</w:t>
            </w:r>
          </w:p>
        </w:tc>
        <w:tc>
          <w:tcPr>
            <w:tcW w:w="0" w:type="auto"/>
            <w:hideMark/>
          </w:tcPr>
          <w:p w14:paraId="463D101C"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VBUS</w:t>
            </w:r>
          </w:p>
        </w:tc>
        <w:tc>
          <w:tcPr>
            <w:tcW w:w="0" w:type="auto"/>
            <w:hideMark/>
          </w:tcPr>
          <w:p w14:paraId="2F9FD964"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2263954A"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6163080E"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r>
      <w:tr w:rsidR="00A15636" w:rsidRPr="00B93D5B" w14:paraId="14229581"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353EB03C" w14:textId="77777777" w:rsidR="00A15636" w:rsidRPr="00B93D5B" w:rsidRDefault="00A15636" w:rsidP="00721D21">
            <w:pPr>
              <w:pStyle w:val="Article"/>
            </w:pPr>
          </w:p>
        </w:tc>
        <w:tc>
          <w:tcPr>
            <w:tcW w:w="0" w:type="auto"/>
            <w:hideMark/>
          </w:tcPr>
          <w:p w14:paraId="40FBB20F"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GND</w:t>
            </w:r>
          </w:p>
        </w:tc>
        <w:tc>
          <w:tcPr>
            <w:tcW w:w="0" w:type="auto"/>
            <w:hideMark/>
          </w:tcPr>
          <w:p w14:paraId="12EAAF23"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504D8258"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488E3F63"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I/O-1: Pin 5</w:t>
            </w:r>
          </w:p>
        </w:tc>
      </w:tr>
      <w:tr w:rsidR="00A15636" w:rsidRPr="00B93D5B" w14:paraId="766BC412"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0DCE35DB" w14:textId="77777777" w:rsidR="00A15636" w:rsidRPr="00B93D5B" w:rsidRDefault="00A15636" w:rsidP="00721D21">
            <w:pPr>
              <w:pStyle w:val="Article"/>
            </w:pPr>
          </w:p>
        </w:tc>
        <w:tc>
          <w:tcPr>
            <w:tcW w:w="0" w:type="auto"/>
            <w:hideMark/>
          </w:tcPr>
          <w:p w14:paraId="3AF4CAAE"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Vselect1</w:t>
            </w:r>
          </w:p>
        </w:tc>
        <w:tc>
          <w:tcPr>
            <w:tcW w:w="0" w:type="auto"/>
            <w:hideMark/>
          </w:tcPr>
          <w:p w14:paraId="5C1050EC"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78FD5428"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29928E59"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I/O-1: Pin 6</w:t>
            </w:r>
          </w:p>
        </w:tc>
      </w:tr>
      <w:tr w:rsidR="00A15636" w:rsidRPr="00B93D5B" w14:paraId="6935CCF4" w14:textId="77777777" w:rsidTr="00721D21">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1F4DDB48" w14:textId="77777777" w:rsidR="00A15636" w:rsidRPr="00B93D5B" w:rsidRDefault="00A15636" w:rsidP="00721D21">
            <w:pPr>
              <w:pStyle w:val="Article"/>
            </w:pPr>
          </w:p>
        </w:tc>
        <w:tc>
          <w:tcPr>
            <w:tcW w:w="0" w:type="auto"/>
            <w:hideMark/>
          </w:tcPr>
          <w:p w14:paraId="08E20CA3"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GND</w:t>
            </w:r>
          </w:p>
        </w:tc>
        <w:tc>
          <w:tcPr>
            <w:tcW w:w="0" w:type="auto"/>
            <w:hideMark/>
          </w:tcPr>
          <w:p w14:paraId="630B7486"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49821212"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p>
        </w:tc>
        <w:tc>
          <w:tcPr>
            <w:tcW w:w="0" w:type="auto"/>
            <w:hideMark/>
          </w:tcPr>
          <w:p w14:paraId="1DFC0AC4" w14:textId="77777777" w:rsidR="00A15636" w:rsidRPr="00B93D5B" w:rsidRDefault="00A15636" w:rsidP="00721D21">
            <w:pPr>
              <w:pStyle w:val="Article"/>
              <w:cnfStyle w:val="000000100000" w:firstRow="0" w:lastRow="0" w:firstColumn="0" w:lastColumn="0" w:oddVBand="0" w:evenVBand="0" w:oddHBand="1" w:evenHBand="0" w:firstRowFirstColumn="0" w:firstRowLastColumn="0" w:lastRowFirstColumn="0" w:lastRowLastColumn="0"/>
            </w:pPr>
            <w:r w:rsidRPr="00B93D5B">
              <w:t>I/O-2: Pin 5</w:t>
            </w:r>
          </w:p>
        </w:tc>
      </w:tr>
      <w:tr w:rsidR="00A15636" w:rsidRPr="00B93D5B" w14:paraId="61883F48" w14:textId="77777777" w:rsidTr="00721D21">
        <w:trPr>
          <w:trHeight w:val="266"/>
        </w:trPr>
        <w:tc>
          <w:tcPr>
            <w:cnfStyle w:val="001000000000" w:firstRow="0" w:lastRow="0" w:firstColumn="1" w:lastColumn="0" w:oddVBand="0" w:evenVBand="0" w:oddHBand="0" w:evenHBand="0" w:firstRowFirstColumn="0" w:firstRowLastColumn="0" w:lastRowFirstColumn="0" w:lastRowLastColumn="0"/>
            <w:tcW w:w="0" w:type="auto"/>
            <w:hideMark/>
          </w:tcPr>
          <w:p w14:paraId="50049EFB" w14:textId="77777777" w:rsidR="00A15636" w:rsidRPr="00B93D5B" w:rsidRDefault="00A15636" w:rsidP="00721D21">
            <w:pPr>
              <w:pStyle w:val="Article"/>
            </w:pPr>
          </w:p>
        </w:tc>
        <w:tc>
          <w:tcPr>
            <w:tcW w:w="0" w:type="auto"/>
            <w:hideMark/>
          </w:tcPr>
          <w:p w14:paraId="5C53E411"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Vselect2</w:t>
            </w:r>
          </w:p>
        </w:tc>
        <w:tc>
          <w:tcPr>
            <w:tcW w:w="0" w:type="auto"/>
            <w:hideMark/>
          </w:tcPr>
          <w:p w14:paraId="196134B3"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412F664F"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p>
        </w:tc>
        <w:tc>
          <w:tcPr>
            <w:tcW w:w="0" w:type="auto"/>
            <w:hideMark/>
          </w:tcPr>
          <w:p w14:paraId="5274AFC7" w14:textId="77777777" w:rsidR="00A15636" w:rsidRPr="00B93D5B" w:rsidRDefault="00A15636" w:rsidP="00721D21">
            <w:pPr>
              <w:pStyle w:val="Article"/>
              <w:cnfStyle w:val="000000000000" w:firstRow="0" w:lastRow="0" w:firstColumn="0" w:lastColumn="0" w:oddVBand="0" w:evenVBand="0" w:oddHBand="0" w:evenHBand="0" w:firstRowFirstColumn="0" w:firstRowLastColumn="0" w:lastRowFirstColumn="0" w:lastRowLastColumn="0"/>
            </w:pPr>
            <w:r w:rsidRPr="00B93D5B">
              <w:t>I/O-2: Pin 6</w:t>
            </w:r>
          </w:p>
        </w:tc>
      </w:tr>
    </w:tbl>
    <w:p w14:paraId="42F08CC4" w14:textId="77777777" w:rsidR="00A15636" w:rsidRDefault="00A15636" w:rsidP="00A15636">
      <w:pPr>
        <w:pStyle w:val="Article"/>
      </w:pPr>
      <w:r w:rsidRPr="00B93D5B">
        <w:t>Note: I/O-2 Pin 10 (gp5) and I/O-3 Pin 5 (gp28) double as the Blue and Gold buttons. A breakout that uses either of those pins makes the corresponding button unavailable.</w:t>
      </w:r>
      <w:r>
        <w:t xml:space="preserve"> </w:t>
      </w:r>
    </w:p>
    <w:p w14:paraId="5A57AE87" w14:textId="094D58CB" w:rsidR="007C3F17" w:rsidRDefault="00A570CB" w:rsidP="00DF01A9">
      <w:r w:rsidRPr="00A570CB">
        <w:drawing>
          <wp:inline distT="0" distB="0" distL="0" distR="0" wp14:anchorId="775413B2" wp14:editId="7FCDC243">
            <wp:extent cx="6858000" cy="5163820"/>
            <wp:effectExtent l="0" t="0" r="0" b="0"/>
            <wp:docPr id="59683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39315" name=""/>
                    <pic:cNvPicPr/>
                  </pic:nvPicPr>
                  <pic:blipFill>
                    <a:blip r:embed="rId7"/>
                    <a:stretch>
                      <a:fillRect/>
                    </a:stretch>
                  </pic:blipFill>
                  <pic:spPr>
                    <a:xfrm>
                      <a:off x="0" y="0"/>
                      <a:ext cx="6858000" cy="5163820"/>
                    </a:xfrm>
                    <a:prstGeom prst="rect">
                      <a:avLst/>
                    </a:prstGeom>
                  </pic:spPr>
                </pic:pic>
              </a:graphicData>
            </a:graphic>
          </wp:inline>
        </w:drawing>
      </w:r>
    </w:p>
    <w:p w14:paraId="29BF6D5C" w14:textId="2459D8D5" w:rsidR="008309AA" w:rsidRDefault="008309AA" w:rsidP="0060677F">
      <w:pPr>
        <w:pStyle w:val="Heading1"/>
      </w:pPr>
      <w:r>
        <w:lastRenderedPageBreak/>
        <w:t>Bill of Materials</w:t>
      </w:r>
    </w:p>
    <w:tbl>
      <w:tblPr>
        <w:tblStyle w:val="GridTable1Light"/>
        <w:tblW w:w="0" w:type="auto"/>
        <w:tblLayout w:type="fixed"/>
        <w:tblLook w:val="04A0" w:firstRow="1" w:lastRow="0" w:firstColumn="1" w:lastColumn="0" w:noHBand="0" w:noVBand="1"/>
      </w:tblPr>
      <w:tblGrid>
        <w:gridCol w:w="612"/>
        <w:gridCol w:w="1273"/>
        <w:gridCol w:w="1710"/>
        <w:gridCol w:w="1710"/>
        <w:gridCol w:w="5310"/>
      </w:tblGrid>
      <w:tr w:rsidR="00FB6937" w:rsidRPr="00FB6937" w14:paraId="3BAA572A" w14:textId="77777777" w:rsidTr="00FB693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517A6E8E"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Qty</w:t>
            </w:r>
          </w:p>
        </w:tc>
        <w:tc>
          <w:tcPr>
            <w:tcW w:w="1273" w:type="dxa"/>
            <w:noWrap/>
            <w:hideMark/>
          </w:tcPr>
          <w:p w14:paraId="60F028CE" w14:textId="77777777" w:rsidR="001133C1" w:rsidRPr="00FB6937" w:rsidRDefault="001133C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Value</w:t>
            </w:r>
          </w:p>
        </w:tc>
        <w:tc>
          <w:tcPr>
            <w:tcW w:w="1710" w:type="dxa"/>
            <w:noWrap/>
            <w:hideMark/>
          </w:tcPr>
          <w:p w14:paraId="785A6443" w14:textId="77777777" w:rsidR="001133C1" w:rsidRPr="00FB6937" w:rsidRDefault="001133C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Reference</w:t>
            </w:r>
          </w:p>
        </w:tc>
        <w:tc>
          <w:tcPr>
            <w:tcW w:w="1710" w:type="dxa"/>
            <w:noWrap/>
            <w:hideMark/>
          </w:tcPr>
          <w:p w14:paraId="3EC56117" w14:textId="77777777" w:rsidR="001133C1" w:rsidRPr="00FB6937" w:rsidRDefault="001133C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Mfr. #</w:t>
            </w:r>
          </w:p>
        </w:tc>
        <w:tc>
          <w:tcPr>
            <w:tcW w:w="5310" w:type="dxa"/>
            <w:noWrap/>
            <w:hideMark/>
          </w:tcPr>
          <w:p w14:paraId="352A87D9" w14:textId="77777777" w:rsidR="001133C1" w:rsidRPr="00FB6937" w:rsidRDefault="001133C1">
            <w:pP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Description</w:t>
            </w:r>
          </w:p>
        </w:tc>
      </w:tr>
      <w:tr w:rsidR="00FB6937" w:rsidRPr="00FB6937" w14:paraId="2AA9B3E5"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10DEBD1A" w14:textId="38A4C5B5" w:rsidR="001133C1" w:rsidRPr="00FB6937" w:rsidRDefault="000E2DFE">
            <w:pPr>
              <w:jc w:val="center"/>
              <w:rPr>
                <w:rFonts w:ascii="Calibri" w:hAnsi="Calibri" w:cs="Calibri"/>
                <w:color w:val="000000"/>
                <w:sz w:val="16"/>
                <w:szCs w:val="16"/>
              </w:rPr>
            </w:pPr>
            <w:r>
              <w:rPr>
                <w:rFonts w:ascii="Calibri" w:hAnsi="Calibri" w:cs="Calibri"/>
                <w:color w:val="000000"/>
                <w:sz w:val="16"/>
                <w:szCs w:val="16"/>
              </w:rPr>
              <w:t>5</w:t>
            </w:r>
          </w:p>
        </w:tc>
        <w:tc>
          <w:tcPr>
            <w:tcW w:w="1273" w:type="dxa"/>
            <w:noWrap/>
            <w:hideMark/>
          </w:tcPr>
          <w:p w14:paraId="4C0955E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0.1uF, 100nF</w:t>
            </w:r>
          </w:p>
        </w:tc>
        <w:tc>
          <w:tcPr>
            <w:tcW w:w="1710" w:type="dxa"/>
            <w:noWrap/>
            <w:hideMark/>
          </w:tcPr>
          <w:p w14:paraId="1D3249E1" w14:textId="2CC1B16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C1,C3,C6,C15,C19</w:t>
            </w:r>
          </w:p>
        </w:tc>
        <w:tc>
          <w:tcPr>
            <w:tcW w:w="1710" w:type="dxa"/>
            <w:noWrap/>
            <w:hideMark/>
          </w:tcPr>
          <w:p w14:paraId="2D48FBF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C1206C104K3RAC7411</w:t>
            </w:r>
          </w:p>
        </w:tc>
        <w:tc>
          <w:tcPr>
            <w:tcW w:w="5310" w:type="dxa"/>
            <w:noWrap/>
            <w:hideMark/>
          </w:tcPr>
          <w:p w14:paraId="63F78B5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Multilayer Ceramic Capacitors MLCC - SMD/SMT 25V 0.1uF X7R 1206 10%</w:t>
            </w:r>
          </w:p>
        </w:tc>
      </w:tr>
      <w:tr w:rsidR="00FB6937" w:rsidRPr="00FB6937" w14:paraId="10B5ED18"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4B671482"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4C8AA18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470uF</w:t>
            </w:r>
          </w:p>
        </w:tc>
        <w:tc>
          <w:tcPr>
            <w:tcW w:w="1710" w:type="dxa"/>
            <w:noWrap/>
            <w:hideMark/>
          </w:tcPr>
          <w:p w14:paraId="7D63C43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C2</w:t>
            </w:r>
          </w:p>
        </w:tc>
        <w:tc>
          <w:tcPr>
            <w:tcW w:w="1710" w:type="dxa"/>
            <w:noWrap/>
            <w:hideMark/>
          </w:tcPr>
          <w:p w14:paraId="776C05D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REF1016471M035K</w:t>
            </w:r>
          </w:p>
        </w:tc>
        <w:tc>
          <w:tcPr>
            <w:tcW w:w="5310" w:type="dxa"/>
            <w:noWrap/>
            <w:hideMark/>
          </w:tcPr>
          <w:p w14:paraId="0629E800" w14:textId="780BF584"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Aluminum Electrolytic Capacitor</w:t>
            </w:r>
          </w:p>
        </w:tc>
      </w:tr>
      <w:tr w:rsidR="00FB6937" w:rsidRPr="00FB6937" w14:paraId="38BD9981"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2E5561D3"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7</w:t>
            </w:r>
          </w:p>
        </w:tc>
        <w:tc>
          <w:tcPr>
            <w:tcW w:w="1273" w:type="dxa"/>
            <w:noWrap/>
            <w:hideMark/>
          </w:tcPr>
          <w:p w14:paraId="1C96A6A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22uF</w:t>
            </w:r>
          </w:p>
        </w:tc>
        <w:tc>
          <w:tcPr>
            <w:tcW w:w="1710" w:type="dxa"/>
            <w:noWrap/>
            <w:hideMark/>
          </w:tcPr>
          <w:p w14:paraId="5A844E0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C4,C5,C8,C9,C10,C11,C12</w:t>
            </w:r>
          </w:p>
        </w:tc>
        <w:tc>
          <w:tcPr>
            <w:tcW w:w="1710" w:type="dxa"/>
            <w:noWrap/>
            <w:hideMark/>
          </w:tcPr>
          <w:p w14:paraId="20B32C7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CL31A226MOCLNNC</w:t>
            </w:r>
          </w:p>
        </w:tc>
        <w:tc>
          <w:tcPr>
            <w:tcW w:w="5310" w:type="dxa"/>
            <w:noWrap/>
            <w:hideMark/>
          </w:tcPr>
          <w:p w14:paraId="14BD2EE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Multilayer Ceramic Capacitors MLCC - SMD/SMT 22uF+/-20% 16V X5R 3 1206</w:t>
            </w:r>
          </w:p>
        </w:tc>
      </w:tr>
      <w:tr w:rsidR="00FB6937" w:rsidRPr="00FB6937" w14:paraId="27D37E4D"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5CB6C32D" w14:textId="33DE960E" w:rsidR="001133C1" w:rsidRPr="00FB6937" w:rsidRDefault="000E2DFE">
            <w:pPr>
              <w:jc w:val="center"/>
              <w:rPr>
                <w:rFonts w:ascii="Calibri" w:hAnsi="Calibri" w:cs="Calibri"/>
                <w:color w:val="000000"/>
                <w:sz w:val="16"/>
                <w:szCs w:val="16"/>
              </w:rPr>
            </w:pPr>
            <w:r>
              <w:rPr>
                <w:rFonts w:ascii="Calibri" w:hAnsi="Calibri" w:cs="Calibri"/>
                <w:color w:val="000000"/>
                <w:sz w:val="16"/>
                <w:szCs w:val="16"/>
              </w:rPr>
              <w:t>2</w:t>
            </w:r>
          </w:p>
        </w:tc>
        <w:tc>
          <w:tcPr>
            <w:tcW w:w="1273" w:type="dxa"/>
            <w:noWrap/>
            <w:hideMark/>
          </w:tcPr>
          <w:p w14:paraId="6A6A82F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1uF</w:t>
            </w:r>
          </w:p>
        </w:tc>
        <w:tc>
          <w:tcPr>
            <w:tcW w:w="1710" w:type="dxa"/>
            <w:noWrap/>
            <w:hideMark/>
          </w:tcPr>
          <w:p w14:paraId="132F33F8" w14:textId="478FC680"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C7</w:t>
            </w:r>
            <w:r w:rsidR="000E2DFE">
              <w:rPr>
                <w:rFonts w:ascii="Calibri" w:hAnsi="Calibri" w:cs="Calibri"/>
                <w:color w:val="000000"/>
                <w:sz w:val="16"/>
                <w:szCs w:val="16"/>
              </w:rPr>
              <w:t>, C18</w:t>
            </w:r>
          </w:p>
        </w:tc>
        <w:tc>
          <w:tcPr>
            <w:tcW w:w="1710" w:type="dxa"/>
            <w:noWrap/>
            <w:hideMark/>
          </w:tcPr>
          <w:p w14:paraId="14E97CB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CL31B105KAHNFNE</w:t>
            </w:r>
          </w:p>
        </w:tc>
        <w:tc>
          <w:tcPr>
            <w:tcW w:w="5310" w:type="dxa"/>
            <w:noWrap/>
            <w:hideMark/>
          </w:tcPr>
          <w:p w14:paraId="5C619D1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Multilayer Ceramic Capacitors MLCC - SMD/SMT 1uF+/-10% 25V X7R 32 1206</w:t>
            </w:r>
          </w:p>
        </w:tc>
      </w:tr>
      <w:tr w:rsidR="00FB6937" w:rsidRPr="00FB6937" w14:paraId="3CDBF93D"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77A123BD"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2</w:t>
            </w:r>
          </w:p>
        </w:tc>
        <w:tc>
          <w:tcPr>
            <w:tcW w:w="1273" w:type="dxa"/>
            <w:noWrap/>
            <w:hideMark/>
          </w:tcPr>
          <w:p w14:paraId="7BE50CB5"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22pF</w:t>
            </w:r>
          </w:p>
        </w:tc>
        <w:tc>
          <w:tcPr>
            <w:tcW w:w="1710" w:type="dxa"/>
            <w:noWrap/>
            <w:hideMark/>
          </w:tcPr>
          <w:p w14:paraId="1D25701F"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C13,C14</w:t>
            </w:r>
          </w:p>
        </w:tc>
        <w:tc>
          <w:tcPr>
            <w:tcW w:w="1710" w:type="dxa"/>
            <w:noWrap/>
            <w:hideMark/>
          </w:tcPr>
          <w:p w14:paraId="404B0C2F"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C1206C220J3HACTU</w:t>
            </w:r>
          </w:p>
        </w:tc>
        <w:tc>
          <w:tcPr>
            <w:tcW w:w="5310" w:type="dxa"/>
            <w:noWrap/>
            <w:hideMark/>
          </w:tcPr>
          <w:p w14:paraId="1A1F466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Multilayer Ceramic Capacitors MLCC - SMD/SMT 25V 22pF X8R 1206 5%</w:t>
            </w:r>
          </w:p>
        </w:tc>
      </w:tr>
      <w:tr w:rsidR="00FB6937" w:rsidRPr="00FB6937" w14:paraId="7A03E5DB"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5DF5789E"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2D212EF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4.7uF</w:t>
            </w:r>
          </w:p>
        </w:tc>
        <w:tc>
          <w:tcPr>
            <w:tcW w:w="1710" w:type="dxa"/>
            <w:noWrap/>
            <w:hideMark/>
          </w:tcPr>
          <w:p w14:paraId="6D13DDAC"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C16</w:t>
            </w:r>
          </w:p>
        </w:tc>
        <w:tc>
          <w:tcPr>
            <w:tcW w:w="1710" w:type="dxa"/>
            <w:noWrap/>
            <w:hideMark/>
          </w:tcPr>
          <w:p w14:paraId="2E2BF9CF"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CL31B475KOHNFNE</w:t>
            </w:r>
          </w:p>
        </w:tc>
        <w:tc>
          <w:tcPr>
            <w:tcW w:w="5310" w:type="dxa"/>
            <w:noWrap/>
            <w:hideMark/>
          </w:tcPr>
          <w:p w14:paraId="681B4A7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Multilayer Ceramic Capacitors MLCC - SMD/SMT 4.7uF+/-10% 16V X7R 1206</w:t>
            </w:r>
          </w:p>
        </w:tc>
      </w:tr>
      <w:tr w:rsidR="00FB6937" w:rsidRPr="00FB6937" w14:paraId="2F5885DF"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0295F8B9" w14:textId="46B810DF" w:rsidR="001133C1" w:rsidRPr="00FB6937" w:rsidRDefault="000E2DFE">
            <w:pPr>
              <w:jc w:val="center"/>
              <w:rPr>
                <w:rFonts w:ascii="Calibri" w:hAnsi="Calibri" w:cs="Calibri"/>
                <w:color w:val="000000"/>
                <w:sz w:val="16"/>
                <w:szCs w:val="16"/>
              </w:rPr>
            </w:pPr>
            <w:r>
              <w:rPr>
                <w:rFonts w:ascii="Calibri" w:hAnsi="Calibri" w:cs="Calibri"/>
                <w:color w:val="000000"/>
                <w:sz w:val="16"/>
                <w:szCs w:val="16"/>
              </w:rPr>
              <w:t>2</w:t>
            </w:r>
          </w:p>
        </w:tc>
        <w:tc>
          <w:tcPr>
            <w:tcW w:w="1273" w:type="dxa"/>
            <w:noWrap/>
            <w:hideMark/>
          </w:tcPr>
          <w:p w14:paraId="4E7395EA" w14:textId="0DD5859B" w:rsidR="001133C1" w:rsidRPr="00FB6937" w:rsidRDefault="000E2DF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Pr>
                <w:rFonts w:ascii="Calibri" w:hAnsi="Calibri" w:cs="Calibri"/>
                <w:color w:val="000000"/>
                <w:sz w:val="16"/>
                <w:szCs w:val="16"/>
              </w:rPr>
              <w:t>1</w:t>
            </w:r>
            <w:r w:rsidR="001133C1" w:rsidRPr="00FB6937">
              <w:rPr>
                <w:rFonts w:ascii="Calibri" w:hAnsi="Calibri" w:cs="Calibri"/>
                <w:color w:val="000000"/>
                <w:sz w:val="16"/>
                <w:szCs w:val="16"/>
              </w:rPr>
              <w:t>0nF</w:t>
            </w:r>
          </w:p>
        </w:tc>
        <w:tc>
          <w:tcPr>
            <w:tcW w:w="1710" w:type="dxa"/>
            <w:noWrap/>
            <w:hideMark/>
          </w:tcPr>
          <w:p w14:paraId="434B2181" w14:textId="57932506"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w:t>
            </w:r>
            <w:r w:rsidR="000E2DFE">
              <w:rPr>
                <w:rFonts w:ascii="Calibri" w:hAnsi="Calibri" w:cs="Calibri"/>
                <w:color w:val="000000"/>
                <w:sz w:val="16"/>
                <w:szCs w:val="16"/>
              </w:rPr>
              <w:t>17, C</w:t>
            </w:r>
            <w:r w:rsidRPr="00FB6937">
              <w:rPr>
                <w:rFonts w:ascii="Calibri" w:hAnsi="Calibri" w:cs="Calibri"/>
                <w:color w:val="000000"/>
                <w:sz w:val="16"/>
                <w:szCs w:val="16"/>
              </w:rPr>
              <w:t>2</w:t>
            </w:r>
            <w:r w:rsidR="000E2DFE">
              <w:rPr>
                <w:rFonts w:ascii="Calibri" w:hAnsi="Calibri" w:cs="Calibri"/>
                <w:color w:val="000000"/>
                <w:sz w:val="16"/>
                <w:szCs w:val="16"/>
              </w:rPr>
              <w:t>2</w:t>
            </w:r>
          </w:p>
        </w:tc>
        <w:tc>
          <w:tcPr>
            <w:tcW w:w="1710" w:type="dxa"/>
            <w:noWrap/>
            <w:hideMark/>
          </w:tcPr>
          <w:p w14:paraId="3451272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285711F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0800FF5E"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721499BF"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6</w:t>
            </w:r>
          </w:p>
        </w:tc>
        <w:tc>
          <w:tcPr>
            <w:tcW w:w="1273" w:type="dxa"/>
            <w:noWrap/>
            <w:hideMark/>
          </w:tcPr>
          <w:p w14:paraId="1B5B1725"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LED</w:t>
            </w:r>
          </w:p>
        </w:tc>
        <w:tc>
          <w:tcPr>
            <w:tcW w:w="1710" w:type="dxa"/>
            <w:noWrap/>
            <w:hideMark/>
          </w:tcPr>
          <w:p w14:paraId="1093A98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D1,D4,D5,D7,D8,D12</w:t>
            </w:r>
          </w:p>
        </w:tc>
        <w:tc>
          <w:tcPr>
            <w:tcW w:w="1710" w:type="dxa"/>
            <w:noWrap/>
            <w:hideMark/>
          </w:tcPr>
          <w:p w14:paraId="0BDA8326"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156120VS75000</w:t>
            </w:r>
          </w:p>
        </w:tc>
        <w:tc>
          <w:tcPr>
            <w:tcW w:w="5310" w:type="dxa"/>
            <w:noWrap/>
            <w:hideMark/>
          </w:tcPr>
          <w:p w14:paraId="58E5EEA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Single Color LEDs WL-SMRW SMD RvMt Mon Wtrclr Rect 1206BtGn</w:t>
            </w:r>
          </w:p>
        </w:tc>
      </w:tr>
      <w:tr w:rsidR="00FB6937" w:rsidRPr="00FB6937" w14:paraId="6C83274E"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2951814E"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4</w:t>
            </w:r>
          </w:p>
        </w:tc>
        <w:tc>
          <w:tcPr>
            <w:tcW w:w="1273" w:type="dxa"/>
            <w:noWrap/>
            <w:hideMark/>
          </w:tcPr>
          <w:p w14:paraId="36DA641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M7</w:t>
            </w:r>
          </w:p>
        </w:tc>
        <w:tc>
          <w:tcPr>
            <w:tcW w:w="1710" w:type="dxa"/>
            <w:noWrap/>
            <w:hideMark/>
          </w:tcPr>
          <w:p w14:paraId="733F205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D2,D3,D9,D10</w:t>
            </w:r>
          </w:p>
        </w:tc>
        <w:tc>
          <w:tcPr>
            <w:tcW w:w="1710" w:type="dxa"/>
            <w:noWrap/>
            <w:hideMark/>
          </w:tcPr>
          <w:p w14:paraId="57C7D2B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M7</w:t>
            </w:r>
          </w:p>
        </w:tc>
        <w:tc>
          <w:tcPr>
            <w:tcW w:w="5310" w:type="dxa"/>
            <w:noWrap/>
            <w:hideMark/>
          </w:tcPr>
          <w:p w14:paraId="27EA8F2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Rectifiers Diode, SMA, 1000V, 1A</w:t>
            </w:r>
          </w:p>
        </w:tc>
      </w:tr>
      <w:tr w:rsidR="00FB6937" w:rsidRPr="00FB6937" w14:paraId="2F1A8CA6"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17161820"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2</w:t>
            </w:r>
          </w:p>
        </w:tc>
        <w:tc>
          <w:tcPr>
            <w:tcW w:w="1273" w:type="dxa"/>
            <w:noWrap/>
            <w:hideMark/>
          </w:tcPr>
          <w:p w14:paraId="45A8402B" w14:textId="7C2580A3"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0ZCG00</w:t>
            </w:r>
            <w:r w:rsidR="000E2DFE">
              <w:rPr>
                <w:rFonts w:ascii="Calibri" w:hAnsi="Calibri" w:cs="Calibri"/>
                <w:color w:val="000000"/>
                <w:sz w:val="16"/>
                <w:szCs w:val="16"/>
              </w:rPr>
              <w:t>50</w:t>
            </w:r>
            <w:r w:rsidRPr="00FB6937">
              <w:rPr>
                <w:rFonts w:ascii="Calibri" w:hAnsi="Calibri" w:cs="Calibri"/>
                <w:color w:val="000000"/>
                <w:sz w:val="16"/>
                <w:szCs w:val="16"/>
              </w:rPr>
              <w:t>AF2C</w:t>
            </w:r>
          </w:p>
        </w:tc>
        <w:tc>
          <w:tcPr>
            <w:tcW w:w="1710" w:type="dxa"/>
            <w:noWrap/>
            <w:hideMark/>
          </w:tcPr>
          <w:p w14:paraId="62B2827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F1,F2</w:t>
            </w:r>
          </w:p>
        </w:tc>
        <w:tc>
          <w:tcPr>
            <w:tcW w:w="1710" w:type="dxa"/>
            <w:noWrap/>
            <w:hideMark/>
          </w:tcPr>
          <w:p w14:paraId="75440F0E" w14:textId="1944C6D1"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0ZCG00</w:t>
            </w:r>
            <w:r w:rsidR="000E2DFE">
              <w:rPr>
                <w:rFonts w:ascii="Calibri" w:hAnsi="Calibri" w:cs="Calibri"/>
                <w:color w:val="000000"/>
                <w:sz w:val="16"/>
                <w:szCs w:val="16"/>
              </w:rPr>
              <w:t>50</w:t>
            </w:r>
            <w:r w:rsidRPr="00FB6937">
              <w:rPr>
                <w:rFonts w:ascii="Calibri" w:hAnsi="Calibri" w:cs="Calibri"/>
                <w:color w:val="000000"/>
                <w:sz w:val="16"/>
                <w:szCs w:val="16"/>
              </w:rPr>
              <w:t>AF2C</w:t>
            </w:r>
          </w:p>
        </w:tc>
        <w:tc>
          <w:tcPr>
            <w:tcW w:w="5310" w:type="dxa"/>
            <w:noWrap/>
            <w:hideMark/>
          </w:tcPr>
          <w:p w14:paraId="4F0287A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 xml:space="preserve">Resettable Fuses - PPTC </w:t>
            </w:r>
          </w:p>
        </w:tc>
      </w:tr>
      <w:tr w:rsidR="00FB6937" w:rsidRPr="00FB6937" w14:paraId="6AB96465"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28928FA0"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199CC65E" w14:textId="4B4AA836" w:rsidR="001133C1" w:rsidRPr="00FB6937" w:rsidRDefault="000E2DF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E2DFE">
              <w:rPr>
                <w:rFonts w:ascii="Calibri" w:hAnsi="Calibri" w:cs="Calibri"/>
                <w:color w:val="000000"/>
                <w:sz w:val="16"/>
                <w:szCs w:val="16"/>
              </w:rPr>
              <w:t>TPS54228D</w:t>
            </w:r>
            <w:r>
              <w:rPr>
                <w:rFonts w:ascii="Calibri" w:hAnsi="Calibri" w:cs="Calibri"/>
                <w:color w:val="000000"/>
                <w:sz w:val="16"/>
                <w:szCs w:val="16"/>
              </w:rPr>
              <w:t>DA</w:t>
            </w:r>
            <w:r w:rsidRPr="000E2DFE">
              <w:rPr>
                <w:rFonts w:ascii="Calibri" w:hAnsi="Calibri" w:cs="Calibri"/>
                <w:color w:val="000000"/>
                <w:sz w:val="16"/>
                <w:szCs w:val="16"/>
              </w:rPr>
              <w:t>R</w:t>
            </w:r>
          </w:p>
        </w:tc>
        <w:tc>
          <w:tcPr>
            <w:tcW w:w="1710" w:type="dxa"/>
            <w:noWrap/>
            <w:hideMark/>
          </w:tcPr>
          <w:p w14:paraId="2E72C470" w14:textId="0828B07D"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IC1</w:t>
            </w:r>
            <w:r w:rsidR="000E2DFE">
              <w:rPr>
                <w:rFonts w:ascii="Calibri" w:hAnsi="Calibri" w:cs="Calibri"/>
                <w:color w:val="000000"/>
                <w:sz w:val="16"/>
                <w:szCs w:val="16"/>
              </w:rPr>
              <w:t>, IC6</w:t>
            </w:r>
          </w:p>
        </w:tc>
        <w:tc>
          <w:tcPr>
            <w:tcW w:w="1710" w:type="dxa"/>
            <w:noWrap/>
            <w:hideMark/>
          </w:tcPr>
          <w:p w14:paraId="03E6D0B0" w14:textId="7B553DA8" w:rsidR="001133C1" w:rsidRPr="00FB6937" w:rsidRDefault="000E2DF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E2DFE">
              <w:rPr>
                <w:rFonts w:ascii="Calibri" w:hAnsi="Calibri" w:cs="Calibri"/>
                <w:color w:val="000000"/>
                <w:sz w:val="16"/>
                <w:szCs w:val="16"/>
              </w:rPr>
              <w:t>TPS54228DDAR</w:t>
            </w:r>
          </w:p>
        </w:tc>
        <w:tc>
          <w:tcPr>
            <w:tcW w:w="5310" w:type="dxa"/>
            <w:noWrap/>
            <w:hideMark/>
          </w:tcPr>
          <w:p w14:paraId="48E094CD" w14:textId="2F9AC751" w:rsidR="001133C1" w:rsidRPr="00FB6937" w:rsidRDefault="000E2DF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E2DFE">
              <w:rPr>
                <w:rFonts w:ascii="Calibri" w:hAnsi="Calibri" w:cs="Calibri"/>
                <w:color w:val="000000"/>
                <w:sz w:val="16"/>
                <w:szCs w:val="16"/>
              </w:rPr>
              <w:t>4.5V to 18V Input, 2-A Synchronous Step-Down Converter with Eco-mode&amp;#153;</w:t>
            </w:r>
          </w:p>
        </w:tc>
      </w:tr>
      <w:tr w:rsidR="00FB6937" w:rsidRPr="00FB6937" w14:paraId="28DA9319"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654D746B"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6778252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MCP2518FDT-E_SL</w:t>
            </w:r>
          </w:p>
        </w:tc>
        <w:tc>
          <w:tcPr>
            <w:tcW w:w="1710" w:type="dxa"/>
            <w:noWrap/>
            <w:hideMark/>
          </w:tcPr>
          <w:p w14:paraId="0735514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IC2</w:t>
            </w:r>
          </w:p>
        </w:tc>
        <w:tc>
          <w:tcPr>
            <w:tcW w:w="1710" w:type="dxa"/>
            <w:noWrap/>
            <w:hideMark/>
          </w:tcPr>
          <w:p w14:paraId="237C1F6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MCP2518FDT-E/SL</w:t>
            </w:r>
          </w:p>
        </w:tc>
        <w:tc>
          <w:tcPr>
            <w:tcW w:w="5310" w:type="dxa"/>
            <w:noWrap/>
            <w:hideMark/>
          </w:tcPr>
          <w:p w14:paraId="6BCCBF7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CAN Interface IC Stand-alone Low Power CAN FD Controller w/SPI Interface Grade1</w:t>
            </w:r>
          </w:p>
        </w:tc>
      </w:tr>
      <w:tr w:rsidR="00FB6937" w:rsidRPr="00FB6937" w14:paraId="452238E3"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6449EF96"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03792E9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MCP2562FDT-E/SN</w:t>
            </w:r>
          </w:p>
        </w:tc>
        <w:tc>
          <w:tcPr>
            <w:tcW w:w="1710" w:type="dxa"/>
            <w:noWrap/>
            <w:hideMark/>
          </w:tcPr>
          <w:p w14:paraId="5AFD8D0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IC3</w:t>
            </w:r>
          </w:p>
        </w:tc>
        <w:tc>
          <w:tcPr>
            <w:tcW w:w="1710" w:type="dxa"/>
            <w:noWrap/>
            <w:hideMark/>
          </w:tcPr>
          <w:p w14:paraId="4C174F0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MCP2562FDT-E/SN</w:t>
            </w:r>
          </w:p>
        </w:tc>
        <w:tc>
          <w:tcPr>
            <w:tcW w:w="5310" w:type="dxa"/>
            <w:noWrap/>
            <w:hideMark/>
          </w:tcPr>
          <w:p w14:paraId="353ECBEE"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CAN Interface IC CAN Flexible Data Rate Transceiver</w:t>
            </w:r>
          </w:p>
        </w:tc>
      </w:tr>
      <w:tr w:rsidR="00FB6937" w:rsidRPr="00FB6937" w14:paraId="4196D54C"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4CED249F"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40A2BE8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TPS3840DxNBR</w:t>
            </w:r>
          </w:p>
        </w:tc>
        <w:tc>
          <w:tcPr>
            <w:tcW w:w="1710" w:type="dxa"/>
            <w:noWrap/>
            <w:hideMark/>
          </w:tcPr>
          <w:p w14:paraId="3E7427EC"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IC4</w:t>
            </w:r>
          </w:p>
        </w:tc>
        <w:tc>
          <w:tcPr>
            <w:tcW w:w="1710" w:type="dxa"/>
            <w:noWrap/>
            <w:hideMark/>
          </w:tcPr>
          <w:p w14:paraId="092C4B46"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03507B4C"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1242E609"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5281916A"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4FB460F4" w14:textId="2031D206" w:rsidR="001133C1" w:rsidRPr="00FB6937" w:rsidRDefault="000E2DF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Pr>
                <w:rFonts w:ascii="Calibri" w:hAnsi="Calibri" w:cs="Calibri"/>
                <w:color w:val="000000"/>
                <w:sz w:val="16"/>
                <w:szCs w:val="16"/>
              </w:rPr>
              <w:t>256Kb</w:t>
            </w:r>
          </w:p>
        </w:tc>
        <w:tc>
          <w:tcPr>
            <w:tcW w:w="1710" w:type="dxa"/>
            <w:noWrap/>
            <w:hideMark/>
          </w:tcPr>
          <w:p w14:paraId="55F85B7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IC5</w:t>
            </w:r>
          </w:p>
        </w:tc>
        <w:tc>
          <w:tcPr>
            <w:tcW w:w="1710" w:type="dxa"/>
            <w:noWrap/>
            <w:hideMark/>
          </w:tcPr>
          <w:p w14:paraId="33DAA500" w14:textId="59D9FD9B" w:rsidR="001133C1" w:rsidRPr="00FB6937" w:rsidRDefault="000E2DF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E2DFE">
              <w:rPr>
                <w:rFonts w:ascii="Calibri" w:hAnsi="Calibri" w:cs="Calibri"/>
                <w:color w:val="000000"/>
                <w:sz w:val="16"/>
                <w:szCs w:val="16"/>
              </w:rPr>
              <w:t>BR24G256F-5E2</w:t>
            </w:r>
          </w:p>
        </w:tc>
        <w:tc>
          <w:tcPr>
            <w:tcW w:w="5310" w:type="dxa"/>
            <w:noWrap/>
            <w:hideMark/>
          </w:tcPr>
          <w:p w14:paraId="65F8BBA0" w14:textId="0FAB7F2D"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 xml:space="preserve">EEPROM I2C BUS(2-Wre) </w:t>
            </w:r>
            <w:r w:rsidR="000E2DFE">
              <w:rPr>
                <w:rFonts w:ascii="Calibri" w:hAnsi="Calibri" w:cs="Calibri"/>
                <w:color w:val="000000"/>
                <w:sz w:val="16"/>
                <w:szCs w:val="16"/>
              </w:rPr>
              <w:t>256</w:t>
            </w:r>
            <w:r w:rsidRPr="00FB6937">
              <w:rPr>
                <w:rFonts w:ascii="Calibri" w:hAnsi="Calibri" w:cs="Calibri"/>
                <w:color w:val="000000"/>
                <w:sz w:val="16"/>
                <w:szCs w:val="16"/>
              </w:rPr>
              <w:t>K SOP8 EEPROM</w:t>
            </w:r>
          </w:p>
        </w:tc>
      </w:tr>
      <w:tr w:rsidR="00FB6937" w:rsidRPr="00FB6937" w14:paraId="53030AA7"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2B7F92E1"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2</w:t>
            </w:r>
          </w:p>
        </w:tc>
        <w:tc>
          <w:tcPr>
            <w:tcW w:w="1273" w:type="dxa"/>
            <w:noWrap/>
            <w:hideMark/>
          </w:tcPr>
          <w:p w14:paraId="583290A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RJ45</w:t>
            </w:r>
          </w:p>
        </w:tc>
        <w:tc>
          <w:tcPr>
            <w:tcW w:w="1710" w:type="dxa"/>
            <w:noWrap/>
            <w:hideMark/>
          </w:tcPr>
          <w:p w14:paraId="26E3A15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J1,J2</w:t>
            </w:r>
          </w:p>
        </w:tc>
        <w:tc>
          <w:tcPr>
            <w:tcW w:w="1710" w:type="dxa"/>
            <w:noWrap/>
            <w:hideMark/>
          </w:tcPr>
          <w:p w14:paraId="05B0940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MTJ-880X1</w:t>
            </w:r>
          </w:p>
        </w:tc>
        <w:tc>
          <w:tcPr>
            <w:tcW w:w="5310" w:type="dxa"/>
            <w:noWrap/>
            <w:hideMark/>
          </w:tcPr>
          <w:p w14:paraId="622C27E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Modular Connectors / Ethernet Connectors 8P8C TYPE 0 GLD FLSH BLK</w:t>
            </w:r>
          </w:p>
        </w:tc>
      </w:tr>
      <w:tr w:rsidR="00FB6937" w:rsidRPr="00FB6937" w14:paraId="4036A76D"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36BC84AE"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793AE325" w14:textId="6549A977" w:rsidR="001133C1" w:rsidRPr="00FB6937" w:rsidRDefault="000E2DF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E2DFE">
              <w:rPr>
                <w:rFonts w:ascii="Calibri" w:hAnsi="Calibri" w:cs="Calibri"/>
                <w:color w:val="000000"/>
                <w:sz w:val="16"/>
                <w:szCs w:val="16"/>
              </w:rPr>
              <w:t>3.3uH</w:t>
            </w:r>
          </w:p>
        </w:tc>
        <w:tc>
          <w:tcPr>
            <w:tcW w:w="1710" w:type="dxa"/>
            <w:noWrap/>
            <w:hideMark/>
          </w:tcPr>
          <w:p w14:paraId="6328FDC6"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L1</w:t>
            </w:r>
          </w:p>
        </w:tc>
        <w:tc>
          <w:tcPr>
            <w:tcW w:w="1710" w:type="dxa"/>
            <w:noWrap/>
            <w:hideMark/>
          </w:tcPr>
          <w:p w14:paraId="369C6E2C" w14:textId="7D150393" w:rsidR="001133C1" w:rsidRPr="00FB6937" w:rsidRDefault="000E2DF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E2DFE">
              <w:rPr>
                <w:rFonts w:ascii="Calibri" w:hAnsi="Calibri" w:cs="Calibri"/>
                <w:color w:val="000000"/>
                <w:sz w:val="16"/>
                <w:szCs w:val="16"/>
              </w:rPr>
              <w:t>1277AS-H-3R3M=P2</w:t>
            </w:r>
          </w:p>
        </w:tc>
        <w:tc>
          <w:tcPr>
            <w:tcW w:w="5310" w:type="dxa"/>
            <w:noWrap/>
            <w:hideMark/>
          </w:tcPr>
          <w:p w14:paraId="2A3B4E46" w14:textId="7320DBFA"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Power Inductors - SMD Ind,3.2x2.5x1mm,</w:t>
            </w:r>
            <w:r w:rsidR="000E2DFE">
              <w:rPr>
                <w:rFonts w:ascii="Calibri" w:hAnsi="Calibri" w:cs="Calibri"/>
                <w:color w:val="000000"/>
                <w:sz w:val="16"/>
                <w:szCs w:val="16"/>
              </w:rPr>
              <w:t>3</w:t>
            </w:r>
            <w:r w:rsidRPr="00FB6937">
              <w:rPr>
                <w:rFonts w:ascii="Calibri" w:hAnsi="Calibri" w:cs="Calibri"/>
                <w:color w:val="000000"/>
                <w:sz w:val="16"/>
                <w:szCs w:val="16"/>
              </w:rPr>
              <w:t>.</w:t>
            </w:r>
            <w:r w:rsidR="000E2DFE">
              <w:rPr>
                <w:rFonts w:ascii="Calibri" w:hAnsi="Calibri" w:cs="Calibri"/>
                <w:color w:val="000000"/>
                <w:sz w:val="16"/>
                <w:szCs w:val="16"/>
              </w:rPr>
              <w:t>3</w:t>
            </w:r>
            <w:r w:rsidRPr="00FB6937">
              <w:rPr>
                <w:rFonts w:ascii="Calibri" w:hAnsi="Calibri" w:cs="Calibri"/>
                <w:color w:val="000000"/>
                <w:sz w:val="16"/>
                <w:szCs w:val="16"/>
              </w:rPr>
              <w:t>uH+/-20%,4A,</w:t>
            </w:r>
            <w:r w:rsidR="00FB6937">
              <w:rPr>
                <w:rFonts w:ascii="Calibri" w:hAnsi="Calibri" w:cs="Calibri"/>
                <w:color w:val="000000"/>
                <w:sz w:val="16"/>
                <w:szCs w:val="16"/>
              </w:rPr>
              <w:t xml:space="preserve"> </w:t>
            </w:r>
            <w:r w:rsidRPr="00FB6937">
              <w:rPr>
                <w:rFonts w:ascii="Calibri" w:hAnsi="Calibri" w:cs="Calibri"/>
                <w:color w:val="000000"/>
                <w:sz w:val="16"/>
                <w:szCs w:val="16"/>
              </w:rPr>
              <w:t>shd AEC-Q200</w:t>
            </w:r>
          </w:p>
        </w:tc>
      </w:tr>
      <w:tr w:rsidR="00FB6937" w:rsidRPr="00FB6937" w14:paraId="5E7877EF"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0BC1CBD4"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24B54594" w14:textId="4AC2E550" w:rsidR="001133C1" w:rsidRPr="00FB6937" w:rsidRDefault="000E2DF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E2DFE">
              <w:rPr>
                <w:rFonts w:ascii="Calibri" w:hAnsi="Calibri" w:cs="Calibri"/>
                <w:color w:val="000000"/>
                <w:sz w:val="16"/>
                <w:szCs w:val="16"/>
              </w:rPr>
              <w:t>4.7uH</w:t>
            </w:r>
          </w:p>
        </w:tc>
        <w:tc>
          <w:tcPr>
            <w:tcW w:w="1710" w:type="dxa"/>
            <w:noWrap/>
            <w:hideMark/>
          </w:tcPr>
          <w:p w14:paraId="593B1621"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L2</w:t>
            </w:r>
          </w:p>
        </w:tc>
        <w:tc>
          <w:tcPr>
            <w:tcW w:w="1710" w:type="dxa"/>
            <w:noWrap/>
            <w:hideMark/>
          </w:tcPr>
          <w:p w14:paraId="4ACCE83F" w14:textId="034F08B9" w:rsidR="001133C1" w:rsidRPr="00FB6937" w:rsidRDefault="000E2DFE">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0E2DFE">
              <w:rPr>
                <w:rFonts w:ascii="Calibri" w:hAnsi="Calibri" w:cs="Calibri"/>
                <w:color w:val="000000"/>
                <w:sz w:val="16"/>
                <w:szCs w:val="16"/>
              </w:rPr>
              <w:t>1276AS-H-4R7M=P2</w:t>
            </w:r>
          </w:p>
        </w:tc>
        <w:tc>
          <w:tcPr>
            <w:tcW w:w="5310" w:type="dxa"/>
            <w:noWrap/>
            <w:hideMark/>
          </w:tcPr>
          <w:p w14:paraId="31F6A72F" w14:textId="39EB2FF3"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Power Inductors - SMD Ind,3.2x2.5x1mm,</w:t>
            </w:r>
            <w:r w:rsidR="000E2DFE">
              <w:rPr>
                <w:rFonts w:ascii="Calibri" w:hAnsi="Calibri" w:cs="Calibri"/>
                <w:color w:val="000000"/>
                <w:sz w:val="16"/>
                <w:szCs w:val="16"/>
              </w:rPr>
              <w:t>4</w:t>
            </w:r>
            <w:r w:rsidRPr="00FB6937">
              <w:rPr>
                <w:rFonts w:ascii="Calibri" w:hAnsi="Calibri" w:cs="Calibri"/>
                <w:color w:val="000000"/>
                <w:sz w:val="16"/>
                <w:szCs w:val="16"/>
              </w:rPr>
              <w:t>.</w:t>
            </w:r>
            <w:r w:rsidR="000E2DFE">
              <w:rPr>
                <w:rFonts w:ascii="Calibri" w:hAnsi="Calibri" w:cs="Calibri"/>
                <w:color w:val="000000"/>
                <w:sz w:val="16"/>
                <w:szCs w:val="16"/>
              </w:rPr>
              <w:t>7</w:t>
            </w:r>
            <w:r w:rsidRPr="00FB6937">
              <w:rPr>
                <w:rFonts w:ascii="Calibri" w:hAnsi="Calibri" w:cs="Calibri"/>
                <w:color w:val="000000"/>
                <w:sz w:val="16"/>
                <w:szCs w:val="16"/>
              </w:rPr>
              <w:t>uH+/-20%,3.1A,</w:t>
            </w:r>
            <w:r w:rsidR="00FB6937">
              <w:rPr>
                <w:rFonts w:ascii="Calibri" w:hAnsi="Calibri" w:cs="Calibri"/>
                <w:color w:val="000000"/>
                <w:sz w:val="16"/>
                <w:szCs w:val="16"/>
              </w:rPr>
              <w:t xml:space="preserve"> </w:t>
            </w:r>
            <w:r w:rsidRPr="00FB6937">
              <w:rPr>
                <w:rFonts w:ascii="Calibri" w:hAnsi="Calibri" w:cs="Calibri"/>
                <w:color w:val="000000"/>
                <w:sz w:val="16"/>
                <w:szCs w:val="16"/>
              </w:rPr>
              <w:t>shd AEC-Q200</w:t>
            </w:r>
          </w:p>
        </w:tc>
      </w:tr>
      <w:tr w:rsidR="00FB6937" w:rsidRPr="00FB6937" w14:paraId="3D2904AC"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4E9DFF10"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1E4EF09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DMG2305UX-7</w:t>
            </w:r>
          </w:p>
        </w:tc>
        <w:tc>
          <w:tcPr>
            <w:tcW w:w="1710" w:type="dxa"/>
            <w:noWrap/>
            <w:hideMark/>
          </w:tcPr>
          <w:p w14:paraId="55709A4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Q1</w:t>
            </w:r>
          </w:p>
        </w:tc>
        <w:tc>
          <w:tcPr>
            <w:tcW w:w="1710" w:type="dxa"/>
            <w:noWrap/>
            <w:hideMark/>
          </w:tcPr>
          <w:p w14:paraId="5BDBBCA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DMG2305UX-7</w:t>
            </w:r>
          </w:p>
        </w:tc>
        <w:tc>
          <w:tcPr>
            <w:tcW w:w="5310" w:type="dxa"/>
            <w:noWrap/>
            <w:hideMark/>
          </w:tcPr>
          <w:p w14:paraId="17E1669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MOSFETs P-Ch ENH FET -20V 52mOh -5A</w:t>
            </w:r>
          </w:p>
        </w:tc>
      </w:tr>
      <w:tr w:rsidR="00FB6937" w:rsidRPr="00FB6937" w14:paraId="78264541"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69A50A35"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7B85774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124K</w:t>
            </w:r>
          </w:p>
        </w:tc>
        <w:tc>
          <w:tcPr>
            <w:tcW w:w="1710" w:type="dxa"/>
            <w:noWrap/>
            <w:hideMark/>
          </w:tcPr>
          <w:p w14:paraId="4A3DF1C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R1</w:t>
            </w:r>
          </w:p>
        </w:tc>
        <w:tc>
          <w:tcPr>
            <w:tcW w:w="1710" w:type="dxa"/>
            <w:noWrap/>
            <w:hideMark/>
          </w:tcPr>
          <w:p w14:paraId="45722DFF"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ERA-8AEB1243V</w:t>
            </w:r>
          </w:p>
        </w:tc>
        <w:tc>
          <w:tcPr>
            <w:tcW w:w="5310" w:type="dxa"/>
            <w:noWrap/>
            <w:hideMark/>
          </w:tcPr>
          <w:p w14:paraId="485B786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1206 124Kohm 25ppm 0.1% AEC-Q200</w:t>
            </w:r>
          </w:p>
        </w:tc>
      </w:tr>
      <w:tr w:rsidR="00FB6937" w:rsidRPr="00FB6937" w14:paraId="227DF622"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6F3BBFE7"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2</w:t>
            </w:r>
          </w:p>
        </w:tc>
        <w:tc>
          <w:tcPr>
            <w:tcW w:w="1273" w:type="dxa"/>
            <w:noWrap/>
            <w:hideMark/>
          </w:tcPr>
          <w:p w14:paraId="623DF355"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22.1K</w:t>
            </w:r>
          </w:p>
        </w:tc>
        <w:tc>
          <w:tcPr>
            <w:tcW w:w="1710" w:type="dxa"/>
            <w:noWrap/>
            <w:hideMark/>
          </w:tcPr>
          <w:p w14:paraId="7DACEBCD"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R2,R4</w:t>
            </w:r>
          </w:p>
        </w:tc>
        <w:tc>
          <w:tcPr>
            <w:tcW w:w="1710" w:type="dxa"/>
            <w:noWrap/>
            <w:hideMark/>
          </w:tcPr>
          <w:p w14:paraId="6DDF153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ERA-8AEB2212V</w:t>
            </w:r>
          </w:p>
        </w:tc>
        <w:tc>
          <w:tcPr>
            <w:tcW w:w="5310" w:type="dxa"/>
            <w:noWrap/>
            <w:hideMark/>
          </w:tcPr>
          <w:p w14:paraId="223D3DF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1206 22.1Kohm 25ppm 0.1% AEC-Q200</w:t>
            </w:r>
          </w:p>
        </w:tc>
      </w:tr>
      <w:tr w:rsidR="00FB6937" w:rsidRPr="00FB6937" w14:paraId="5EB21AE5"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555836F0"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3440850E"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73.2K</w:t>
            </w:r>
          </w:p>
        </w:tc>
        <w:tc>
          <w:tcPr>
            <w:tcW w:w="1710" w:type="dxa"/>
            <w:noWrap/>
            <w:hideMark/>
          </w:tcPr>
          <w:p w14:paraId="2A3D4B3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R3</w:t>
            </w:r>
          </w:p>
        </w:tc>
        <w:tc>
          <w:tcPr>
            <w:tcW w:w="1710" w:type="dxa"/>
            <w:noWrap/>
            <w:hideMark/>
          </w:tcPr>
          <w:p w14:paraId="0C7A803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ERA-8AEB7322V</w:t>
            </w:r>
          </w:p>
        </w:tc>
        <w:tc>
          <w:tcPr>
            <w:tcW w:w="5310" w:type="dxa"/>
            <w:noWrap/>
            <w:hideMark/>
          </w:tcPr>
          <w:p w14:paraId="5295FA5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1206 73.2Kohm 25ppm 0.1% AEC-Q200</w:t>
            </w:r>
          </w:p>
        </w:tc>
      </w:tr>
      <w:tr w:rsidR="00FB6937" w:rsidRPr="00FB6937" w14:paraId="69E101B7"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71BEB8FA" w14:textId="21B29092" w:rsidR="001133C1" w:rsidRPr="00FB6937" w:rsidRDefault="000E2DFE">
            <w:pPr>
              <w:jc w:val="center"/>
              <w:rPr>
                <w:rFonts w:ascii="Calibri" w:hAnsi="Calibri" w:cs="Calibri"/>
                <w:color w:val="000000"/>
                <w:sz w:val="16"/>
                <w:szCs w:val="16"/>
              </w:rPr>
            </w:pPr>
            <w:r>
              <w:rPr>
                <w:rFonts w:ascii="Calibri" w:hAnsi="Calibri" w:cs="Calibri"/>
                <w:color w:val="000000"/>
                <w:sz w:val="16"/>
                <w:szCs w:val="16"/>
              </w:rPr>
              <w:t>1</w:t>
            </w:r>
          </w:p>
        </w:tc>
        <w:tc>
          <w:tcPr>
            <w:tcW w:w="1273" w:type="dxa"/>
            <w:noWrap/>
            <w:hideMark/>
          </w:tcPr>
          <w:p w14:paraId="3CCB3D5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3K</w:t>
            </w:r>
          </w:p>
        </w:tc>
        <w:tc>
          <w:tcPr>
            <w:tcW w:w="1710" w:type="dxa"/>
            <w:noWrap/>
            <w:hideMark/>
          </w:tcPr>
          <w:p w14:paraId="5BFD0972" w14:textId="137A8151"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R5</w:t>
            </w:r>
          </w:p>
        </w:tc>
        <w:tc>
          <w:tcPr>
            <w:tcW w:w="1710" w:type="dxa"/>
            <w:noWrap/>
            <w:hideMark/>
          </w:tcPr>
          <w:p w14:paraId="1560484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29C0F0C2"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72FE2F9E"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780BAF01"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7345BE4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820R</w:t>
            </w:r>
          </w:p>
        </w:tc>
        <w:tc>
          <w:tcPr>
            <w:tcW w:w="1710" w:type="dxa"/>
            <w:noWrap/>
            <w:hideMark/>
          </w:tcPr>
          <w:p w14:paraId="55A1D95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R6</w:t>
            </w:r>
          </w:p>
        </w:tc>
        <w:tc>
          <w:tcPr>
            <w:tcW w:w="1710" w:type="dxa"/>
            <w:noWrap/>
            <w:hideMark/>
          </w:tcPr>
          <w:p w14:paraId="3D1C1BA6"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RT1206FRE07820RL</w:t>
            </w:r>
          </w:p>
        </w:tc>
        <w:tc>
          <w:tcPr>
            <w:tcW w:w="5310" w:type="dxa"/>
            <w:noWrap/>
            <w:hideMark/>
          </w:tcPr>
          <w:p w14:paraId="7A5D93D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1/4W 820 ohm 1% 50ppm</w:t>
            </w:r>
          </w:p>
        </w:tc>
      </w:tr>
      <w:tr w:rsidR="00FB6937" w:rsidRPr="00FB6937" w14:paraId="7D3A6A96"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1C75B25E"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3</w:t>
            </w:r>
          </w:p>
        </w:tc>
        <w:tc>
          <w:tcPr>
            <w:tcW w:w="1273" w:type="dxa"/>
            <w:noWrap/>
            <w:hideMark/>
          </w:tcPr>
          <w:p w14:paraId="6A487E4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560R</w:t>
            </w:r>
          </w:p>
        </w:tc>
        <w:tc>
          <w:tcPr>
            <w:tcW w:w="1710" w:type="dxa"/>
            <w:noWrap/>
            <w:hideMark/>
          </w:tcPr>
          <w:p w14:paraId="7A20C06E"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R7,R18,R19</w:t>
            </w:r>
          </w:p>
        </w:tc>
        <w:tc>
          <w:tcPr>
            <w:tcW w:w="1710" w:type="dxa"/>
            <w:noWrap/>
            <w:hideMark/>
          </w:tcPr>
          <w:p w14:paraId="558331F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RT1206FRE07560RL</w:t>
            </w:r>
          </w:p>
        </w:tc>
        <w:tc>
          <w:tcPr>
            <w:tcW w:w="5310" w:type="dxa"/>
            <w:noWrap/>
            <w:hideMark/>
          </w:tcPr>
          <w:p w14:paraId="2520FA9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560   OHM   1%  50PPM   1/4W</w:t>
            </w:r>
          </w:p>
        </w:tc>
      </w:tr>
      <w:tr w:rsidR="00FB6937" w:rsidRPr="00FB6937" w14:paraId="51477AA0"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451806BC"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4</w:t>
            </w:r>
          </w:p>
        </w:tc>
        <w:tc>
          <w:tcPr>
            <w:tcW w:w="1273" w:type="dxa"/>
            <w:noWrap/>
            <w:hideMark/>
          </w:tcPr>
          <w:p w14:paraId="45C73915"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10K</w:t>
            </w:r>
          </w:p>
        </w:tc>
        <w:tc>
          <w:tcPr>
            <w:tcW w:w="1710" w:type="dxa"/>
            <w:noWrap/>
            <w:hideMark/>
          </w:tcPr>
          <w:p w14:paraId="06E5ABDB"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R8,R9,R13,R14</w:t>
            </w:r>
          </w:p>
        </w:tc>
        <w:tc>
          <w:tcPr>
            <w:tcW w:w="1710" w:type="dxa"/>
            <w:noWrap/>
            <w:hideMark/>
          </w:tcPr>
          <w:p w14:paraId="33FEA02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4A5245AA"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26D9D899"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3E382D3C"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0C2C19DC"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2K</w:t>
            </w:r>
          </w:p>
        </w:tc>
        <w:tc>
          <w:tcPr>
            <w:tcW w:w="1710" w:type="dxa"/>
            <w:noWrap/>
            <w:hideMark/>
          </w:tcPr>
          <w:p w14:paraId="12E8D63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R11</w:t>
            </w:r>
          </w:p>
        </w:tc>
        <w:tc>
          <w:tcPr>
            <w:tcW w:w="1710" w:type="dxa"/>
            <w:noWrap/>
            <w:hideMark/>
          </w:tcPr>
          <w:p w14:paraId="096E551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RT1206FRE072KL</w:t>
            </w:r>
          </w:p>
        </w:tc>
        <w:tc>
          <w:tcPr>
            <w:tcW w:w="5310" w:type="dxa"/>
            <w:noWrap/>
            <w:hideMark/>
          </w:tcPr>
          <w:p w14:paraId="68C3492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1/4W 2K ohm 1% 50ppm</w:t>
            </w:r>
          </w:p>
        </w:tc>
      </w:tr>
      <w:tr w:rsidR="00FB6937" w:rsidRPr="00FB6937" w14:paraId="25BC44D4"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0E573C5A"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43B30935"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6k8</w:t>
            </w:r>
          </w:p>
        </w:tc>
        <w:tc>
          <w:tcPr>
            <w:tcW w:w="1710" w:type="dxa"/>
            <w:noWrap/>
            <w:hideMark/>
          </w:tcPr>
          <w:p w14:paraId="46751F2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R15</w:t>
            </w:r>
          </w:p>
        </w:tc>
        <w:tc>
          <w:tcPr>
            <w:tcW w:w="1710" w:type="dxa"/>
            <w:noWrap/>
            <w:hideMark/>
          </w:tcPr>
          <w:p w14:paraId="16390066"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RT1206DRD076K8L</w:t>
            </w:r>
          </w:p>
        </w:tc>
        <w:tc>
          <w:tcPr>
            <w:tcW w:w="5310" w:type="dxa"/>
            <w:noWrap/>
            <w:hideMark/>
          </w:tcPr>
          <w:p w14:paraId="23D10BBE"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Thin Film Resistors - SMD 6.8 kOhms 250 mW 0.5 % 1206</w:t>
            </w:r>
          </w:p>
        </w:tc>
      </w:tr>
      <w:tr w:rsidR="00FB6937" w:rsidRPr="00FB6937" w14:paraId="30D21C23"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0114C617"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15000DC4"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Raspberry Pi Pico</w:t>
            </w:r>
          </w:p>
        </w:tc>
        <w:tc>
          <w:tcPr>
            <w:tcW w:w="1710" w:type="dxa"/>
            <w:noWrap/>
            <w:hideMark/>
          </w:tcPr>
          <w:p w14:paraId="3E1CCE87"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RPiPico1</w:t>
            </w:r>
          </w:p>
        </w:tc>
        <w:tc>
          <w:tcPr>
            <w:tcW w:w="1710" w:type="dxa"/>
            <w:noWrap/>
            <w:hideMark/>
          </w:tcPr>
          <w:p w14:paraId="722BEA7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19CEE273"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sz w:val="16"/>
                <w:szCs w:val="16"/>
              </w:rPr>
            </w:pPr>
          </w:p>
        </w:tc>
      </w:tr>
      <w:tr w:rsidR="00FB6937" w:rsidRPr="00FB6937" w14:paraId="5B0CE684" w14:textId="77777777" w:rsidTr="00EB1051">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078E33B3" w14:textId="743561C8" w:rsidR="001133C1" w:rsidRPr="00FB6937" w:rsidRDefault="00EB1051">
            <w:pPr>
              <w:jc w:val="center"/>
              <w:rPr>
                <w:rFonts w:ascii="Calibri" w:hAnsi="Calibri" w:cs="Calibri"/>
                <w:color w:val="000000"/>
                <w:sz w:val="16"/>
                <w:szCs w:val="16"/>
              </w:rPr>
            </w:pPr>
            <w:r>
              <w:rPr>
                <w:rFonts w:ascii="Calibri" w:hAnsi="Calibri" w:cs="Calibri"/>
                <w:color w:val="000000"/>
                <w:sz w:val="16"/>
                <w:szCs w:val="16"/>
              </w:rPr>
              <w:t>3</w:t>
            </w:r>
          </w:p>
        </w:tc>
        <w:tc>
          <w:tcPr>
            <w:tcW w:w="1273" w:type="dxa"/>
            <w:noWrap/>
            <w:hideMark/>
          </w:tcPr>
          <w:p w14:paraId="75620A5A" w14:textId="0DFC890E" w:rsidR="001133C1" w:rsidRPr="00FB6937" w:rsidRDefault="00EB105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Pr>
                <w:rFonts w:ascii="Calibri" w:hAnsi="Calibri" w:cs="Calibri"/>
                <w:color w:val="000000"/>
                <w:sz w:val="16"/>
                <w:szCs w:val="16"/>
              </w:rPr>
              <w:t>button</w:t>
            </w:r>
          </w:p>
        </w:tc>
        <w:tc>
          <w:tcPr>
            <w:tcW w:w="1710" w:type="dxa"/>
            <w:noWrap/>
            <w:hideMark/>
          </w:tcPr>
          <w:p w14:paraId="4D3424F7" w14:textId="146ED014"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SW1</w:t>
            </w:r>
            <w:r w:rsidR="00EB1051">
              <w:rPr>
                <w:rFonts w:ascii="Calibri" w:hAnsi="Calibri" w:cs="Calibri"/>
                <w:color w:val="000000"/>
                <w:sz w:val="16"/>
                <w:szCs w:val="16"/>
              </w:rPr>
              <w:t>, SW2, SW3</w:t>
            </w:r>
          </w:p>
        </w:tc>
        <w:tc>
          <w:tcPr>
            <w:tcW w:w="1710" w:type="dxa"/>
            <w:noWrap/>
          </w:tcPr>
          <w:p w14:paraId="647B04C0" w14:textId="2C228B7E"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p>
        </w:tc>
        <w:tc>
          <w:tcPr>
            <w:tcW w:w="5310" w:type="dxa"/>
            <w:noWrap/>
            <w:hideMark/>
          </w:tcPr>
          <w:p w14:paraId="5E721E9A" w14:textId="3BBEB751"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 xml:space="preserve">Tactile </w:t>
            </w:r>
            <w:r w:rsidR="00EB1051">
              <w:rPr>
                <w:rFonts w:ascii="Calibri" w:hAnsi="Calibri" w:cs="Calibri"/>
                <w:color w:val="000000"/>
                <w:sz w:val="16"/>
                <w:szCs w:val="16"/>
              </w:rPr>
              <w:t>Switch</w:t>
            </w:r>
          </w:p>
        </w:tc>
      </w:tr>
      <w:tr w:rsidR="00FB6937" w:rsidRPr="00FB6937" w14:paraId="251B6593" w14:textId="77777777" w:rsidTr="00FB6937">
        <w:trPr>
          <w:trHeight w:val="20"/>
        </w:trPr>
        <w:tc>
          <w:tcPr>
            <w:cnfStyle w:val="001000000000" w:firstRow="0" w:lastRow="0" w:firstColumn="1" w:lastColumn="0" w:oddVBand="0" w:evenVBand="0" w:oddHBand="0" w:evenHBand="0" w:firstRowFirstColumn="0" w:firstRowLastColumn="0" w:lastRowFirstColumn="0" w:lastRowLastColumn="0"/>
            <w:tcW w:w="612" w:type="dxa"/>
            <w:noWrap/>
            <w:hideMark/>
          </w:tcPr>
          <w:p w14:paraId="4000AEA2" w14:textId="77777777" w:rsidR="001133C1" w:rsidRPr="00FB6937" w:rsidRDefault="001133C1">
            <w:pPr>
              <w:jc w:val="center"/>
              <w:rPr>
                <w:rFonts w:ascii="Calibri" w:hAnsi="Calibri" w:cs="Calibri"/>
                <w:color w:val="000000"/>
                <w:sz w:val="16"/>
                <w:szCs w:val="16"/>
              </w:rPr>
            </w:pPr>
            <w:r w:rsidRPr="00FB6937">
              <w:rPr>
                <w:rFonts w:ascii="Calibri" w:hAnsi="Calibri" w:cs="Calibri"/>
                <w:color w:val="000000"/>
                <w:sz w:val="16"/>
                <w:szCs w:val="16"/>
              </w:rPr>
              <w:t>1</w:t>
            </w:r>
          </w:p>
        </w:tc>
        <w:tc>
          <w:tcPr>
            <w:tcW w:w="1273" w:type="dxa"/>
            <w:noWrap/>
            <w:hideMark/>
          </w:tcPr>
          <w:p w14:paraId="75386500"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ABM-40MHZ</w:t>
            </w:r>
          </w:p>
        </w:tc>
        <w:tc>
          <w:tcPr>
            <w:tcW w:w="1710" w:type="dxa"/>
            <w:noWrap/>
            <w:hideMark/>
          </w:tcPr>
          <w:p w14:paraId="0F879D46"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Y1</w:t>
            </w:r>
          </w:p>
        </w:tc>
        <w:tc>
          <w:tcPr>
            <w:tcW w:w="1710" w:type="dxa"/>
            <w:noWrap/>
            <w:hideMark/>
          </w:tcPr>
          <w:p w14:paraId="60A94C09"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ABM3-40.000MHZ-B2-T</w:t>
            </w:r>
          </w:p>
        </w:tc>
        <w:tc>
          <w:tcPr>
            <w:tcW w:w="5310" w:type="dxa"/>
            <w:noWrap/>
            <w:hideMark/>
          </w:tcPr>
          <w:p w14:paraId="59D6EBA8" w14:textId="77777777" w:rsidR="001133C1" w:rsidRPr="00FB6937" w:rsidRDefault="001133C1">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6"/>
                <w:szCs w:val="16"/>
              </w:rPr>
            </w:pPr>
            <w:r w:rsidRPr="00FB6937">
              <w:rPr>
                <w:rFonts w:ascii="Calibri" w:hAnsi="Calibri" w:cs="Calibri"/>
                <w:color w:val="000000"/>
                <w:sz w:val="16"/>
                <w:szCs w:val="16"/>
              </w:rPr>
              <w:t>Crystals Xtal 5032 2-SMD 40MHz Tol +/-20ppm Stab +/-50ppm -20C - 70C 18pF 25 Ohms</w:t>
            </w:r>
          </w:p>
        </w:tc>
      </w:tr>
    </w:tbl>
    <w:p w14:paraId="59783334" w14:textId="1C11B5F5" w:rsidR="005B6E5D" w:rsidRDefault="005B6E5D" w:rsidP="005B6E5D">
      <w:pPr>
        <w:pStyle w:val="Heading3"/>
        <w:sectPr w:rsidR="005B6E5D" w:rsidSect="00DF01A9">
          <w:pgSz w:w="12240" w:h="15840"/>
          <w:pgMar w:top="720" w:right="720" w:bottom="720" w:left="720" w:header="720" w:footer="720" w:gutter="0"/>
          <w:cols w:space="720"/>
          <w:docGrid w:linePitch="360"/>
        </w:sectPr>
      </w:pPr>
      <w:r>
        <w:t>Connections:</w:t>
      </w:r>
    </w:p>
    <w:tbl>
      <w:tblPr>
        <w:tblStyle w:val="TableGrid"/>
        <w:tblW w:w="0" w:type="auto"/>
        <w:tblLook w:val="04A0" w:firstRow="1" w:lastRow="0" w:firstColumn="1" w:lastColumn="0" w:noHBand="0" w:noVBand="1"/>
      </w:tblPr>
      <w:tblGrid>
        <w:gridCol w:w="1194"/>
        <w:gridCol w:w="2487"/>
      </w:tblGrid>
      <w:tr w:rsidR="00430DF6" w:rsidRPr="008309AA" w14:paraId="42E86AAF" w14:textId="77777777" w:rsidTr="00E70C4D">
        <w:trPr>
          <w:trHeight w:val="285"/>
        </w:trPr>
        <w:tc>
          <w:tcPr>
            <w:tcW w:w="1194" w:type="dxa"/>
          </w:tcPr>
          <w:p w14:paraId="549DB221" w14:textId="77777777" w:rsidR="00430DF6" w:rsidRPr="008309AA" w:rsidRDefault="00430DF6" w:rsidP="00E70C4D">
            <w:pPr>
              <w:rPr>
                <w:sz w:val="16"/>
                <w:szCs w:val="16"/>
              </w:rPr>
            </w:pPr>
            <w:r w:rsidRPr="008309AA">
              <w:rPr>
                <w:sz w:val="16"/>
                <w:szCs w:val="16"/>
              </w:rPr>
              <w:t>J</w:t>
            </w:r>
            <w:r>
              <w:rPr>
                <w:sz w:val="16"/>
                <w:szCs w:val="16"/>
              </w:rPr>
              <w:t>3</w:t>
            </w:r>
          </w:p>
        </w:tc>
        <w:tc>
          <w:tcPr>
            <w:tcW w:w="2487" w:type="dxa"/>
            <w:noWrap/>
            <w:hideMark/>
          </w:tcPr>
          <w:p w14:paraId="40C78FE7" w14:textId="77777777" w:rsidR="00430DF6" w:rsidRPr="008309AA" w:rsidRDefault="00430DF6" w:rsidP="00E70C4D">
            <w:pPr>
              <w:rPr>
                <w:sz w:val="16"/>
                <w:szCs w:val="16"/>
              </w:rPr>
            </w:pPr>
            <w:r>
              <w:rPr>
                <w:sz w:val="16"/>
                <w:szCs w:val="16"/>
              </w:rPr>
              <w:t>Select power from LCC or</w:t>
            </w:r>
            <w:r w:rsidRPr="008309AA">
              <w:rPr>
                <w:sz w:val="16"/>
                <w:szCs w:val="16"/>
              </w:rPr>
              <w:t xml:space="preserve"> Inject Power</w:t>
            </w:r>
            <w:r>
              <w:rPr>
                <w:sz w:val="16"/>
                <w:szCs w:val="16"/>
              </w:rPr>
              <w:t xml:space="preserve"> to LCC </w:t>
            </w:r>
          </w:p>
        </w:tc>
      </w:tr>
      <w:tr w:rsidR="00430DF6" w:rsidRPr="008309AA" w14:paraId="5DA37C10" w14:textId="77777777" w:rsidTr="00BA2D17">
        <w:trPr>
          <w:trHeight w:val="285"/>
        </w:trPr>
        <w:tc>
          <w:tcPr>
            <w:tcW w:w="1194" w:type="dxa"/>
          </w:tcPr>
          <w:p w14:paraId="57CA0A41" w14:textId="77777777" w:rsidR="00430DF6" w:rsidRPr="008309AA" w:rsidRDefault="00430DF6" w:rsidP="00BA2D17">
            <w:pPr>
              <w:rPr>
                <w:sz w:val="16"/>
                <w:szCs w:val="16"/>
              </w:rPr>
            </w:pPr>
            <w:r w:rsidRPr="008309AA">
              <w:rPr>
                <w:sz w:val="16"/>
                <w:szCs w:val="16"/>
              </w:rPr>
              <w:t>J</w:t>
            </w:r>
            <w:r>
              <w:rPr>
                <w:sz w:val="16"/>
                <w:szCs w:val="16"/>
              </w:rPr>
              <w:t>4, J21</w:t>
            </w:r>
          </w:p>
        </w:tc>
        <w:tc>
          <w:tcPr>
            <w:tcW w:w="2487" w:type="dxa"/>
            <w:noWrap/>
            <w:hideMark/>
          </w:tcPr>
          <w:p w14:paraId="7CF85360" w14:textId="77777777" w:rsidR="00430DF6" w:rsidRPr="008309AA" w:rsidRDefault="00430DF6" w:rsidP="00BA2D17">
            <w:pPr>
              <w:rPr>
                <w:sz w:val="16"/>
                <w:szCs w:val="16"/>
              </w:rPr>
            </w:pPr>
            <w:r>
              <w:rPr>
                <w:sz w:val="16"/>
                <w:szCs w:val="16"/>
              </w:rPr>
              <w:t xml:space="preserve">10 pin IDC connector </w:t>
            </w:r>
            <w:r w:rsidRPr="008309AA">
              <w:rPr>
                <w:sz w:val="16"/>
                <w:szCs w:val="16"/>
              </w:rPr>
              <w:t>I/O</w:t>
            </w:r>
          </w:p>
        </w:tc>
      </w:tr>
      <w:tr w:rsidR="00430DF6" w:rsidRPr="008309AA" w14:paraId="4110B5EF" w14:textId="77777777" w:rsidTr="00091EBA">
        <w:trPr>
          <w:trHeight w:val="285"/>
        </w:trPr>
        <w:tc>
          <w:tcPr>
            <w:tcW w:w="1194" w:type="dxa"/>
          </w:tcPr>
          <w:p w14:paraId="1A15ABEF" w14:textId="43DE5CC5" w:rsidR="00430DF6" w:rsidRPr="008309AA" w:rsidRDefault="00430DF6" w:rsidP="00091EBA">
            <w:pPr>
              <w:rPr>
                <w:sz w:val="16"/>
                <w:szCs w:val="16"/>
              </w:rPr>
            </w:pPr>
            <w:r w:rsidRPr="008309AA">
              <w:rPr>
                <w:sz w:val="16"/>
                <w:szCs w:val="16"/>
              </w:rPr>
              <w:t>J</w:t>
            </w:r>
            <w:r>
              <w:rPr>
                <w:sz w:val="16"/>
                <w:szCs w:val="16"/>
              </w:rPr>
              <w:t>6</w:t>
            </w:r>
            <w:r w:rsidRPr="008309AA">
              <w:rPr>
                <w:sz w:val="16"/>
                <w:szCs w:val="16"/>
              </w:rPr>
              <w:t>,J12</w:t>
            </w:r>
          </w:p>
        </w:tc>
        <w:tc>
          <w:tcPr>
            <w:tcW w:w="2487" w:type="dxa"/>
            <w:noWrap/>
            <w:hideMark/>
          </w:tcPr>
          <w:p w14:paraId="4C71B3EF" w14:textId="77777777" w:rsidR="00430DF6" w:rsidRPr="008309AA" w:rsidRDefault="00430DF6" w:rsidP="00091EBA">
            <w:pPr>
              <w:rPr>
                <w:sz w:val="16"/>
                <w:szCs w:val="16"/>
              </w:rPr>
            </w:pPr>
            <w:r>
              <w:rPr>
                <w:sz w:val="16"/>
                <w:szCs w:val="16"/>
              </w:rPr>
              <w:t xml:space="preserve">3.3/5 Volt </w:t>
            </w:r>
            <w:r w:rsidRPr="008309AA">
              <w:rPr>
                <w:sz w:val="16"/>
                <w:szCs w:val="16"/>
              </w:rPr>
              <w:t>Power Sel</w:t>
            </w:r>
            <w:r>
              <w:rPr>
                <w:sz w:val="16"/>
                <w:szCs w:val="16"/>
              </w:rPr>
              <w:t>ection</w:t>
            </w:r>
          </w:p>
        </w:tc>
      </w:tr>
      <w:tr w:rsidR="005B6E5D" w:rsidRPr="008309AA" w14:paraId="73DB6907" w14:textId="77777777" w:rsidTr="005B6E5D">
        <w:trPr>
          <w:trHeight w:val="285"/>
        </w:trPr>
        <w:tc>
          <w:tcPr>
            <w:tcW w:w="1194" w:type="dxa"/>
          </w:tcPr>
          <w:p w14:paraId="32E1EE82" w14:textId="7B6D8266" w:rsidR="005B6E5D" w:rsidRPr="008309AA" w:rsidRDefault="005B6E5D" w:rsidP="005B6E5D">
            <w:pPr>
              <w:rPr>
                <w:sz w:val="16"/>
                <w:szCs w:val="16"/>
              </w:rPr>
            </w:pPr>
            <w:r w:rsidRPr="008309AA">
              <w:rPr>
                <w:sz w:val="16"/>
                <w:szCs w:val="16"/>
              </w:rPr>
              <w:t>J16</w:t>
            </w:r>
          </w:p>
        </w:tc>
        <w:tc>
          <w:tcPr>
            <w:tcW w:w="2487" w:type="dxa"/>
            <w:noWrap/>
            <w:hideMark/>
          </w:tcPr>
          <w:p w14:paraId="2BDAD8A1" w14:textId="5E1BB994" w:rsidR="005B6E5D" w:rsidRPr="008309AA" w:rsidRDefault="005B6E5D" w:rsidP="005B6E5D">
            <w:pPr>
              <w:rPr>
                <w:sz w:val="16"/>
                <w:szCs w:val="16"/>
              </w:rPr>
            </w:pPr>
            <w:r w:rsidRPr="008309AA">
              <w:rPr>
                <w:sz w:val="16"/>
                <w:szCs w:val="16"/>
              </w:rPr>
              <w:t>FRAM Power Sel</w:t>
            </w:r>
            <w:r>
              <w:rPr>
                <w:sz w:val="16"/>
                <w:szCs w:val="16"/>
              </w:rPr>
              <w:t>ect</w:t>
            </w:r>
          </w:p>
        </w:tc>
      </w:tr>
      <w:tr w:rsidR="005B6E5D" w:rsidRPr="008309AA" w14:paraId="3E88B398" w14:textId="77777777" w:rsidTr="005B6E5D">
        <w:trPr>
          <w:trHeight w:val="285"/>
        </w:trPr>
        <w:tc>
          <w:tcPr>
            <w:tcW w:w="1194" w:type="dxa"/>
          </w:tcPr>
          <w:p w14:paraId="10085095" w14:textId="5483F094" w:rsidR="005B6E5D" w:rsidRPr="008309AA" w:rsidRDefault="005B6E5D" w:rsidP="005B6E5D">
            <w:pPr>
              <w:rPr>
                <w:sz w:val="16"/>
                <w:szCs w:val="16"/>
              </w:rPr>
            </w:pPr>
            <w:r w:rsidRPr="008309AA">
              <w:rPr>
                <w:sz w:val="16"/>
                <w:szCs w:val="16"/>
              </w:rPr>
              <w:t>J</w:t>
            </w:r>
            <w:r w:rsidR="00EB1051">
              <w:rPr>
                <w:sz w:val="16"/>
                <w:szCs w:val="16"/>
              </w:rPr>
              <w:t>7</w:t>
            </w:r>
          </w:p>
        </w:tc>
        <w:tc>
          <w:tcPr>
            <w:tcW w:w="2487" w:type="dxa"/>
            <w:noWrap/>
            <w:hideMark/>
          </w:tcPr>
          <w:p w14:paraId="4BDF8BDC" w14:textId="247C40C8" w:rsidR="005B6E5D" w:rsidRPr="008309AA" w:rsidRDefault="005B6E5D" w:rsidP="005B6E5D">
            <w:pPr>
              <w:rPr>
                <w:sz w:val="16"/>
                <w:szCs w:val="16"/>
              </w:rPr>
            </w:pPr>
            <w:r>
              <w:rPr>
                <w:sz w:val="16"/>
                <w:szCs w:val="16"/>
              </w:rPr>
              <w:t>power out</w:t>
            </w:r>
          </w:p>
        </w:tc>
      </w:tr>
      <w:tr w:rsidR="005B6E5D" w:rsidRPr="008309AA" w14:paraId="38A671D8" w14:textId="77777777" w:rsidTr="005B6E5D">
        <w:trPr>
          <w:trHeight w:val="285"/>
        </w:trPr>
        <w:tc>
          <w:tcPr>
            <w:tcW w:w="1194" w:type="dxa"/>
          </w:tcPr>
          <w:p w14:paraId="133F29D4" w14:textId="6652FAE4" w:rsidR="005B6E5D" w:rsidRPr="008309AA" w:rsidRDefault="005B6E5D" w:rsidP="005B6E5D">
            <w:pPr>
              <w:rPr>
                <w:sz w:val="16"/>
                <w:szCs w:val="16"/>
              </w:rPr>
            </w:pPr>
            <w:r w:rsidRPr="008309AA">
              <w:rPr>
                <w:sz w:val="16"/>
                <w:szCs w:val="16"/>
              </w:rPr>
              <w:t>J</w:t>
            </w:r>
            <w:r w:rsidR="00EB1051">
              <w:rPr>
                <w:sz w:val="16"/>
                <w:szCs w:val="16"/>
              </w:rPr>
              <w:t>5</w:t>
            </w:r>
          </w:p>
        </w:tc>
        <w:tc>
          <w:tcPr>
            <w:tcW w:w="2487" w:type="dxa"/>
            <w:noWrap/>
            <w:hideMark/>
          </w:tcPr>
          <w:p w14:paraId="52A74187" w14:textId="63DEDD66" w:rsidR="005B6E5D" w:rsidRPr="008309AA" w:rsidRDefault="00EB1051" w:rsidP="005B6E5D">
            <w:pPr>
              <w:rPr>
                <w:sz w:val="16"/>
                <w:szCs w:val="16"/>
              </w:rPr>
            </w:pPr>
            <w:r>
              <w:rPr>
                <w:sz w:val="16"/>
                <w:szCs w:val="16"/>
              </w:rPr>
              <w:t>Power terminal block</w:t>
            </w:r>
          </w:p>
        </w:tc>
      </w:tr>
      <w:tr w:rsidR="005B6E5D" w:rsidRPr="008309AA" w14:paraId="762997A1" w14:textId="77777777" w:rsidTr="005B6E5D">
        <w:trPr>
          <w:trHeight w:val="285"/>
        </w:trPr>
        <w:tc>
          <w:tcPr>
            <w:tcW w:w="1194" w:type="dxa"/>
          </w:tcPr>
          <w:p w14:paraId="6AF8E52A" w14:textId="2A04ED77" w:rsidR="005B6E5D" w:rsidRPr="008309AA" w:rsidRDefault="005B6E5D" w:rsidP="005B6E5D">
            <w:pPr>
              <w:rPr>
                <w:sz w:val="16"/>
                <w:szCs w:val="16"/>
              </w:rPr>
            </w:pPr>
            <w:r w:rsidRPr="008309AA">
              <w:rPr>
                <w:sz w:val="16"/>
                <w:szCs w:val="16"/>
              </w:rPr>
              <w:t>J20</w:t>
            </w:r>
          </w:p>
        </w:tc>
        <w:tc>
          <w:tcPr>
            <w:tcW w:w="2487" w:type="dxa"/>
            <w:noWrap/>
            <w:hideMark/>
          </w:tcPr>
          <w:p w14:paraId="5B67BF94" w14:textId="5F3A70A9" w:rsidR="005B6E5D" w:rsidRPr="008309AA" w:rsidRDefault="005B6E5D" w:rsidP="005B6E5D">
            <w:pPr>
              <w:rPr>
                <w:sz w:val="16"/>
                <w:szCs w:val="16"/>
              </w:rPr>
            </w:pPr>
            <w:r w:rsidRPr="008309AA">
              <w:rPr>
                <w:sz w:val="16"/>
                <w:szCs w:val="16"/>
              </w:rPr>
              <w:t>Barrel Jack</w:t>
            </w:r>
            <w:r>
              <w:rPr>
                <w:sz w:val="16"/>
                <w:szCs w:val="16"/>
              </w:rPr>
              <w:t xml:space="preserve"> power input</w:t>
            </w:r>
          </w:p>
        </w:tc>
      </w:tr>
      <w:tr w:rsidR="00853928" w:rsidRPr="008309AA" w14:paraId="6AEF6836" w14:textId="77777777" w:rsidTr="005B6E5D">
        <w:trPr>
          <w:trHeight w:val="285"/>
        </w:trPr>
        <w:tc>
          <w:tcPr>
            <w:tcW w:w="1194" w:type="dxa"/>
          </w:tcPr>
          <w:p w14:paraId="3F88AE15" w14:textId="68733780" w:rsidR="00853928" w:rsidRPr="008309AA" w:rsidRDefault="00853928" w:rsidP="00853928">
            <w:pPr>
              <w:rPr>
                <w:sz w:val="16"/>
                <w:szCs w:val="16"/>
              </w:rPr>
            </w:pPr>
            <w:r w:rsidRPr="008309AA">
              <w:rPr>
                <w:sz w:val="16"/>
                <w:szCs w:val="16"/>
              </w:rPr>
              <w:t>J24</w:t>
            </w:r>
          </w:p>
        </w:tc>
        <w:tc>
          <w:tcPr>
            <w:tcW w:w="2487" w:type="dxa"/>
            <w:noWrap/>
            <w:hideMark/>
          </w:tcPr>
          <w:p w14:paraId="120CCEA7" w14:textId="4D80D259" w:rsidR="00853928" w:rsidRPr="008309AA" w:rsidRDefault="00853928" w:rsidP="00853928">
            <w:pPr>
              <w:rPr>
                <w:sz w:val="16"/>
                <w:szCs w:val="16"/>
              </w:rPr>
            </w:pPr>
            <w:r w:rsidRPr="008309AA">
              <w:rPr>
                <w:sz w:val="16"/>
                <w:szCs w:val="16"/>
              </w:rPr>
              <w:t>External Reset</w:t>
            </w:r>
            <w:r>
              <w:rPr>
                <w:sz w:val="16"/>
                <w:szCs w:val="16"/>
              </w:rPr>
              <w:t xml:space="preserve"> header</w:t>
            </w:r>
          </w:p>
        </w:tc>
      </w:tr>
      <w:tr w:rsidR="00853928" w:rsidRPr="008309AA" w14:paraId="2A7D795F" w14:textId="77777777" w:rsidTr="005B6E5D">
        <w:trPr>
          <w:trHeight w:val="285"/>
        </w:trPr>
        <w:tc>
          <w:tcPr>
            <w:tcW w:w="1194" w:type="dxa"/>
          </w:tcPr>
          <w:p w14:paraId="6CDCAAC5" w14:textId="27252090" w:rsidR="00853928" w:rsidRPr="008309AA" w:rsidRDefault="00853928" w:rsidP="00853928">
            <w:pPr>
              <w:rPr>
                <w:sz w:val="16"/>
                <w:szCs w:val="16"/>
              </w:rPr>
            </w:pPr>
            <w:r w:rsidRPr="008309AA">
              <w:rPr>
                <w:sz w:val="16"/>
                <w:szCs w:val="16"/>
              </w:rPr>
              <w:t>J27</w:t>
            </w:r>
          </w:p>
        </w:tc>
        <w:tc>
          <w:tcPr>
            <w:tcW w:w="2487" w:type="dxa"/>
            <w:noWrap/>
            <w:hideMark/>
          </w:tcPr>
          <w:p w14:paraId="5D79B5A5" w14:textId="26E684E8" w:rsidR="00853928" w:rsidRPr="008309AA" w:rsidRDefault="00853928" w:rsidP="00853928">
            <w:pPr>
              <w:rPr>
                <w:sz w:val="16"/>
                <w:szCs w:val="16"/>
              </w:rPr>
            </w:pPr>
            <w:r w:rsidRPr="008309AA">
              <w:rPr>
                <w:sz w:val="16"/>
                <w:szCs w:val="16"/>
              </w:rPr>
              <w:t>MasterPower</w:t>
            </w:r>
            <w:r>
              <w:rPr>
                <w:sz w:val="16"/>
                <w:szCs w:val="16"/>
              </w:rPr>
              <w:t xml:space="preserve"> bridge header</w:t>
            </w:r>
          </w:p>
        </w:tc>
      </w:tr>
      <w:tr w:rsidR="00853928" w:rsidRPr="008309AA" w14:paraId="4B9A8A90" w14:textId="77777777" w:rsidTr="005B6E5D">
        <w:trPr>
          <w:trHeight w:val="285"/>
        </w:trPr>
        <w:tc>
          <w:tcPr>
            <w:tcW w:w="1194" w:type="dxa"/>
          </w:tcPr>
          <w:p w14:paraId="02A25C5E" w14:textId="7E821375" w:rsidR="00853928" w:rsidRPr="008309AA" w:rsidRDefault="00853928" w:rsidP="00853928">
            <w:pPr>
              <w:rPr>
                <w:sz w:val="16"/>
                <w:szCs w:val="16"/>
              </w:rPr>
            </w:pPr>
            <w:r w:rsidRPr="008309AA">
              <w:rPr>
                <w:sz w:val="16"/>
                <w:szCs w:val="16"/>
              </w:rPr>
              <w:t>JP</w:t>
            </w:r>
            <w:r w:rsidR="00EB1051">
              <w:rPr>
                <w:sz w:val="16"/>
                <w:szCs w:val="16"/>
              </w:rPr>
              <w:t>2</w:t>
            </w:r>
          </w:p>
        </w:tc>
        <w:tc>
          <w:tcPr>
            <w:tcW w:w="2487" w:type="dxa"/>
            <w:noWrap/>
            <w:hideMark/>
          </w:tcPr>
          <w:p w14:paraId="3A9640D7" w14:textId="4131362E" w:rsidR="00853928" w:rsidRPr="008309AA" w:rsidRDefault="00853928" w:rsidP="00853928">
            <w:pPr>
              <w:rPr>
                <w:sz w:val="16"/>
                <w:szCs w:val="16"/>
              </w:rPr>
            </w:pPr>
            <w:r w:rsidRPr="008309AA">
              <w:rPr>
                <w:sz w:val="16"/>
                <w:szCs w:val="16"/>
              </w:rPr>
              <w:t xml:space="preserve">J2 </w:t>
            </w:r>
            <w:r>
              <w:rPr>
                <w:sz w:val="16"/>
                <w:szCs w:val="16"/>
              </w:rPr>
              <w:t xml:space="preserve">LCC </w:t>
            </w:r>
            <w:r w:rsidRPr="008309AA">
              <w:rPr>
                <w:sz w:val="16"/>
                <w:szCs w:val="16"/>
              </w:rPr>
              <w:t>P</w:t>
            </w:r>
            <w:r>
              <w:rPr>
                <w:sz w:val="16"/>
                <w:szCs w:val="16"/>
              </w:rPr>
              <w:t>ower enable</w:t>
            </w:r>
          </w:p>
        </w:tc>
      </w:tr>
      <w:tr w:rsidR="00853928" w:rsidRPr="008309AA" w14:paraId="3B070950" w14:textId="77777777" w:rsidTr="005B6E5D">
        <w:trPr>
          <w:trHeight w:val="285"/>
        </w:trPr>
        <w:tc>
          <w:tcPr>
            <w:tcW w:w="1194" w:type="dxa"/>
          </w:tcPr>
          <w:p w14:paraId="78FC67BF" w14:textId="5F797360" w:rsidR="00853928" w:rsidRPr="008309AA" w:rsidRDefault="00853928" w:rsidP="00853928">
            <w:pPr>
              <w:rPr>
                <w:sz w:val="16"/>
                <w:szCs w:val="16"/>
              </w:rPr>
            </w:pPr>
            <w:r w:rsidRPr="008309AA">
              <w:rPr>
                <w:sz w:val="16"/>
                <w:szCs w:val="16"/>
              </w:rPr>
              <w:t>JP3</w:t>
            </w:r>
          </w:p>
        </w:tc>
        <w:tc>
          <w:tcPr>
            <w:tcW w:w="2487" w:type="dxa"/>
            <w:noWrap/>
            <w:hideMark/>
          </w:tcPr>
          <w:p w14:paraId="5BEDD9BA" w14:textId="0138D530" w:rsidR="00853928" w:rsidRPr="008309AA" w:rsidRDefault="00853928" w:rsidP="00853928">
            <w:pPr>
              <w:rPr>
                <w:sz w:val="16"/>
                <w:szCs w:val="16"/>
              </w:rPr>
            </w:pPr>
            <w:r w:rsidRPr="008309AA">
              <w:rPr>
                <w:sz w:val="16"/>
                <w:szCs w:val="16"/>
              </w:rPr>
              <w:t xml:space="preserve">J1 </w:t>
            </w:r>
            <w:r>
              <w:rPr>
                <w:sz w:val="16"/>
                <w:szCs w:val="16"/>
              </w:rPr>
              <w:t xml:space="preserve">LCC </w:t>
            </w:r>
            <w:r w:rsidRPr="008309AA">
              <w:rPr>
                <w:sz w:val="16"/>
                <w:szCs w:val="16"/>
              </w:rPr>
              <w:t>P</w:t>
            </w:r>
            <w:r>
              <w:rPr>
                <w:sz w:val="16"/>
                <w:szCs w:val="16"/>
              </w:rPr>
              <w:t>ower enable</w:t>
            </w:r>
          </w:p>
        </w:tc>
      </w:tr>
      <w:tr w:rsidR="00853928" w:rsidRPr="008309AA" w14:paraId="7DBCFFE5" w14:textId="77777777" w:rsidTr="005B6E5D">
        <w:trPr>
          <w:trHeight w:val="285"/>
        </w:trPr>
        <w:tc>
          <w:tcPr>
            <w:tcW w:w="1194" w:type="dxa"/>
          </w:tcPr>
          <w:p w14:paraId="534854E1" w14:textId="7A7DA07E" w:rsidR="00853928" w:rsidRPr="008309AA" w:rsidRDefault="00853928" w:rsidP="00853928">
            <w:pPr>
              <w:rPr>
                <w:sz w:val="16"/>
                <w:szCs w:val="16"/>
              </w:rPr>
            </w:pPr>
            <w:r w:rsidRPr="008309AA">
              <w:rPr>
                <w:sz w:val="16"/>
                <w:szCs w:val="16"/>
              </w:rPr>
              <w:t>JP</w:t>
            </w:r>
            <w:r w:rsidR="00EB1051">
              <w:rPr>
                <w:sz w:val="16"/>
                <w:szCs w:val="16"/>
              </w:rPr>
              <w:t>1</w:t>
            </w:r>
          </w:p>
        </w:tc>
        <w:tc>
          <w:tcPr>
            <w:tcW w:w="2487" w:type="dxa"/>
            <w:noWrap/>
            <w:hideMark/>
          </w:tcPr>
          <w:p w14:paraId="611F0160" w14:textId="74B9E9D5" w:rsidR="00853928" w:rsidRPr="008309AA" w:rsidRDefault="00853928" w:rsidP="00853928">
            <w:pPr>
              <w:rPr>
                <w:sz w:val="16"/>
                <w:szCs w:val="16"/>
              </w:rPr>
            </w:pPr>
            <w:r w:rsidRPr="008309AA">
              <w:rPr>
                <w:sz w:val="16"/>
                <w:szCs w:val="16"/>
              </w:rPr>
              <w:t xml:space="preserve">LCC </w:t>
            </w:r>
            <w:r>
              <w:rPr>
                <w:sz w:val="16"/>
                <w:szCs w:val="16"/>
              </w:rPr>
              <w:t>Ground enable</w:t>
            </w:r>
          </w:p>
        </w:tc>
      </w:tr>
      <w:tr w:rsidR="008C6E11" w:rsidRPr="008309AA" w14:paraId="5298FE9A" w14:textId="77777777" w:rsidTr="00026A10">
        <w:trPr>
          <w:trHeight w:val="285"/>
        </w:trPr>
        <w:tc>
          <w:tcPr>
            <w:tcW w:w="1194" w:type="dxa"/>
          </w:tcPr>
          <w:p w14:paraId="53DC088F" w14:textId="77777777" w:rsidR="008C6E11" w:rsidRPr="008309AA" w:rsidRDefault="008C6E11" w:rsidP="00026A10">
            <w:pPr>
              <w:rPr>
                <w:sz w:val="16"/>
                <w:szCs w:val="16"/>
              </w:rPr>
            </w:pPr>
            <w:r w:rsidRPr="008309AA">
              <w:rPr>
                <w:sz w:val="16"/>
                <w:szCs w:val="16"/>
              </w:rPr>
              <w:t>J</w:t>
            </w:r>
            <w:r>
              <w:rPr>
                <w:sz w:val="16"/>
                <w:szCs w:val="16"/>
              </w:rPr>
              <w:t>P6-9</w:t>
            </w:r>
          </w:p>
        </w:tc>
        <w:tc>
          <w:tcPr>
            <w:tcW w:w="2487" w:type="dxa"/>
            <w:noWrap/>
          </w:tcPr>
          <w:p w14:paraId="3B4148F7" w14:textId="77777777" w:rsidR="008C6E11" w:rsidRPr="008309AA" w:rsidRDefault="008C6E11" w:rsidP="00026A10">
            <w:pPr>
              <w:rPr>
                <w:sz w:val="16"/>
                <w:szCs w:val="16"/>
              </w:rPr>
            </w:pPr>
            <w:r w:rsidRPr="008309AA">
              <w:rPr>
                <w:sz w:val="16"/>
                <w:szCs w:val="16"/>
              </w:rPr>
              <w:t>NVM Addr</w:t>
            </w:r>
            <w:r>
              <w:rPr>
                <w:sz w:val="16"/>
                <w:szCs w:val="16"/>
              </w:rPr>
              <w:t>ess &amp; WP</w:t>
            </w:r>
          </w:p>
        </w:tc>
      </w:tr>
    </w:tbl>
    <w:p w14:paraId="73512E80" w14:textId="77777777" w:rsidR="005B6E5D" w:rsidRDefault="005B6E5D" w:rsidP="008309AA">
      <w:pPr>
        <w:sectPr w:rsidR="005B6E5D" w:rsidSect="005B6E5D">
          <w:type w:val="continuous"/>
          <w:pgSz w:w="12240" w:h="15840"/>
          <w:pgMar w:top="720" w:right="720" w:bottom="720" w:left="720" w:header="720" w:footer="720" w:gutter="0"/>
          <w:cols w:num="2" w:space="720"/>
          <w:docGrid w:linePitch="360"/>
        </w:sectPr>
      </w:pPr>
    </w:p>
    <w:p w14:paraId="67E2A9E3" w14:textId="77777777" w:rsidR="00176C7D" w:rsidRPr="00434339" w:rsidRDefault="00176C7D" w:rsidP="00176C7D">
      <w:pPr>
        <w:pStyle w:val="Heading1"/>
        <w:rPr>
          <w:rFonts w:eastAsia="Times New Roman"/>
          <w:bdr w:val="none" w:sz="0" w:space="0" w:color="auto" w:frame="1"/>
        </w:rPr>
      </w:pPr>
      <w:r w:rsidRPr="00434339">
        <w:rPr>
          <w:rFonts w:eastAsia="Times New Roman"/>
          <w:bdr w:val="none" w:sz="0" w:space="0" w:color="auto" w:frame="1"/>
        </w:rPr>
        <w:t>Software</w:t>
      </w:r>
    </w:p>
    <w:p w14:paraId="7D9C4EFD" w14:textId="77777777" w:rsidR="00176C7D" w:rsidRPr="00434339" w:rsidRDefault="00176C7D" w:rsidP="00176C7D">
      <w:pPr>
        <w:pStyle w:val="Heading2"/>
        <w:rPr>
          <w:rFonts w:eastAsia="Times New Roman"/>
          <w:bdr w:val="none" w:sz="0" w:space="0" w:color="auto" w:frame="1"/>
        </w:rPr>
      </w:pPr>
      <w:r w:rsidRPr="00434339">
        <w:rPr>
          <w:rFonts w:eastAsia="Times New Roman"/>
          <w:bdr w:val="none" w:sz="0" w:space="0" w:color="auto" w:frame="1"/>
        </w:rPr>
        <w:t>Example Node Applications</w:t>
      </w:r>
    </w:p>
    <w:p w14:paraId="708F44D5" w14:textId="77777777" w:rsidR="00176C7D" w:rsidRPr="00434339" w:rsidRDefault="00176C7D" w:rsidP="00176C7D">
      <w:pPr>
        <w:pStyle w:val="Article"/>
        <w:numPr>
          <w:ilvl w:val="0"/>
          <w:numId w:val="2"/>
        </w:numPr>
      </w:pPr>
      <w:hyperlink r:id="rId8" w:history="1">
        <w:r w:rsidRPr="00434339">
          <w:rPr>
            <w:rStyle w:val="Hyperlink"/>
          </w:rPr>
          <w:t>https://github.com/bocabob/LCC_RPiPico_Turntable</w:t>
        </w:r>
      </w:hyperlink>
    </w:p>
    <w:p w14:paraId="43508236" w14:textId="77777777" w:rsidR="00176C7D" w:rsidRPr="00434339" w:rsidRDefault="00176C7D" w:rsidP="00176C7D">
      <w:pPr>
        <w:pStyle w:val="Article"/>
        <w:numPr>
          <w:ilvl w:val="0"/>
          <w:numId w:val="2"/>
        </w:numPr>
      </w:pPr>
      <w:hyperlink r:id="rId9" w:history="1">
        <w:r w:rsidRPr="00434339">
          <w:rPr>
            <w:rStyle w:val="Hyperlink"/>
          </w:rPr>
          <w:t>https://github.com/bocabob/LCC_RPiPico_Roundhouse</w:t>
        </w:r>
      </w:hyperlink>
    </w:p>
    <w:p w14:paraId="02A01B93" w14:textId="77777777" w:rsidR="00176C7D" w:rsidRPr="00434339" w:rsidRDefault="00176C7D" w:rsidP="00176C7D">
      <w:pPr>
        <w:pStyle w:val="Article"/>
        <w:numPr>
          <w:ilvl w:val="0"/>
          <w:numId w:val="2"/>
        </w:numPr>
      </w:pPr>
      <w:hyperlink r:id="rId10" w:history="1">
        <w:r w:rsidRPr="00434339">
          <w:rPr>
            <w:rStyle w:val="Hyperlink"/>
          </w:rPr>
          <w:t>https://github.com/bocabob/LCC_RPiPico_PixelLights</w:t>
        </w:r>
      </w:hyperlink>
    </w:p>
    <w:p w14:paraId="534E9498" w14:textId="77777777" w:rsidR="00176C7D" w:rsidRPr="00434339" w:rsidRDefault="00176C7D" w:rsidP="00176C7D">
      <w:pPr>
        <w:pStyle w:val="Article"/>
        <w:numPr>
          <w:ilvl w:val="0"/>
          <w:numId w:val="2"/>
        </w:numPr>
      </w:pPr>
      <w:hyperlink r:id="rId11" w:history="1">
        <w:r w:rsidRPr="00434339">
          <w:rPr>
            <w:rStyle w:val="Hyperlink"/>
          </w:rPr>
          <w:t>https://github.com/bocabob/LCC_RPiPico_Clock_Lights</w:t>
        </w:r>
      </w:hyperlink>
    </w:p>
    <w:p w14:paraId="08A75BEC" w14:textId="77777777" w:rsidR="00176C7D" w:rsidRPr="00434339" w:rsidRDefault="00176C7D" w:rsidP="00176C7D">
      <w:pPr>
        <w:pStyle w:val="Heading2"/>
        <w:rPr>
          <w:rFonts w:eastAsia="Times New Roman"/>
          <w:bdr w:val="none" w:sz="0" w:space="0" w:color="auto" w:frame="1"/>
        </w:rPr>
      </w:pPr>
      <w:r w:rsidRPr="00434339">
        <w:rPr>
          <w:rFonts w:eastAsia="Times New Roman"/>
          <w:bdr w:val="none" w:sz="0" w:space="0" w:color="auto" w:frame="1"/>
        </w:rPr>
        <w:lastRenderedPageBreak/>
        <w:t>Architectural Standard</w:t>
      </w:r>
    </w:p>
    <w:p w14:paraId="177E28E8" w14:textId="77777777" w:rsidR="00176C7D" w:rsidRPr="00434339" w:rsidRDefault="00176C7D" w:rsidP="00176C7D">
      <w:pPr>
        <w:pStyle w:val="Article"/>
      </w:pPr>
      <w:r w:rsidRPr="00434339">
        <w:t>Cross-project firmware conventions (board versioning, breakout pin assignments, configuration memory, naming) for all node applications above are documented in: </w:t>
      </w:r>
      <w:hyperlink r:id="rId12" w:history="1">
        <w:r w:rsidRPr="00434339">
          <w:rPr>
            <w:rStyle w:val="Hyperlink"/>
          </w:rPr>
          <w:t>https://github.com/bocabob/LCC_RPiPico_Common</w:t>
        </w:r>
      </w:hyperlink>
    </w:p>
    <w:p w14:paraId="5DF3FA49" w14:textId="77777777" w:rsidR="00176C7D" w:rsidRPr="00434339" w:rsidRDefault="00176C7D" w:rsidP="00176C7D">
      <w:pPr>
        <w:pStyle w:val="Heading2"/>
        <w:rPr>
          <w:rFonts w:eastAsia="Times New Roman"/>
          <w:bdr w:val="none" w:sz="0" w:space="0" w:color="auto" w:frame="1"/>
        </w:rPr>
      </w:pPr>
      <w:r w:rsidRPr="00434339">
        <w:rPr>
          <w:rFonts w:eastAsia="Times New Roman"/>
          <w:bdr w:val="none" w:sz="0" w:space="0" w:color="auto" w:frame="1"/>
        </w:rPr>
        <w:t>Board Support</w:t>
      </w:r>
    </w:p>
    <w:p w14:paraId="73D5B096" w14:textId="77777777" w:rsidR="00176C7D" w:rsidRPr="00434339" w:rsidRDefault="00176C7D" w:rsidP="00176C7D">
      <w:pPr>
        <w:pStyle w:val="Article"/>
      </w:pPr>
      <w:r w:rsidRPr="00434339">
        <w:t>Use the RP2040 board library by Earle Philhower: </w:t>
      </w:r>
      <w:hyperlink r:id="rId13" w:history="1">
        <w:r w:rsidRPr="00434339">
          <w:rPr>
            <w:rStyle w:val="Hyperlink"/>
          </w:rPr>
          <w:t>https://arduino-pico.readthedocs.io/en/latest/install.html</w:t>
        </w:r>
      </w:hyperlink>
    </w:p>
    <w:p w14:paraId="67E4642C" w14:textId="77777777" w:rsidR="00176C7D" w:rsidRPr="00434339" w:rsidRDefault="00176C7D" w:rsidP="00176C7D">
      <w:pPr>
        <w:pStyle w:val="Heading2"/>
        <w:rPr>
          <w:rFonts w:eastAsia="Times New Roman"/>
          <w:bdr w:val="none" w:sz="0" w:space="0" w:color="auto" w:frame="1"/>
        </w:rPr>
      </w:pPr>
      <w:r w:rsidRPr="00434339">
        <w:rPr>
          <w:rFonts w:eastAsia="Times New Roman"/>
          <w:bdr w:val="none" w:sz="0" w:space="0" w:color="auto" w:frame="1"/>
        </w:rPr>
        <w:t>LCC Support</w:t>
      </w:r>
    </w:p>
    <w:p w14:paraId="3FE3EB96" w14:textId="77777777" w:rsidR="00176C7D" w:rsidRPr="00434339" w:rsidRDefault="00176C7D" w:rsidP="00176C7D">
      <w:pPr>
        <w:pStyle w:val="Article"/>
        <w:numPr>
          <w:ilvl w:val="0"/>
          <w:numId w:val="3"/>
        </w:numPr>
      </w:pPr>
      <w:hyperlink r:id="rId14" w:history="1">
        <w:r w:rsidRPr="00434339">
          <w:rPr>
            <w:rStyle w:val="Hyperlink"/>
          </w:rPr>
          <w:t>https://github.com/openlcb/OpenLCB_Single_Thread</w:t>
        </w:r>
      </w:hyperlink>
    </w:p>
    <w:p w14:paraId="25D1C025" w14:textId="77777777" w:rsidR="00176C7D" w:rsidRPr="00434339" w:rsidRDefault="00176C7D" w:rsidP="00176C7D">
      <w:pPr>
        <w:pStyle w:val="Article"/>
        <w:numPr>
          <w:ilvl w:val="0"/>
          <w:numId w:val="3"/>
        </w:numPr>
      </w:pPr>
      <w:hyperlink r:id="rId15" w:history="1">
        <w:r w:rsidRPr="00434339">
          <w:rPr>
            <w:rStyle w:val="Hyperlink"/>
          </w:rPr>
          <w:t>https://github.com/JimKueneman/OpenLcbCLib</w:t>
        </w:r>
      </w:hyperlink>
    </w:p>
    <w:p w14:paraId="7AC51F6F" w14:textId="77777777" w:rsidR="00176C7D" w:rsidRPr="00434339" w:rsidRDefault="00176C7D" w:rsidP="00176C7D">
      <w:pPr>
        <w:pStyle w:val="Heading2"/>
        <w:rPr>
          <w:rFonts w:eastAsia="Times New Roman"/>
          <w:bdr w:val="none" w:sz="0" w:space="0" w:color="auto" w:frame="1"/>
        </w:rPr>
      </w:pPr>
      <w:r w:rsidRPr="00434339">
        <w:rPr>
          <w:rFonts w:eastAsia="Times New Roman"/>
          <w:bdr w:val="none" w:sz="0" w:space="0" w:color="auto" w:frame="1"/>
        </w:rPr>
        <w:t>CAN Hardware</w:t>
      </w:r>
    </w:p>
    <w:p w14:paraId="7753D6EA" w14:textId="77777777" w:rsidR="00176C7D" w:rsidRPr="00434339" w:rsidRDefault="00176C7D" w:rsidP="00176C7D">
      <w:pPr>
        <w:pStyle w:val="Article"/>
        <w:numPr>
          <w:ilvl w:val="0"/>
          <w:numId w:val="4"/>
        </w:numPr>
      </w:pPr>
      <w:r w:rsidRPr="00434339">
        <w:t>ACAN2517 Arduino library</w:t>
      </w:r>
    </w:p>
    <w:p w14:paraId="6668B6EE" w14:textId="77777777" w:rsidR="00176C7D" w:rsidRPr="00434339" w:rsidRDefault="00176C7D" w:rsidP="00176C7D">
      <w:pPr>
        <w:pStyle w:val="Heading2"/>
        <w:rPr>
          <w:rFonts w:eastAsia="Times New Roman"/>
          <w:bdr w:val="none" w:sz="0" w:space="0" w:color="auto" w:frame="1"/>
        </w:rPr>
      </w:pPr>
      <w:r w:rsidRPr="00434339">
        <w:rPr>
          <w:rFonts w:eastAsia="Times New Roman"/>
          <w:bdr w:val="none" w:sz="0" w:space="0" w:color="auto" w:frame="1"/>
        </w:rPr>
        <w:t>External Storage</w:t>
      </w:r>
    </w:p>
    <w:p w14:paraId="5A3EC644" w14:textId="77777777" w:rsidR="00176C7D" w:rsidRPr="00434339" w:rsidRDefault="00176C7D" w:rsidP="00176C7D">
      <w:pPr>
        <w:pStyle w:val="Article"/>
        <w:numPr>
          <w:ilvl w:val="0"/>
          <w:numId w:val="5"/>
        </w:numPr>
      </w:pPr>
      <w:r w:rsidRPr="00434339">
        <w:t>I2C_EEPROM Arduino library by Rob Tillaart</w:t>
      </w:r>
    </w:p>
    <w:p w14:paraId="3548F792" w14:textId="77777777" w:rsidR="00176C7D" w:rsidRPr="00434339" w:rsidRDefault="00176C7D" w:rsidP="00176C7D">
      <w:pPr>
        <w:pStyle w:val="Article"/>
        <w:numPr>
          <w:ilvl w:val="0"/>
          <w:numId w:val="5"/>
        </w:numPr>
      </w:pPr>
      <w:r w:rsidRPr="00434339">
        <w:t>FRAM_I2C Arduino library by Rob Tillaart</w:t>
      </w:r>
    </w:p>
    <w:p w14:paraId="4B4E5FD9" w14:textId="77777777" w:rsidR="00176C7D" w:rsidRPr="00434339" w:rsidRDefault="00176C7D" w:rsidP="00176C7D">
      <w:pPr>
        <w:pStyle w:val="Heading2"/>
        <w:rPr>
          <w:rFonts w:eastAsia="Times New Roman"/>
          <w:bdr w:val="none" w:sz="0" w:space="0" w:color="auto" w:frame="1"/>
        </w:rPr>
      </w:pPr>
      <w:r w:rsidRPr="00434339">
        <w:rPr>
          <w:rFonts w:eastAsia="Times New Roman"/>
          <w:bdr w:val="none" w:sz="0" w:space="0" w:color="auto" w:frame="1"/>
        </w:rPr>
        <w:t>NeoPixel</w:t>
      </w:r>
    </w:p>
    <w:p w14:paraId="18BFF06F" w14:textId="77777777" w:rsidR="00176C7D" w:rsidRPr="00434339" w:rsidRDefault="00176C7D" w:rsidP="00176C7D">
      <w:pPr>
        <w:pStyle w:val="Article"/>
        <w:numPr>
          <w:ilvl w:val="0"/>
          <w:numId w:val="6"/>
        </w:numPr>
      </w:pPr>
      <w:r w:rsidRPr="00434339">
        <w:t>NeoPixelBus by Makuna (preferred)</w:t>
      </w:r>
    </w:p>
    <w:p w14:paraId="16779BAF" w14:textId="77777777" w:rsidR="00176C7D" w:rsidRPr="00434339" w:rsidRDefault="00176C7D" w:rsidP="00176C7D">
      <w:pPr>
        <w:pStyle w:val="Article"/>
        <w:numPr>
          <w:ilvl w:val="0"/>
          <w:numId w:val="6"/>
        </w:numPr>
      </w:pPr>
      <w:r w:rsidRPr="00434339">
        <w:t>NeoPixelConnect by Alan Yorinks</w:t>
      </w:r>
    </w:p>
    <w:p w14:paraId="059C3563" w14:textId="77777777" w:rsidR="00176C7D" w:rsidRPr="00434339" w:rsidRDefault="00176C7D" w:rsidP="00176C7D">
      <w:pPr>
        <w:pStyle w:val="Heading3"/>
        <w:rPr>
          <w:rFonts w:eastAsia="Times New Roman"/>
          <w:bdr w:val="none" w:sz="0" w:space="0" w:color="auto" w:frame="1"/>
        </w:rPr>
      </w:pPr>
      <w:r w:rsidRPr="00434339">
        <w:rPr>
          <w:rFonts w:eastAsia="Times New Roman"/>
          <w:bdr w:val="none" w:sz="0" w:space="0" w:color="auto" w:frame="1"/>
        </w:rPr>
        <w:t>Other Preferred Libraries</w:t>
      </w:r>
    </w:p>
    <w:p w14:paraId="54B8BBE7" w14:textId="77777777" w:rsidR="00176C7D" w:rsidRPr="00434339" w:rsidRDefault="00176C7D" w:rsidP="00176C7D">
      <w:pPr>
        <w:pStyle w:val="Heading4"/>
        <w:rPr>
          <w:rFonts w:eastAsia="Times New Roman"/>
          <w:bdr w:val="none" w:sz="0" w:space="0" w:color="auto" w:frame="1"/>
        </w:rPr>
      </w:pPr>
      <w:r w:rsidRPr="00434339">
        <w:rPr>
          <w:rFonts w:eastAsia="Times New Roman"/>
          <w:bdr w:val="none" w:sz="0" w:space="0" w:color="auto" w:frame="1"/>
        </w:rPr>
        <w:t>Display</w:t>
      </w:r>
    </w:p>
    <w:p w14:paraId="4E0D7BD0" w14:textId="77777777" w:rsidR="00176C7D" w:rsidRPr="00434339" w:rsidRDefault="00176C7D" w:rsidP="00176C7D">
      <w:pPr>
        <w:pStyle w:val="Article"/>
        <w:numPr>
          <w:ilvl w:val="0"/>
          <w:numId w:val="7"/>
        </w:numPr>
      </w:pPr>
      <w:r w:rsidRPr="00434339">
        <w:t>TFT_eSPI_RA8876.h — display library (modified): </w:t>
      </w:r>
      <w:hyperlink r:id="rId16" w:history="1">
        <w:r w:rsidRPr="00434339">
          <w:rPr>
            <w:rStyle w:val="Hyperlink"/>
          </w:rPr>
          <w:t>https://github.com/bocabob/TFT_eSPI_RA8876</w:t>
        </w:r>
      </w:hyperlink>
    </w:p>
    <w:p w14:paraId="7653ADCE" w14:textId="77777777" w:rsidR="00176C7D" w:rsidRPr="00434339" w:rsidRDefault="00176C7D" w:rsidP="00176C7D">
      <w:pPr>
        <w:pStyle w:val="Article"/>
        <w:numPr>
          <w:ilvl w:val="0"/>
          <w:numId w:val="7"/>
        </w:numPr>
      </w:pPr>
      <w:r w:rsidRPr="00434339">
        <w:t>RA8876_RP2040.h — display library (modified): </w:t>
      </w:r>
      <w:hyperlink r:id="rId17" w:history="1">
        <w:r w:rsidRPr="00434339">
          <w:rPr>
            <w:rStyle w:val="Hyperlink"/>
          </w:rPr>
          <w:t>https://github.com/bocabob/RA8876_RP2040</w:t>
        </w:r>
      </w:hyperlink>
    </w:p>
    <w:p w14:paraId="033FB079" w14:textId="77777777" w:rsidR="00176C7D" w:rsidRPr="00434339" w:rsidRDefault="00176C7D" w:rsidP="00176C7D">
      <w:pPr>
        <w:pStyle w:val="Article"/>
        <w:numPr>
          <w:ilvl w:val="0"/>
          <w:numId w:val="7"/>
        </w:numPr>
      </w:pPr>
      <w:r w:rsidRPr="00434339">
        <w:t>my_bb_captouch.h — capacitive touch driver (modified): </w:t>
      </w:r>
      <w:hyperlink r:id="rId18" w:history="1">
        <w:r w:rsidRPr="00434339">
          <w:rPr>
            <w:rStyle w:val="Hyperlink"/>
          </w:rPr>
          <w:t>https://github.com/bocabob/my_bb_captouch</w:t>
        </w:r>
      </w:hyperlink>
    </w:p>
    <w:p w14:paraId="3D61D684" w14:textId="77777777" w:rsidR="00176C7D" w:rsidRPr="00434339" w:rsidRDefault="00176C7D" w:rsidP="00176C7D">
      <w:pPr>
        <w:pStyle w:val="Heading4"/>
        <w:rPr>
          <w:rFonts w:eastAsia="Times New Roman"/>
          <w:bdr w:val="none" w:sz="0" w:space="0" w:color="auto" w:frame="1"/>
        </w:rPr>
      </w:pPr>
      <w:r w:rsidRPr="00434339">
        <w:rPr>
          <w:rFonts w:eastAsia="Times New Roman"/>
          <w:bdr w:val="none" w:sz="0" w:space="0" w:color="auto" w:frame="1"/>
        </w:rPr>
        <w:t>Servos</w:t>
      </w:r>
    </w:p>
    <w:p w14:paraId="6D6F6782" w14:textId="77777777" w:rsidR="00176C7D" w:rsidRPr="00434339" w:rsidRDefault="00176C7D" w:rsidP="00176C7D">
      <w:pPr>
        <w:pStyle w:val="Article"/>
        <w:numPr>
          <w:ilvl w:val="0"/>
          <w:numId w:val="8"/>
        </w:numPr>
      </w:pPr>
      <w:r w:rsidRPr="00434339">
        <w:t>ServoEasing.hpp — for slow servo action, including bounces</w:t>
      </w:r>
    </w:p>
    <w:p w14:paraId="65E2EA19" w14:textId="77777777" w:rsidR="00176C7D" w:rsidRPr="00434339" w:rsidRDefault="00176C7D" w:rsidP="00176C7D">
      <w:pPr>
        <w:pStyle w:val="Article"/>
        <w:numPr>
          <w:ilvl w:val="0"/>
          <w:numId w:val="8"/>
        </w:numPr>
      </w:pPr>
      <w:r w:rsidRPr="00434339">
        <w:t>PCA9685_servo_driver.h</w:t>
      </w:r>
    </w:p>
    <w:p w14:paraId="4D3BB54C" w14:textId="77777777" w:rsidR="00176C7D" w:rsidRPr="00434339" w:rsidRDefault="00176C7D" w:rsidP="00176C7D">
      <w:pPr>
        <w:pStyle w:val="Article"/>
        <w:numPr>
          <w:ilvl w:val="0"/>
          <w:numId w:val="8"/>
        </w:numPr>
      </w:pPr>
      <w:r w:rsidRPr="00434339">
        <w:t>PCA9685_servo.h</w:t>
      </w:r>
    </w:p>
    <w:p w14:paraId="06A6F3E3" w14:textId="77777777" w:rsidR="00176C7D" w:rsidRPr="00434339" w:rsidRDefault="00176C7D" w:rsidP="00176C7D">
      <w:pPr>
        <w:pStyle w:val="Heading4"/>
        <w:rPr>
          <w:rFonts w:eastAsia="Times New Roman"/>
          <w:bdr w:val="none" w:sz="0" w:space="0" w:color="auto" w:frame="1"/>
        </w:rPr>
      </w:pPr>
      <w:r w:rsidRPr="00434339">
        <w:rPr>
          <w:rFonts w:eastAsia="Times New Roman"/>
          <w:bdr w:val="none" w:sz="0" w:space="0" w:color="auto" w:frame="1"/>
        </w:rPr>
        <w:t>Stepper Motor</w:t>
      </w:r>
    </w:p>
    <w:p w14:paraId="4DE705AF" w14:textId="77777777" w:rsidR="00176C7D" w:rsidRPr="00434339" w:rsidRDefault="00176C7D" w:rsidP="00176C7D">
      <w:pPr>
        <w:pStyle w:val="Article"/>
        <w:numPr>
          <w:ilvl w:val="0"/>
          <w:numId w:val="9"/>
        </w:numPr>
      </w:pPr>
      <w:r w:rsidRPr="00434339">
        <w:t>AccelStepper.h by  Mike McCauley (modified)</w:t>
      </w:r>
    </w:p>
    <w:p w14:paraId="708D2914" w14:textId="7BDCFCFF" w:rsidR="00DD7433" w:rsidRPr="00DD7433" w:rsidRDefault="00DD7433" w:rsidP="00176C7D">
      <w:pPr>
        <w:pStyle w:val="Heading1"/>
      </w:pPr>
    </w:p>
    <w:sectPr w:rsidR="00DD7433" w:rsidRPr="00DD7433" w:rsidSect="005B6E5D">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32CC7"/>
    <w:multiLevelType w:val="multilevel"/>
    <w:tmpl w:val="18DC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B4CD8"/>
    <w:multiLevelType w:val="multilevel"/>
    <w:tmpl w:val="9BDC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D3F75"/>
    <w:multiLevelType w:val="hybridMultilevel"/>
    <w:tmpl w:val="54385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4021D5"/>
    <w:multiLevelType w:val="multilevel"/>
    <w:tmpl w:val="3AFA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45B11"/>
    <w:multiLevelType w:val="multilevel"/>
    <w:tmpl w:val="E05C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7703F"/>
    <w:multiLevelType w:val="multilevel"/>
    <w:tmpl w:val="DCD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73200D"/>
    <w:multiLevelType w:val="multilevel"/>
    <w:tmpl w:val="AD48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1377F6"/>
    <w:multiLevelType w:val="multilevel"/>
    <w:tmpl w:val="CF08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B71528"/>
    <w:multiLevelType w:val="multilevel"/>
    <w:tmpl w:val="BADE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411674">
    <w:abstractNumId w:val="2"/>
  </w:num>
  <w:num w:numId="2" w16cid:durableId="53547127">
    <w:abstractNumId w:val="3"/>
  </w:num>
  <w:num w:numId="3" w16cid:durableId="1859544662">
    <w:abstractNumId w:val="8"/>
  </w:num>
  <w:num w:numId="4" w16cid:durableId="1190677160">
    <w:abstractNumId w:val="1"/>
  </w:num>
  <w:num w:numId="5" w16cid:durableId="2053833">
    <w:abstractNumId w:val="7"/>
  </w:num>
  <w:num w:numId="6" w16cid:durableId="1501118152">
    <w:abstractNumId w:val="0"/>
  </w:num>
  <w:num w:numId="7" w16cid:durableId="2028485310">
    <w:abstractNumId w:val="4"/>
  </w:num>
  <w:num w:numId="8" w16cid:durableId="132021701">
    <w:abstractNumId w:val="5"/>
  </w:num>
  <w:num w:numId="9" w16cid:durableId="7119221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1A9"/>
    <w:rsid w:val="000248ED"/>
    <w:rsid w:val="00031F90"/>
    <w:rsid w:val="00064373"/>
    <w:rsid w:val="00064F03"/>
    <w:rsid w:val="00093452"/>
    <w:rsid w:val="00094B2F"/>
    <w:rsid w:val="000E2DFE"/>
    <w:rsid w:val="00106DF8"/>
    <w:rsid w:val="001133C1"/>
    <w:rsid w:val="00127DC2"/>
    <w:rsid w:val="00176C7D"/>
    <w:rsid w:val="001A600D"/>
    <w:rsid w:val="001E5E1D"/>
    <w:rsid w:val="00323163"/>
    <w:rsid w:val="003335C3"/>
    <w:rsid w:val="003373B4"/>
    <w:rsid w:val="003C7082"/>
    <w:rsid w:val="00430DF6"/>
    <w:rsid w:val="0045433D"/>
    <w:rsid w:val="004662E4"/>
    <w:rsid w:val="004B1820"/>
    <w:rsid w:val="005706ED"/>
    <w:rsid w:val="0057573B"/>
    <w:rsid w:val="005A4AC5"/>
    <w:rsid w:val="005A5A3B"/>
    <w:rsid w:val="005B6E5D"/>
    <w:rsid w:val="005F219F"/>
    <w:rsid w:val="0060677F"/>
    <w:rsid w:val="00620525"/>
    <w:rsid w:val="006924A3"/>
    <w:rsid w:val="006C1D81"/>
    <w:rsid w:val="006D2B81"/>
    <w:rsid w:val="00710FF0"/>
    <w:rsid w:val="007174A1"/>
    <w:rsid w:val="007758A7"/>
    <w:rsid w:val="00776867"/>
    <w:rsid w:val="00786CA5"/>
    <w:rsid w:val="007A084A"/>
    <w:rsid w:val="007A0895"/>
    <w:rsid w:val="007C27BB"/>
    <w:rsid w:val="007C3F17"/>
    <w:rsid w:val="007F5EA8"/>
    <w:rsid w:val="008309AA"/>
    <w:rsid w:val="00853928"/>
    <w:rsid w:val="008A35A6"/>
    <w:rsid w:val="008C6E11"/>
    <w:rsid w:val="009358EB"/>
    <w:rsid w:val="00961D52"/>
    <w:rsid w:val="009704A1"/>
    <w:rsid w:val="009708C6"/>
    <w:rsid w:val="00A15636"/>
    <w:rsid w:val="00A570CB"/>
    <w:rsid w:val="00A665E8"/>
    <w:rsid w:val="00A908E5"/>
    <w:rsid w:val="00B259B5"/>
    <w:rsid w:val="00B3232A"/>
    <w:rsid w:val="00B73FA5"/>
    <w:rsid w:val="00B91A07"/>
    <w:rsid w:val="00BC15BA"/>
    <w:rsid w:val="00BC5A25"/>
    <w:rsid w:val="00BD6024"/>
    <w:rsid w:val="00C06C22"/>
    <w:rsid w:val="00C32396"/>
    <w:rsid w:val="00C507C7"/>
    <w:rsid w:val="00C67A10"/>
    <w:rsid w:val="00CB2CC6"/>
    <w:rsid w:val="00CD38F1"/>
    <w:rsid w:val="00D029D8"/>
    <w:rsid w:val="00D664FF"/>
    <w:rsid w:val="00D84872"/>
    <w:rsid w:val="00D9475F"/>
    <w:rsid w:val="00DB5088"/>
    <w:rsid w:val="00DD7433"/>
    <w:rsid w:val="00DE69BC"/>
    <w:rsid w:val="00DF01A9"/>
    <w:rsid w:val="00E4419B"/>
    <w:rsid w:val="00EB1051"/>
    <w:rsid w:val="00EE10B5"/>
    <w:rsid w:val="00F155BC"/>
    <w:rsid w:val="00F97520"/>
    <w:rsid w:val="00F976C7"/>
    <w:rsid w:val="00FA2717"/>
    <w:rsid w:val="00FB6937"/>
    <w:rsid w:val="00FE0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E058"/>
  <w15:chartTrackingRefBased/>
  <w15:docId w15:val="{6D460255-7766-4E1A-98F4-60B3CC6BE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DF6"/>
  </w:style>
  <w:style w:type="paragraph" w:styleId="Heading1">
    <w:name w:val="heading 1"/>
    <w:basedOn w:val="Normal"/>
    <w:next w:val="Normal"/>
    <w:link w:val="Heading1Char"/>
    <w:uiPriority w:val="9"/>
    <w:qFormat/>
    <w:rsid w:val="00DF01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10F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01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F01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1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5"/>
    <w:qFormat/>
    <w:rsid w:val="00710FF0"/>
    <w:pPr>
      <w:spacing w:after="200" w:line="240" w:lineRule="auto"/>
    </w:pPr>
    <w:rPr>
      <w:i/>
      <w:iCs/>
      <w:color w:val="44546A" w:themeColor="text2"/>
      <w:kern w:val="0"/>
      <w:sz w:val="18"/>
      <w:szCs w:val="18"/>
      <w14:ligatures w14:val="none"/>
    </w:rPr>
  </w:style>
  <w:style w:type="paragraph" w:customStyle="1" w:styleId="Article">
    <w:name w:val="Article"/>
    <w:basedOn w:val="Normal"/>
    <w:link w:val="ArticleChar"/>
    <w:autoRedefine/>
    <w:qFormat/>
    <w:rsid w:val="0060677F"/>
    <w:pPr>
      <w:widowControl w:val="0"/>
      <w:spacing w:after="120" w:line="240" w:lineRule="auto"/>
      <w:jc w:val="both"/>
    </w:pPr>
    <w:rPr>
      <w:rFonts w:eastAsia="Times New Roman" w:cstheme="minorHAnsi"/>
      <w:kern w:val="0"/>
      <w:bdr w:val="none" w:sz="0" w:space="0" w:color="auto" w:frame="1"/>
      <w14:ligatures w14:val="none"/>
    </w:rPr>
  </w:style>
  <w:style w:type="character" w:customStyle="1" w:styleId="ArticleChar">
    <w:name w:val="Article Char"/>
    <w:basedOn w:val="DefaultParagraphFont"/>
    <w:link w:val="Article"/>
    <w:rsid w:val="0060677F"/>
    <w:rPr>
      <w:rFonts w:eastAsia="Times New Roman" w:cstheme="minorHAnsi"/>
      <w:kern w:val="0"/>
      <w:bdr w:val="none" w:sz="0" w:space="0" w:color="auto" w:frame="1"/>
      <w14:ligatures w14:val="none"/>
    </w:rPr>
  </w:style>
  <w:style w:type="paragraph" w:customStyle="1" w:styleId="ByLine">
    <w:name w:val="By Line"/>
    <w:basedOn w:val="Heading2"/>
    <w:next w:val="Article"/>
    <w:qFormat/>
    <w:rsid w:val="00710FF0"/>
    <w:pPr>
      <w:suppressAutoHyphens/>
      <w:spacing w:before="0" w:after="120" w:line="240" w:lineRule="auto"/>
      <w:ind w:left="288"/>
      <w:contextualSpacing/>
    </w:pPr>
    <w:rPr>
      <w:rFonts w:asciiTheme="minorHAnsi" w:eastAsiaTheme="minorHAnsi" w:hAnsiTheme="minorHAnsi" w:cstheme="minorHAnsi"/>
      <w:b/>
      <w:i/>
      <w:color w:val="000000" w:themeColor="text1"/>
      <w:kern w:val="0"/>
      <w:sz w:val="28"/>
      <w:szCs w:val="28"/>
      <w14:ligatures w14:val="none"/>
    </w:rPr>
  </w:style>
  <w:style w:type="character" w:customStyle="1" w:styleId="Heading2Char">
    <w:name w:val="Heading 2 Char"/>
    <w:basedOn w:val="DefaultParagraphFont"/>
    <w:link w:val="Heading2"/>
    <w:uiPriority w:val="9"/>
    <w:rsid w:val="00710FF0"/>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DF01A9"/>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DF01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F01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1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1A9"/>
    <w:rPr>
      <w:rFonts w:eastAsiaTheme="majorEastAsia" w:cstheme="majorBidi"/>
      <w:color w:val="272727" w:themeColor="text1" w:themeTint="D8"/>
    </w:rPr>
  </w:style>
  <w:style w:type="paragraph" w:styleId="Title">
    <w:name w:val="Title"/>
    <w:basedOn w:val="Normal"/>
    <w:next w:val="Normal"/>
    <w:link w:val="TitleChar"/>
    <w:uiPriority w:val="10"/>
    <w:qFormat/>
    <w:rsid w:val="00DF0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1A9"/>
    <w:pPr>
      <w:spacing w:before="160"/>
      <w:jc w:val="center"/>
    </w:pPr>
    <w:rPr>
      <w:i/>
      <w:iCs/>
      <w:color w:val="404040" w:themeColor="text1" w:themeTint="BF"/>
    </w:rPr>
  </w:style>
  <w:style w:type="character" w:customStyle="1" w:styleId="QuoteChar">
    <w:name w:val="Quote Char"/>
    <w:basedOn w:val="DefaultParagraphFont"/>
    <w:link w:val="Quote"/>
    <w:uiPriority w:val="29"/>
    <w:rsid w:val="00DF01A9"/>
    <w:rPr>
      <w:i/>
      <w:iCs/>
      <w:color w:val="404040" w:themeColor="text1" w:themeTint="BF"/>
    </w:rPr>
  </w:style>
  <w:style w:type="paragraph" w:styleId="ListParagraph">
    <w:name w:val="List Paragraph"/>
    <w:basedOn w:val="Normal"/>
    <w:uiPriority w:val="34"/>
    <w:qFormat/>
    <w:rsid w:val="00DF01A9"/>
    <w:pPr>
      <w:ind w:left="720"/>
      <w:contextualSpacing/>
    </w:pPr>
  </w:style>
  <w:style w:type="character" w:styleId="IntenseEmphasis">
    <w:name w:val="Intense Emphasis"/>
    <w:basedOn w:val="DefaultParagraphFont"/>
    <w:uiPriority w:val="21"/>
    <w:qFormat/>
    <w:rsid w:val="00DF01A9"/>
    <w:rPr>
      <w:i/>
      <w:iCs/>
      <w:color w:val="2F5496" w:themeColor="accent1" w:themeShade="BF"/>
    </w:rPr>
  </w:style>
  <w:style w:type="paragraph" w:styleId="IntenseQuote">
    <w:name w:val="Intense Quote"/>
    <w:basedOn w:val="Normal"/>
    <w:next w:val="Normal"/>
    <w:link w:val="IntenseQuoteChar"/>
    <w:uiPriority w:val="30"/>
    <w:qFormat/>
    <w:rsid w:val="00DF01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1A9"/>
    <w:rPr>
      <w:i/>
      <w:iCs/>
      <w:color w:val="2F5496" w:themeColor="accent1" w:themeShade="BF"/>
    </w:rPr>
  </w:style>
  <w:style w:type="character" w:styleId="IntenseReference">
    <w:name w:val="Intense Reference"/>
    <w:basedOn w:val="DefaultParagraphFont"/>
    <w:uiPriority w:val="32"/>
    <w:qFormat/>
    <w:rsid w:val="00DF01A9"/>
    <w:rPr>
      <w:b/>
      <w:bCs/>
      <w:smallCaps/>
      <w:color w:val="2F5496" w:themeColor="accent1" w:themeShade="BF"/>
      <w:spacing w:val="5"/>
    </w:rPr>
  </w:style>
  <w:style w:type="character" w:styleId="Hyperlink">
    <w:name w:val="Hyperlink"/>
    <w:basedOn w:val="DefaultParagraphFont"/>
    <w:uiPriority w:val="99"/>
    <w:unhideWhenUsed/>
    <w:rsid w:val="0060677F"/>
    <w:rPr>
      <w:color w:val="0563C1" w:themeColor="hyperlink"/>
      <w:u w:val="single"/>
    </w:rPr>
  </w:style>
  <w:style w:type="character" w:styleId="UnresolvedMention">
    <w:name w:val="Unresolved Mention"/>
    <w:basedOn w:val="DefaultParagraphFont"/>
    <w:uiPriority w:val="99"/>
    <w:semiHidden/>
    <w:unhideWhenUsed/>
    <w:rsid w:val="0060677F"/>
    <w:rPr>
      <w:color w:val="605E5C"/>
      <w:shd w:val="clear" w:color="auto" w:fill="E1DFDD"/>
    </w:rPr>
  </w:style>
  <w:style w:type="table" w:styleId="TableGrid">
    <w:name w:val="Table Grid"/>
    <w:basedOn w:val="TableNormal"/>
    <w:uiPriority w:val="39"/>
    <w:rsid w:val="00830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133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A1563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977036">
      <w:bodyDiv w:val="1"/>
      <w:marLeft w:val="0"/>
      <w:marRight w:val="0"/>
      <w:marTop w:val="0"/>
      <w:marBottom w:val="0"/>
      <w:divBdr>
        <w:top w:val="none" w:sz="0" w:space="0" w:color="auto"/>
        <w:left w:val="none" w:sz="0" w:space="0" w:color="auto"/>
        <w:bottom w:val="none" w:sz="0" w:space="0" w:color="auto"/>
        <w:right w:val="none" w:sz="0" w:space="0" w:color="auto"/>
      </w:divBdr>
    </w:div>
    <w:div w:id="1747024797">
      <w:bodyDiv w:val="1"/>
      <w:marLeft w:val="0"/>
      <w:marRight w:val="0"/>
      <w:marTop w:val="0"/>
      <w:marBottom w:val="0"/>
      <w:divBdr>
        <w:top w:val="none" w:sz="0" w:space="0" w:color="auto"/>
        <w:left w:val="none" w:sz="0" w:space="0" w:color="auto"/>
        <w:bottom w:val="none" w:sz="0" w:space="0" w:color="auto"/>
        <w:right w:val="none" w:sz="0" w:space="0" w:color="auto"/>
      </w:divBdr>
    </w:div>
    <w:div w:id="206086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ocabob/LCC_RPiPico_Turntable" TargetMode="External"/><Relationship Id="rId13" Type="http://schemas.openxmlformats.org/officeDocument/2006/relationships/hyperlink" Target="https://arduino-pico.readthedocs.io/en/latest/install.html" TargetMode="External"/><Relationship Id="rId18" Type="http://schemas.openxmlformats.org/officeDocument/2006/relationships/hyperlink" Target="https://github.com/bocabob/my_bb_captouch"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bocabob/LCC_RPiPico_Common" TargetMode="External"/><Relationship Id="rId17" Type="http://schemas.openxmlformats.org/officeDocument/2006/relationships/hyperlink" Target="https://github.com/bocabob/RA8876_RP2040" TargetMode="External"/><Relationship Id="rId2" Type="http://schemas.openxmlformats.org/officeDocument/2006/relationships/numbering" Target="numbering.xml"/><Relationship Id="rId16" Type="http://schemas.openxmlformats.org/officeDocument/2006/relationships/hyperlink" Target="https://github.com/bocabob/TFT_eSPI_RA887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bocabob/LCC_RPiPico_Clock_Lights" TargetMode="External"/><Relationship Id="rId5" Type="http://schemas.openxmlformats.org/officeDocument/2006/relationships/webSettings" Target="webSettings.xml"/><Relationship Id="rId15" Type="http://schemas.openxmlformats.org/officeDocument/2006/relationships/hyperlink" Target="https://github.com/JimKueneman/OpenLcbCLib" TargetMode="External"/><Relationship Id="rId10" Type="http://schemas.openxmlformats.org/officeDocument/2006/relationships/hyperlink" Target="https://github.com/bocabob/LCC_RPiPico_PixelLight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bocabob/LCC_RPiPico_Roundhouse" TargetMode="External"/><Relationship Id="rId14" Type="http://schemas.openxmlformats.org/officeDocument/2006/relationships/hyperlink" Target="https://github.com/openlcb/OpenLCB_Single_Thr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AC7AE-26A2-42F0-86C3-4C81AD0994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7</Pages>
  <Words>1224</Words>
  <Characters>6978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Gamble</dc:creator>
  <cp:keywords/>
  <dc:description/>
  <cp:lastModifiedBy>Bob Gamble</cp:lastModifiedBy>
  <cp:revision>5</cp:revision>
  <dcterms:created xsi:type="dcterms:W3CDTF">2026-06-24T18:20:00Z</dcterms:created>
  <dcterms:modified xsi:type="dcterms:W3CDTF">2026-06-24T20:24:00Z</dcterms:modified>
</cp:coreProperties>
</file>