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4" w:rsidRPr="002A3EF4" w:rsidRDefault="002A3EF4" w:rsidP="002A3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A3EF4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2A3EF4">
        <w:rPr>
          <w:rFonts w:ascii="Times New Roman" w:eastAsia="Times New Roman" w:hAnsi="Times New Roman" w:cs="Times New Roman"/>
          <w:sz w:val="24"/>
          <w:szCs w:val="24"/>
        </w:rPr>
        <w:t xml:space="preserve"> C454e</w:t>
      </w:r>
    </w:p>
    <w:p w:rsidR="002A3EF4" w:rsidRPr="002A3EF4" w:rsidRDefault="002A3EF4" w:rsidP="002A3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EF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A3EF4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2A3EF4">
        <w:rPr>
          <w:rFonts w:ascii="Times New Roman" w:eastAsia="Times New Roman" w:hAnsi="Times New Roman" w:cs="Times New Roman"/>
          <w:sz w:val="24"/>
          <w:szCs w:val="24"/>
        </w:rPr>
        <w:t xml:space="preserve"> C454e multifunction printer fax copier can boost your output speed and improve your productivity with 45 ppm print/copy output, standard single-pass dual scanning, modular finishing options and enhanced control panel that’s as simple as operating a tablet PC</w:t>
      </w:r>
    </w:p>
    <w:p w:rsidR="002A3EF4" w:rsidRDefault="002A3EF4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2A3EF4" w:rsidRDefault="002A3EF4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6136A0" w:rsidRPr="006136A0" w:rsidTr="006136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36A0" w:rsidRPr="006136A0" w:rsidRDefault="006136A0" w:rsidP="006136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6136A0" w:rsidRPr="006136A0" w:rsidTr="006136A0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6136A0" w:rsidRPr="006136A0" w:rsidRDefault="006136A0" w:rsidP="006136A0">
                  <w:pPr>
                    <w:numPr>
                      <w:ilvl w:val="0"/>
                      <w:numId w:val="4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 ppm output in color and B&amp;W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 at 160 </w:t>
                  </w:r>
                  <w:proofErr w:type="spellStart"/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  <w:tc>
                <w:tcPr>
                  <w:tcW w:w="2500" w:type="pct"/>
                  <w:vAlign w:val="center"/>
                  <w:hideMark/>
                </w:tcPr>
                <w:p w:rsidR="006136A0" w:rsidRPr="006136A0" w:rsidRDefault="006136A0" w:rsidP="006136A0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6,650 sheet max paper capacity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multi-touch interface</w:t>
                  </w:r>
                </w:p>
              </w:tc>
            </w:tr>
            <w:tr w:rsidR="006136A0" w:rsidRPr="006136A0" w:rsidTr="006136A0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36A0" w:rsidRPr="006136A0" w:rsidRDefault="006136A0" w:rsidP="006136A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6136A0" w:rsidRPr="006136A0" w:rsidRDefault="006136A0" w:rsidP="006136A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High-speed, high-volume 45 ppm print/copy output in both color and B&amp;W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 dual scanning handles up to 160 originals per minute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Enhanced INFO-Palette design with multi-touch interface for fast, intuitive operation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Large 9” color display lets you swipe, drag and drop, tap, toggle and finger-pinch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improved soft keyboards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6,650-sheet maximum paper capacity in a wide range of sizes and weights, including tab printing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Complies with IEEE 2600.1 international standard for MFP and printer information security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  <w:p w:rsidR="006136A0" w:rsidRPr="006136A0" w:rsidRDefault="006136A0" w:rsidP="006136A0">
                  <w:pPr>
                    <w:numPr>
                      <w:ilvl w:val="0"/>
                      <w:numId w:val="4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36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Low-cost operation with optimize power consumption mode and on-screen eco-indicator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502E06">
        <w:trPr>
          <w:trHeight w:val="1035"/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136A0">
        <w:trPr>
          <w:trHeight w:val="73"/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0554C"/>
    <w:multiLevelType w:val="multilevel"/>
    <w:tmpl w:val="FDE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14571"/>
    <w:multiLevelType w:val="multilevel"/>
    <w:tmpl w:val="6C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769AD"/>
    <w:multiLevelType w:val="multilevel"/>
    <w:tmpl w:val="AA9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E50FD"/>
    <w:multiLevelType w:val="multilevel"/>
    <w:tmpl w:val="97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D24711"/>
    <w:multiLevelType w:val="multilevel"/>
    <w:tmpl w:val="1290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7122CA"/>
    <w:multiLevelType w:val="multilevel"/>
    <w:tmpl w:val="CCA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7376F2"/>
    <w:multiLevelType w:val="multilevel"/>
    <w:tmpl w:val="E10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D57B15"/>
    <w:multiLevelType w:val="multilevel"/>
    <w:tmpl w:val="32A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3E7AFB"/>
    <w:multiLevelType w:val="multilevel"/>
    <w:tmpl w:val="8B14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020F2C"/>
    <w:multiLevelType w:val="multilevel"/>
    <w:tmpl w:val="825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6F4BBE"/>
    <w:multiLevelType w:val="multilevel"/>
    <w:tmpl w:val="D75C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109C3"/>
    <w:multiLevelType w:val="multilevel"/>
    <w:tmpl w:val="4D82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A24F1E"/>
    <w:multiLevelType w:val="multilevel"/>
    <w:tmpl w:val="EEA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583DD1"/>
    <w:multiLevelType w:val="multilevel"/>
    <w:tmpl w:val="8C5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C45EC0"/>
    <w:multiLevelType w:val="multilevel"/>
    <w:tmpl w:val="5C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B9539A"/>
    <w:multiLevelType w:val="multilevel"/>
    <w:tmpl w:val="EC5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9B1669"/>
    <w:multiLevelType w:val="multilevel"/>
    <w:tmpl w:val="DC2A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C834D9"/>
    <w:multiLevelType w:val="multilevel"/>
    <w:tmpl w:val="346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E874E2"/>
    <w:multiLevelType w:val="multilevel"/>
    <w:tmpl w:val="86F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71789C"/>
    <w:multiLevelType w:val="multilevel"/>
    <w:tmpl w:val="8614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9925CA"/>
    <w:multiLevelType w:val="multilevel"/>
    <w:tmpl w:val="D9B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8"/>
  </w:num>
  <w:num w:numId="3">
    <w:abstractNumId w:val="9"/>
  </w:num>
  <w:num w:numId="4">
    <w:abstractNumId w:val="44"/>
  </w:num>
  <w:num w:numId="5">
    <w:abstractNumId w:val="32"/>
  </w:num>
  <w:num w:numId="6">
    <w:abstractNumId w:val="31"/>
  </w:num>
  <w:num w:numId="7">
    <w:abstractNumId w:val="16"/>
  </w:num>
  <w:num w:numId="8">
    <w:abstractNumId w:val="2"/>
  </w:num>
  <w:num w:numId="9">
    <w:abstractNumId w:val="19"/>
  </w:num>
  <w:num w:numId="10">
    <w:abstractNumId w:val="8"/>
  </w:num>
  <w:num w:numId="11">
    <w:abstractNumId w:val="0"/>
  </w:num>
  <w:num w:numId="12">
    <w:abstractNumId w:val="22"/>
  </w:num>
  <w:num w:numId="13">
    <w:abstractNumId w:val="10"/>
  </w:num>
  <w:num w:numId="14">
    <w:abstractNumId w:val="45"/>
  </w:num>
  <w:num w:numId="15">
    <w:abstractNumId w:val="13"/>
  </w:num>
  <w:num w:numId="16">
    <w:abstractNumId w:val="25"/>
  </w:num>
  <w:num w:numId="17">
    <w:abstractNumId w:val="47"/>
  </w:num>
  <w:num w:numId="18">
    <w:abstractNumId w:val="20"/>
  </w:num>
  <w:num w:numId="19">
    <w:abstractNumId w:val="7"/>
  </w:num>
  <w:num w:numId="20">
    <w:abstractNumId w:val="46"/>
  </w:num>
  <w:num w:numId="21">
    <w:abstractNumId w:val="43"/>
  </w:num>
  <w:num w:numId="22">
    <w:abstractNumId w:val="42"/>
  </w:num>
  <w:num w:numId="23">
    <w:abstractNumId w:val="1"/>
  </w:num>
  <w:num w:numId="24">
    <w:abstractNumId w:val="26"/>
  </w:num>
  <w:num w:numId="25">
    <w:abstractNumId w:val="3"/>
  </w:num>
  <w:num w:numId="26">
    <w:abstractNumId w:val="17"/>
  </w:num>
  <w:num w:numId="27">
    <w:abstractNumId w:val="18"/>
  </w:num>
  <w:num w:numId="28">
    <w:abstractNumId w:val="28"/>
  </w:num>
  <w:num w:numId="29">
    <w:abstractNumId w:val="29"/>
  </w:num>
  <w:num w:numId="30">
    <w:abstractNumId w:val="36"/>
  </w:num>
  <w:num w:numId="31">
    <w:abstractNumId w:val="15"/>
  </w:num>
  <w:num w:numId="32">
    <w:abstractNumId w:val="5"/>
  </w:num>
  <w:num w:numId="33">
    <w:abstractNumId w:val="30"/>
  </w:num>
  <w:num w:numId="34">
    <w:abstractNumId w:val="35"/>
  </w:num>
  <w:num w:numId="35">
    <w:abstractNumId w:val="41"/>
  </w:num>
  <w:num w:numId="36">
    <w:abstractNumId w:val="12"/>
  </w:num>
  <w:num w:numId="37">
    <w:abstractNumId w:val="4"/>
  </w:num>
  <w:num w:numId="38">
    <w:abstractNumId w:val="24"/>
  </w:num>
  <w:num w:numId="39">
    <w:abstractNumId w:val="34"/>
  </w:num>
  <w:num w:numId="40">
    <w:abstractNumId w:val="21"/>
  </w:num>
  <w:num w:numId="41">
    <w:abstractNumId w:val="27"/>
  </w:num>
  <w:num w:numId="42">
    <w:abstractNumId w:val="39"/>
  </w:num>
  <w:num w:numId="43">
    <w:abstractNumId w:val="6"/>
  </w:num>
  <w:num w:numId="44">
    <w:abstractNumId w:val="23"/>
  </w:num>
  <w:num w:numId="45">
    <w:abstractNumId w:val="40"/>
  </w:num>
  <w:num w:numId="46">
    <w:abstractNumId w:val="33"/>
  </w:num>
  <w:num w:numId="47">
    <w:abstractNumId w:val="14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2719A7"/>
    <w:rsid w:val="002A3EF4"/>
    <w:rsid w:val="00321066"/>
    <w:rsid w:val="004178F9"/>
    <w:rsid w:val="00502E06"/>
    <w:rsid w:val="006136A0"/>
    <w:rsid w:val="00633DCE"/>
    <w:rsid w:val="00654256"/>
    <w:rsid w:val="0078505C"/>
    <w:rsid w:val="009A0B96"/>
    <w:rsid w:val="009C4F46"/>
    <w:rsid w:val="00A00133"/>
    <w:rsid w:val="00B21EAC"/>
    <w:rsid w:val="00B65583"/>
    <w:rsid w:val="00B741A2"/>
    <w:rsid w:val="00BF0EDF"/>
    <w:rsid w:val="00D30B62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3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06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2015-08-10T15:48:00Z</dcterms:created>
  <dcterms:modified xsi:type="dcterms:W3CDTF">2015-08-10T16:18:00Z</dcterms:modified>
</cp:coreProperties>
</file>