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5" w:rsidRPr="004C1F75" w:rsidRDefault="004C1F75" w:rsidP="004C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F75">
        <w:rPr>
          <w:rFonts w:ascii="Times New Roman" w:eastAsia="Times New Roman" w:hAnsi="Times New Roman" w:cs="Times New Roman"/>
          <w:sz w:val="24"/>
          <w:szCs w:val="24"/>
        </w:rPr>
        <w:t>KIP 7970</w:t>
      </w:r>
    </w:p>
    <w:p w:rsidR="004C1F75" w:rsidRPr="004C1F75" w:rsidRDefault="004C1F75" w:rsidP="004C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F75">
        <w:rPr>
          <w:rFonts w:ascii="Times New Roman" w:eastAsia="Times New Roman" w:hAnsi="Times New Roman" w:cs="Times New Roman"/>
          <w:sz w:val="24"/>
          <w:szCs w:val="24"/>
        </w:rPr>
        <w:t>The KIP 7970 gives you greater speed and convenience for higher productivity in wide-format applications. A vivid 12” color multi-touch display makes operation simple on wide format printers -- and top-stacking design with four integrated media rolls will give a powerful, scalable system to fit the needs of your application.</w:t>
      </w:r>
    </w:p>
    <w:p w:rsidR="00984644" w:rsidRDefault="00984644" w:rsidP="004C1F75"/>
    <w:p w:rsidR="004C1F75" w:rsidRDefault="004C1F75" w:rsidP="004C1F7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1F75" w:rsidRPr="004C1F75" w:rsidTr="004C1F7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C1F75" w:rsidRPr="004C1F75" w:rsidRDefault="004C1F75" w:rsidP="004C1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4C1F75" w:rsidRPr="004C1F75" w:rsidTr="004C1F7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C1F75" w:rsidRPr="004C1F75" w:rsidRDefault="004C1F75" w:rsidP="004C1F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13 “D” / ”A1” size prints per minute</w:t>
            </w:r>
          </w:p>
          <w:p w:rsidR="004C1F75" w:rsidRPr="004C1F75" w:rsidRDefault="004C1F75" w:rsidP="004C1F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600 x 2400 dpi print resolution</w:t>
            </w:r>
          </w:p>
        </w:tc>
        <w:tc>
          <w:tcPr>
            <w:tcW w:w="2500" w:type="pct"/>
            <w:vAlign w:val="center"/>
            <w:hideMark/>
          </w:tcPr>
          <w:p w:rsidR="004C1F75" w:rsidRPr="004C1F75" w:rsidRDefault="004C1F75" w:rsidP="004C1F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12” color multi-touch display</w:t>
            </w:r>
          </w:p>
          <w:p w:rsidR="004C1F75" w:rsidRPr="004C1F75" w:rsidRDefault="004C1F75" w:rsidP="004C1F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4 integrated media rolls</w:t>
            </w:r>
          </w:p>
        </w:tc>
      </w:tr>
      <w:tr w:rsidR="004C1F75" w:rsidRPr="004C1F75" w:rsidTr="004C1F75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4C1F75" w:rsidRPr="004C1F75" w:rsidRDefault="004C1F75" w:rsidP="004C1F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1F75" w:rsidRPr="004C1F75" w:rsidRDefault="004C1F75" w:rsidP="004C1F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4C1F75" w:rsidRPr="004C1F75" w:rsidRDefault="004C1F75" w:rsidP="004C1F7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output of KIP 7970 wide format printers are up to 13 prints per minute for “D” and “A1” size prints.</w:t>
            </w:r>
          </w:p>
          <w:p w:rsidR="004C1F75" w:rsidRPr="004C1F75" w:rsidRDefault="004C1F75" w:rsidP="004C1F7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600 x 2400 dpi resolution for sharp image detail, clean fine lines and legible text</w:t>
            </w:r>
          </w:p>
          <w:p w:rsidR="004C1F75" w:rsidRPr="004C1F75" w:rsidRDefault="004C1F75" w:rsidP="004C1F7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12.1” smart multi-touch display for simple operation with familiar table-style hand movements</w:t>
            </w:r>
          </w:p>
          <w:p w:rsidR="004C1F75" w:rsidRPr="004C1F75" w:rsidRDefault="004C1F75" w:rsidP="004C1F7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4 integrated media rolls give you long-running production power for times of peak demand</w:t>
            </w:r>
          </w:p>
          <w:p w:rsidR="004C1F75" w:rsidRPr="004C1F75" w:rsidRDefault="004C1F75" w:rsidP="004C1F7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Uniform cut length provides accurate print sets for professional presentation</w:t>
            </w:r>
          </w:p>
          <w:p w:rsidR="004C1F75" w:rsidRPr="004C1F75" w:rsidRDefault="004C1F75" w:rsidP="004C1F7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print management software to view printer status and drivers via standard web browser</w:t>
            </w:r>
          </w:p>
          <w:p w:rsidR="004C1F75" w:rsidRPr="004C1F75" w:rsidRDefault="004C1F75" w:rsidP="004C1F7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USB port makes it easy to view and print documents directly from a range of media formats </w:t>
            </w:r>
          </w:p>
          <w:p w:rsidR="004C1F75" w:rsidRPr="004C1F75" w:rsidRDefault="004C1F75" w:rsidP="004C1F7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F75">
              <w:rPr>
                <w:rFonts w:ascii="Times New Roman" w:eastAsia="Times New Roman" w:hAnsi="Times New Roman" w:cs="Times New Roman"/>
                <w:sz w:val="24"/>
                <w:szCs w:val="24"/>
              </w:rPr>
              <w:t>Mobile cloud convenience -- use your wide format printers with any device</w:t>
            </w:r>
          </w:p>
        </w:tc>
      </w:tr>
    </w:tbl>
    <w:p w:rsidR="004C1F75" w:rsidRPr="004C1F75" w:rsidRDefault="004C1F75" w:rsidP="004C1F75">
      <w:bookmarkStart w:id="0" w:name="_GoBack"/>
      <w:bookmarkEnd w:id="0"/>
    </w:p>
    <w:sectPr w:rsidR="004C1F75" w:rsidRPr="004C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A553D"/>
    <w:multiLevelType w:val="multilevel"/>
    <w:tmpl w:val="8B7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9321E0"/>
    <w:multiLevelType w:val="multilevel"/>
    <w:tmpl w:val="958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516F6D"/>
    <w:multiLevelType w:val="multilevel"/>
    <w:tmpl w:val="F59E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0A6CFE"/>
    <w:rsid w:val="0018056F"/>
    <w:rsid w:val="001C346E"/>
    <w:rsid w:val="001C3A70"/>
    <w:rsid w:val="00251DBA"/>
    <w:rsid w:val="002719A7"/>
    <w:rsid w:val="003014DD"/>
    <w:rsid w:val="00321066"/>
    <w:rsid w:val="00355E4F"/>
    <w:rsid w:val="003823E9"/>
    <w:rsid w:val="004178F9"/>
    <w:rsid w:val="004C1F75"/>
    <w:rsid w:val="00502E06"/>
    <w:rsid w:val="00596AB2"/>
    <w:rsid w:val="006136A0"/>
    <w:rsid w:val="00633DCE"/>
    <w:rsid w:val="00646B8E"/>
    <w:rsid w:val="00654256"/>
    <w:rsid w:val="007634B5"/>
    <w:rsid w:val="0078505C"/>
    <w:rsid w:val="0080587B"/>
    <w:rsid w:val="0093309D"/>
    <w:rsid w:val="00984644"/>
    <w:rsid w:val="00994FD1"/>
    <w:rsid w:val="009A0B96"/>
    <w:rsid w:val="009C4F46"/>
    <w:rsid w:val="00A00133"/>
    <w:rsid w:val="00A042DB"/>
    <w:rsid w:val="00B21EAC"/>
    <w:rsid w:val="00B34C94"/>
    <w:rsid w:val="00B41E25"/>
    <w:rsid w:val="00B65583"/>
    <w:rsid w:val="00B741A2"/>
    <w:rsid w:val="00BF0EDF"/>
    <w:rsid w:val="00CD5D15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0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9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3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8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98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1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0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40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4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0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8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5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2015-08-10T17:53:00Z</dcterms:created>
  <dcterms:modified xsi:type="dcterms:W3CDTF">2015-08-10T17:53:00Z</dcterms:modified>
</cp:coreProperties>
</file>