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AB2" w:rsidRPr="00596AB2" w:rsidRDefault="00596AB2" w:rsidP="00596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B2">
        <w:rPr>
          <w:rFonts w:ascii="Times New Roman" w:eastAsia="Times New Roman" w:hAnsi="Times New Roman" w:cs="Times New Roman"/>
          <w:sz w:val="24"/>
          <w:szCs w:val="24"/>
        </w:rPr>
        <w:t>KIP 770</w:t>
      </w:r>
    </w:p>
    <w:p w:rsidR="00596AB2" w:rsidRPr="00596AB2" w:rsidRDefault="00596AB2" w:rsidP="00596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6AB2">
        <w:rPr>
          <w:rFonts w:ascii="Times New Roman" w:eastAsia="Times New Roman" w:hAnsi="Times New Roman" w:cs="Times New Roman"/>
          <w:sz w:val="24"/>
          <w:szCs w:val="24"/>
        </w:rPr>
        <w:t>The KIP 770 does it all: a monochrome printer offering full-color wide-format scanning of documents with fast throughput, high resolution and touchscreen convenience, accepts input from mobile sources and USB drives, handles multiple page sizes and paper rolls -- all in compact design, with next-to-wall installation and innovative top stacking system.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596AB2" w:rsidRPr="00596AB2" w:rsidTr="00596AB2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596AB2" w:rsidRPr="00596AB2" w:rsidRDefault="00596AB2" w:rsidP="00596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Features:</w:t>
            </w:r>
          </w:p>
        </w:tc>
      </w:tr>
      <w:tr w:rsidR="00596AB2" w:rsidRPr="00596AB2" w:rsidTr="00596AB2">
        <w:trPr>
          <w:tblCellSpacing w:w="0" w:type="dxa"/>
        </w:trPr>
        <w:tc>
          <w:tcPr>
            <w:tcW w:w="2500" w:type="pct"/>
            <w:vAlign w:val="center"/>
            <w:hideMark/>
          </w:tcPr>
          <w:p w:rsidR="00596AB2" w:rsidRPr="00596AB2" w:rsidRDefault="00596AB2" w:rsidP="00596AB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AB2">
              <w:rPr>
                <w:rFonts w:ascii="Times New Roman" w:eastAsia="Times New Roman" w:hAnsi="Times New Roman" w:cs="Times New Roman"/>
                <w:sz w:val="24"/>
                <w:szCs w:val="24"/>
              </w:rPr>
              <w:t>36” wide monochrome printing with color scanning</w:t>
            </w:r>
          </w:p>
          <w:p w:rsidR="00596AB2" w:rsidRPr="00596AB2" w:rsidRDefault="00596AB2" w:rsidP="00596AB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AB2">
              <w:rPr>
                <w:rFonts w:ascii="Times New Roman" w:eastAsia="Times New Roman" w:hAnsi="Times New Roman" w:cs="Times New Roman"/>
                <w:sz w:val="24"/>
                <w:szCs w:val="24"/>
              </w:rPr>
              <w:t>Print from PC, USB drive, cloud sources</w:t>
            </w:r>
          </w:p>
        </w:tc>
        <w:tc>
          <w:tcPr>
            <w:tcW w:w="2500" w:type="pct"/>
            <w:vAlign w:val="center"/>
            <w:hideMark/>
          </w:tcPr>
          <w:p w:rsidR="00596AB2" w:rsidRPr="00596AB2" w:rsidRDefault="00596AB2" w:rsidP="00596AB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AB2">
              <w:rPr>
                <w:rFonts w:ascii="Times New Roman" w:eastAsia="Times New Roman" w:hAnsi="Times New Roman" w:cs="Times New Roman"/>
                <w:sz w:val="24"/>
                <w:szCs w:val="24"/>
              </w:rPr>
              <w:t>3 “D” size prints per minute</w:t>
            </w:r>
          </w:p>
          <w:p w:rsidR="00596AB2" w:rsidRPr="00596AB2" w:rsidRDefault="00596AB2" w:rsidP="00596AB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AB2">
              <w:rPr>
                <w:rFonts w:ascii="Times New Roman" w:eastAsia="Times New Roman" w:hAnsi="Times New Roman" w:cs="Times New Roman"/>
                <w:sz w:val="24"/>
                <w:szCs w:val="24"/>
              </w:rPr>
              <w:t>High-resolution 600 x 1800 dpi</w:t>
            </w:r>
          </w:p>
        </w:tc>
      </w:tr>
      <w:tr w:rsidR="00596AB2" w:rsidRPr="00596AB2" w:rsidTr="00596AB2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596AB2" w:rsidRPr="00596AB2" w:rsidRDefault="00596AB2" w:rsidP="00596A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A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96AB2" w:rsidRPr="00596AB2" w:rsidRDefault="00596AB2" w:rsidP="00596AB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A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Features:</w:t>
            </w:r>
          </w:p>
          <w:p w:rsidR="00596AB2" w:rsidRPr="00596AB2" w:rsidRDefault="00596AB2" w:rsidP="00596AB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AB2">
              <w:rPr>
                <w:rFonts w:ascii="Times New Roman" w:eastAsia="Times New Roman" w:hAnsi="Times New Roman" w:cs="Times New Roman"/>
                <w:sz w:val="24"/>
                <w:szCs w:val="24"/>
              </w:rPr>
              <w:t>Prints B&amp;W documents up to 36” wide, with output speed up to 1,080 sq. ft. per hour for demanding high-volume applications</w:t>
            </w:r>
          </w:p>
          <w:p w:rsidR="00596AB2" w:rsidRPr="00596AB2" w:rsidRDefault="00596AB2" w:rsidP="00596AB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AB2">
              <w:rPr>
                <w:rFonts w:ascii="Times New Roman" w:eastAsia="Times New Roman" w:hAnsi="Times New Roman" w:cs="Times New Roman"/>
                <w:sz w:val="24"/>
                <w:szCs w:val="24"/>
              </w:rPr>
              <w:t>Multifunction performance: wide-format scanning system, prints from and scans to the cloud, prints directly from USB drives, no drivers or software required</w:t>
            </w:r>
          </w:p>
          <w:p w:rsidR="00596AB2" w:rsidRPr="00596AB2" w:rsidRDefault="00596AB2" w:rsidP="00596AB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Mobile source convenience -- integrates with OneDrive, Google Drive, Dropbox, Box.com, Microsoft </w:t>
            </w:r>
            <w:proofErr w:type="spellStart"/>
            <w:r w:rsidRPr="00596AB2">
              <w:rPr>
                <w:rFonts w:ascii="Times New Roman" w:eastAsia="Times New Roman" w:hAnsi="Times New Roman" w:cs="Times New Roman"/>
                <w:sz w:val="24"/>
                <w:szCs w:val="24"/>
              </w:rPr>
              <w:t>Sharepoint</w:t>
            </w:r>
            <w:proofErr w:type="spellEnd"/>
            <w:r w:rsidRPr="00596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Microsoft Office 365 Online</w:t>
            </w:r>
          </w:p>
          <w:p w:rsidR="00596AB2" w:rsidRPr="00596AB2" w:rsidRDefault="00596AB2" w:rsidP="00596AB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AB2">
              <w:rPr>
                <w:rFonts w:ascii="Times New Roman" w:eastAsia="Times New Roman" w:hAnsi="Times New Roman" w:cs="Times New Roman"/>
                <w:sz w:val="24"/>
                <w:szCs w:val="24"/>
              </w:rPr>
              <w:t>Large 12” color display provides smart multi-touch control and intuitive tablet-style operation -- swipe, rotate, pinch, spread and tap</w:t>
            </w:r>
          </w:p>
          <w:p w:rsidR="00596AB2" w:rsidRPr="00596AB2" w:rsidRDefault="00596AB2" w:rsidP="00596AB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6AB2">
              <w:rPr>
                <w:rFonts w:ascii="Times New Roman" w:eastAsia="Times New Roman" w:hAnsi="Times New Roman" w:cs="Times New Roman"/>
                <w:sz w:val="24"/>
                <w:szCs w:val="24"/>
              </w:rPr>
              <w:t>Lets</w:t>
            </w:r>
            <w:proofErr w:type="spellEnd"/>
            <w:r w:rsidRPr="00596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preview scans and copies with single-pixel clarity, view and print areas of interest, make changes and see results before you print to save time and money</w:t>
            </w:r>
          </w:p>
          <w:p w:rsidR="00596AB2" w:rsidRPr="00596AB2" w:rsidRDefault="00596AB2" w:rsidP="00596AB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HDP (High Definition Print technology for 600 x 1800 dpi resolution for sharper </w:t>
            </w:r>
          </w:p>
        </w:tc>
      </w:tr>
    </w:tbl>
    <w:p w:rsidR="00994FD1" w:rsidRPr="00596AB2" w:rsidRDefault="00994FD1" w:rsidP="00596AB2">
      <w:bookmarkStart w:id="0" w:name="_GoBack"/>
      <w:bookmarkEnd w:id="0"/>
    </w:p>
    <w:sectPr w:rsidR="00994FD1" w:rsidRPr="00596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13792"/>
    <w:multiLevelType w:val="multilevel"/>
    <w:tmpl w:val="4C88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164FDD"/>
    <w:multiLevelType w:val="multilevel"/>
    <w:tmpl w:val="552C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36076D"/>
    <w:multiLevelType w:val="multilevel"/>
    <w:tmpl w:val="120E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0A6CFE"/>
    <w:rsid w:val="0018056F"/>
    <w:rsid w:val="001C346E"/>
    <w:rsid w:val="001C3A70"/>
    <w:rsid w:val="00251DBA"/>
    <w:rsid w:val="002719A7"/>
    <w:rsid w:val="003014DD"/>
    <w:rsid w:val="00321066"/>
    <w:rsid w:val="00355E4F"/>
    <w:rsid w:val="003823E9"/>
    <w:rsid w:val="004178F9"/>
    <w:rsid w:val="00502E06"/>
    <w:rsid w:val="00596AB2"/>
    <w:rsid w:val="006136A0"/>
    <w:rsid w:val="00633DCE"/>
    <w:rsid w:val="00646B8E"/>
    <w:rsid w:val="00654256"/>
    <w:rsid w:val="007634B5"/>
    <w:rsid w:val="0078505C"/>
    <w:rsid w:val="0080587B"/>
    <w:rsid w:val="0093309D"/>
    <w:rsid w:val="00994FD1"/>
    <w:rsid w:val="009A0B96"/>
    <w:rsid w:val="009C4F46"/>
    <w:rsid w:val="00A00133"/>
    <w:rsid w:val="00A042DB"/>
    <w:rsid w:val="00B21EAC"/>
    <w:rsid w:val="00B34C94"/>
    <w:rsid w:val="00B41E25"/>
    <w:rsid w:val="00B65583"/>
    <w:rsid w:val="00B741A2"/>
    <w:rsid w:val="00BF0EDF"/>
    <w:rsid w:val="00CD5D15"/>
    <w:rsid w:val="00D30B62"/>
    <w:rsid w:val="00D479C3"/>
    <w:rsid w:val="00E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5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3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1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91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4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2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7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6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7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03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16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4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1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2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67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73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8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0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5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01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14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4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8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47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4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5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6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9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43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03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9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68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17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60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8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4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63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1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64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91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5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7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8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0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45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52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97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7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6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53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1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8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09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80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0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8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0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5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13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80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4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0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86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8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7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96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50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1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0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10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0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6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23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67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31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31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27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60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7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8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490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8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2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0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1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97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5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1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7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5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4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8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8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4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3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5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69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4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63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080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5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63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43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96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6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14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2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8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0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9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1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9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4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7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9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5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25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7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44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3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2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56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0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16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58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98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7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5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6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8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26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96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7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66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8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6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8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7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72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07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8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1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1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10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06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44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5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4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4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9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4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2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07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23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71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1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0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3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05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42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1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28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2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8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64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3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00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94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832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1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50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38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73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8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4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15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0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41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30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9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5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3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0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8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80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3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0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1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12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3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3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7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07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29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2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5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96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9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29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48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7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949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50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2</cp:revision>
  <dcterms:created xsi:type="dcterms:W3CDTF">2015-08-10T17:46:00Z</dcterms:created>
  <dcterms:modified xsi:type="dcterms:W3CDTF">2015-08-10T17:46:00Z</dcterms:modified>
</cp:coreProperties>
</file>