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AE5D" w14:textId="77777777" w:rsidR="000F1F1B" w:rsidRDefault="00000000">
      <w:pPr>
        <w:jc w:val="center"/>
      </w:pPr>
      <w:r>
        <w:rPr>
          <w:b/>
          <w:color w:val="2E7D32"/>
          <w:sz w:val="24"/>
        </w:rPr>
        <w:t>GUIDE PRATIQUE</w:t>
      </w:r>
    </w:p>
    <w:p w14:paraId="4F9E11A5" w14:textId="77777777" w:rsidR="000F1F1B" w:rsidRDefault="00000000">
      <w:pPr>
        <w:jc w:val="center"/>
      </w:pPr>
      <w:r>
        <w:rPr>
          <w:b/>
          <w:color w:val="1F2D3D"/>
          <w:sz w:val="48"/>
        </w:rPr>
        <w:t>COMMENT CHOISIR SON</w:t>
      </w:r>
      <w:r>
        <w:rPr>
          <w:b/>
          <w:color w:val="1F2D3D"/>
          <w:sz w:val="48"/>
        </w:rPr>
        <w:br/>
        <w:t>THERMOMÈTRE ALIMENTAIRE ?</w:t>
      </w:r>
    </w:p>
    <w:p w14:paraId="7E17BFBA" w14:textId="77777777" w:rsidR="000F1F1B" w:rsidRDefault="00000000">
      <w:pPr>
        <w:jc w:val="center"/>
      </w:pPr>
      <w:r>
        <w:rPr>
          <w:color w:val="5A646E"/>
          <w:sz w:val="22"/>
        </w:rPr>
        <w:t>Sonde • Infrarouge (laser) • 2 en 1 • Sonde à vis pour produits congelés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152CC770" w14:textId="77777777">
        <w:trPr>
          <w:jc w:val="center"/>
        </w:trPr>
        <w:tc>
          <w:tcPr>
            <w:tcW w:w="10200" w:type="dxa"/>
            <w:shd w:val="clear" w:color="auto" w:fill="EEF5FB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70234C23" w14:textId="77777777" w:rsidR="000F1F1B" w:rsidRDefault="00000000">
            <w:r>
              <w:rPr>
                <w:b/>
                <w:color w:val="1F2D3D"/>
                <w:sz w:val="22"/>
              </w:rPr>
              <w:t>OBJECTIF DU GUIDE</w:t>
            </w:r>
            <w:r>
              <w:rPr>
                <w:b/>
                <w:color w:val="1F2D3D"/>
                <w:sz w:val="22"/>
              </w:rPr>
              <w:br/>
            </w:r>
            <w:r>
              <w:rPr>
                <w:color w:val="5A646E"/>
                <w:sz w:val="20"/>
              </w:rPr>
              <w:t>Comprendre les fonctionnalités de chaque type de thermomètre et choisir l’appareil adapté selon le produit, le type de contrôle et la température que l’on souhaite réellement mesurer.</w:t>
            </w:r>
          </w:p>
        </w:tc>
      </w:tr>
    </w:tbl>
    <w:p w14:paraId="71EBDCBD" w14:textId="77777777" w:rsidR="000F1F1B" w:rsidRDefault="000F1F1B">
      <w:pPr>
        <w:spacing w:after="0"/>
      </w:pPr>
    </w:p>
    <w:p w14:paraId="008042B0" w14:textId="77777777" w:rsidR="000F1F1B" w:rsidRDefault="000F1F1B"/>
    <w:p w14:paraId="538B0F83" w14:textId="77777777" w:rsidR="000F1F1B" w:rsidRDefault="00000000">
      <w:pPr>
        <w:jc w:val="center"/>
      </w:pPr>
      <w:r>
        <w:rPr>
          <w:b/>
          <w:color w:val="B3261E"/>
          <w:sz w:val="24"/>
        </w:rPr>
        <w:t>À RETENIR</w:t>
      </w:r>
    </w:p>
    <w:p w14:paraId="18DEE990" w14:textId="77777777" w:rsidR="000F1F1B" w:rsidRDefault="00000000">
      <w:pPr>
        <w:jc w:val="center"/>
      </w:pPr>
      <w:r>
        <w:rPr>
          <w:b/>
          <w:sz w:val="28"/>
        </w:rPr>
        <w:t>Température de surface ≠ température à cœur.</w:t>
      </w:r>
    </w:p>
    <w:p w14:paraId="3AB2F781" w14:textId="77777777" w:rsidR="000F1F1B" w:rsidRDefault="00000000">
      <w:r>
        <w:br w:type="page"/>
      </w:r>
    </w:p>
    <w:p w14:paraId="7ECDE08F" w14:textId="77777777" w:rsidR="000F1F1B" w:rsidRDefault="00000000">
      <w:pPr>
        <w:pStyle w:val="Titre1"/>
      </w:pPr>
      <w:r>
        <w:rPr>
          <w:sz w:val="31"/>
        </w:rPr>
        <w:lastRenderedPageBreak/>
        <w:t>1. AVANT DE CHOISIR : QUELLE TEMPÉRATURE VOULEZ-VOUS MESURER ?</w:t>
      </w:r>
    </w:p>
    <w:p w14:paraId="3B2CBFD7" w14:textId="77777777" w:rsidR="000F1F1B" w:rsidRDefault="00000000">
      <w:r>
        <w:t>Le choix du thermomètre dépend d’abord du point que l’on souhaite contrôler. Un appareil infrarouge mesure la température de surface sans contact, tandis qu’une sonde de pénétration mesure la température à cœur du produit. Ces deux informations ne sont pas interchangeables.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0F1F1B" w14:paraId="05399E10" w14:textId="77777777">
        <w:trPr>
          <w:jc w:val="center"/>
        </w:trPr>
        <w:tc>
          <w:tcPr>
            <w:tcW w:w="3400" w:type="dxa"/>
            <w:shd w:val="clear" w:color="auto" w:fill="1F2D3D"/>
          </w:tcPr>
          <w:p w14:paraId="3EC8788B" w14:textId="77777777" w:rsidR="000F1F1B" w:rsidRDefault="00000000">
            <w:r>
              <w:rPr>
                <w:b/>
                <w:color w:val="FFFFFF"/>
                <w:sz w:val="18"/>
              </w:rPr>
              <w:t>BESOIN</w:t>
            </w:r>
          </w:p>
        </w:tc>
        <w:tc>
          <w:tcPr>
            <w:tcW w:w="3400" w:type="dxa"/>
            <w:shd w:val="clear" w:color="auto" w:fill="1F2D3D"/>
          </w:tcPr>
          <w:p w14:paraId="2BC53361" w14:textId="77777777" w:rsidR="000F1F1B" w:rsidRDefault="00000000">
            <w:r>
              <w:rPr>
                <w:b/>
                <w:color w:val="FFFFFF"/>
                <w:sz w:val="18"/>
              </w:rPr>
              <w:t>MESURE À EFFECTUER</w:t>
            </w:r>
          </w:p>
        </w:tc>
        <w:tc>
          <w:tcPr>
            <w:tcW w:w="3400" w:type="dxa"/>
            <w:shd w:val="clear" w:color="auto" w:fill="1F2D3D"/>
          </w:tcPr>
          <w:p w14:paraId="4750E3A2" w14:textId="77777777" w:rsidR="000F1F1B" w:rsidRDefault="00000000">
            <w:r>
              <w:rPr>
                <w:b/>
                <w:color w:val="FFFFFF"/>
                <w:sz w:val="18"/>
              </w:rPr>
              <w:t>APPAREIL ADAPTÉ</w:t>
            </w:r>
          </w:p>
        </w:tc>
      </w:tr>
      <w:tr w:rsidR="000F1F1B" w14:paraId="2A68DF91" w14:textId="77777777">
        <w:trPr>
          <w:jc w:val="center"/>
        </w:trPr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E7187FC" w14:textId="77777777" w:rsidR="000F1F1B" w:rsidRDefault="00000000">
            <w:r>
              <w:rPr>
                <w:sz w:val="18"/>
              </w:rPr>
              <w:t>Connaître la température réelle au centre d’un aliment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47A7C8E" w14:textId="77777777" w:rsidR="000F1F1B" w:rsidRDefault="00000000">
            <w:r>
              <w:rPr>
                <w:sz w:val="18"/>
              </w:rPr>
              <w:t>Température à cœur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A091B4B" w14:textId="77777777" w:rsidR="000F1F1B" w:rsidRDefault="00000000">
            <w:r>
              <w:rPr>
                <w:sz w:val="18"/>
              </w:rPr>
              <w:t>Thermomètre à sonde</w:t>
            </w:r>
          </w:p>
        </w:tc>
      </w:tr>
      <w:tr w:rsidR="000F1F1B" w14:paraId="11A1CF8F" w14:textId="77777777">
        <w:trPr>
          <w:jc w:val="center"/>
        </w:trPr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45596EB" w14:textId="77777777" w:rsidR="000F1F1B" w:rsidRDefault="00000000">
            <w:r>
              <w:rPr>
                <w:sz w:val="18"/>
              </w:rPr>
              <w:t>Contrôler rapidement plusieurs produits sans les percer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28B75A9" w14:textId="77777777" w:rsidR="000F1F1B" w:rsidRDefault="00000000">
            <w:r>
              <w:rPr>
                <w:sz w:val="18"/>
              </w:rPr>
              <w:t>Température de surface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2DA864" w14:textId="77777777" w:rsidR="000F1F1B" w:rsidRDefault="00000000">
            <w:r>
              <w:rPr>
                <w:sz w:val="18"/>
              </w:rPr>
              <w:t>Thermomètre infrarouge / laser</w:t>
            </w:r>
          </w:p>
        </w:tc>
      </w:tr>
      <w:tr w:rsidR="000F1F1B" w14:paraId="7C39EFD9" w14:textId="77777777">
        <w:trPr>
          <w:jc w:val="center"/>
        </w:trPr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7A46284" w14:textId="77777777" w:rsidR="000F1F1B" w:rsidRDefault="00000000">
            <w:r>
              <w:rPr>
                <w:sz w:val="18"/>
              </w:rPr>
              <w:t>Faire un contrôle rapide puis confirmer à cœur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86412F5" w14:textId="77777777" w:rsidR="000F1F1B" w:rsidRDefault="00000000">
            <w:r>
              <w:rPr>
                <w:sz w:val="18"/>
              </w:rPr>
              <w:t>Surface + cœur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23812E7" w14:textId="77777777" w:rsidR="000F1F1B" w:rsidRDefault="00000000">
            <w:r>
              <w:rPr>
                <w:sz w:val="18"/>
              </w:rPr>
              <w:t>Thermomètre 2 en 1</w:t>
            </w:r>
          </w:p>
        </w:tc>
      </w:tr>
      <w:tr w:rsidR="000F1F1B" w14:paraId="69C224C7" w14:textId="77777777">
        <w:trPr>
          <w:jc w:val="center"/>
        </w:trPr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5B3400E" w14:textId="77777777" w:rsidR="000F1F1B" w:rsidRDefault="00000000">
            <w:r>
              <w:rPr>
                <w:sz w:val="18"/>
              </w:rPr>
              <w:t>Mesurer un produit congelé très dur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8AD4C66" w14:textId="77777777" w:rsidR="000F1F1B" w:rsidRDefault="00000000">
            <w:r>
              <w:rPr>
                <w:sz w:val="18"/>
              </w:rPr>
              <w:t>Température à cœur dans un produit gelé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B58D3CD" w14:textId="77777777" w:rsidR="000F1F1B" w:rsidRDefault="00000000">
            <w:r>
              <w:rPr>
                <w:sz w:val="18"/>
              </w:rPr>
              <w:t>Sonde à vis / tire-bouchon</w:t>
            </w:r>
          </w:p>
        </w:tc>
      </w:tr>
    </w:tbl>
    <w:p w14:paraId="5809E72B" w14:textId="77777777" w:rsidR="000F1F1B" w:rsidRDefault="000F1F1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1901029B" w14:textId="77777777">
        <w:trPr>
          <w:jc w:val="center"/>
        </w:trPr>
        <w:tc>
          <w:tcPr>
            <w:tcW w:w="10200" w:type="dxa"/>
            <w:shd w:val="clear" w:color="auto" w:fill="EEF5FB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EF646A6" w14:textId="77777777" w:rsidR="000F1F1B" w:rsidRDefault="00000000">
            <w:r>
              <w:rPr>
                <w:b/>
                <w:color w:val="1F2D3D"/>
                <w:sz w:val="22"/>
              </w:rPr>
              <w:t>IMPORTANT</w:t>
            </w:r>
            <w:r>
              <w:rPr>
                <w:b/>
                <w:color w:val="1F2D3D"/>
                <w:sz w:val="22"/>
              </w:rPr>
              <w:br/>
            </w:r>
            <w:r>
              <w:rPr>
                <w:color w:val="5A646E"/>
                <w:sz w:val="20"/>
              </w:rPr>
              <w:t>Le “laser” d’un thermomètre infrarouge sert principalement à viser la zone de mesure. La température est déterminée par le capteur infrarouge : l’appareil ne mesure donc pas la température à cœur.</w:t>
            </w:r>
          </w:p>
        </w:tc>
      </w:tr>
    </w:tbl>
    <w:p w14:paraId="56CDC5E8" w14:textId="77777777" w:rsidR="000F1F1B" w:rsidRDefault="000F1F1B">
      <w:pPr>
        <w:spacing w:after="0"/>
      </w:pPr>
    </w:p>
    <w:p w14:paraId="2F2E27B4" w14:textId="77777777" w:rsidR="000F1F1B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17C77C0A" w14:textId="77777777">
        <w:trPr>
          <w:jc w:val="center"/>
        </w:trPr>
        <w:tc>
          <w:tcPr>
            <w:tcW w:w="10200" w:type="dxa"/>
            <w:shd w:val="clear" w:color="auto" w:fill="1F2D3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8B5F6BD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  THERMOMÈTRE À SONDE</w:t>
            </w:r>
          </w:p>
        </w:tc>
      </w:tr>
    </w:tbl>
    <w:p w14:paraId="5AEE5B21" w14:textId="77777777" w:rsidR="000F1F1B" w:rsidRDefault="000F1F1B">
      <w:pPr>
        <w:spacing w:after="0"/>
      </w:pPr>
    </w:p>
    <w:p w14:paraId="052AF67B" w14:textId="77777777" w:rsidR="000F1F1B" w:rsidRDefault="00000000">
      <w:pPr>
        <w:jc w:val="center"/>
      </w:pPr>
      <w:r>
        <w:rPr>
          <w:i/>
          <w:color w:val="5A646E"/>
        </w:rPr>
        <w:t>Le choix de référence pour mesurer la température à cœur.</w:t>
      </w:r>
    </w:p>
    <w:p w14:paraId="5C3E78F7" w14:textId="77777777" w:rsidR="000F1F1B" w:rsidRDefault="00000000">
      <w:pPr>
        <w:pStyle w:val="Titre2"/>
      </w:pPr>
      <w:r>
        <w:t>Comment fonctionne-t-il ?</w:t>
      </w:r>
    </w:p>
    <w:p w14:paraId="63B382FB" w14:textId="77777777" w:rsidR="000F1F1B" w:rsidRDefault="00000000">
      <w:r>
        <w:t>Une tige métallique est introduite dans l’aliment. Le capteur mesure la température au point où se situe la zone sensible de la sonde.</w:t>
      </w:r>
    </w:p>
    <w:p w14:paraId="78B4BC8F" w14:textId="77777777" w:rsidR="000F1F1B" w:rsidRDefault="00000000">
      <w:pPr>
        <w:pStyle w:val="Titre2"/>
      </w:pPr>
      <w:r>
        <w:t>Utilisations recommandées</w:t>
      </w:r>
    </w:p>
    <w:p w14:paraId="48B2B0EF" w14:textId="77777777" w:rsidR="000F1F1B" w:rsidRDefault="00000000">
      <w:pPr>
        <w:pStyle w:val="Listepuces"/>
        <w:spacing w:after="60"/>
      </w:pPr>
      <w:r>
        <w:t>Contrôle de la cuisson des viandes, volailles, poissons et préparations.</w:t>
      </w:r>
    </w:p>
    <w:p w14:paraId="0A3AABC0" w14:textId="77777777" w:rsidR="000F1F1B" w:rsidRDefault="00000000">
      <w:pPr>
        <w:pStyle w:val="Listepuces"/>
        <w:spacing w:after="60"/>
      </w:pPr>
      <w:r>
        <w:t>Contrôle des plats chauds, sauces, potages et préparations refroidies.</w:t>
      </w:r>
    </w:p>
    <w:p w14:paraId="07DB9FF2" w14:textId="77777777" w:rsidR="000F1F1B" w:rsidRDefault="00000000">
      <w:pPr>
        <w:pStyle w:val="Listepuces"/>
        <w:spacing w:after="60"/>
      </w:pPr>
      <w:r>
        <w:t>Vérification à cœur d’un produit lors de la réception lorsqu’une mesure précise est nécessaire.</w:t>
      </w:r>
    </w:p>
    <w:p w14:paraId="0F93CD6D" w14:textId="77777777" w:rsidR="000F1F1B" w:rsidRDefault="00000000">
      <w:pPr>
        <w:pStyle w:val="Listepuces"/>
        <w:spacing w:after="60"/>
      </w:pPr>
      <w:r>
        <w:t>Contrôle ponctuel de la température d’un aliment semi-solide ou liquide.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0F1F1B" w14:paraId="23D1930F" w14:textId="77777777">
        <w:trPr>
          <w:jc w:val="center"/>
        </w:trPr>
        <w:tc>
          <w:tcPr>
            <w:tcW w:w="5100" w:type="dxa"/>
            <w:shd w:val="clear" w:color="auto" w:fill="E8F5E9"/>
            <w:vAlign w:val="center"/>
          </w:tcPr>
          <w:p w14:paraId="343C7F27" w14:textId="77777777" w:rsidR="000F1F1B" w:rsidRDefault="00000000">
            <w:r>
              <w:rPr>
                <w:b/>
                <w:sz w:val="19"/>
              </w:rPr>
              <w:t>POINTS FORTS</w:t>
            </w:r>
          </w:p>
        </w:tc>
        <w:tc>
          <w:tcPr>
            <w:tcW w:w="5100" w:type="dxa"/>
            <w:shd w:val="clear" w:color="auto" w:fill="FFF3E0"/>
            <w:vAlign w:val="center"/>
          </w:tcPr>
          <w:p w14:paraId="0FE6C99F" w14:textId="77777777" w:rsidR="000F1F1B" w:rsidRDefault="00000000">
            <w:r>
              <w:rPr>
                <w:b/>
                <w:sz w:val="19"/>
              </w:rPr>
              <w:t>LIMITES / POINTS DE VIGILANCE</w:t>
            </w:r>
          </w:p>
        </w:tc>
      </w:tr>
      <w:tr w:rsidR="000F1F1B" w14:paraId="5D3C233E" w14:textId="77777777">
        <w:trPr>
          <w:jc w:val="center"/>
        </w:trPr>
        <w:tc>
          <w:tcPr>
            <w:tcW w:w="5100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A036610" w14:textId="77777777" w:rsidR="000F1F1B" w:rsidRDefault="00000000">
            <w:r>
              <w:rPr>
                <w:sz w:val="19"/>
              </w:rPr>
              <w:t>• Mesure directe à cœur.</w:t>
            </w:r>
            <w:r>
              <w:rPr>
                <w:sz w:val="19"/>
              </w:rPr>
              <w:br/>
              <w:t>• Bonne précision pour les contrôles alimentaires.</w:t>
            </w:r>
            <w:r>
              <w:rPr>
                <w:sz w:val="19"/>
              </w:rPr>
              <w:br/>
              <w:t>• Simple à utiliser.</w:t>
            </w:r>
            <w:r>
              <w:rPr>
                <w:sz w:val="19"/>
              </w:rPr>
              <w:br/>
              <w:t>• Adapté aux contrôles HACCP lorsqu’il est approprié au produit et correctement entretenu.</w:t>
            </w:r>
          </w:p>
        </w:tc>
        <w:tc>
          <w:tcPr>
            <w:tcW w:w="5100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F6F55D2" w14:textId="77777777" w:rsidR="000F1F1B" w:rsidRDefault="00000000">
            <w:r>
              <w:rPr>
                <w:sz w:val="19"/>
              </w:rPr>
              <w:t>• Nécessite un contact avec l’aliment.</w:t>
            </w:r>
            <w:r>
              <w:rPr>
                <w:sz w:val="19"/>
              </w:rPr>
              <w:br/>
              <w:t>• La sonde doit être nettoyée et désinfectée entre les mesures.</w:t>
            </w:r>
            <w:r>
              <w:rPr>
                <w:sz w:val="19"/>
              </w:rPr>
              <w:br/>
              <w:t>• Une mauvaise profondeur ou un mauvais emplacement de mesure peut fausser le résultat.</w:t>
            </w:r>
            <w:r>
              <w:rPr>
                <w:sz w:val="19"/>
              </w:rPr>
              <w:br/>
              <w:t>• Une sonde fine classique peut être difficile à utiliser dans un produit très congelé.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74275DF6" w14:textId="77777777">
        <w:trPr>
          <w:jc w:val="center"/>
        </w:trPr>
        <w:tc>
          <w:tcPr>
            <w:tcW w:w="10200" w:type="dxa"/>
            <w:shd w:val="clear" w:color="auto" w:fill="EEF7EE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6720E613" w14:textId="77777777" w:rsidR="000F1F1B" w:rsidRDefault="00000000">
            <w:r>
              <w:rPr>
                <w:b/>
                <w:color w:val="1F2D3D"/>
                <w:sz w:val="22"/>
              </w:rPr>
              <w:t>À CHOISIR SI…</w:t>
            </w:r>
            <w:r>
              <w:rPr>
                <w:b/>
                <w:color w:val="1F2D3D"/>
                <w:sz w:val="22"/>
              </w:rPr>
              <w:br/>
            </w:r>
            <w:r>
              <w:rPr>
                <w:color w:val="5A646E"/>
                <w:sz w:val="20"/>
              </w:rPr>
              <w:t>Vous devez connaître la température réelle à cœur d’un aliment : cuisson, refroidissement, remise en température, réception ou contrôle ponctuel.</w:t>
            </w:r>
          </w:p>
        </w:tc>
      </w:tr>
    </w:tbl>
    <w:p w14:paraId="254C9843" w14:textId="77777777" w:rsidR="000F1F1B" w:rsidRDefault="000F1F1B">
      <w:pPr>
        <w:spacing w:after="0"/>
      </w:pPr>
    </w:p>
    <w:p w14:paraId="0679F96A" w14:textId="77777777" w:rsidR="000F1F1B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1F34B5BA" w14:textId="77777777">
        <w:trPr>
          <w:jc w:val="center"/>
        </w:trPr>
        <w:tc>
          <w:tcPr>
            <w:tcW w:w="10200" w:type="dxa"/>
            <w:shd w:val="clear" w:color="auto" w:fill="1F2D3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0621E65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02  THERMOMÈTRE INFRAROUGE / « LASER »</w:t>
            </w:r>
          </w:p>
        </w:tc>
      </w:tr>
    </w:tbl>
    <w:p w14:paraId="442C5A6A" w14:textId="77777777" w:rsidR="000F1F1B" w:rsidRDefault="000F1F1B">
      <w:pPr>
        <w:spacing w:after="0"/>
      </w:pPr>
    </w:p>
    <w:p w14:paraId="74957709" w14:textId="77777777" w:rsidR="000F1F1B" w:rsidRDefault="00000000">
      <w:pPr>
        <w:jc w:val="center"/>
      </w:pPr>
      <w:r>
        <w:rPr>
          <w:i/>
          <w:color w:val="5A646E"/>
        </w:rPr>
        <w:t>Pour un contrôle rapide et sans contact de la température de surface.</w:t>
      </w:r>
    </w:p>
    <w:p w14:paraId="25048F01" w14:textId="77777777" w:rsidR="000F1F1B" w:rsidRDefault="00000000">
      <w:pPr>
        <w:pStyle w:val="Titre2"/>
      </w:pPr>
      <w:r>
        <w:t>Comment fonctionne-t-il ?</w:t>
      </w:r>
    </w:p>
    <w:p w14:paraId="3AEEE138" w14:textId="77777777" w:rsidR="000F1F1B" w:rsidRDefault="00000000">
      <w:r>
        <w:t>Le capteur infrarouge détecte le rayonnement thermique émis par la surface du produit. Le pointeur laser aide à repérer la zone visée, mais ne réalise pas lui-même la mesure.</w:t>
      </w:r>
    </w:p>
    <w:p w14:paraId="79430299" w14:textId="77777777" w:rsidR="000F1F1B" w:rsidRDefault="00000000">
      <w:pPr>
        <w:pStyle w:val="Titre2"/>
      </w:pPr>
      <w:r>
        <w:t>Utilisations recommandées</w:t>
      </w:r>
    </w:p>
    <w:p w14:paraId="1AC79EF2" w14:textId="77777777" w:rsidR="000F1F1B" w:rsidRDefault="00000000">
      <w:pPr>
        <w:pStyle w:val="Listepuces"/>
        <w:spacing w:after="60"/>
      </w:pPr>
      <w:r>
        <w:t>Contrôle rapide à la réception de plusieurs produits ou colis.</w:t>
      </w:r>
    </w:p>
    <w:p w14:paraId="77296B06" w14:textId="77777777" w:rsidR="000F1F1B" w:rsidRDefault="00000000">
      <w:pPr>
        <w:pStyle w:val="Listepuces"/>
        <w:spacing w:after="60"/>
      </w:pPr>
      <w:r>
        <w:t>Repérage d’un produit présentant une température de surface anormale.</w:t>
      </w:r>
    </w:p>
    <w:p w14:paraId="0AFBBF77" w14:textId="77777777" w:rsidR="000F1F1B" w:rsidRDefault="00000000">
      <w:pPr>
        <w:pStyle w:val="Listepuces"/>
        <w:spacing w:after="60"/>
      </w:pPr>
      <w:r>
        <w:t>Contrôle sans contact lorsque l’on souhaite éviter de percer immédiatement le produit.</w:t>
      </w:r>
    </w:p>
    <w:p w14:paraId="76ECFC7D" w14:textId="77777777" w:rsidR="000F1F1B" w:rsidRDefault="00000000">
      <w:pPr>
        <w:pStyle w:val="Listepuces"/>
        <w:spacing w:after="60"/>
      </w:pPr>
      <w:r>
        <w:t>Screening rapide avant une éventuelle mesure de confirmation à cœur.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0F1F1B" w14:paraId="65EE2B5F" w14:textId="77777777">
        <w:trPr>
          <w:jc w:val="center"/>
        </w:trPr>
        <w:tc>
          <w:tcPr>
            <w:tcW w:w="5100" w:type="dxa"/>
            <w:shd w:val="clear" w:color="auto" w:fill="E8F5E9"/>
            <w:vAlign w:val="center"/>
          </w:tcPr>
          <w:p w14:paraId="7C9F3374" w14:textId="77777777" w:rsidR="000F1F1B" w:rsidRDefault="00000000">
            <w:r>
              <w:rPr>
                <w:b/>
                <w:sz w:val="19"/>
              </w:rPr>
              <w:t>POINTS FORTS</w:t>
            </w:r>
          </w:p>
        </w:tc>
        <w:tc>
          <w:tcPr>
            <w:tcW w:w="5100" w:type="dxa"/>
            <w:shd w:val="clear" w:color="auto" w:fill="FFF3E0"/>
            <w:vAlign w:val="center"/>
          </w:tcPr>
          <w:p w14:paraId="0285E6A6" w14:textId="77777777" w:rsidR="000F1F1B" w:rsidRDefault="00000000">
            <w:r>
              <w:rPr>
                <w:b/>
                <w:sz w:val="19"/>
              </w:rPr>
              <w:t>LIMITES / POINTS DE VIGILANCE</w:t>
            </w:r>
          </w:p>
        </w:tc>
      </w:tr>
      <w:tr w:rsidR="000F1F1B" w14:paraId="3FAAB6C2" w14:textId="77777777">
        <w:trPr>
          <w:jc w:val="center"/>
        </w:trPr>
        <w:tc>
          <w:tcPr>
            <w:tcW w:w="5100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D02B6C6" w14:textId="77777777" w:rsidR="000F1F1B" w:rsidRDefault="00000000">
            <w:r>
              <w:rPr>
                <w:sz w:val="19"/>
              </w:rPr>
              <w:t>• Très rapide.</w:t>
            </w:r>
            <w:r>
              <w:rPr>
                <w:sz w:val="19"/>
              </w:rPr>
              <w:br/>
              <w:t>• Sans contact avec l’aliment.</w:t>
            </w:r>
            <w:r>
              <w:rPr>
                <w:sz w:val="19"/>
              </w:rPr>
              <w:br/>
              <w:t>• Permet de contrôler de nombreux produits en peu de temps.</w:t>
            </w:r>
            <w:r>
              <w:rPr>
                <w:sz w:val="19"/>
              </w:rPr>
              <w:br/>
              <w:t>• Utile pour repérer rapidement une anomalie.</w:t>
            </w:r>
          </w:p>
        </w:tc>
        <w:tc>
          <w:tcPr>
            <w:tcW w:w="5100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C2AC3E9" w14:textId="77777777" w:rsidR="000F1F1B" w:rsidRDefault="00000000">
            <w:r>
              <w:rPr>
                <w:sz w:val="19"/>
              </w:rPr>
              <w:t>• Mesure uniquement la surface.</w:t>
            </w:r>
            <w:r>
              <w:rPr>
                <w:sz w:val="19"/>
              </w:rPr>
              <w:br/>
              <w:t>• Ne remplace pas une mesure à cœur lorsque celle-ci est requise.</w:t>
            </w:r>
            <w:r>
              <w:rPr>
                <w:sz w:val="19"/>
              </w:rPr>
              <w:br/>
              <w:t>• La distance de mesure et la taille de la zone mesurée doivent être adaptées.</w:t>
            </w:r>
            <w:r>
              <w:rPr>
                <w:sz w:val="19"/>
              </w:rPr>
              <w:br/>
              <w:t>• Les surfaces réfléchissantes, l’emballage, la condensation ou certaines conditions de mesure peuvent influencer le résultat.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01389D4F" w14:textId="77777777">
        <w:trPr>
          <w:jc w:val="center"/>
        </w:trPr>
        <w:tc>
          <w:tcPr>
            <w:tcW w:w="10200" w:type="dxa"/>
            <w:shd w:val="clear" w:color="auto" w:fill="EEF7EE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133206B9" w14:textId="77777777" w:rsidR="000F1F1B" w:rsidRDefault="00000000">
            <w:r>
              <w:rPr>
                <w:b/>
                <w:color w:val="1F2D3D"/>
                <w:sz w:val="22"/>
              </w:rPr>
              <w:t>À CHOISIR SI…</w:t>
            </w:r>
            <w:r>
              <w:rPr>
                <w:b/>
                <w:color w:val="1F2D3D"/>
                <w:sz w:val="22"/>
              </w:rPr>
              <w:br/>
            </w:r>
            <w:r>
              <w:rPr>
                <w:color w:val="5A646E"/>
                <w:sz w:val="20"/>
              </w:rPr>
              <w:t>Vous avez besoin d’un contrôle rapide de surface, notamment à la réception. En cas de résultat douteux ou proche d’une limite interne, confirmez avec une sonde de pénétration.</w:t>
            </w:r>
          </w:p>
        </w:tc>
      </w:tr>
    </w:tbl>
    <w:p w14:paraId="73F798B8" w14:textId="77777777" w:rsidR="000F1F1B" w:rsidRDefault="000F1F1B">
      <w:pPr>
        <w:spacing w:after="0"/>
      </w:pPr>
    </w:p>
    <w:p w14:paraId="7CAAAD72" w14:textId="77777777" w:rsidR="000F1F1B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64DF1EA4" w14:textId="77777777">
        <w:trPr>
          <w:jc w:val="center"/>
        </w:trPr>
        <w:tc>
          <w:tcPr>
            <w:tcW w:w="10200" w:type="dxa"/>
            <w:shd w:val="clear" w:color="auto" w:fill="1F2D3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ACCFBA8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  THERMOMÈTRE 2 EN 1 : INFRAROUGE + SONDE</w:t>
            </w:r>
          </w:p>
        </w:tc>
      </w:tr>
    </w:tbl>
    <w:p w14:paraId="5EA765C6" w14:textId="77777777" w:rsidR="000F1F1B" w:rsidRDefault="000F1F1B">
      <w:pPr>
        <w:spacing w:after="0"/>
      </w:pPr>
    </w:p>
    <w:p w14:paraId="56F841DB" w14:textId="77777777" w:rsidR="000F1F1B" w:rsidRDefault="00000000">
      <w:pPr>
        <w:jc w:val="center"/>
      </w:pPr>
      <w:r>
        <w:rPr>
          <w:i/>
          <w:color w:val="5A646E"/>
        </w:rPr>
        <w:t>Le plus polyvalent : contrôle de surface rapide puis confirmation à cœur.</w:t>
      </w:r>
    </w:p>
    <w:p w14:paraId="0D03621A" w14:textId="77777777" w:rsidR="000F1F1B" w:rsidRDefault="00000000">
      <w:pPr>
        <w:pStyle w:val="Titre2"/>
      </w:pPr>
      <w:r>
        <w:t>Comment fonctionne-t-il ?</w:t>
      </w:r>
    </w:p>
    <w:p w14:paraId="55D7365E" w14:textId="77777777" w:rsidR="000F1F1B" w:rsidRDefault="00000000">
      <w:r>
        <w:t>L’appareil combine deux technologies : un mode infrarouge pour scanner rapidement la surface et une sonde de pénétration pour contrôler la température interne du produit.</w:t>
      </w:r>
    </w:p>
    <w:p w14:paraId="3C4D9375" w14:textId="77777777" w:rsidR="000F1F1B" w:rsidRDefault="00000000">
      <w:pPr>
        <w:pStyle w:val="Titre2"/>
      </w:pPr>
      <w:r>
        <w:t>Utilisations recommandées</w:t>
      </w:r>
    </w:p>
    <w:p w14:paraId="071ECB25" w14:textId="77777777" w:rsidR="000F1F1B" w:rsidRDefault="00000000">
      <w:pPr>
        <w:pStyle w:val="Listepuces"/>
        <w:spacing w:after="60"/>
      </w:pPr>
      <w:r>
        <w:t>Réception des marchandises : screening infrarouge puis contrôle à cœur si nécessaire.</w:t>
      </w:r>
    </w:p>
    <w:p w14:paraId="43640389" w14:textId="77777777" w:rsidR="000F1F1B" w:rsidRDefault="00000000">
      <w:pPr>
        <w:pStyle w:val="Listepuces"/>
        <w:spacing w:after="60"/>
      </w:pPr>
      <w:r>
        <w:t>Contrôles en cuisine lorsqu’un seul appareil doit couvrir plusieurs situations.</w:t>
      </w:r>
    </w:p>
    <w:p w14:paraId="6EE88857" w14:textId="77777777" w:rsidR="000F1F1B" w:rsidRDefault="00000000">
      <w:pPr>
        <w:pStyle w:val="Listepuces"/>
        <w:spacing w:after="60"/>
      </w:pPr>
      <w:r>
        <w:t>Vérification d’un produit dont la température de surface semble anormale.</w:t>
      </w:r>
    </w:p>
    <w:p w14:paraId="69C36F2F" w14:textId="77777777" w:rsidR="000F1F1B" w:rsidRDefault="00000000">
      <w:pPr>
        <w:pStyle w:val="Listepuces"/>
        <w:spacing w:after="60"/>
      </w:pPr>
      <w:r>
        <w:t>Contrôles mobiles par les responsables qualité, chefs de cuisine ou équipes de réception.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0F1F1B" w14:paraId="2616358C" w14:textId="77777777">
        <w:trPr>
          <w:jc w:val="center"/>
        </w:trPr>
        <w:tc>
          <w:tcPr>
            <w:tcW w:w="5100" w:type="dxa"/>
            <w:shd w:val="clear" w:color="auto" w:fill="E8F5E9"/>
            <w:vAlign w:val="center"/>
          </w:tcPr>
          <w:p w14:paraId="098D4867" w14:textId="77777777" w:rsidR="000F1F1B" w:rsidRDefault="00000000">
            <w:r>
              <w:rPr>
                <w:b/>
                <w:sz w:val="19"/>
              </w:rPr>
              <w:t>POINTS FORTS</w:t>
            </w:r>
          </w:p>
        </w:tc>
        <w:tc>
          <w:tcPr>
            <w:tcW w:w="5100" w:type="dxa"/>
            <w:shd w:val="clear" w:color="auto" w:fill="FFF3E0"/>
            <w:vAlign w:val="center"/>
          </w:tcPr>
          <w:p w14:paraId="0C1F413B" w14:textId="77777777" w:rsidR="000F1F1B" w:rsidRDefault="00000000">
            <w:r>
              <w:rPr>
                <w:b/>
                <w:sz w:val="19"/>
              </w:rPr>
              <w:t>LIMITES / POINTS DE VIGILANCE</w:t>
            </w:r>
          </w:p>
        </w:tc>
      </w:tr>
      <w:tr w:rsidR="000F1F1B" w14:paraId="0D16100F" w14:textId="77777777">
        <w:trPr>
          <w:jc w:val="center"/>
        </w:trPr>
        <w:tc>
          <w:tcPr>
            <w:tcW w:w="5100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D110FC8" w14:textId="77777777" w:rsidR="000F1F1B" w:rsidRDefault="00000000">
            <w:r>
              <w:rPr>
                <w:sz w:val="19"/>
              </w:rPr>
              <w:t>• Deux fonctions dans un seul appareil.</w:t>
            </w:r>
            <w:r>
              <w:rPr>
                <w:sz w:val="19"/>
              </w:rPr>
              <w:br/>
              <w:t>• Gain de temps lors des contrôles.</w:t>
            </w:r>
            <w:r>
              <w:rPr>
                <w:sz w:val="19"/>
              </w:rPr>
              <w:br/>
              <w:t>• Permet de passer immédiatement d’un contrôle de surface à une mesure à cœur.</w:t>
            </w:r>
            <w:r>
              <w:rPr>
                <w:sz w:val="19"/>
              </w:rPr>
              <w:br/>
              <w:t>• Réduit le besoin de transporter deux appareils séparés.</w:t>
            </w:r>
          </w:p>
        </w:tc>
        <w:tc>
          <w:tcPr>
            <w:tcW w:w="5100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2972FEA" w14:textId="77777777" w:rsidR="000F1F1B" w:rsidRDefault="00000000">
            <w:r>
              <w:rPr>
                <w:sz w:val="19"/>
              </w:rPr>
              <w:t>• Plus coûteux qu’un thermomètre simple.</w:t>
            </w:r>
            <w:r>
              <w:rPr>
                <w:sz w:val="19"/>
              </w:rPr>
              <w:br/>
              <w:t>• L’utilisateur doit savoir distinguer les deux modes de mesure.</w:t>
            </w:r>
            <w:r>
              <w:rPr>
                <w:sz w:val="19"/>
              </w:rPr>
              <w:br/>
              <w:t>• La sonde doit être nettoyée et désinfectée après contact alimentaire.</w:t>
            </w:r>
            <w:r>
              <w:rPr>
                <w:sz w:val="19"/>
              </w:rPr>
              <w:br/>
              <w:t>• Le mode infrarouge reste une mesure de surface uniquement.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273F94B0" w14:textId="77777777">
        <w:trPr>
          <w:jc w:val="center"/>
        </w:trPr>
        <w:tc>
          <w:tcPr>
            <w:tcW w:w="10200" w:type="dxa"/>
            <w:shd w:val="clear" w:color="auto" w:fill="EEF7EE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2272C014" w14:textId="77777777" w:rsidR="000F1F1B" w:rsidRDefault="00000000">
            <w:r>
              <w:rPr>
                <w:b/>
                <w:color w:val="1F2D3D"/>
                <w:sz w:val="22"/>
              </w:rPr>
              <w:t>À CHOISIR SI…</w:t>
            </w:r>
            <w:r>
              <w:rPr>
                <w:b/>
                <w:color w:val="1F2D3D"/>
                <w:sz w:val="22"/>
              </w:rPr>
              <w:br/>
            </w:r>
            <w:r>
              <w:rPr>
                <w:color w:val="5A646E"/>
                <w:sz w:val="20"/>
              </w:rPr>
              <w:t>Vous effectuez régulièrement des contrôles à la réception et en cuisine et vous souhaitez un appareil polyvalent capable de faire à la fois du screening rapide et de la confirmation à cœur.</w:t>
            </w:r>
          </w:p>
        </w:tc>
      </w:tr>
    </w:tbl>
    <w:p w14:paraId="4D37DA1C" w14:textId="77777777" w:rsidR="000F1F1B" w:rsidRDefault="000F1F1B">
      <w:pPr>
        <w:spacing w:after="0"/>
      </w:pPr>
    </w:p>
    <w:p w14:paraId="72B74A85" w14:textId="77777777" w:rsidR="000F1F1B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73A8880B" w14:textId="77777777">
        <w:trPr>
          <w:jc w:val="center"/>
        </w:trPr>
        <w:tc>
          <w:tcPr>
            <w:tcW w:w="10200" w:type="dxa"/>
            <w:shd w:val="clear" w:color="auto" w:fill="1F2D3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B2D529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  SONDE À VIS / TIRE-BOUCHON POUR PRODUITS CONGELÉS</w:t>
            </w:r>
          </w:p>
        </w:tc>
      </w:tr>
    </w:tbl>
    <w:p w14:paraId="2377FB78" w14:textId="77777777" w:rsidR="000F1F1B" w:rsidRDefault="000F1F1B">
      <w:pPr>
        <w:spacing w:after="0"/>
      </w:pPr>
    </w:p>
    <w:p w14:paraId="4CF6EC9B" w14:textId="77777777" w:rsidR="000F1F1B" w:rsidRDefault="00000000">
      <w:pPr>
        <w:jc w:val="center"/>
      </w:pPr>
      <w:r>
        <w:rPr>
          <w:i/>
          <w:color w:val="5A646E"/>
        </w:rPr>
        <w:t>Conçue pour pénétrer les aliments congelés ou très durs.</w:t>
      </w:r>
    </w:p>
    <w:p w14:paraId="37DFD11F" w14:textId="77777777" w:rsidR="000F1F1B" w:rsidRDefault="00000000">
      <w:pPr>
        <w:pStyle w:val="Titre2"/>
      </w:pPr>
      <w:r>
        <w:t>Comment fonctionne-t-il ?</w:t>
      </w:r>
    </w:p>
    <w:p w14:paraId="206671CC" w14:textId="77777777" w:rsidR="000F1F1B" w:rsidRDefault="00000000">
      <w:r>
        <w:t>La pointe filetée se visse dans le produit congelé afin de faciliter la pénétration et permettre une mesure de température à cœur. Ce type de sonde est particulièrement robuste et évite, selon le modèle, d’avoir à réaliser un avant-trou.</w:t>
      </w:r>
    </w:p>
    <w:p w14:paraId="1528694B" w14:textId="77777777" w:rsidR="000F1F1B" w:rsidRDefault="00000000">
      <w:pPr>
        <w:pStyle w:val="Titre2"/>
      </w:pPr>
      <w:r>
        <w:t>Utilisations recommandées</w:t>
      </w:r>
    </w:p>
    <w:p w14:paraId="4A5C0EFA" w14:textId="77777777" w:rsidR="000F1F1B" w:rsidRDefault="00000000">
      <w:pPr>
        <w:pStyle w:val="Listepuces"/>
        <w:spacing w:after="60"/>
      </w:pPr>
      <w:r>
        <w:t>Produits surgelés ou congelés très durs.</w:t>
      </w:r>
    </w:p>
    <w:p w14:paraId="48B77785" w14:textId="77777777" w:rsidR="000F1F1B" w:rsidRDefault="00000000">
      <w:pPr>
        <w:pStyle w:val="Listepuces"/>
        <w:spacing w:after="60"/>
      </w:pPr>
      <w:r>
        <w:t>Blocs de viande, poisson ou autres denrées congelées.</w:t>
      </w:r>
    </w:p>
    <w:p w14:paraId="4170F5F8" w14:textId="77777777" w:rsidR="000F1F1B" w:rsidRDefault="00000000">
      <w:pPr>
        <w:pStyle w:val="Listepuces"/>
        <w:spacing w:after="60"/>
      </w:pPr>
      <w:r>
        <w:t>Contrôles en chambre froide négative ou à la réception de produits surgelés.</w:t>
      </w:r>
    </w:p>
    <w:p w14:paraId="2598FDF7" w14:textId="77777777" w:rsidR="000F1F1B" w:rsidRDefault="00000000">
      <w:pPr>
        <w:pStyle w:val="Listepuces"/>
        <w:spacing w:after="60"/>
      </w:pPr>
      <w:r>
        <w:t>Situations où une sonde de pénétration classique risque de se plier ou de ne pas pénétrer correctement.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0F1F1B" w14:paraId="3048E96A" w14:textId="77777777">
        <w:trPr>
          <w:jc w:val="center"/>
        </w:trPr>
        <w:tc>
          <w:tcPr>
            <w:tcW w:w="5100" w:type="dxa"/>
            <w:shd w:val="clear" w:color="auto" w:fill="E8F5E9"/>
            <w:vAlign w:val="center"/>
          </w:tcPr>
          <w:p w14:paraId="7953C285" w14:textId="77777777" w:rsidR="000F1F1B" w:rsidRDefault="00000000">
            <w:r>
              <w:rPr>
                <w:b/>
                <w:sz w:val="19"/>
              </w:rPr>
              <w:t>POINTS FORTS</w:t>
            </w:r>
          </w:p>
        </w:tc>
        <w:tc>
          <w:tcPr>
            <w:tcW w:w="5100" w:type="dxa"/>
            <w:shd w:val="clear" w:color="auto" w:fill="FFF3E0"/>
            <w:vAlign w:val="center"/>
          </w:tcPr>
          <w:p w14:paraId="1D5A67B2" w14:textId="77777777" w:rsidR="000F1F1B" w:rsidRDefault="00000000">
            <w:r>
              <w:rPr>
                <w:b/>
                <w:sz w:val="19"/>
              </w:rPr>
              <w:t>LIMITES / POINTS DE VIGILANCE</w:t>
            </w:r>
          </w:p>
        </w:tc>
      </w:tr>
      <w:tr w:rsidR="000F1F1B" w14:paraId="7967E54B" w14:textId="77777777">
        <w:trPr>
          <w:jc w:val="center"/>
        </w:trPr>
        <w:tc>
          <w:tcPr>
            <w:tcW w:w="5100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82F4180" w14:textId="77777777" w:rsidR="000F1F1B" w:rsidRDefault="00000000">
            <w:r>
              <w:rPr>
                <w:sz w:val="19"/>
              </w:rPr>
              <w:t>• Pénétration facilitée dans les produits durs.</w:t>
            </w:r>
            <w:r>
              <w:rPr>
                <w:sz w:val="19"/>
              </w:rPr>
              <w:br/>
              <w:t>• Mesure à cœur des produits congelés.</w:t>
            </w:r>
            <w:r>
              <w:rPr>
                <w:sz w:val="19"/>
              </w:rPr>
              <w:br/>
              <w:t>• Conception robuste.</w:t>
            </w:r>
            <w:r>
              <w:rPr>
                <w:sz w:val="19"/>
              </w:rPr>
              <w:br/>
              <w:t>• Plus adaptée qu’une sonde fine classique pour les denrées fortement gelées.</w:t>
            </w:r>
          </w:p>
        </w:tc>
        <w:tc>
          <w:tcPr>
            <w:tcW w:w="5100" w:type="dxa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7F0BBF8" w14:textId="77777777" w:rsidR="000F1F1B" w:rsidRDefault="00000000">
            <w:r>
              <w:rPr>
                <w:sz w:val="19"/>
              </w:rPr>
              <w:t>• Usage plus spécialisé.</w:t>
            </w:r>
            <w:r>
              <w:rPr>
                <w:sz w:val="19"/>
              </w:rPr>
              <w:br/>
              <w:t>• Nécessite un contact avec le produit.</w:t>
            </w:r>
            <w:r>
              <w:rPr>
                <w:sz w:val="19"/>
              </w:rPr>
              <w:br/>
              <w:t>• Nettoyage et désinfection indispensables entre les mesures.</w:t>
            </w:r>
            <w:r>
              <w:rPr>
                <w:sz w:val="19"/>
              </w:rPr>
              <w:br/>
              <w:t>• Le modèle doit être compatible avec l’appareil de mesure utilisé lorsqu’il s’agit d’une sonde raccordable.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6C0E756C" w14:textId="77777777">
        <w:trPr>
          <w:jc w:val="center"/>
        </w:trPr>
        <w:tc>
          <w:tcPr>
            <w:tcW w:w="10200" w:type="dxa"/>
            <w:shd w:val="clear" w:color="auto" w:fill="EEF7EE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21D46409" w14:textId="77777777" w:rsidR="000F1F1B" w:rsidRDefault="00000000">
            <w:r>
              <w:rPr>
                <w:b/>
                <w:color w:val="1F2D3D"/>
                <w:sz w:val="22"/>
              </w:rPr>
              <w:t>À CHOISIR SI…</w:t>
            </w:r>
            <w:r>
              <w:rPr>
                <w:b/>
                <w:color w:val="1F2D3D"/>
                <w:sz w:val="22"/>
              </w:rPr>
              <w:br/>
            </w:r>
            <w:r>
              <w:rPr>
                <w:color w:val="5A646E"/>
                <w:sz w:val="20"/>
              </w:rPr>
              <w:t>Vous contrôlez régulièrement des produits congelés très durs et avez besoin d’une vraie mesure à cœur, sans risquer d’endommager une sonde de pénétration standard.</w:t>
            </w:r>
          </w:p>
        </w:tc>
      </w:tr>
    </w:tbl>
    <w:p w14:paraId="01BBAD5E" w14:textId="77777777" w:rsidR="000F1F1B" w:rsidRDefault="000F1F1B">
      <w:pPr>
        <w:spacing w:after="0"/>
      </w:pPr>
    </w:p>
    <w:p w14:paraId="17F6AFD0" w14:textId="77777777" w:rsidR="000F1F1B" w:rsidRDefault="00000000">
      <w:r>
        <w:br w:type="page"/>
      </w:r>
    </w:p>
    <w:p w14:paraId="6DC38F09" w14:textId="77777777" w:rsidR="000F1F1B" w:rsidRDefault="00000000">
      <w:pPr>
        <w:pStyle w:val="Titre1"/>
      </w:pPr>
      <w:r>
        <w:lastRenderedPageBreak/>
        <w:t>2. TABLEAU COMPARATIF : QUEL THERMOMÈTRE CHOISIR ?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9"/>
        <w:gridCol w:w="1699"/>
      </w:tblGrid>
      <w:tr w:rsidR="000F1F1B" w14:paraId="5142A549" w14:textId="77777777">
        <w:trPr>
          <w:jc w:val="center"/>
        </w:trPr>
        <w:tc>
          <w:tcPr>
            <w:tcW w:w="1700" w:type="dxa"/>
            <w:shd w:val="clear" w:color="auto" w:fill="1F2D3D"/>
          </w:tcPr>
          <w:p w14:paraId="02534043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700" w:type="dxa"/>
            <w:shd w:val="clear" w:color="auto" w:fill="1F2D3D"/>
          </w:tcPr>
          <w:p w14:paraId="4ED504B5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SURFACE</w:t>
            </w:r>
          </w:p>
        </w:tc>
        <w:tc>
          <w:tcPr>
            <w:tcW w:w="1700" w:type="dxa"/>
            <w:shd w:val="clear" w:color="auto" w:fill="1F2D3D"/>
          </w:tcPr>
          <w:p w14:paraId="5D2280B3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À CŒUR</w:t>
            </w:r>
          </w:p>
        </w:tc>
        <w:tc>
          <w:tcPr>
            <w:tcW w:w="1700" w:type="dxa"/>
            <w:shd w:val="clear" w:color="auto" w:fill="1F2D3D"/>
          </w:tcPr>
          <w:p w14:paraId="0FB047EB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SANS CONTACT</w:t>
            </w:r>
          </w:p>
        </w:tc>
        <w:tc>
          <w:tcPr>
            <w:tcW w:w="1700" w:type="dxa"/>
            <w:shd w:val="clear" w:color="auto" w:fill="1F2D3D"/>
          </w:tcPr>
          <w:p w14:paraId="78C3C3A1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PRODUITS CONGELÉS DURS</w:t>
            </w:r>
          </w:p>
        </w:tc>
        <w:tc>
          <w:tcPr>
            <w:tcW w:w="1700" w:type="dxa"/>
            <w:shd w:val="clear" w:color="auto" w:fill="1F2D3D"/>
          </w:tcPr>
          <w:p w14:paraId="0934FFB6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USAGE PRINCIPAL</w:t>
            </w:r>
          </w:p>
        </w:tc>
      </w:tr>
      <w:tr w:rsidR="000F1F1B" w14:paraId="39D448F5" w14:textId="77777777">
        <w:trPr>
          <w:jc w:val="center"/>
        </w:trPr>
        <w:tc>
          <w:tcPr>
            <w:tcW w:w="1700" w:type="dxa"/>
            <w:vAlign w:val="center"/>
          </w:tcPr>
          <w:p w14:paraId="04CBB5E5" w14:textId="77777777" w:rsidR="000F1F1B" w:rsidRDefault="00000000">
            <w:pPr>
              <w:jc w:val="center"/>
            </w:pPr>
            <w:r>
              <w:rPr>
                <w:sz w:val="17"/>
              </w:rPr>
              <w:t>Sonde</w:t>
            </w:r>
          </w:p>
        </w:tc>
        <w:tc>
          <w:tcPr>
            <w:tcW w:w="1700" w:type="dxa"/>
            <w:vAlign w:val="center"/>
          </w:tcPr>
          <w:p w14:paraId="160DB38A" w14:textId="77777777" w:rsidR="000F1F1B" w:rsidRDefault="00000000">
            <w:pPr>
              <w:jc w:val="center"/>
            </w:pPr>
            <w:r>
              <w:rPr>
                <w:sz w:val="17"/>
              </w:rPr>
              <w:t>Non</w:t>
            </w:r>
          </w:p>
        </w:tc>
        <w:tc>
          <w:tcPr>
            <w:tcW w:w="1700" w:type="dxa"/>
            <w:vAlign w:val="center"/>
          </w:tcPr>
          <w:p w14:paraId="26AD6217" w14:textId="77777777" w:rsidR="000F1F1B" w:rsidRDefault="00000000">
            <w:pPr>
              <w:jc w:val="center"/>
            </w:pPr>
            <w:r>
              <w:rPr>
                <w:sz w:val="17"/>
              </w:rPr>
              <w:t>Oui</w:t>
            </w:r>
          </w:p>
        </w:tc>
        <w:tc>
          <w:tcPr>
            <w:tcW w:w="1700" w:type="dxa"/>
            <w:vAlign w:val="center"/>
          </w:tcPr>
          <w:p w14:paraId="6498E598" w14:textId="77777777" w:rsidR="000F1F1B" w:rsidRDefault="00000000">
            <w:pPr>
              <w:jc w:val="center"/>
            </w:pPr>
            <w:r>
              <w:rPr>
                <w:sz w:val="17"/>
              </w:rPr>
              <w:t>Non</w:t>
            </w:r>
          </w:p>
        </w:tc>
        <w:tc>
          <w:tcPr>
            <w:tcW w:w="1700" w:type="dxa"/>
            <w:vAlign w:val="center"/>
          </w:tcPr>
          <w:p w14:paraId="58ACDEDF" w14:textId="77777777" w:rsidR="000F1F1B" w:rsidRDefault="00000000">
            <w:pPr>
              <w:jc w:val="center"/>
            </w:pPr>
            <w:r>
              <w:rPr>
                <w:sz w:val="17"/>
              </w:rPr>
              <w:t>Limité</w:t>
            </w:r>
          </w:p>
        </w:tc>
        <w:tc>
          <w:tcPr>
            <w:tcW w:w="1700" w:type="dxa"/>
            <w:vAlign w:val="center"/>
          </w:tcPr>
          <w:p w14:paraId="7AEEE501" w14:textId="77777777" w:rsidR="000F1F1B" w:rsidRDefault="00000000">
            <w:pPr>
              <w:jc w:val="center"/>
            </w:pPr>
            <w:r>
              <w:rPr>
                <w:sz w:val="17"/>
              </w:rPr>
              <w:t>Cuisson / cœur</w:t>
            </w:r>
          </w:p>
        </w:tc>
      </w:tr>
      <w:tr w:rsidR="000F1F1B" w14:paraId="73F0634B" w14:textId="77777777">
        <w:trPr>
          <w:jc w:val="center"/>
        </w:trPr>
        <w:tc>
          <w:tcPr>
            <w:tcW w:w="1700" w:type="dxa"/>
            <w:vAlign w:val="center"/>
          </w:tcPr>
          <w:p w14:paraId="1FFFA092" w14:textId="77777777" w:rsidR="000F1F1B" w:rsidRDefault="00000000">
            <w:pPr>
              <w:jc w:val="center"/>
            </w:pPr>
            <w:r>
              <w:rPr>
                <w:sz w:val="17"/>
              </w:rPr>
              <w:t>Infrarouge</w:t>
            </w:r>
          </w:p>
        </w:tc>
        <w:tc>
          <w:tcPr>
            <w:tcW w:w="1700" w:type="dxa"/>
            <w:vAlign w:val="center"/>
          </w:tcPr>
          <w:p w14:paraId="2CBFB20B" w14:textId="77777777" w:rsidR="000F1F1B" w:rsidRDefault="00000000">
            <w:pPr>
              <w:jc w:val="center"/>
            </w:pPr>
            <w:r>
              <w:rPr>
                <w:sz w:val="17"/>
              </w:rPr>
              <w:t>Oui</w:t>
            </w:r>
          </w:p>
        </w:tc>
        <w:tc>
          <w:tcPr>
            <w:tcW w:w="1700" w:type="dxa"/>
            <w:vAlign w:val="center"/>
          </w:tcPr>
          <w:p w14:paraId="511E21E4" w14:textId="77777777" w:rsidR="000F1F1B" w:rsidRDefault="00000000">
            <w:pPr>
              <w:jc w:val="center"/>
            </w:pPr>
            <w:r>
              <w:rPr>
                <w:sz w:val="17"/>
              </w:rPr>
              <w:t>Non</w:t>
            </w:r>
          </w:p>
        </w:tc>
        <w:tc>
          <w:tcPr>
            <w:tcW w:w="1700" w:type="dxa"/>
            <w:vAlign w:val="center"/>
          </w:tcPr>
          <w:p w14:paraId="0C071620" w14:textId="77777777" w:rsidR="000F1F1B" w:rsidRDefault="00000000">
            <w:pPr>
              <w:jc w:val="center"/>
            </w:pPr>
            <w:r>
              <w:rPr>
                <w:sz w:val="17"/>
              </w:rPr>
              <w:t>Oui</w:t>
            </w:r>
          </w:p>
        </w:tc>
        <w:tc>
          <w:tcPr>
            <w:tcW w:w="1700" w:type="dxa"/>
            <w:vAlign w:val="center"/>
          </w:tcPr>
          <w:p w14:paraId="06E88B7E" w14:textId="77777777" w:rsidR="000F1F1B" w:rsidRDefault="00000000">
            <w:pPr>
              <w:jc w:val="center"/>
            </w:pPr>
            <w:r>
              <w:rPr>
                <w:sz w:val="17"/>
              </w:rPr>
              <w:t>Surface seulement</w:t>
            </w:r>
          </w:p>
        </w:tc>
        <w:tc>
          <w:tcPr>
            <w:tcW w:w="1700" w:type="dxa"/>
            <w:vAlign w:val="center"/>
          </w:tcPr>
          <w:p w14:paraId="223C074A" w14:textId="77777777" w:rsidR="000F1F1B" w:rsidRDefault="00000000">
            <w:pPr>
              <w:jc w:val="center"/>
            </w:pPr>
            <w:r>
              <w:rPr>
                <w:sz w:val="17"/>
              </w:rPr>
              <w:t>Réception / screening</w:t>
            </w:r>
          </w:p>
        </w:tc>
      </w:tr>
      <w:tr w:rsidR="000F1F1B" w14:paraId="68A89F8A" w14:textId="77777777">
        <w:trPr>
          <w:jc w:val="center"/>
        </w:trPr>
        <w:tc>
          <w:tcPr>
            <w:tcW w:w="1700" w:type="dxa"/>
            <w:vAlign w:val="center"/>
          </w:tcPr>
          <w:p w14:paraId="681E2409" w14:textId="77777777" w:rsidR="000F1F1B" w:rsidRDefault="00000000">
            <w:pPr>
              <w:jc w:val="center"/>
            </w:pPr>
            <w:r>
              <w:rPr>
                <w:sz w:val="17"/>
              </w:rPr>
              <w:t>2 en 1</w:t>
            </w:r>
          </w:p>
        </w:tc>
        <w:tc>
          <w:tcPr>
            <w:tcW w:w="1700" w:type="dxa"/>
            <w:vAlign w:val="center"/>
          </w:tcPr>
          <w:p w14:paraId="67596DC5" w14:textId="77777777" w:rsidR="000F1F1B" w:rsidRDefault="00000000">
            <w:pPr>
              <w:jc w:val="center"/>
            </w:pPr>
            <w:r>
              <w:rPr>
                <w:sz w:val="17"/>
              </w:rPr>
              <w:t>Oui</w:t>
            </w:r>
          </w:p>
        </w:tc>
        <w:tc>
          <w:tcPr>
            <w:tcW w:w="1700" w:type="dxa"/>
            <w:vAlign w:val="center"/>
          </w:tcPr>
          <w:p w14:paraId="6CD50C1C" w14:textId="77777777" w:rsidR="000F1F1B" w:rsidRDefault="00000000">
            <w:pPr>
              <w:jc w:val="center"/>
            </w:pPr>
            <w:r>
              <w:rPr>
                <w:sz w:val="17"/>
              </w:rPr>
              <w:t>Oui</w:t>
            </w:r>
          </w:p>
        </w:tc>
        <w:tc>
          <w:tcPr>
            <w:tcW w:w="1700" w:type="dxa"/>
            <w:vAlign w:val="center"/>
          </w:tcPr>
          <w:p w14:paraId="443E7D71" w14:textId="77777777" w:rsidR="000F1F1B" w:rsidRDefault="00000000">
            <w:pPr>
              <w:jc w:val="center"/>
            </w:pPr>
            <w:r>
              <w:rPr>
                <w:sz w:val="17"/>
              </w:rPr>
              <w:t>Oui en IR</w:t>
            </w:r>
          </w:p>
        </w:tc>
        <w:tc>
          <w:tcPr>
            <w:tcW w:w="1700" w:type="dxa"/>
            <w:vAlign w:val="center"/>
          </w:tcPr>
          <w:p w14:paraId="2C5F27DA" w14:textId="77777777" w:rsidR="000F1F1B" w:rsidRDefault="00000000">
            <w:pPr>
              <w:jc w:val="center"/>
            </w:pPr>
            <w:r>
              <w:rPr>
                <w:sz w:val="17"/>
              </w:rPr>
              <w:t>Selon la sonde</w:t>
            </w:r>
          </w:p>
        </w:tc>
        <w:tc>
          <w:tcPr>
            <w:tcW w:w="1700" w:type="dxa"/>
            <w:vAlign w:val="center"/>
          </w:tcPr>
          <w:p w14:paraId="59889AD4" w14:textId="77777777" w:rsidR="000F1F1B" w:rsidRDefault="00000000">
            <w:pPr>
              <w:jc w:val="center"/>
            </w:pPr>
            <w:r>
              <w:rPr>
                <w:sz w:val="17"/>
              </w:rPr>
              <w:t>Polyvalent</w:t>
            </w:r>
          </w:p>
        </w:tc>
      </w:tr>
      <w:tr w:rsidR="000F1F1B" w14:paraId="6CF8094C" w14:textId="77777777">
        <w:trPr>
          <w:jc w:val="center"/>
        </w:trPr>
        <w:tc>
          <w:tcPr>
            <w:tcW w:w="1700" w:type="dxa"/>
            <w:vAlign w:val="center"/>
          </w:tcPr>
          <w:p w14:paraId="27FD59E2" w14:textId="77777777" w:rsidR="000F1F1B" w:rsidRDefault="00000000">
            <w:pPr>
              <w:jc w:val="center"/>
            </w:pPr>
            <w:r>
              <w:rPr>
                <w:sz w:val="17"/>
              </w:rPr>
              <w:t>Sonde à vis</w:t>
            </w:r>
          </w:p>
        </w:tc>
        <w:tc>
          <w:tcPr>
            <w:tcW w:w="1700" w:type="dxa"/>
            <w:vAlign w:val="center"/>
          </w:tcPr>
          <w:p w14:paraId="3D6E0A65" w14:textId="77777777" w:rsidR="000F1F1B" w:rsidRDefault="00000000">
            <w:pPr>
              <w:jc w:val="center"/>
            </w:pPr>
            <w:r>
              <w:rPr>
                <w:sz w:val="17"/>
              </w:rPr>
              <w:t>Non</w:t>
            </w:r>
          </w:p>
        </w:tc>
        <w:tc>
          <w:tcPr>
            <w:tcW w:w="1700" w:type="dxa"/>
            <w:vAlign w:val="center"/>
          </w:tcPr>
          <w:p w14:paraId="41918F9F" w14:textId="77777777" w:rsidR="000F1F1B" w:rsidRDefault="00000000">
            <w:pPr>
              <w:jc w:val="center"/>
            </w:pPr>
            <w:r>
              <w:rPr>
                <w:sz w:val="17"/>
              </w:rPr>
              <w:t>Oui</w:t>
            </w:r>
          </w:p>
        </w:tc>
        <w:tc>
          <w:tcPr>
            <w:tcW w:w="1700" w:type="dxa"/>
            <w:vAlign w:val="center"/>
          </w:tcPr>
          <w:p w14:paraId="083F92D1" w14:textId="77777777" w:rsidR="000F1F1B" w:rsidRDefault="00000000">
            <w:pPr>
              <w:jc w:val="center"/>
            </w:pPr>
            <w:r>
              <w:rPr>
                <w:sz w:val="17"/>
              </w:rPr>
              <w:t>Non</w:t>
            </w:r>
          </w:p>
        </w:tc>
        <w:tc>
          <w:tcPr>
            <w:tcW w:w="1700" w:type="dxa"/>
            <w:vAlign w:val="center"/>
          </w:tcPr>
          <w:p w14:paraId="09F01D6B" w14:textId="77777777" w:rsidR="000F1F1B" w:rsidRDefault="00000000">
            <w:pPr>
              <w:jc w:val="center"/>
            </w:pPr>
            <w:r>
              <w:rPr>
                <w:sz w:val="17"/>
              </w:rPr>
              <w:t>Oui</w:t>
            </w:r>
          </w:p>
        </w:tc>
        <w:tc>
          <w:tcPr>
            <w:tcW w:w="1700" w:type="dxa"/>
            <w:vAlign w:val="center"/>
          </w:tcPr>
          <w:p w14:paraId="5BA53BE8" w14:textId="77777777" w:rsidR="000F1F1B" w:rsidRDefault="00000000">
            <w:pPr>
              <w:jc w:val="center"/>
            </w:pPr>
            <w:r>
              <w:rPr>
                <w:sz w:val="17"/>
              </w:rPr>
              <w:t>Surgelés / congelés</w:t>
            </w:r>
          </w:p>
        </w:tc>
      </w:tr>
    </w:tbl>
    <w:p w14:paraId="02899689" w14:textId="77777777" w:rsidR="000F1F1B" w:rsidRDefault="000F1F1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5DA19ABC" w14:textId="77777777">
        <w:trPr>
          <w:jc w:val="center"/>
        </w:trPr>
        <w:tc>
          <w:tcPr>
            <w:tcW w:w="10200" w:type="dxa"/>
            <w:shd w:val="clear" w:color="auto" w:fill="EEF5FB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7360A4DD" w14:textId="77777777" w:rsidR="000F1F1B" w:rsidRDefault="00000000">
            <w:r>
              <w:rPr>
                <w:b/>
                <w:color w:val="1F2D3D"/>
                <w:sz w:val="22"/>
              </w:rPr>
              <w:t>CHOIX RAPIDE</w:t>
            </w:r>
            <w:r>
              <w:rPr>
                <w:b/>
                <w:color w:val="1F2D3D"/>
                <w:sz w:val="22"/>
              </w:rPr>
              <w:br/>
            </w:r>
            <w:r>
              <w:rPr>
                <w:color w:val="5A646E"/>
                <w:sz w:val="20"/>
              </w:rPr>
              <w:t>Si vous devez acheter un seul appareil pour des contrôles variés en restauration, un modèle 2 en 1 est souvent le plus polyvalent. Si votre priorité est la cuisson et la température à cœur, privilégiez une sonde. Si vous contrôlez surtout des marchandises à la réception, l’infrarouge est très pratique, mais il doit être complété par une mesure à cœur lorsque nécessaire.</w:t>
            </w:r>
          </w:p>
        </w:tc>
      </w:tr>
    </w:tbl>
    <w:p w14:paraId="1BBA1729" w14:textId="77777777" w:rsidR="000F1F1B" w:rsidRDefault="000F1F1B">
      <w:pPr>
        <w:spacing w:after="0"/>
      </w:pPr>
    </w:p>
    <w:p w14:paraId="4D1732D8" w14:textId="77777777" w:rsidR="000F1F1B" w:rsidRDefault="00000000">
      <w:pPr>
        <w:pStyle w:val="Titre1"/>
      </w:pPr>
      <w:r>
        <w:t>3. ARBRE DE DÉCISION SIMPLE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0F1F1B" w14:paraId="2BFA430A" w14:textId="77777777">
        <w:trPr>
          <w:jc w:val="center"/>
        </w:trPr>
        <w:tc>
          <w:tcPr>
            <w:tcW w:w="5100" w:type="dxa"/>
            <w:shd w:val="clear" w:color="auto" w:fill="1976D2"/>
          </w:tcPr>
          <w:p w14:paraId="0E067618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510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ED203B" w14:textId="77777777" w:rsidR="000F1F1B" w:rsidRDefault="00000000">
            <w:r>
              <w:t>Je veux connaître la température à cœur ?</w:t>
            </w:r>
            <w:r>
              <w:br/>
              <w:t>OUI → Sonde / Sonde à vis.  NON → Infrarouge.</w:t>
            </w:r>
          </w:p>
        </w:tc>
      </w:tr>
    </w:tbl>
    <w:p w14:paraId="3AEA94AD" w14:textId="77777777" w:rsidR="000F1F1B" w:rsidRDefault="000F1F1B">
      <w:pPr>
        <w:spacing w:after="20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0F1F1B" w14:paraId="2EC3FABD" w14:textId="77777777">
        <w:trPr>
          <w:jc w:val="center"/>
        </w:trPr>
        <w:tc>
          <w:tcPr>
            <w:tcW w:w="5100" w:type="dxa"/>
            <w:shd w:val="clear" w:color="auto" w:fill="1976D2"/>
          </w:tcPr>
          <w:p w14:paraId="5456739C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510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39DFB72" w14:textId="77777777" w:rsidR="000F1F1B" w:rsidRDefault="00000000">
            <w:r>
              <w:t>Le produit est-il congelé et très dur ?</w:t>
            </w:r>
            <w:r>
              <w:br/>
              <w:t>OUI → Sonde à vis / tire-bouchon.  NON → Sonde standard.</w:t>
            </w:r>
          </w:p>
        </w:tc>
      </w:tr>
    </w:tbl>
    <w:p w14:paraId="2F76F296" w14:textId="77777777" w:rsidR="000F1F1B" w:rsidRDefault="000F1F1B">
      <w:pPr>
        <w:spacing w:after="20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0F1F1B" w14:paraId="716E63DC" w14:textId="77777777">
        <w:trPr>
          <w:jc w:val="center"/>
        </w:trPr>
        <w:tc>
          <w:tcPr>
            <w:tcW w:w="5100" w:type="dxa"/>
            <w:shd w:val="clear" w:color="auto" w:fill="1976D2"/>
          </w:tcPr>
          <w:p w14:paraId="01453ABD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510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7EB1AC2" w14:textId="77777777" w:rsidR="000F1F1B" w:rsidRDefault="00000000">
            <w:r>
              <w:t>Je veux contrôler rapidement plusieurs produits sans les percer ?</w:t>
            </w:r>
            <w:r>
              <w:br/>
              <w:t>OUI → Infrarouge.</w:t>
            </w:r>
          </w:p>
        </w:tc>
      </w:tr>
    </w:tbl>
    <w:p w14:paraId="32F9DCFE" w14:textId="77777777" w:rsidR="000F1F1B" w:rsidRDefault="000F1F1B">
      <w:pPr>
        <w:spacing w:after="20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94"/>
        <w:gridCol w:w="5096"/>
      </w:tblGrid>
      <w:tr w:rsidR="000F1F1B" w14:paraId="7F62800B" w14:textId="77777777">
        <w:trPr>
          <w:jc w:val="center"/>
        </w:trPr>
        <w:tc>
          <w:tcPr>
            <w:tcW w:w="5100" w:type="dxa"/>
            <w:shd w:val="clear" w:color="auto" w:fill="1976D2"/>
          </w:tcPr>
          <w:p w14:paraId="369FCFAB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w="510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BEEB355" w14:textId="77777777" w:rsidR="000F1F1B" w:rsidRDefault="00000000">
            <w:r>
              <w:t>Je veux les deux fonctions dans un seul appareil ?</w:t>
            </w:r>
            <w:r>
              <w:br/>
              <w:t>OUI → Thermomètre 2 en 1.</w:t>
            </w:r>
          </w:p>
        </w:tc>
      </w:tr>
    </w:tbl>
    <w:p w14:paraId="00D720BC" w14:textId="77777777" w:rsidR="000F1F1B" w:rsidRDefault="000F1F1B">
      <w:pPr>
        <w:spacing w:after="20"/>
      </w:pPr>
    </w:p>
    <w:p w14:paraId="580F6DCA" w14:textId="77777777" w:rsidR="000F1F1B" w:rsidRDefault="00000000">
      <w:r>
        <w:br w:type="page"/>
      </w:r>
    </w:p>
    <w:p w14:paraId="62F3BFA4" w14:textId="77777777" w:rsidR="000F1F1B" w:rsidRDefault="00000000">
      <w:pPr>
        <w:pStyle w:val="Titre1"/>
      </w:pPr>
      <w:r>
        <w:lastRenderedPageBreak/>
        <w:t>4. BONNES PRATIQUES D’UTILISATION</w:t>
      </w:r>
    </w:p>
    <w:p w14:paraId="3C0BD30A" w14:textId="77777777" w:rsidR="000F1F1B" w:rsidRDefault="00000000">
      <w:pPr>
        <w:pStyle w:val="Titre2"/>
      </w:pPr>
      <w:r>
        <w:t>Pour une mesure avec sonde</w:t>
      </w:r>
    </w:p>
    <w:p w14:paraId="2CAC0605" w14:textId="77777777" w:rsidR="000F1F1B" w:rsidRDefault="00000000">
      <w:pPr>
        <w:pStyle w:val="Listepuces"/>
        <w:spacing w:after="60"/>
      </w:pPr>
      <w:r>
        <w:t>Nettoyer et désinfecter la sonde avant et après chaque mesure selon la procédure d’hygiène de l’établissement.</w:t>
      </w:r>
    </w:p>
    <w:p w14:paraId="5E6FAA0F" w14:textId="77777777" w:rsidR="000F1F1B" w:rsidRDefault="00000000">
      <w:pPr>
        <w:pStyle w:val="Listepuces"/>
        <w:spacing w:after="60"/>
      </w:pPr>
      <w:r>
        <w:t>Introduire la sonde dans la partie représentative du produit et éviter de mesurer uniquement en surface.</w:t>
      </w:r>
    </w:p>
    <w:p w14:paraId="7CDBDCC9" w14:textId="77777777" w:rsidR="000F1F1B" w:rsidRDefault="00000000">
      <w:pPr>
        <w:pStyle w:val="Listepuces"/>
        <w:spacing w:after="60"/>
      </w:pPr>
      <w:r>
        <w:t>Attendre la stabilisation de l’affichage avant d’enregistrer le résultat.</w:t>
      </w:r>
    </w:p>
    <w:p w14:paraId="19B1F4F9" w14:textId="77777777" w:rsidR="000F1F1B" w:rsidRDefault="00000000">
      <w:pPr>
        <w:pStyle w:val="Listepuces"/>
        <w:spacing w:after="60"/>
      </w:pPr>
      <w:r>
        <w:t>Éviter le contact de la sonde avec un os, un récipient ou une surface susceptible de fausser la mesure.</w:t>
      </w:r>
    </w:p>
    <w:p w14:paraId="5B0FA1F0" w14:textId="77777777" w:rsidR="000F1F1B" w:rsidRDefault="00000000">
      <w:pPr>
        <w:pStyle w:val="Listepuces"/>
        <w:spacing w:after="60"/>
      </w:pPr>
      <w:r>
        <w:t>Ne pas forcer une sonde fine dans un produit congelé très dur.</w:t>
      </w:r>
    </w:p>
    <w:p w14:paraId="01C457D9" w14:textId="77777777" w:rsidR="000F1F1B" w:rsidRDefault="00000000">
      <w:pPr>
        <w:pStyle w:val="Titre2"/>
      </w:pPr>
      <w:r>
        <w:t>Pour une mesure infrarouge</w:t>
      </w:r>
    </w:p>
    <w:p w14:paraId="646AC345" w14:textId="77777777" w:rsidR="000F1F1B" w:rsidRDefault="00000000">
      <w:pPr>
        <w:pStyle w:val="Listepuces"/>
        <w:spacing w:after="60"/>
      </w:pPr>
      <w:r>
        <w:t>Viser directement la surface du produit à contrôler.</w:t>
      </w:r>
    </w:p>
    <w:p w14:paraId="6ED22B0C" w14:textId="77777777" w:rsidR="000F1F1B" w:rsidRDefault="00000000">
      <w:pPr>
        <w:pStyle w:val="Listepuces"/>
        <w:spacing w:after="60"/>
      </w:pPr>
      <w:r>
        <w:t>Respecter la distance de mesure recommandée par le fabricant : plus on s’éloigne, plus la zone mesurée s’agrandit.</w:t>
      </w:r>
    </w:p>
    <w:p w14:paraId="0FCA5B4E" w14:textId="77777777" w:rsidR="000F1F1B" w:rsidRDefault="00000000">
      <w:pPr>
        <w:pStyle w:val="Listepuces"/>
        <w:spacing w:after="60"/>
      </w:pPr>
      <w:r>
        <w:t>Éviter, autant que possible, de mesurer à travers un emballage ou un couvercle si l’objectif est de connaître la température du produit lui-même.</w:t>
      </w:r>
    </w:p>
    <w:p w14:paraId="611D8132" w14:textId="77777777" w:rsidR="000F1F1B" w:rsidRDefault="00000000">
      <w:pPr>
        <w:pStyle w:val="Listepuces"/>
        <w:spacing w:after="60"/>
      </w:pPr>
      <w:r>
        <w:t>Interpréter le résultat comme une température de surface.</w:t>
      </w:r>
    </w:p>
    <w:p w14:paraId="43F24E67" w14:textId="77777777" w:rsidR="000F1F1B" w:rsidRDefault="00000000">
      <w:pPr>
        <w:pStyle w:val="Listepuces"/>
        <w:spacing w:after="60"/>
      </w:pPr>
      <w:r>
        <w:t>En cas de doute, effectuer une mesure de confirmation à cœur avec une sonde.</w:t>
      </w:r>
    </w:p>
    <w:p w14:paraId="41B6AD32" w14:textId="77777777" w:rsidR="000F1F1B" w:rsidRDefault="00000000">
      <w:pPr>
        <w:pStyle w:val="Titre2"/>
      </w:pPr>
      <w:r>
        <w:t>Vérification et entretien</w:t>
      </w:r>
    </w:p>
    <w:p w14:paraId="181F2099" w14:textId="77777777" w:rsidR="000F1F1B" w:rsidRDefault="00000000">
      <w:pPr>
        <w:pStyle w:val="Listepuces"/>
        <w:spacing w:after="60"/>
      </w:pPr>
      <w:r>
        <w:t>Vérifier régulièrement l’état général de l’appareil et de la sonde.</w:t>
      </w:r>
    </w:p>
    <w:p w14:paraId="7D32415B" w14:textId="77777777" w:rsidR="000F1F1B" w:rsidRDefault="00000000">
      <w:pPr>
        <w:pStyle w:val="Listepuces"/>
        <w:spacing w:after="60"/>
      </w:pPr>
      <w:r>
        <w:t>Suivre les instructions du fabricant pour la vérification, l’étalonnage et la maintenance.</w:t>
      </w:r>
    </w:p>
    <w:p w14:paraId="0C022D9B" w14:textId="77777777" w:rsidR="000F1F1B" w:rsidRDefault="00000000">
      <w:pPr>
        <w:pStyle w:val="Listepuces"/>
        <w:spacing w:after="60"/>
      </w:pPr>
      <w:r>
        <w:t>Conserver les appareils propres, protégés et accessibles aux équipes.</w:t>
      </w:r>
    </w:p>
    <w:p w14:paraId="4A9C5C5D" w14:textId="77777777" w:rsidR="000F1F1B" w:rsidRDefault="00000000">
      <w:pPr>
        <w:pStyle w:val="Listepuces"/>
        <w:spacing w:after="60"/>
      </w:pPr>
      <w:r>
        <w:t>Identifier les appareils si plusieurs thermomètres sont utilisés dans l’établissement.</w:t>
      </w:r>
    </w:p>
    <w:p w14:paraId="6B903971" w14:textId="77777777" w:rsidR="000F1F1B" w:rsidRDefault="00000000">
      <w:pPr>
        <w:pStyle w:val="Listepuces"/>
        <w:spacing w:after="60"/>
      </w:pPr>
      <w:r>
        <w:t>Consigner les vérifications métrologiques selon le système qualité ou HACCP de l’établissement.</w:t>
      </w:r>
    </w:p>
    <w:p w14:paraId="16F8A634" w14:textId="77777777" w:rsidR="000F1F1B" w:rsidRDefault="00000000">
      <w:pPr>
        <w:pStyle w:val="Titre1"/>
      </w:pPr>
      <w:r>
        <w:t>5. ERREURS FRÉQUENTES À ÉVITER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0F1F1B" w14:paraId="3AF4C808" w14:textId="77777777">
        <w:trPr>
          <w:jc w:val="center"/>
        </w:trPr>
        <w:tc>
          <w:tcPr>
            <w:tcW w:w="5100" w:type="dxa"/>
            <w:shd w:val="clear" w:color="auto" w:fill="FDECEC"/>
          </w:tcPr>
          <w:p w14:paraId="5C0CDFFF" w14:textId="77777777" w:rsidR="000F1F1B" w:rsidRDefault="00000000">
            <w:r>
              <w:rPr>
                <w:b/>
                <w:color w:val="B3261E"/>
              </w:rPr>
              <w:t>ERREUR</w:t>
            </w:r>
          </w:p>
        </w:tc>
        <w:tc>
          <w:tcPr>
            <w:tcW w:w="5100" w:type="dxa"/>
            <w:shd w:val="clear" w:color="auto" w:fill="FDECEC"/>
          </w:tcPr>
          <w:p w14:paraId="74FA21EF" w14:textId="77777777" w:rsidR="000F1F1B" w:rsidRDefault="00000000">
            <w:r>
              <w:rPr>
                <w:b/>
                <w:color w:val="B3261E"/>
              </w:rPr>
              <w:t>POURQUOI C’EST UN PROBLÈME</w:t>
            </w:r>
          </w:p>
        </w:tc>
      </w:tr>
      <w:tr w:rsidR="000F1F1B" w14:paraId="481D1368" w14:textId="77777777">
        <w:trPr>
          <w:jc w:val="center"/>
        </w:trPr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AABEA2" w14:textId="77777777" w:rsidR="000F1F1B" w:rsidRDefault="00000000">
            <w:r>
              <w:rPr>
                <w:sz w:val="18"/>
              </w:rPr>
              <w:t>Confondre surface et cœur</w:t>
            </w:r>
          </w:p>
        </w:tc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6043FD" w14:textId="77777777" w:rsidR="000F1F1B" w:rsidRDefault="00000000">
            <w:r>
              <w:rPr>
                <w:sz w:val="18"/>
              </w:rPr>
              <w:t>Un thermomètre infrarouge ne permet pas de connaître la température interne d’un aliment.</w:t>
            </w:r>
          </w:p>
        </w:tc>
      </w:tr>
      <w:tr w:rsidR="000F1F1B" w14:paraId="44AE0D7B" w14:textId="77777777">
        <w:trPr>
          <w:jc w:val="center"/>
        </w:trPr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7E5619" w14:textId="77777777" w:rsidR="000F1F1B" w:rsidRDefault="00000000">
            <w:r>
              <w:rPr>
                <w:sz w:val="18"/>
              </w:rPr>
              <w:t>Mesurer à travers un emballage</w:t>
            </w:r>
          </w:p>
        </w:tc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B9C456" w14:textId="77777777" w:rsidR="000F1F1B" w:rsidRDefault="00000000">
            <w:r>
              <w:rPr>
                <w:sz w:val="18"/>
              </w:rPr>
              <w:t>La mesure infrarouge correspond alors principalement à la surface de l’emballage, pas nécessairement au produit.</w:t>
            </w:r>
          </w:p>
        </w:tc>
      </w:tr>
      <w:tr w:rsidR="000F1F1B" w14:paraId="00C1E9A5" w14:textId="77777777">
        <w:trPr>
          <w:jc w:val="center"/>
        </w:trPr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47F36F" w14:textId="77777777" w:rsidR="000F1F1B" w:rsidRDefault="00000000">
            <w:r>
              <w:rPr>
                <w:sz w:val="18"/>
              </w:rPr>
              <w:t>Ne pas désinfecter la sonde</w:t>
            </w:r>
          </w:p>
        </w:tc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52DBAA" w14:textId="77777777" w:rsidR="000F1F1B" w:rsidRDefault="00000000">
            <w:r>
              <w:rPr>
                <w:sz w:val="18"/>
              </w:rPr>
              <w:t>Une sonde mal entretenue peut devenir une source de contamination croisée.</w:t>
            </w:r>
          </w:p>
        </w:tc>
      </w:tr>
      <w:tr w:rsidR="000F1F1B" w14:paraId="791EAF26" w14:textId="77777777">
        <w:trPr>
          <w:jc w:val="center"/>
        </w:trPr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2D0D19" w14:textId="77777777" w:rsidR="000F1F1B" w:rsidRDefault="00000000">
            <w:r>
              <w:rPr>
                <w:sz w:val="18"/>
              </w:rPr>
              <w:t>Forcer une sonde fine dans un produit congelé</w:t>
            </w:r>
          </w:p>
        </w:tc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5C4DBB" w14:textId="77777777" w:rsidR="000F1F1B" w:rsidRDefault="00000000">
            <w:r>
              <w:rPr>
                <w:sz w:val="18"/>
              </w:rPr>
              <w:t>La sonde peut se déformer ou se casser ; utiliser une sonde adaptée aux produits congelés.</w:t>
            </w:r>
          </w:p>
        </w:tc>
      </w:tr>
      <w:tr w:rsidR="000F1F1B" w14:paraId="58406EA3" w14:textId="77777777">
        <w:trPr>
          <w:jc w:val="center"/>
        </w:trPr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322D72" w14:textId="77777777" w:rsidR="000F1F1B" w:rsidRDefault="00000000">
            <w:r>
              <w:rPr>
                <w:sz w:val="18"/>
              </w:rPr>
              <w:t>Lire trop vite</w:t>
            </w:r>
          </w:p>
        </w:tc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5062830" w14:textId="77777777" w:rsidR="000F1F1B" w:rsidRDefault="00000000">
            <w:r>
              <w:rPr>
                <w:sz w:val="18"/>
              </w:rPr>
              <w:t>Avec une sonde, il faut laisser l’affichage se stabiliser avant de noter le résultat.</w:t>
            </w:r>
          </w:p>
        </w:tc>
      </w:tr>
      <w:tr w:rsidR="000F1F1B" w14:paraId="6D3F60D5" w14:textId="77777777">
        <w:trPr>
          <w:jc w:val="center"/>
        </w:trPr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E13BB5" w14:textId="77777777" w:rsidR="000F1F1B" w:rsidRDefault="00000000">
            <w:r>
              <w:rPr>
                <w:sz w:val="18"/>
              </w:rPr>
              <w:t>Choisir un appareil uniquement sur la plage de température</w:t>
            </w:r>
          </w:p>
        </w:tc>
        <w:tc>
          <w:tcPr>
            <w:tcW w:w="510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BC5615" w14:textId="77777777" w:rsidR="000F1F1B" w:rsidRDefault="00000000">
            <w:r>
              <w:rPr>
                <w:sz w:val="18"/>
              </w:rPr>
              <w:t>Il faut aussi considérer le type de mesure, la robustesse, la précision, le temps de réponse, la facilité de nettoyage et l’usage réel.</w:t>
            </w:r>
          </w:p>
        </w:tc>
      </w:tr>
    </w:tbl>
    <w:p w14:paraId="3372B94D" w14:textId="77777777" w:rsidR="000F1F1B" w:rsidRDefault="00000000">
      <w:pPr>
        <w:pStyle w:val="Titre1"/>
        <w:pageBreakBefore/>
      </w:pPr>
      <w:r>
        <w:lastRenderedPageBreak/>
        <w:t>6. CHECKLIST AVANT ACHAT</w:t>
      </w:r>
    </w:p>
    <w:p w14:paraId="533B846E" w14:textId="77777777" w:rsidR="000F1F1B" w:rsidRDefault="00000000">
      <w:pPr>
        <w:spacing w:after="80"/>
      </w:pPr>
      <w:r>
        <w:rPr>
          <w:sz w:val="22"/>
        </w:rPr>
        <w:t xml:space="preserve">☐ </w:t>
      </w:r>
      <w:r>
        <w:t>Quel type de mesure est nécessaire : surface, cœur ou les deux ?</w:t>
      </w:r>
    </w:p>
    <w:p w14:paraId="2D54586A" w14:textId="77777777" w:rsidR="000F1F1B" w:rsidRDefault="00000000">
      <w:pPr>
        <w:spacing w:after="80"/>
      </w:pPr>
      <w:r>
        <w:rPr>
          <w:sz w:val="22"/>
        </w:rPr>
        <w:t xml:space="preserve">☐ </w:t>
      </w:r>
      <w:r>
        <w:t>Quels produits seront contrôlés : plats chauds, produits frais, liquides, surgelés ?</w:t>
      </w:r>
    </w:p>
    <w:p w14:paraId="17D095EE" w14:textId="77777777" w:rsidR="000F1F1B" w:rsidRDefault="00000000">
      <w:pPr>
        <w:spacing w:after="80"/>
      </w:pPr>
      <w:r>
        <w:rPr>
          <w:sz w:val="22"/>
        </w:rPr>
        <w:t xml:space="preserve">☐ </w:t>
      </w:r>
      <w:r>
        <w:t>Quelle plage de température est réellement nécessaire ?</w:t>
      </w:r>
    </w:p>
    <w:p w14:paraId="38148083" w14:textId="77777777" w:rsidR="000F1F1B" w:rsidRDefault="00000000">
      <w:pPr>
        <w:spacing w:after="80"/>
      </w:pPr>
      <w:r>
        <w:rPr>
          <w:sz w:val="22"/>
        </w:rPr>
        <w:t xml:space="preserve">☐ </w:t>
      </w:r>
      <w:r>
        <w:t>Quelle précision et quel temps de réponse sont annoncés par le fabricant ?</w:t>
      </w:r>
    </w:p>
    <w:p w14:paraId="0592EC26" w14:textId="77777777" w:rsidR="000F1F1B" w:rsidRDefault="00000000">
      <w:pPr>
        <w:spacing w:after="80"/>
      </w:pPr>
      <w:r>
        <w:rPr>
          <w:sz w:val="22"/>
        </w:rPr>
        <w:t xml:space="preserve">☐ </w:t>
      </w:r>
      <w:r>
        <w:t>L’appareil est-il adapté à un usage alimentaire professionnel ?</w:t>
      </w:r>
    </w:p>
    <w:p w14:paraId="707A1703" w14:textId="77777777" w:rsidR="000F1F1B" w:rsidRDefault="00000000">
      <w:pPr>
        <w:spacing w:after="80"/>
      </w:pPr>
      <w:r>
        <w:rPr>
          <w:sz w:val="22"/>
        </w:rPr>
        <w:t xml:space="preserve">☐ </w:t>
      </w:r>
      <w:r>
        <w:t>La sonde est-elle suffisamment robuste pour l’usage prévu ?</w:t>
      </w:r>
    </w:p>
    <w:p w14:paraId="16D1CA8C" w14:textId="77777777" w:rsidR="000F1F1B" w:rsidRDefault="00000000">
      <w:pPr>
        <w:spacing w:after="80"/>
      </w:pPr>
      <w:r>
        <w:rPr>
          <w:sz w:val="22"/>
        </w:rPr>
        <w:t xml:space="preserve">☐ </w:t>
      </w:r>
      <w:r>
        <w:t>L’appareil et la sonde sont-ils faciles à nettoyer et à désinfecter ?</w:t>
      </w:r>
    </w:p>
    <w:p w14:paraId="09542B76" w14:textId="77777777" w:rsidR="000F1F1B" w:rsidRDefault="00000000">
      <w:pPr>
        <w:spacing w:after="80"/>
      </w:pPr>
      <w:r>
        <w:rPr>
          <w:sz w:val="22"/>
        </w:rPr>
        <w:t xml:space="preserve">☐ </w:t>
      </w:r>
      <w:r>
        <w:t>Le fabricant fournit-il des instructions de vérification / étalonnage ?</w:t>
      </w:r>
    </w:p>
    <w:p w14:paraId="7D141618" w14:textId="77777777" w:rsidR="000F1F1B" w:rsidRDefault="00000000">
      <w:pPr>
        <w:spacing w:after="80"/>
      </w:pPr>
      <w:r>
        <w:rPr>
          <w:sz w:val="22"/>
        </w:rPr>
        <w:t xml:space="preserve">☐ </w:t>
      </w:r>
      <w:r>
        <w:t>Pour l’infrarouge : quelle est l’optique distance/diamètre de mesure ?</w:t>
      </w:r>
    </w:p>
    <w:p w14:paraId="06A09AD2" w14:textId="77777777" w:rsidR="000F1F1B" w:rsidRDefault="00000000">
      <w:pPr>
        <w:spacing w:after="80"/>
      </w:pPr>
      <w:r>
        <w:rPr>
          <w:sz w:val="22"/>
        </w:rPr>
        <w:t xml:space="preserve">☐ </w:t>
      </w:r>
      <w:r>
        <w:t>Pour les surgelés : une sonde à vis ou une sonde robuste spécifique est-elle nécessaire 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F1F1B" w14:paraId="35BBAA5B" w14:textId="77777777">
        <w:trPr>
          <w:jc w:val="center"/>
        </w:trPr>
        <w:tc>
          <w:tcPr>
            <w:tcW w:w="10200" w:type="dxa"/>
            <w:shd w:val="clear" w:color="auto" w:fill="2E7D3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A6026C1" w14:textId="77777777" w:rsidR="000F1F1B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EN RÉSUMÉ</w:t>
            </w:r>
          </w:p>
        </w:tc>
      </w:tr>
    </w:tbl>
    <w:p w14:paraId="7B8342A4" w14:textId="77777777" w:rsidR="000F1F1B" w:rsidRDefault="000F1F1B">
      <w:pPr>
        <w:spacing w:after="0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0F1F1B" w14:paraId="0D5AD04F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088C2" w14:textId="77777777" w:rsidR="000F1F1B" w:rsidRDefault="00000000">
            <w:r>
              <w:rPr>
                <w:b/>
              </w:rPr>
              <w:t>SONDE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AB6BFF" w14:textId="77777777" w:rsidR="000F1F1B" w:rsidRDefault="00000000">
            <w:r>
              <w:t>Je veux mesurer à cœur.</w:t>
            </w:r>
          </w:p>
        </w:tc>
      </w:tr>
      <w:tr w:rsidR="000F1F1B" w14:paraId="6196E4B5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F622CA" w14:textId="77777777" w:rsidR="000F1F1B" w:rsidRDefault="00000000">
            <w:r>
              <w:rPr>
                <w:b/>
              </w:rPr>
              <w:t>INFRAROUGE / LASER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19325" w14:textId="77777777" w:rsidR="000F1F1B" w:rsidRDefault="00000000">
            <w:r>
              <w:t>Je veux contrôler rapidement la surface sans contact.</w:t>
            </w:r>
          </w:p>
        </w:tc>
      </w:tr>
      <w:tr w:rsidR="000F1F1B" w14:paraId="003D9B30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0CDAA" w14:textId="77777777" w:rsidR="000F1F1B" w:rsidRDefault="00000000">
            <w:r>
              <w:rPr>
                <w:b/>
              </w:rPr>
              <w:t>2 EN 1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6EF1C4" w14:textId="77777777" w:rsidR="000F1F1B" w:rsidRDefault="00000000">
            <w:r>
              <w:t>Je veux un appareil polyvalent pour surface + cœur.</w:t>
            </w:r>
          </w:p>
        </w:tc>
      </w:tr>
      <w:tr w:rsidR="000F1F1B" w14:paraId="7AA88C37" w14:textId="77777777">
        <w:trPr>
          <w:jc w:val="center"/>
        </w:trPr>
        <w:tc>
          <w:tcPr>
            <w:tcW w:w="5100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772FA4" w14:textId="77777777" w:rsidR="000F1F1B" w:rsidRDefault="00000000">
            <w:r>
              <w:rPr>
                <w:b/>
              </w:rPr>
              <w:t>SONDE À VIS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6B910E" w14:textId="77777777" w:rsidR="000F1F1B" w:rsidRDefault="00000000">
            <w:r>
              <w:t>Je veux mesurer à cœur dans des produits congelés très durs.</w:t>
            </w:r>
          </w:p>
        </w:tc>
      </w:tr>
    </w:tbl>
    <w:p w14:paraId="2F181AC9" w14:textId="77777777" w:rsidR="000F1F1B" w:rsidRDefault="000F1F1B"/>
    <w:p w14:paraId="4AC84DC9" w14:textId="77777777" w:rsidR="000F1F1B" w:rsidRDefault="00000000">
      <w:pPr>
        <w:jc w:val="center"/>
      </w:pPr>
      <w:r>
        <w:rPr>
          <w:i/>
          <w:color w:val="5A646E"/>
          <w:sz w:val="17"/>
        </w:rPr>
        <w:t>Document pédagogique – à adapter aux procédures internes, aux caractéristiques des appareils utilisés et aux exigences réglementaires applicables à l’établissement.</w:t>
      </w:r>
    </w:p>
    <w:p w14:paraId="015CFDC7" w14:textId="77777777" w:rsidR="000F1F1B" w:rsidRDefault="000F1F1B"/>
    <w:p w14:paraId="67806207" w14:textId="77777777" w:rsidR="000F1F1B" w:rsidRDefault="00000000">
      <w:pPr>
        <w:pStyle w:val="Titre2"/>
      </w:pPr>
      <w:r>
        <w:t>Sources techniques consultées</w:t>
      </w:r>
    </w:p>
    <w:p w14:paraId="433DA33A" w14:textId="77777777" w:rsidR="000F1F1B" w:rsidRDefault="00000000">
      <w:r>
        <w:rPr>
          <w:sz w:val="17"/>
        </w:rPr>
        <w:t>• Testo – documentation officielle sur la mesure de température des aliments, les thermomètres de pénétration, les appareils infrarouges/2 en 1 et les sondes à vis pour produits congelés.</w:t>
      </w:r>
    </w:p>
    <w:sectPr w:rsidR="000F1F1B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7D26" w14:textId="77777777" w:rsidR="00213F8A" w:rsidRDefault="00213F8A">
      <w:pPr>
        <w:spacing w:after="0" w:line="240" w:lineRule="auto"/>
      </w:pPr>
      <w:r>
        <w:separator/>
      </w:r>
    </w:p>
  </w:endnote>
  <w:endnote w:type="continuationSeparator" w:id="0">
    <w:p w14:paraId="52CA00F1" w14:textId="77777777" w:rsidR="00213F8A" w:rsidRDefault="00213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24DD" w14:textId="77777777" w:rsidR="000F1F1B" w:rsidRPr="00E87502" w:rsidRDefault="00000000">
    <w:pPr>
      <w:pStyle w:val="Pieddepage"/>
      <w:jc w:val="center"/>
      <w:rPr>
        <w:lang w:val="fr-MA"/>
      </w:rPr>
    </w:pPr>
    <w:r w:rsidRPr="00E87502">
      <w:rPr>
        <w:color w:val="5A646E"/>
        <w:sz w:val="16"/>
        <w:lang w:val="fr-MA"/>
      </w:rPr>
      <w:t>GUIDE DE CHOIX DES THERMOMÈTRES ALIMENTAIRES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599F1" w14:textId="77777777" w:rsidR="00213F8A" w:rsidRDefault="00213F8A">
      <w:pPr>
        <w:spacing w:after="0" w:line="240" w:lineRule="auto"/>
      </w:pPr>
      <w:r>
        <w:separator/>
      </w:r>
    </w:p>
  </w:footnote>
  <w:footnote w:type="continuationSeparator" w:id="0">
    <w:p w14:paraId="1D842653" w14:textId="77777777" w:rsidR="00213F8A" w:rsidRDefault="00213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288438">
    <w:abstractNumId w:val="8"/>
  </w:num>
  <w:num w:numId="2" w16cid:durableId="360672008">
    <w:abstractNumId w:val="6"/>
  </w:num>
  <w:num w:numId="3" w16cid:durableId="1652296087">
    <w:abstractNumId w:val="5"/>
  </w:num>
  <w:num w:numId="4" w16cid:durableId="1090545574">
    <w:abstractNumId w:val="4"/>
  </w:num>
  <w:num w:numId="5" w16cid:durableId="887037210">
    <w:abstractNumId w:val="7"/>
  </w:num>
  <w:num w:numId="6" w16cid:durableId="1178352466">
    <w:abstractNumId w:val="3"/>
  </w:num>
  <w:num w:numId="7" w16cid:durableId="707687361">
    <w:abstractNumId w:val="2"/>
  </w:num>
  <w:num w:numId="8" w16cid:durableId="572080464">
    <w:abstractNumId w:val="1"/>
  </w:num>
  <w:num w:numId="9" w16cid:durableId="66224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F1B"/>
    <w:rsid w:val="0015074B"/>
    <w:rsid w:val="00213F8A"/>
    <w:rsid w:val="0029639D"/>
    <w:rsid w:val="00326F90"/>
    <w:rsid w:val="005D34EA"/>
    <w:rsid w:val="00AA1D8D"/>
    <w:rsid w:val="00B47730"/>
    <w:rsid w:val="00CB0664"/>
    <w:rsid w:val="00E87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FF237"/>
  <w14:defaultImageDpi w14:val="300"/>
  <w15:docId w15:val="{AFA7C330-E197-42EA-88AE-67EEAFD5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76D2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D3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D32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D3D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1764</Words>
  <Characters>9706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Abdelmalak BERROUCH</cp:lastModifiedBy>
  <cp:revision>2</cp:revision>
  <dcterms:created xsi:type="dcterms:W3CDTF">2026-08-18T13:18:00Z</dcterms:created>
  <dcterms:modified xsi:type="dcterms:W3CDTF">2026-08-18T13:18:00Z</dcterms:modified>
  <cp:category/>
</cp:coreProperties>
</file>