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algun Gothic" w:hAnsi="Malgun Gothic" w:eastAsia="Malgun Gothic"/>
          <w:b/>
          <w:color w:val="146B55"/>
          <w:sz w:val="18"/>
        </w:rPr>
        <w:t>2026학년도 통합과학 팀 탐구</w:t>
      </w:r>
    </w:p>
    <w:p>
      <w:pPr>
        <w:pStyle w:val="Title"/>
      </w:pPr>
      <w:r>
        <w:t>교사용 빠른 안내서</w:t>
      </w:r>
    </w:p>
    <w:p>
      <w:pPr>
        <w:pStyle w:val="Subtitle"/>
      </w:pPr>
      <w:r>
        <w:t>팀 편성 → 학생 시작 → 탐구 계획서 검토를 수업 전에 빠르게 확인합니다.</w:t>
      </w:r>
    </w:p>
    <w:tbl>
      <w:tblPr>
        <w:tblW w:type="dxa" w:w="101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B9D9CB"/>
          <w:left w:val="single" w:sz="8" w:color="B9D9CB"/>
          <w:bottom w:val="single" w:sz="8" w:color="B9D9CB"/>
          <w:right w:val="single" w:sz="8" w:color="B9D9CB"/>
          <w:insideH w:val="single" w:sz="8" w:color="B9D9CB"/>
          <w:insideV w:val="single" w:sz="8" w:color="B9D9CB"/>
        </w:tblBorders>
      </w:tblPr>
      <w:tblGrid>
        <w:gridCol w:w="10140"/>
      </w:tblGrid>
      <w:tr>
        <w:tc>
          <w:tcPr>
            <w:tcW w:type="dxa" w:w="10140"/>
            <w:tcMar>
              <w:top w:w="100" w:type="dxa"/>
              <w:start w:w="140" w:type="dxa"/>
              <w:bottom w:w="100" w:type="dxa"/>
              <w:end w:w="140" w:type="dxa"/>
            </w:tcMar>
            <w:shd w:fill="EAF5F0"/>
          </w:tcPr>
          <w:p>
            <w:pPr>
              <w:spacing w:after="20"/>
            </w:pPr>
            <w:r>
              <w:rPr>
                <w:rFonts w:ascii="Malgun Gothic" w:hAnsi="Malgun Gothic" w:eastAsia="Malgun Gothic"/>
                <w:b/>
                <w:color w:val="0E4F40"/>
                <w:sz w:val="20"/>
              </w:rPr>
              <w:t xml:space="preserve">접속 주소  </w:t>
            </w:r>
            <w:hyperlink r:id="rId11">
              <w:r>
                <w:rPr>
                  <w:color w:val="146B55"/>
                  <w:u w:val="single"/>
                </w:rPr>
                <w:t>https://science-inquiry-platform-974188506094.asia-northeast3.run.app</w:t>
              </w:r>
            </w:hyperlink>
          </w:p>
          <w:p>
            <w:pPr>
              <w:spacing w:after="0"/>
            </w:pPr>
            <w:r>
              <w:rPr>
                <w:rFonts w:ascii="Malgun Gothic" w:hAnsi="Malgun Gothic" w:eastAsia="Malgun Gothic"/>
                <w:color w:val="5F7069"/>
                <w:sz w:val="17"/>
              </w:rPr>
              <w:t>태블릿·노트북의 Chrome 또는 기본 브라우저에서 접속하세요.</w:t>
            </w:r>
          </w:p>
        </w:tc>
      </w:tr>
    </w:tbl>
    <w:p>
      <w:pPr>
        <w:pStyle w:val="Heading1"/>
      </w:pPr>
      <w:r>
        <w:t>수업 전 5분 점검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교사 아이디로 로그인하고 대시보드가 열리는지 확인합니다.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학생 로그인 카드를 준비하고, 태블릿이 학교 WiFi에 연결되는지 확인합니다.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학급별 팀과 팀장이 맞는지 확인한 뒤 학생에게 접속 주소를 안내합니다.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교사 로그인</w:t>
      </w:r>
      <w:r>
        <w:rPr>
          <w:rFonts w:ascii="Malgun Gothic" w:hAnsi="Malgun Gothic" w:eastAsia="Malgun Gothic"/>
          <w:color w:val="5F7069"/>
          <w:sz w:val="19"/>
        </w:rPr>
        <w:t xml:space="preserve">  처음 받은 임시 비밀번호는 반드시 변경합니다.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로그인 화면에서 교사 아이디와 비밀번호를 입력합니다.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최초 로그인이라면 8자 이상, 글자와 숫자가 포함된 새 비밀번호로 바꿉니다.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교사 계정은 4명 모두 1~9반을 함께 관리할 수 있습니다.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팀 편성 및 팀장 지정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교사 대시보드 → ‘팀 편성’에서 학급을 선택합니다.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필요하면 ‘+ 팀 추가’를 누르고, 학생 행의 ‘현재 팀’ 목록에서 팀을 배정합니다.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팀원 한 명을 ‘팀장’으로 지정합니다. 기본은 4인 1팀이며 인원 변동도 가능합니다.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학생 이동·제거 기록은 삭제되지 않고 교사용 이력으로 남습니다.</w:t>
      </w:r>
    </w:p>
    <w:tbl>
      <w:tblPr>
        <w:tblW w:type="dxa" w:w="101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E6CE72"/>
          <w:left w:val="single" w:sz="7" w:color="E6CE72"/>
          <w:bottom w:val="single" w:sz="7" w:color="E6CE72"/>
          <w:right w:val="single" w:sz="7" w:color="E6CE72"/>
          <w:insideH w:val="single" w:sz="7" w:color="E6CE72"/>
          <w:insideV w:val="single" w:sz="7" w:color="E6CE72"/>
        </w:tblBorders>
      </w:tblPr>
      <w:tblGrid>
        <w:gridCol w:w="10140"/>
      </w:tblGrid>
      <w:tr>
        <w:tc>
          <w:tcPr>
            <w:tcW w:type="dxa" w:w="10140"/>
            <w:tcMar>
              <w:top w:w="100" w:type="dxa"/>
              <w:start w:w="140" w:type="dxa"/>
              <w:bottom w:w="100" w:type="dxa"/>
              <w:end w:w="140" w:type="dxa"/>
            </w:tcMar>
            <w:shd w:fill="FFF6D8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E4F40"/>
                <w:sz w:val="19"/>
              </w:rPr>
              <w:t>주의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E2D28"/>
                <w:sz w:val="18"/>
              </w:rPr>
              <w:t>운영 화면에서 시험용 팀을 만들거나 실제 학생 자료를 삭제하지 마세요. 팀을 잘못 배정했다면 해당 학생의 ‘현재 팀’을 올바른 팀으로 다시 선택합니다.</w:t>
            </w:r>
          </w:p>
        </w:tc>
      </w:tr>
    </w:tbl>
    <w:p>
      <w:r>
        <w:br w:type="page"/>
      </w:r>
    </w:p>
    <w:p>
      <w:pPr>
        <w:pStyle w:val="Heading1"/>
      </w:pPr>
      <w:r>
        <w:t>계획서 진행 확인과 승인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학생 진행 상황 확인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대시보드의 ‘학급별 탐구 진척’에서 학급·팀, 탐구 주제, 계획서 상태를 확인합니다.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 행의 ‘팀 확인’을 누르면 AI 대화, 계획서, 준비물 신청을 함께 볼 수 있습니다.</w:t>
      </w:r>
    </w:p>
    <w:tbl>
      <w:tblPr>
        <w:tblW w:type="dxa" w:w="1014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BD8D2"/>
          <w:left w:val="single" w:sz="6" w:color="CBD8D2"/>
          <w:bottom w:val="single" w:sz="6" w:color="CBD8D2"/>
          <w:right w:val="single" w:sz="6" w:color="CBD8D2"/>
          <w:insideH w:val="single" w:sz="6" w:color="CBD8D2"/>
          <w:insideV w:val="single" w:sz="6" w:color="CBD8D2"/>
        </w:tblBorders>
      </w:tblPr>
      <w:tblGrid>
        <w:gridCol w:w="2400"/>
        <w:gridCol w:w="7740"/>
      </w:tblGrid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shd w:fill="EDF3FA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E4F40"/>
                <w:sz w:val="18"/>
              </w:rPr>
              <w:t>화면 상태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  <w:shd w:fill="EDF3FA"/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0E4F40"/>
                <w:sz w:val="18"/>
              </w:rPr>
              <w:t>뜻과 다음 행동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작성 중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학생 팀이 계획서를 작성하고 있습니다.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승인 대기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학생이 제출했습니다. 내용을 검토해 주세요.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수정 요청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교사 피드백에 따라 학생 팀이 수정합니다.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재승인 필요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승인 뒤 학생이 내용을 바꾸어 다시 검토해야 합니다.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E2D28"/>
                <w:sz w:val="17"/>
              </w:rPr>
              <w:t>승인됨</w:t>
            </w:r>
          </w:p>
        </w:tc>
        <w:tc>
          <w:tcPr>
            <w:tcW w:type="dxa" w:w="7740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1E2D28"/>
                <w:sz w:val="17"/>
              </w:rPr>
              <w:t>계획이 확정되어 학생 개인 실험 일지가 열립니다.</w:t>
            </w:r>
          </w:p>
        </w:tc>
      </w:tr>
    </w:tbl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계획서 검토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팀 상세의 ‘탐구 계획서’에서 주제, 동기·목적, 이론적 배경과 출처, 방법·변인, 일정, 기대효과, 참고문헌을 확인합니다.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바로 진행해도 되면 ‘계획서 승인’을, 보완이 필요하면 구체적인 피드백을 적고 ‘수정 요청’을 누릅니다.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승인 뒤 상태를 바꿀 때는 ‘승인 상태 변경’을 누르고 화면에 표시된 ‘반 + 팀명’을 정확히 입력해야 합니다.</w:t>
      </w:r>
    </w:p>
    <w:p>
      <w:pPr>
        <w:keepNext/>
        <w:numPr>
          <w:ilvl w:val="0"/>
          <w:numId w:val="19"/>
        </w:numPr>
        <w:spacing w:before="140" w:after="60"/>
        <w:ind w:left="425" w:hanging="255"/>
      </w:pPr>
      <w:r>
        <w:rPr>
          <w:rFonts w:ascii="Malgun Gothic" w:hAnsi="Malgun Gothic" w:eastAsia="Malgun Gothic"/>
          <w:b/>
          <w:color w:val="0E4F40"/>
          <w:sz w:val="23"/>
        </w:rPr>
        <w:t>수업 중 자주 생기는 문제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학생 비밀번호 분실: 팀 편성 표의 ‘비밀번호 초기화’로 새 임시 비밀번호를 발급합니다.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학생이 팀 화면을 못 봄: 현재 팀 배정과 계정 상태를 먼저 확인합니다.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AI 답변 생성 중 입력이 안 됨: 정상적인 순차 처리입니다. 답변이 끝날 때까지 기다립니다.</w:t>
      </w:r>
    </w:p>
    <w:p>
      <w:pPr>
        <w:numPr>
          <w:ilvl w:val="0"/>
          <w:numId w:val="20"/>
        </w:numPr>
        <w:spacing w:after="50" w:line="283" w:lineRule="auto"/>
        <w:ind w:left="408" w:hanging="198"/>
      </w:pPr>
      <w:r>
        <w:rPr>
          <w:rFonts w:ascii="Malgun Gothic" w:hAnsi="Malgun Gothic" w:eastAsia="Malgun Gothic"/>
          <w:color w:val="1E2D28"/>
          <w:sz w:val="19"/>
        </w:rPr>
        <w:t>저장·전송 오류: 학생이 작성 내용을 지우지 않게 하고, 연결 복구 후 다시 시도합니다.</w:t>
      </w:r>
    </w:p>
    <w:tbl>
      <w:tblPr>
        <w:tblW w:type="dxa" w:w="1014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7" w:color="B9D9CB"/>
          <w:left w:val="single" w:sz="7" w:color="B9D9CB"/>
          <w:bottom w:val="single" w:sz="7" w:color="B9D9CB"/>
          <w:right w:val="single" w:sz="7" w:color="B9D9CB"/>
          <w:insideH w:val="single" w:sz="7" w:color="B9D9CB"/>
          <w:insideV w:val="single" w:sz="7" w:color="B9D9CB"/>
        </w:tblBorders>
      </w:tblPr>
      <w:tblGrid>
        <w:gridCol w:w="10140"/>
      </w:tblGrid>
      <w:tr>
        <w:tc>
          <w:tcPr>
            <w:tcW w:type="dxa" w:w="10140"/>
            <w:tcMar>
              <w:top w:w="100" w:type="dxa"/>
              <w:start w:w="140" w:type="dxa"/>
              <w:bottom w:w="100" w:type="dxa"/>
              <w:end w:w="140" w:type="dxa"/>
            </w:tcMar>
            <w:shd w:fill="EAF5F0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color w:val="0E4F40"/>
                <w:sz w:val="19"/>
              </w:rPr>
              <w:t>개인정보 원칙</w:t>
            </w:r>
          </w:p>
          <w:p>
            <w:pPr>
              <w:spacing w:after="0" w:line="276" w:lineRule="auto"/>
            </w:pPr>
            <w:r>
              <w:rPr>
                <w:rFonts w:ascii="Malgun Gothic" w:hAnsi="Malgun Gothic" w:eastAsia="Malgun Gothic"/>
                <w:color w:val="1E2D28"/>
                <w:sz w:val="18"/>
              </w:rPr>
              <w:t>학생 이름·학번은 필요한 교사 화면과 DB에서만 사용합니다. AI에는 팀원 가명만 전달됩니다. 개인 일지는 작성자와 교사만 볼 수 있고, 연락처·이메일은 계획서에서 수집하지 않습니다.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879" w:bottom="765" w:left="87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F7069"/>
        <w:sz w:val="17"/>
      </w:rPr>
      <w:t xml:space="preserve">쪽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5F7069"/>
        <w:sz w:val="17"/>
      </w:rPr>
      <w:t>과탐실 AI 탐구 플랫폼  |  교사용 빠른 안내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430"/>
        </w:tabs>
        <w:ind w:left="430" w:hanging="260"/>
      </w:pPr>
      <w:rPr>
        <w:color w:val="146B55"/>
        <w:b/>
      </w:r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•"/>
      <w:suff w:val="tab"/>
      <w:pPr>
        <w:tabs>
          <w:tab w:val="num" w:pos="400"/>
        </w:tabs>
        <w:ind w:left="400" w:hanging="220"/>
      </w:pPr>
      <w:rPr>
        <w:color w:val="146B55"/>
        <w:b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8" w:lineRule="auto"/>
    </w:pPr>
    <w:rPr>
      <w:rFonts w:ascii="Malgun Gothic" w:hAnsi="Malgun Gothic" w:eastAsia="Malgun Gothic"/>
      <w:color w:val="1E2D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6B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E4F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E4F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5F7069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cience-inquiry-platform-974188506094.asia-northeast3.run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