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8026E" w14:textId="77777777" w:rsidR="00060D29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  <w:proofErr w:type="gramStart"/>
      <w:r>
        <w:rPr>
          <w:rFonts w:hint="eastAsia"/>
          <w:sz w:val="28"/>
          <w:szCs w:val="28"/>
        </w:rPr>
        <w:t>李胜志</w:t>
      </w:r>
      <w:proofErr w:type="gramEnd"/>
      <w:r>
        <w:rPr>
          <w:rFonts w:hint="eastAsia"/>
          <w:sz w:val="28"/>
          <w:szCs w:val="28"/>
        </w:rPr>
        <w:t xml:space="preserve"> 2210180232</w:t>
      </w:r>
    </w:p>
    <w:p w14:paraId="0ED29F9C" w14:textId="0DBB8588" w:rsidR="00060D29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  <w:r w:rsidR="00F04605">
        <w:rPr>
          <w:rFonts w:hint="eastAsia"/>
          <w:sz w:val="28"/>
          <w:szCs w:val="28"/>
        </w:rPr>
        <w:t xml:space="preserve">线性回归模型的性能评估 </w:t>
      </w:r>
    </w:p>
    <w:p w14:paraId="3481B5B4" w14:textId="6DACB569" w:rsidR="00060D29" w:rsidRPr="00F04605" w:rsidRDefault="00000000" w:rsidP="00F0460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  <w:r w:rsidR="00F04605">
        <w:rPr>
          <w:rFonts w:hint="eastAsia"/>
          <w:sz w:val="28"/>
          <w:szCs w:val="28"/>
        </w:rPr>
        <w:t xml:space="preserve"> 使用最小二乘法和梯度下降法训练模型并求出模型的均方误差、均方根误差和预测准确率（R²分数）</w:t>
      </w:r>
      <w:r w:rsidR="00AD646B">
        <w:rPr>
          <w:rFonts w:hint="eastAsia"/>
          <w:sz w:val="28"/>
          <w:szCs w:val="28"/>
        </w:rPr>
        <w:t>对模型进行评估</w:t>
      </w:r>
      <w:r w:rsidR="00F04605">
        <w:rPr>
          <w:rFonts w:hint="eastAsia"/>
          <w:sz w:val="28"/>
          <w:szCs w:val="28"/>
        </w:rPr>
        <w:t>。</w:t>
      </w:r>
    </w:p>
    <w:p w14:paraId="4AF3F2C5" w14:textId="2189FFB2" w:rsidR="00060D29" w:rsidRDefault="00000000" w:rsidP="00F046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能力目标：能够解释模型的参数估计，包括回归系数、截距著性。</w:t>
      </w:r>
    </w:p>
    <w:p w14:paraId="70CAA1D3" w14:textId="4A60C846" w:rsidR="00060D29" w:rsidRDefault="00000000" w:rsidP="00F046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素质目标：学习基础知识，提高选择合适方法解决不同问题的能力</w:t>
      </w:r>
      <w:r w:rsidR="00F04605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养成分析问题、事先</w:t>
      </w:r>
      <w:proofErr w:type="gramStart"/>
      <w:r>
        <w:rPr>
          <w:rFonts w:hint="eastAsia"/>
          <w:sz w:val="28"/>
          <w:szCs w:val="28"/>
        </w:rPr>
        <w:t>做好准本的</w:t>
      </w:r>
      <w:proofErr w:type="gramEnd"/>
      <w:r>
        <w:rPr>
          <w:rFonts w:hint="eastAsia"/>
          <w:sz w:val="28"/>
          <w:szCs w:val="28"/>
        </w:rPr>
        <w:t>良好习惯</w:t>
      </w:r>
      <w:r w:rsidR="00F04605">
        <w:rPr>
          <w:rFonts w:hint="eastAsia"/>
          <w:sz w:val="28"/>
          <w:szCs w:val="28"/>
        </w:rPr>
        <w:t>。</w:t>
      </w:r>
    </w:p>
    <w:p w14:paraId="4EAEC167" w14:textId="0B49AB61" w:rsidR="00060D29" w:rsidRPr="00F04605" w:rsidRDefault="00000000" w:rsidP="00F04605">
      <w:pPr>
        <w:tabs>
          <w:tab w:val="left" w:pos="42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  <w:r w:rsidR="00F04605">
        <w:rPr>
          <w:rFonts w:hint="eastAsia"/>
          <w:sz w:val="28"/>
          <w:szCs w:val="28"/>
        </w:rPr>
        <w:t>回归任务中常使用的评估方法，均方误差、均方根误差和确定系数。</w:t>
      </w:r>
    </w:p>
    <w:p w14:paraId="4D7C4444" w14:textId="71D78FED" w:rsidR="00060D29" w:rsidRDefault="00000000" w:rsidP="00F0460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知识难点：线性回归的数学原理，包括最小二乘法、梯度下降等优化算法</w:t>
      </w:r>
      <w:r w:rsidR="00F04605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均方误差、均方根误差、</w:t>
      </w:r>
      <w:r w:rsidR="00F04605">
        <w:rPr>
          <w:rFonts w:hint="eastAsia"/>
          <w:sz w:val="28"/>
          <w:szCs w:val="28"/>
        </w:rPr>
        <w:t>预测准确率（</w:t>
      </w:r>
      <w:r>
        <w:rPr>
          <w:rFonts w:hint="eastAsia"/>
          <w:sz w:val="28"/>
          <w:szCs w:val="28"/>
        </w:rPr>
        <w:t>R²分数</w:t>
      </w:r>
      <w:r w:rsidR="00F04605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等。</w:t>
      </w:r>
    </w:p>
    <w:p w14:paraId="35D38BE3" w14:textId="77777777" w:rsidR="00060D29" w:rsidRDefault="00060D29">
      <w:pPr>
        <w:rPr>
          <w:rFonts w:hint="eastAsia"/>
        </w:rPr>
      </w:pPr>
    </w:p>
    <w:p w14:paraId="772D09BA" w14:textId="77777777" w:rsidR="00060D29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举例评估</w:t>
      </w:r>
    </w:p>
    <w:p w14:paraId="2F7263AD" w14:textId="77777777" w:rsidR="00060D29" w:rsidRDefault="00060D29">
      <w:pPr>
        <w:rPr>
          <w:rFonts w:hint="eastAsia"/>
          <w:sz w:val="28"/>
          <w:szCs w:val="28"/>
        </w:rPr>
      </w:pPr>
    </w:p>
    <w:p w14:paraId="38F9AE03" w14:textId="77777777" w:rsidR="00060D29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评估模型：分别计算出使用最小二乘法和梯度下降法训练模型的均方误差、均方根误差和预测准确率</w:t>
      </w:r>
    </w:p>
    <w:p w14:paraId="4F0CAD67" w14:textId="77777777" w:rsidR="00060D29" w:rsidRDefault="00000000">
      <w:pPr>
        <w:pStyle w:val="a3"/>
        <w:jc w:val="center"/>
        <w:rPr>
          <w:rFonts w:eastAsiaTheme="minorEastAsia"/>
          <w:sz w:val="28"/>
          <w:szCs w:val="28"/>
        </w:rPr>
      </w:pPr>
      <w:r>
        <w:t>表</w:t>
      </w:r>
      <w:r>
        <w:t xml:space="preserve"> </w:t>
      </w:r>
      <w:r>
        <w:rPr>
          <w:rFonts w:hint="eastAsia"/>
        </w:rPr>
        <w:t>2-4</w:t>
      </w:r>
      <w:r>
        <w:rPr>
          <w:rFonts w:hint="eastAsia"/>
        </w:rPr>
        <w:t>二手房房屋销售数据（测试集）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081"/>
        <w:gridCol w:w="2066"/>
        <w:gridCol w:w="2082"/>
        <w:gridCol w:w="2067"/>
      </w:tblGrid>
      <w:tr w:rsidR="00060D29" w14:paraId="1562307F" w14:textId="77777777">
        <w:trPr>
          <w:jc w:val="center"/>
        </w:trPr>
        <w:tc>
          <w:tcPr>
            <w:tcW w:w="2130" w:type="dxa"/>
            <w:vAlign w:val="center"/>
          </w:tcPr>
          <w:p w14:paraId="6DD3627B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面积/（m</w:t>
            </w:r>
            <w:r>
              <w:rPr>
                <w:rFonts w:hint="eastAsia"/>
                <w:sz w:val="28"/>
                <w:szCs w:val="28"/>
                <w:vertAlign w:val="superscript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130" w:type="dxa"/>
            <w:vAlign w:val="center"/>
          </w:tcPr>
          <w:p w14:paraId="14603740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售价/（万元）</w:t>
            </w:r>
          </w:p>
        </w:tc>
        <w:tc>
          <w:tcPr>
            <w:tcW w:w="2131" w:type="dxa"/>
            <w:vAlign w:val="center"/>
          </w:tcPr>
          <w:p w14:paraId="296C443A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面积/（m</w:t>
            </w:r>
            <w:r>
              <w:rPr>
                <w:rFonts w:hint="eastAsia"/>
                <w:sz w:val="28"/>
                <w:szCs w:val="28"/>
                <w:vertAlign w:val="superscript"/>
              </w:rPr>
              <w:t>2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2131" w:type="dxa"/>
            <w:vAlign w:val="center"/>
          </w:tcPr>
          <w:p w14:paraId="6F41F0E7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售价/（万元）</w:t>
            </w:r>
          </w:p>
        </w:tc>
      </w:tr>
      <w:tr w:rsidR="00060D29" w14:paraId="2EA3F691" w14:textId="77777777">
        <w:trPr>
          <w:jc w:val="center"/>
        </w:trPr>
        <w:tc>
          <w:tcPr>
            <w:tcW w:w="2130" w:type="dxa"/>
            <w:vAlign w:val="center"/>
          </w:tcPr>
          <w:p w14:paraId="333AB65D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103</w:t>
            </w:r>
          </w:p>
        </w:tc>
        <w:tc>
          <w:tcPr>
            <w:tcW w:w="2130" w:type="dxa"/>
            <w:vAlign w:val="center"/>
          </w:tcPr>
          <w:p w14:paraId="1A05C5C7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301</w:t>
            </w:r>
          </w:p>
        </w:tc>
        <w:tc>
          <w:tcPr>
            <w:tcW w:w="2131" w:type="dxa"/>
            <w:vAlign w:val="center"/>
          </w:tcPr>
          <w:p w14:paraId="47E81683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115</w:t>
            </w:r>
          </w:p>
        </w:tc>
        <w:tc>
          <w:tcPr>
            <w:tcW w:w="2131" w:type="dxa"/>
            <w:vAlign w:val="center"/>
          </w:tcPr>
          <w:p w14:paraId="2D801B18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344</w:t>
            </w:r>
          </w:p>
        </w:tc>
      </w:tr>
      <w:tr w:rsidR="00060D29" w14:paraId="4021EC44" w14:textId="77777777">
        <w:trPr>
          <w:jc w:val="center"/>
        </w:trPr>
        <w:tc>
          <w:tcPr>
            <w:tcW w:w="2130" w:type="dxa"/>
            <w:vAlign w:val="center"/>
          </w:tcPr>
          <w:p w14:paraId="5BFA66B5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90</w:t>
            </w:r>
          </w:p>
        </w:tc>
        <w:tc>
          <w:tcPr>
            <w:tcW w:w="2130" w:type="dxa"/>
            <w:vAlign w:val="center"/>
          </w:tcPr>
          <w:p w14:paraId="142C221E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275</w:t>
            </w:r>
          </w:p>
        </w:tc>
        <w:tc>
          <w:tcPr>
            <w:tcW w:w="2131" w:type="dxa"/>
            <w:vAlign w:val="center"/>
          </w:tcPr>
          <w:p w14:paraId="0FF43B6C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89</w:t>
            </w:r>
          </w:p>
        </w:tc>
        <w:tc>
          <w:tcPr>
            <w:tcW w:w="2131" w:type="dxa"/>
            <w:vAlign w:val="center"/>
          </w:tcPr>
          <w:p w14:paraId="3DA3F2CD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276</w:t>
            </w:r>
          </w:p>
        </w:tc>
      </w:tr>
      <w:tr w:rsidR="00060D29" w14:paraId="6F3B0BE4" w14:textId="77777777">
        <w:trPr>
          <w:jc w:val="center"/>
        </w:trPr>
        <w:tc>
          <w:tcPr>
            <w:tcW w:w="2130" w:type="dxa"/>
            <w:vAlign w:val="center"/>
          </w:tcPr>
          <w:p w14:paraId="4D5C640E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60</w:t>
            </w:r>
          </w:p>
        </w:tc>
        <w:tc>
          <w:tcPr>
            <w:tcW w:w="2130" w:type="dxa"/>
            <w:vAlign w:val="center"/>
          </w:tcPr>
          <w:p w14:paraId="22B08546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206</w:t>
            </w:r>
          </w:p>
        </w:tc>
        <w:tc>
          <w:tcPr>
            <w:tcW w:w="2131" w:type="dxa"/>
            <w:vAlign w:val="center"/>
          </w:tcPr>
          <w:p w14:paraId="229D8DB5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70</w:t>
            </w:r>
          </w:p>
        </w:tc>
        <w:tc>
          <w:tcPr>
            <w:tcW w:w="2131" w:type="dxa"/>
            <w:vAlign w:val="center"/>
          </w:tcPr>
          <w:p w14:paraId="171E5DD1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210</w:t>
            </w:r>
          </w:p>
        </w:tc>
      </w:tr>
      <w:tr w:rsidR="00060D29" w14:paraId="15E78B9A" w14:textId="77777777">
        <w:trPr>
          <w:jc w:val="center"/>
        </w:trPr>
        <w:tc>
          <w:tcPr>
            <w:tcW w:w="2130" w:type="dxa"/>
            <w:vAlign w:val="center"/>
          </w:tcPr>
          <w:p w14:paraId="6E3B106C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50</w:t>
            </w:r>
          </w:p>
        </w:tc>
        <w:tc>
          <w:tcPr>
            <w:tcW w:w="2130" w:type="dxa"/>
            <w:vAlign w:val="center"/>
          </w:tcPr>
          <w:p w14:paraId="1FA12612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160</w:t>
            </w:r>
          </w:p>
        </w:tc>
        <w:tc>
          <w:tcPr>
            <w:tcW w:w="2131" w:type="dxa"/>
            <w:vAlign w:val="center"/>
          </w:tcPr>
          <w:p w14:paraId="36144123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45</w:t>
            </w:r>
          </w:p>
        </w:tc>
        <w:tc>
          <w:tcPr>
            <w:tcW w:w="2131" w:type="dxa"/>
            <w:vAlign w:val="center"/>
          </w:tcPr>
          <w:p w14:paraId="7B179299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124</w:t>
            </w:r>
          </w:p>
        </w:tc>
      </w:tr>
      <w:tr w:rsidR="00060D29" w14:paraId="3960E799" w14:textId="77777777">
        <w:trPr>
          <w:jc w:val="center"/>
        </w:trPr>
        <w:tc>
          <w:tcPr>
            <w:tcW w:w="2130" w:type="dxa"/>
            <w:vAlign w:val="center"/>
          </w:tcPr>
          <w:p w14:paraId="3911C229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55</w:t>
            </w:r>
          </w:p>
        </w:tc>
        <w:tc>
          <w:tcPr>
            <w:tcW w:w="2130" w:type="dxa"/>
            <w:vAlign w:val="center"/>
          </w:tcPr>
          <w:p w14:paraId="2B90CE58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190</w:t>
            </w:r>
          </w:p>
        </w:tc>
        <w:tc>
          <w:tcPr>
            <w:tcW w:w="2131" w:type="dxa"/>
            <w:vAlign w:val="center"/>
          </w:tcPr>
          <w:p w14:paraId="099CA6C5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78</w:t>
            </w:r>
          </w:p>
        </w:tc>
        <w:tc>
          <w:tcPr>
            <w:tcW w:w="2131" w:type="dxa"/>
            <w:vAlign w:val="center"/>
          </w:tcPr>
          <w:p w14:paraId="4C535377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235</w:t>
            </w:r>
          </w:p>
        </w:tc>
      </w:tr>
    </w:tbl>
    <w:p w14:paraId="452B58AD" w14:textId="77777777" w:rsidR="00060D29" w:rsidRDefault="00060D29">
      <w:pPr>
        <w:rPr>
          <w:rFonts w:hint="eastAsia"/>
          <w:sz w:val="28"/>
          <w:szCs w:val="28"/>
        </w:rPr>
      </w:pPr>
    </w:p>
    <w:p w14:paraId="274CF064" w14:textId="77777777" w:rsidR="00060D29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均方误差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verage</m:t>
        </m:r>
        <m:sSup>
          <m:sSupPr>
            <m:ctrlPr>
              <w:rPr>
                <w:rFonts w:ascii="Cambria Math" w:hAnsi="Cambria Math" w:hint="eastAsia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真实值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预测值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Ansi="Cambria Math" w:hint="eastAsia"/>
          <w:sz w:val="28"/>
          <w:szCs w:val="28"/>
        </w:rPr>
        <w:t>，average()函数计算平均值</w:t>
      </w:r>
    </w:p>
    <w:p w14:paraId="09A5DB93" w14:textId="77777777" w:rsidR="00060D29" w:rsidRDefault="00000000">
      <w:pPr>
        <w:numPr>
          <w:ilvl w:val="0"/>
          <w:numId w:val="6"/>
        </w:numPr>
        <w:rPr>
          <w:rFonts w:hint="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均方根误差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均方误差</m:t>
            </m:r>
          </m:e>
        </m:rad>
      </m:oMath>
      <w:r>
        <w:rPr>
          <w:rFonts w:hAnsi="Cambria Math" w:hint="eastAsia"/>
          <w:sz w:val="28"/>
          <w:szCs w:val="28"/>
        </w:rPr>
        <w:t>，sqrt()函数计算平方根</w:t>
      </w:r>
    </w:p>
    <w:p w14:paraId="43F5D814" w14:textId="65911FAF" w:rsidR="00060D29" w:rsidRPr="005079C1" w:rsidRDefault="00000000" w:rsidP="005079C1">
      <w:pPr>
        <w:numPr>
          <w:ilvl w:val="0"/>
          <w:numId w:val="6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使用score()函数对模型的预测准确率进行评估</w:t>
      </w:r>
      <w:r w:rsidRPr="005079C1">
        <w:rPr>
          <w:rFonts w:hint="eastAsia"/>
          <w:sz w:val="28"/>
          <w:szCs w:val="28"/>
        </w:rPr>
        <w:t>代码：</w:t>
      </w:r>
    </w:p>
    <w:p w14:paraId="5A9CB7A6" w14:textId="77777777" w:rsidR="009E01ED" w:rsidRDefault="009E01ED" w:rsidP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yy1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model1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predict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x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求</w:t>
      </w:r>
      <w:proofErr w:type="spellStart"/>
      <w:r>
        <w:rPr>
          <w:rFonts w:ascii="Consolas" w:hAnsi="Consolas" w:cs="Courier New"/>
          <w:color w:val="880000"/>
          <w:sz w:val="23"/>
          <w:szCs w:val="23"/>
        </w:rPr>
        <w:t>LinearRegression</w:t>
      </w:r>
      <w:proofErr w:type="spellEnd"/>
      <w:r>
        <w:rPr>
          <w:rFonts w:ascii="Consolas" w:hAnsi="Consolas" w:cs="Courier New"/>
          <w:color w:val="880000"/>
          <w:sz w:val="23"/>
          <w:szCs w:val="23"/>
        </w:rPr>
        <w:t>()</w:t>
      </w:r>
      <w:r>
        <w:rPr>
          <w:rFonts w:ascii="Consolas" w:hAnsi="Consolas" w:cs="Courier New"/>
          <w:color w:val="880000"/>
          <w:sz w:val="23"/>
          <w:szCs w:val="23"/>
        </w:rPr>
        <w:t>模型预测值</w:t>
      </w:r>
    </w:p>
    <w:p w14:paraId="493E3478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yy2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model2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predict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x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求</w:t>
      </w:r>
      <w:proofErr w:type="spellStart"/>
      <w:r>
        <w:rPr>
          <w:rFonts w:ascii="Consolas" w:hAnsi="Consolas" w:cs="Courier New"/>
          <w:color w:val="880000"/>
          <w:sz w:val="23"/>
          <w:szCs w:val="23"/>
        </w:rPr>
        <w:t>SGDRegressor</w:t>
      </w:r>
      <w:proofErr w:type="spellEnd"/>
      <w:r>
        <w:rPr>
          <w:rFonts w:ascii="Consolas" w:hAnsi="Consolas" w:cs="Courier New"/>
          <w:color w:val="880000"/>
          <w:sz w:val="23"/>
          <w:szCs w:val="23"/>
        </w:rPr>
        <w:t>()</w:t>
      </w:r>
      <w:r>
        <w:rPr>
          <w:rFonts w:ascii="Consolas" w:hAnsi="Consolas" w:cs="Courier New"/>
          <w:color w:val="880000"/>
          <w:sz w:val="23"/>
          <w:szCs w:val="23"/>
        </w:rPr>
        <w:t>模型预测值</w:t>
      </w:r>
    </w:p>
    <w:p w14:paraId="726FBF46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输入测试集</w:t>
      </w:r>
    </w:p>
    <w:p w14:paraId="4409DEE9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data_test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{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面积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:[</w:t>
      </w:r>
      <w:r>
        <w:rPr>
          <w:rFonts w:ascii="Consolas" w:hAnsi="Consolas" w:cs="Courier New"/>
          <w:color w:val="006666"/>
          <w:sz w:val="23"/>
          <w:szCs w:val="23"/>
        </w:rPr>
        <w:t>103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90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60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50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55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115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89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70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45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78</w:t>
      </w:r>
      <w:r>
        <w:rPr>
          <w:rFonts w:ascii="Consolas" w:hAnsi="Consolas" w:cs="Courier New"/>
          <w:color w:val="666600"/>
          <w:sz w:val="23"/>
          <w:szCs w:val="23"/>
        </w:rPr>
        <w:t>],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售价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:[</w:t>
      </w:r>
      <w:r>
        <w:rPr>
          <w:rFonts w:ascii="Consolas" w:hAnsi="Consolas" w:cs="Courier New"/>
          <w:color w:val="006666"/>
          <w:sz w:val="23"/>
          <w:szCs w:val="23"/>
        </w:rPr>
        <w:t>301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275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206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160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190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344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276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210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124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235</w:t>
      </w:r>
      <w:r>
        <w:rPr>
          <w:rFonts w:ascii="Consolas" w:hAnsi="Consolas" w:cs="Courier New"/>
          <w:color w:val="666600"/>
          <w:sz w:val="23"/>
          <w:szCs w:val="23"/>
        </w:rPr>
        <w:t>]}</w:t>
      </w:r>
    </w:p>
    <w:p w14:paraId="49B95B7F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将数据集转换成</w:t>
      </w:r>
      <w:proofErr w:type="spellStart"/>
      <w:r>
        <w:rPr>
          <w:rFonts w:ascii="Consolas" w:hAnsi="Consolas" w:cs="Courier New"/>
          <w:color w:val="880000"/>
          <w:sz w:val="23"/>
          <w:szCs w:val="23"/>
        </w:rPr>
        <w:t>DataFrame</w:t>
      </w:r>
      <w:proofErr w:type="spellEnd"/>
      <w:r>
        <w:rPr>
          <w:rFonts w:ascii="Consolas" w:hAnsi="Consolas" w:cs="Courier New"/>
          <w:color w:val="880000"/>
          <w:sz w:val="23"/>
          <w:szCs w:val="23"/>
        </w:rPr>
        <w:t>类型</w:t>
      </w:r>
    </w:p>
    <w:p w14:paraId="66F80295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data_test_frame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pd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660066"/>
          <w:sz w:val="23"/>
          <w:szCs w:val="23"/>
        </w:rPr>
        <w:t>DataFrame</w:t>
      </w:r>
      <w:proofErr w:type="spellEnd"/>
      <w:proofErr w:type="gram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data_test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5387FA1A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22928779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划分特征和标签</w:t>
      </w:r>
    </w:p>
    <w:p w14:paraId="6A63E021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x_test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data_test_frame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面积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].</w:t>
      </w: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values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reshape</w:t>
      </w:r>
      <w:proofErr w:type="spellEnd"/>
      <w:proofErr w:type="gramEnd"/>
      <w:r>
        <w:rPr>
          <w:rFonts w:ascii="Consolas" w:hAnsi="Consolas" w:cs="Courier New"/>
          <w:color w:val="666600"/>
          <w:sz w:val="23"/>
          <w:szCs w:val="23"/>
        </w:rPr>
        <w:t>(-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6666"/>
          <w:sz w:val="23"/>
          <w:szCs w:val="23"/>
        </w:rPr>
        <w:t>1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149A5484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y_test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data_test_frame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[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售价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]</w:t>
      </w:r>
    </w:p>
    <w:p w14:paraId="7FA90F76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13C314F6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计算最小二乘法训练模型的均方误差，均方根误差，准确率</w:t>
      </w:r>
    </w:p>
    <w:p w14:paraId="3E07D4D8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mse1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np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average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((</w:t>
      </w:r>
      <w:r>
        <w:rPr>
          <w:rFonts w:ascii="Consolas" w:hAnsi="Consolas" w:cs="Courier New"/>
          <w:color w:val="000000"/>
          <w:sz w:val="23"/>
          <w:szCs w:val="23"/>
        </w:rPr>
        <w:t xml:space="preserve">yy1 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0000"/>
          <w:sz w:val="23"/>
          <w:szCs w:val="23"/>
        </w:rPr>
        <w:t xml:space="preserve"> y</w:t>
      </w:r>
      <w:r>
        <w:rPr>
          <w:rFonts w:ascii="Consolas" w:hAnsi="Consolas" w:cs="Courier New"/>
          <w:color w:val="666600"/>
          <w:sz w:val="23"/>
          <w:szCs w:val="23"/>
        </w:rPr>
        <w:t>)**</w:t>
      </w:r>
      <w:r>
        <w:rPr>
          <w:rFonts w:ascii="Consolas" w:hAnsi="Consolas" w:cs="Courier New"/>
          <w:color w:val="006666"/>
          <w:sz w:val="23"/>
          <w:szCs w:val="23"/>
        </w:rPr>
        <w:t>2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均方误差</w:t>
      </w:r>
    </w:p>
    <w:p w14:paraId="4D7D3424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rmse1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np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sqrt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mse1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                 </w:t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均方根误差</w:t>
      </w:r>
    </w:p>
    <w:p w14:paraId="57462277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score1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model1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score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x_test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>y_test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    </w:t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预测准确率</w:t>
      </w:r>
    </w:p>
    <w:p w14:paraId="38A523D2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325BFB0B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计算梯度下降法训练模型的均方误差，均方根误差，准确率</w:t>
      </w:r>
    </w:p>
    <w:p w14:paraId="0DBAA0FA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mse2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np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average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((</w:t>
      </w:r>
      <w:r>
        <w:rPr>
          <w:rFonts w:ascii="Consolas" w:hAnsi="Consolas" w:cs="Courier New"/>
          <w:color w:val="000000"/>
          <w:sz w:val="23"/>
          <w:szCs w:val="23"/>
        </w:rPr>
        <w:t xml:space="preserve">yy2 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0000"/>
          <w:sz w:val="23"/>
          <w:szCs w:val="23"/>
        </w:rPr>
        <w:t xml:space="preserve"> y</w:t>
      </w:r>
      <w:r>
        <w:rPr>
          <w:rFonts w:ascii="Consolas" w:hAnsi="Consolas" w:cs="Courier New"/>
          <w:color w:val="666600"/>
          <w:sz w:val="23"/>
          <w:szCs w:val="23"/>
        </w:rPr>
        <w:t>)**</w:t>
      </w:r>
      <w:r>
        <w:rPr>
          <w:rFonts w:ascii="Consolas" w:hAnsi="Consolas" w:cs="Courier New"/>
          <w:color w:val="006666"/>
          <w:sz w:val="23"/>
          <w:szCs w:val="23"/>
        </w:rPr>
        <w:t>2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均方误差</w:t>
      </w:r>
    </w:p>
    <w:p w14:paraId="4BBE5157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rmse2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np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sqrt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mse2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                 </w:t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均方根误差</w:t>
      </w:r>
    </w:p>
    <w:p w14:paraId="5F434B1F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score2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model2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score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x_test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>y_test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    </w:t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预测准确率</w:t>
      </w:r>
    </w:p>
    <w:p w14:paraId="33A5E045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7D998224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输出三个值</w:t>
      </w:r>
    </w:p>
    <w:p w14:paraId="05229F6F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最小二乘法训练模型均方误差为：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mse1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    </w:t>
      </w:r>
    </w:p>
    <w:p w14:paraId="1C4B1EA6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最小二乘法训练模型均方根误差为：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rmse1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 </w:t>
      </w:r>
    </w:p>
    <w:p w14:paraId="08E37810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最小二乘法训练模型预测准确率为：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score1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    </w:t>
      </w:r>
    </w:p>
    <w:p w14:paraId="1981A24E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梯度下降法训练模型均方误差为：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mse2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     </w:t>
      </w:r>
    </w:p>
    <w:p w14:paraId="1D3C4F6C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梯度下降法训练模型均方根误差为：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rmse2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 </w:t>
      </w:r>
    </w:p>
    <w:p w14:paraId="2C96D97E" w14:textId="2BF70354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9317394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梯度下降法训练模型预测准确率为：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score2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 </w:t>
      </w:r>
    </w:p>
    <w:p w14:paraId="2E827A79" w14:textId="77777777" w:rsidR="00060D29" w:rsidRDefault="00060D29">
      <w:pPr>
        <w:rPr>
          <w:rFonts w:hint="eastAsia"/>
          <w:sz w:val="28"/>
          <w:szCs w:val="28"/>
        </w:rPr>
      </w:pPr>
    </w:p>
    <w:p w14:paraId="1431F28F" w14:textId="77777777" w:rsidR="00060D29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运行结果：  </w:t>
      </w:r>
    </w:p>
    <w:tbl>
      <w:tblPr>
        <w:tblStyle w:val="a4"/>
        <w:tblpPr w:leftFromText="180" w:rightFromText="180" w:vertAnchor="text" w:horzAnchor="page" w:tblpX="1802" w:tblpY="623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4"/>
        <w:gridCol w:w="2076"/>
      </w:tblGrid>
      <w:tr w:rsidR="00060D29" w14:paraId="747B0DF9" w14:textId="77777777">
        <w:trPr>
          <w:trHeight w:val="502"/>
        </w:trPr>
        <w:tc>
          <w:tcPr>
            <w:tcW w:w="1249" w:type="pct"/>
            <w:vAlign w:val="center"/>
          </w:tcPr>
          <w:p w14:paraId="46A12B83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优化算法</w:t>
            </w:r>
          </w:p>
        </w:tc>
        <w:tc>
          <w:tcPr>
            <w:tcW w:w="1249" w:type="pct"/>
            <w:vAlign w:val="center"/>
          </w:tcPr>
          <w:p w14:paraId="07BFE93B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均方误差</w:t>
            </w:r>
          </w:p>
        </w:tc>
        <w:tc>
          <w:tcPr>
            <w:tcW w:w="1249" w:type="pct"/>
            <w:vAlign w:val="center"/>
          </w:tcPr>
          <w:p w14:paraId="36000280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均方根误差</w:t>
            </w:r>
          </w:p>
        </w:tc>
        <w:tc>
          <w:tcPr>
            <w:tcW w:w="1250" w:type="pct"/>
            <w:vAlign w:val="center"/>
          </w:tcPr>
          <w:p w14:paraId="4E96C045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预测准确率</w:t>
            </w:r>
          </w:p>
        </w:tc>
      </w:tr>
      <w:tr w:rsidR="00060D29" w14:paraId="6C42E51E" w14:textId="77777777">
        <w:trPr>
          <w:trHeight w:val="1236"/>
        </w:trPr>
        <w:tc>
          <w:tcPr>
            <w:tcW w:w="1249" w:type="pct"/>
            <w:vAlign w:val="center"/>
          </w:tcPr>
          <w:p w14:paraId="1CB7103C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最小二乘法</w:t>
            </w:r>
          </w:p>
        </w:tc>
        <w:tc>
          <w:tcPr>
            <w:tcW w:w="1249" w:type="pct"/>
            <w:vAlign w:val="center"/>
          </w:tcPr>
          <w:p w14:paraId="0D749873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1697.4442789901582</w:t>
            </w:r>
          </w:p>
        </w:tc>
        <w:tc>
          <w:tcPr>
            <w:tcW w:w="1249" w:type="pct"/>
            <w:vAlign w:val="center"/>
          </w:tcPr>
          <w:p w14:paraId="148B9648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41.200051929459484</w:t>
            </w:r>
          </w:p>
        </w:tc>
        <w:tc>
          <w:tcPr>
            <w:tcW w:w="1250" w:type="pct"/>
            <w:vAlign w:val="center"/>
          </w:tcPr>
          <w:p w14:paraId="6B4945E1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0.8148333769437266</w:t>
            </w:r>
          </w:p>
          <w:p w14:paraId="6A502FD2" w14:textId="77777777" w:rsidR="00060D29" w:rsidRDefault="00060D29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060D29" w14:paraId="7334C9F3" w14:textId="77777777">
        <w:trPr>
          <w:trHeight w:val="617"/>
        </w:trPr>
        <w:tc>
          <w:tcPr>
            <w:tcW w:w="1249" w:type="pct"/>
            <w:vAlign w:val="center"/>
          </w:tcPr>
          <w:p w14:paraId="7007C367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梯度下降法</w:t>
            </w:r>
          </w:p>
        </w:tc>
        <w:tc>
          <w:tcPr>
            <w:tcW w:w="1249" w:type="pct"/>
            <w:vAlign w:val="center"/>
          </w:tcPr>
          <w:p w14:paraId="37558418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2368.636941163581</w:t>
            </w:r>
          </w:p>
          <w:p w14:paraId="6DFA77AD" w14:textId="77777777" w:rsidR="00060D29" w:rsidRDefault="00060D29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49" w:type="pct"/>
            <w:vAlign w:val="center"/>
          </w:tcPr>
          <w:p w14:paraId="7C196A8B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48.66864433250202</w:t>
            </w:r>
          </w:p>
          <w:p w14:paraId="04A75B98" w14:textId="77777777" w:rsidR="00060D29" w:rsidRDefault="00060D29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14:paraId="2DDBD35D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0.9408238259540125</w:t>
            </w:r>
          </w:p>
          <w:p w14:paraId="3E6137E5" w14:textId="77777777" w:rsidR="00060D29" w:rsidRDefault="00060D29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 w14:paraId="2AE5F58C" w14:textId="77777777" w:rsidR="00060D29" w:rsidRDefault="00060D29">
      <w:pPr>
        <w:rPr>
          <w:rFonts w:hint="eastAsia"/>
          <w:sz w:val="28"/>
          <w:szCs w:val="28"/>
        </w:rPr>
      </w:pPr>
    </w:p>
    <w:p w14:paraId="789C16B9" w14:textId="4E3A09FE" w:rsidR="00060D29" w:rsidRDefault="00000000" w:rsidP="005079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预测准确率越接近1，说明模型对数据的拟合度越好。</w:t>
      </w:r>
    </w:p>
    <w:p w14:paraId="05CD255C" w14:textId="77777777" w:rsidR="005079C1" w:rsidRDefault="005079C1" w:rsidP="005079C1">
      <w:pPr>
        <w:rPr>
          <w:rFonts w:hint="eastAsia"/>
          <w:sz w:val="28"/>
          <w:szCs w:val="28"/>
        </w:rPr>
      </w:pPr>
    </w:p>
    <w:p w14:paraId="7882C4CA" w14:textId="3E477A51" w:rsidR="00060D29" w:rsidRPr="005079C1" w:rsidRDefault="00000000" w:rsidP="005079C1">
      <w:pPr>
        <w:ind w:firstLineChars="200" w:firstLine="560"/>
        <w:rPr>
          <w:sz w:val="28"/>
          <w:szCs w:val="28"/>
        </w:rPr>
      </w:pPr>
      <w:r w:rsidRPr="005079C1">
        <w:rPr>
          <w:rFonts w:hint="eastAsia"/>
          <w:sz w:val="28"/>
          <w:szCs w:val="28"/>
        </w:rPr>
        <w:t>利用糖尿病数据集训练模型并对模型进行评估：</w:t>
      </w:r>
    </w:p>
    <w:p w14:paraId="4BEBD00A" w14:textId="005C57C5" w:rsidR="005079C1" w:rsidRPr="005079C1" w:rsidRDefault="005079C1" w:rsidP="005079C1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5079C1">
        <w:rPr>
          <w:rFonts w:hint="eastAsia"/>
          <w:sz w:val="28"/>
          <w:szCs w:val="28"/>
        </w:rPr>
        <w:t>导入糖尿病数据集、线性回归模型及划分样本的方法</w:t>
      </w:r>
    </w:p>
    <w:p w14:paraId="18C21C43" w14:textId="5FE7C5B3" w:rsidR="005079C1" w:rsidRPr="005079C1" w:rsidRDefault="005079C1" w:rsidP="005079C1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5079C1">
        <w:rPr>
          <w:rFonts w:hint="eastAsia"/>
          <w:sz w:val="28"/>
          <w:szCs w:val="28"/>
        </w:rPr>
        <w:t>将数据集划分为训练集和测试集</w:t>
      </w:r>
    </w:p>
    <w:p w14:paraId="3F82899C" w14:textId="3FCD7E21" w:rsidR="005079C1" w:rsidRPr="005079C1" w:rsidRDefault="005079C1" w:rsidP="005079C1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 w:rsidRPr="005079C1">
        <w:rPr>
          <w:rFonts w:hint="eastAsia"/>
          <w:sz w:val="28"/>
          <w:szCs w:val="28"/>
        </w:rPr>
        <w:t>分别使用最小二乘法和梯度下降法创建模型并训练</w:t>
      </w:r>
    </w:p>
    <w:p w14:paraId="66FD9CBC" w14:textId="1918DB80" w:rsidR="005079C1" w:rsidRPr="005079C1" w:rsidRDefault="005079C1" w:rsidP="005079C1">
      <w:pPr>
        <w:pStyle w:val="a5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 w:rsidRPr="005079C1">
        <w:rPr>
          <w:rFonts w:hint="eastAsia"/>
          <w:sz w:val="28"/>
          <w:szCs w:val="28"/>
        </w:rPr>
        <w:t>分别计算出模型的均方误差、均方根误差和预测准确率并输出</w:t>
      </w:r>
    </w:p>
    <w:p w14:paraId="7C715947" w14:textId="77777777" w:rsidR="00060D29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446BD453" w14:textId="77777777" w:rsidR="009E01ED" w:rsidRDefault="009E01ED" w:rsidP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导入糖尿病数据集、线性回归模型及划分样本的方法</w:t>
      </w:r>
    </w:p>
    <w:p w14:paraId="77BD5BB3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from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sklearn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linear_model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3"/>
          <w:szCs w:val="23"/>
        </w:rPr>
        <w:t>LinearRegression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660066"/>
          <w:sz w:val="23"/>
          <w:szCs w:val="23"/>
        </w:rPr>
        <w:t>SGDRegressor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  </w:t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导入线性回归模型</w:t>
      </w:r>
    </w:p>
    <w:p w14:paraId="3673E348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from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sklearn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datasets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load_diabetes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                </w:t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导入糖尿病数据集</w:t>
      </w:r>
    </w:p>
    <w:p w14:paraId="16E3015F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from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sklearn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model_selection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train_test_split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      </w:t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导入划分样本的方法</w:t>
      </w:r>
    </w:p>
    <w:p w14:paraId="1DB8668A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import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numpy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000088"/>
          <w:sz w:val="23"/>
          <w:szCs w:val="23"/>
        </w:rPr>
        <w:t>as</w:t>
      </w:r>
      <w:r>
        <w:rPr>
          <w:rFonts w:ascii="Consolas" w:hAnsi="Consolas" w:cs="Courier New"/>
          <w:color w:val="000000"/>
          <w:sz w:val="23"/>
          <w:szCs w:val="23"/>
        </w:rPr>
        <w:t xml:space="preserve"> np</w:t>
      </w:r>
    </w:p>
    <w:p w14:paraId="46428B7B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>#</w:t>
      </w:r>
      <w:bookmarkStart w:id="0" w:name="_Hlk173961389"/>
      <w:r>
        <w:rPr>
          <w:rFonts w:ascii="Consolas" w:hAnsi="Consolas" w:cs="Courier New"/>
          <w:color w:val="880000"/>
          <w:sz w:val="23"/>
          <w:szCs w:val="23"/>
        </w:rPr>
        <w:t>将数据集划分为训练集和测试集</w:t>
      </w:r>
    </w:p>
    <w:bookmarkEnd w:id="0"/>
    <w:p w14:paraId="01EDD53D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proofErr w:type="spellStart"/>
      <w:proofErr w:type="gramStart"/>
      <w:r>
        <w:rPr>
          <w:rFonts w:ascii="Consolas" w:hAnsi="Consolas" w:cs="Courier New"/>
          <w:color w:val="000000"/>
          <w:sz w:val="23"/>
          <w:szCs w:val="23"/>
        </w:rPr>
        <w:t>x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>y</w:t>
      </w:r>
      <w:proofErr w:type="spellEnd"/>
      <w:proofErr w:type="gram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load_diabetes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().</w:t>
      </w:r>
      <w:r>
        <w:rPr>
          <w:rFonts w:ascii="Consolas" w:hAnsi="Consolas" w:cs="Courier New"/>
          <w:color w:val="000000"/>
          <w:sz w:val="23"/>
          <w:szCs w:val="23"/>
        </w:rPr>
        <w:t>data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load_diabetes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().</w:t>
      </w:r>
      <w:r>
        <w:rPr>
          <w:rFonts w:ascii="Consolas" w:hAnsi="Consolas" w:cs="Courier New"/>
          <w:color w:val="000000"/>
          <w:sz w:val="23"/>
          <w:szCs w:val="23"/>
        </w:rPr>
        <w:t>target</w:t>
      </w:r>
    </w:p>
    <w:p w14:paraId="1C1A39B0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proofErr w:type="spellStart"/>
      <w:r>
        <w:rPr>
          <w:rFonts w:ascii="Consolas" w:hAnsi="Consolas" w:cs="Courier New"/>
          <w:color w:val="000000"/>
          <w:sz w:val="23"/>
          <w:szCs w:val="23"/>
        </w:rPr>
        <w:t>x_train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x_test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y_train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y_test</w:t>
      </w:r>
      <w:proofErr w:type="spellEnd"/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train_test_</w:t>
      </w:r>
      <w:proofErr w:type="gramStart"/>
      <w:r>
        <w:rPr>
          <w:rFonts w:ascii="Consolas" w:hAnsi="Consolas" w:cs="Courier New"/>
          <w:color w:val="000000"/>
          <w:sz w:val="23"/>
          <w:szCs w:val="23"/>
        </w:rPr>
        <w:t>split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gramEnd"/>
      <w:r>
        <w:rPr>
          <w:rFonts w:ascii="Consolas" w:hAnsi="Consolas" w:cs="Courier New"/>
          <w:color w:val="000000"/>
          <w:sz w:val="23"/>
          <w:szCs w:val="23"/>
        </w:rPr>
        <w:t>x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y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test_size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6666"/>
          <w:sz w:val="23"/>
          <w:szCs w:val="23"/>
        </w:rPr>
        <w:t>0.25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random_state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6666"/>
          <w:sz w:val="23"/>
          <w:szCs w:val="23"/>
        </w:rPr>
        <w:t>8</w:t>
      </w:r>
      <w:r>
        <w:rPr>
          <w:rFonts w:ascii="Consolas" w:hAnsi="Consolas" w:cs="Courier New"/>
          <w:color w:val="666600"/>
          <w:sz w:val="23"/>
          <w:szCs w:val="23"/>
        </w:rPr>
        <w:t>)</w:t>
      </w:r>
    </w:p>
    <w:p w14:paraId="3523D514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lastRenderedPageBreak/>
        <w:t> </w:t>
      </w:r>
    </w:p>
    <w:p w14:paraId="3AB23D54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model1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3"/>
          <w:szCs w:val="23"/>
        </w:rPr>
        <w:t>LinearRegression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()</w:t>
      </w:r>
      <w:r>
        <w:rPr>
          <w:rFonts w:ascii="Consolas" w:hAnsi="Consolas" w:cs="Courier New"/>
          <w:color w:val="000000"/>
          <w:sz w:val="23"/>
          <w:szCs w:val="23"/>
        </w:rPr>
        <w:tab/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建立基于最小二乘法的线性回归模型</w:t>
      </w:r>
    </w:p>
    <w:p w14:paraId="62E789EB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model1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fit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x_train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y_train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ab/>
      </w:r>
      <w:r>
        <w:rPr>
          <w:rFonts w:ascii="Consolas" w:hAnsi="Consolas" w:cs="Courier New"/>
          <w:color w:val="000000"/>
          <w:sz w:val="23"/>
          <w:szCs w:val="23"/>
        </w:rPr>
        <w:tab/>
      </w:r>
      <w:r>
        <w:rPr>
          <w:rFonts w:ascii="Consolas" w:hAnsi="Consolas" w:cs="Courier New"/>
          <w:color w:val="000000"/>
          <w:sz w:val="23"/>
          <w:szCs w:val="23"/>
        </w:rPr>
        <w:tab/>
      </w:r>
      <w:r>
        <w:rPr>
          <w:rFonts w:ascii="Consolas" w:hAnsi="Consolas" w:cs="Courier New"/>
          <w:color w:val="000000"/>
          <w:sz w:val="23"/>
          <w:szCs w:val="23"/>
        </w:rPr>
        <w:tab/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开始训练模型</w:t>
      </w:r>
    </w:p>
    <w:p w14:paraId="67A2E45F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6F1FEED8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model2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23"/>
          <w:szCs w:val="23"/>
        </w:rPr>
        <w:t>SGDRegressor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loss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8800"/>
          <w:sz w:val="23"/>
          <w:szCs w:val="23"/>
        </w:rPr>
        <w:t>'</w:t>
      </w:r>
      <w:proofErr w:type="spellStart"/>
      <w:r>
        <w:rPr>
          <w:rFonts w:ascii="Consolas" w:hAnsi="Consolas" w:cs="Courier New"/>
          <w:color w:val="008800"/>
          <w:sz w:val="23"/>
          <w:szCs w:val="23"/>
        </w:rPr>
        <w:t>huber</w:t>
      </w:r>
      <w:proofErr w:type="spellEnd"/>
      <w:r>
        <w:rPr>
          <w:rFonts w:ascii="Consolas" w:hAnsi="Consolas" w:cs="Courier New"/>
          <w:color w:val="008800"/>
          <w:sz w:val="23"/>
          <w:szCs w:val="23"/>
        </w:rPr>
        <w:t>'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max_iter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6666"/>
          <w:sz w:val="23"/>
          <w:szCs w:val="23"/>
        </w:rPr>
        <w:t>5000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random_state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6666"/>
          <w:sz w:val="23"/>
          <w:szCs w:val="23"/>
        </w:rPr>
        <w:t>42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ab/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建立基于梯度下降法的线性回归模型</w:t>
      </w:r>
    </w:p>
    <w:p w14:paraId="371AC89C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model2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fit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x_train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>y_train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ab/>
      </w:r>
      <w:r>
        <w:rPr>
          <w:rFonts w:ascii="Consolas" w:hAnsi="Consolas" w:cs="Courier New"/>
          <w:color w:val="000000"/>
          <w:sz w:val="23"/>
          <w:szCs w:val="23"/>
        </w:rPr>
        <w:tab/>
      </w:r>
      <w:r>
        <w:rPr>
          <w:rFonts w:ascii="Consolas" w:hAnsi="Consolas" w:cs="Courier New"/>
          <w:color w:val="000000"/>
          <w:sz w:val="23"/>
          <w:szCs w:val="23"/>
        </w:rPr>
        <w:tab/>
      </w:r>
      <w:r>
        <w:rPr>
          <w:rFonts w:ascii="Consolas" w:hAnsi="Consolas" w:cs="Courier New"/>
          <w:color w:val="000000"/>
          <w:sz w:val="23"/>
          <w:szCs w:val="23"/>
        </w:rPr>
        <w:tab/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开始训练模型</w:t>
      </w:r>
    </w:p>
    <w:p w14:paraId="198ED121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16F9AB45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评估模型</w:t>
      </w:r>
    </w:p>
    <w:p w14:paraId="032C2619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yy1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model1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predict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x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求</w:t>
      </w:r>
      <w:proofErr w:type="spellStart"/>
      <w:r>
        <w:rPr>
          <w:rFonts w:ascii="Consolas" w:hAnsi="Consolas" w:cs="Courier New"/>
          <w:color w:val="880000"/>
          <w:sz w:val="23"/>
          <w:szCs w:val="23"/>
        </w:rPr>
        <w:t>LinearRegression</w:t>
      </w:r>
      <w:proofErr w:type="spellEnd"/>
      <w:r>
        <w:rPr>
          <w:rFonts w:ascii="Consolas" w:hAnsi="Consolas" w:cs="Courier New"/>
          <w:color w:val="880000"/>
          <w:sz w:val="23"/>
          <w:szCs w:val="23"/>
        </w:rPr>
        <w:t>()</w:t>
      </w:r>
      <w:r>
        <w:rPr>
          <w:rFonts w:ascii="Consolas" w:hAnsi="Consolas" w:cs="Courier New"/>
          <w:color w:val="880000"/>
          <w:sz w:val="23"/>
          <w:szCs w:val="23"/>
        </w:rPr>
        <w:t>模型预测值</w:t>
      </w:r>
    </w:p>
    <w:p w14:paraId="4FBE511E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yy2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model2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predict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x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求</w:t>
      </w:r>
      <w:proofErr w:type="spellStart"/>
      <w:r>
        <w:rPr>
          <w:rFonts w:ascii="Consolas" w:hAnsi="Consolas" w:cs="Courier New"/>
          <w:color w:val="880000"/>
          <w:sz w:val="23"/>
          <w:szCs w:val="23"/>
        </w:rPr>
        <w:t>SGDRegressor</w:t>
      </w:r>
      <w:proofErr w:type="spellEnd"/>
      <w:r>
        <w:rPr>
          <w:rFonts w:ascii="Consolas" w:hAnsi="Consolas" w:cs="Courier New"/>
          <w:color w:val="880000"/>
          <w:sz w:val="23"/>
          <w:szCs w:val="23"/>
        </w:rPr>
        <w:t>()</w:t>
      </w:r>
      <w:r>
        <w:rPr>
          <w:rFonts w:ascii="Consolas" w:hAnsi="Consolas" w:cs="Courier New"/>
          <w:color w:val="880000"/>
          <w:sz w:val="23"/>
          <w:szCs w:val="23"/>
        </w:rPr>
        <w:t>模型预测值</w:t>
      </w:r>
    </w:p>
    <w:p w14:paraId="533AC30B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105950FE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计算最小二乘法训练模型的均方误差，均方根误差，准确率</w:t>
      </w:r>
    </w:p>
    <w:p w14:paraId="4D84EB80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mse1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np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average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((</w:t>
      </w:r>
      <w:r>
        <w:rPr>
          <w:rFonts w:ascii="Consolas" w:hAnsi="Consolas" w:cs="Courier New"/>
          <w:color w:val="000000"/>
          <w:sz w:val="23"/>
          <w:szCs w:val="23"/>
        </w:rPr>
        <w:t xml:space="preserve">yy1 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0000"/>
          <w:sz w:val="23"/>
          <w:szCs w:val="23"/>
        </w:rPr>
        <w:t xml:space="preserve"> y</w:t>
      </w:r>
      <w:r>
        <w:rPr>
          <w:rFonts w:ascii="Consolas" w:hAnsi="Consolas" w:cs="Courier New"/>
          <w:color w:val="666600"/>
          <w:sz w:val="23"/>
          <w:szCs w:val="23"/>
        </w:rPr>
        <w:t>)**</w:t>
      </w:r>
      <w:r>
        <w:rPr>
          <w:rFonts w:ascii="Consolas" w:hAnsi="Consolas" w:cs="Courier New"/>
          <w:color w:val="006666"/>
          <w:sz w:val="23"/>
          <w:szCs w:val="23"/>
        </w:rPr>
        <w:t>2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均方误差</w:t>
      </w:r>
    </w:p>
    <w:p w14:paraId="7F4B756C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rmse1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np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sqrt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mse1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                 </w:t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均方根误差</w:t>
      </w:r>
    </w:p>
    <w:p w14:paraId="0CE4ADF8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score1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model1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score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x_test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>y_test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    </w:t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预测准确率</w:t>
      </w:r>
    </w:p>
    <w:p w14:paraId="3BF2AEC7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6827DE29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计算梯度下降法训练模型的均方误差，均方根误差，准确率</w:t>
      </w:r>
    </w:p>
    <w:p w14:paraId="5C82AAE0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mse2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np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average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((</w:t>
      </w:r>
      <w:r>
        <w:rPr>
          <w:rFonts w:ascii="Consolas" w:hAnsi="Consolas" w:cs="Courier New"/>
          <w:color w:val="000000"/>
          <w:sz w:val="23"/>
          <w:szCs w:val="23"/>
        </w:rPr>
        <w:t xml:space="preserve">yy2 </w:t>
      </w:r>
      <w:r>
        <w:rPr>
          <w:rFonts w:ascii="Consolas" w:hAnsi="Consolas" w:cs="Courier New"/>
          <w:color w:val="666600"/>
          <w:sz w:val="23"/>
          <w:szCs w:val="23"/>
        </w:rPr>
        <w:t>-</w:t>
      </w:r>
      <w:r>
        <w:rPr>
          <w:rFonts w:ascii="Consolas" w:hAnsi="Consolas" w:cs="Courier New"/>
          <w:color w:val="000000"/>
          <w:sz w:val="23"/>
          <w:szCs w:val="23"/>
        </w:rPr>
        <w:t xml:space="preserve"> y</w:t>
      </w:r>
      <w:r>
        <w:rPr>
          <w:rFonts w:ascii="Consolas" w:hAnsi="Consolas" w:cs="Courier New"/>
          <w:color w:val="666600"/>
          <w:sz w:val="23"/>
          <w:szCs w:val="23"/>
        </w:rPr>
        <w:t>)**</w:t>
      </w:r>
      <w:r>
        <w:rPr>
          <w:rFonts w:ascii="Consolas" w:hAnsi="Consolas" w:cs="Courier New"/>
          <w:color w:val="006666"/>
          <w:sz w:val="23"/>
          <w:szCs w:val="23"/>
        </w:rPr>
        <w:t>2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</w:t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均方误差</w:t>
      </w:r>
    </w:p>
    <w:p w14:paraId="1BE2475E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rmse2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np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sqrt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0000"/>
          <w:sz w:val="23"/>
          <w:szCs w:val="23"/>
        </w:rPr>
        <w:t>mse2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                 </w:t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均方根误差</w:t>
      </w:r>
    </w:p>
    <w:p w14:paraId="52D89B84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 xml:space="preserve">score2 </w:t>
      </w:r>
      <w:r>
        <w:rPr>
          <w:rFonts w:ascii="Consolas" w:hAnsi="Consolas" w:cs="Courier New"/>
          <w:color w:val="666600"/>
          <w:sz w:val="23"/>
          <w:szCs w:val="23"/>
        </w:rPr>
        <w:t>=</w:t>
      </w:r>
      <w:r>
        <w:rPr>
          <w:rFonts w:ascii="Consolas" w:hAnsi="Consolas" w:cs="Courier New"/>
          <w:color w:val="000000"/>
          <w:sz w:val="23"/>
          <w:szCs w:val="23"/>
        </w:rPr>
        <w:t xml:space="preserve"> model2</w:t>
      </w:r>
      <w:r>
        <w:rPr>
          <w:rFonts w:ascii="Consolas" w:hAnsi="Consolas" w:cs="Courier New"/>
          <w:color w:val="666600"/>
          <w:sz w:val="23"/>
          <w:szCs w:val="23"/>
        </w:rPr>
        <w:t>.</w:t>
      </w:r>
      <w:r>
        <w:rPr>
          <w:rFonts w:ascii="Consolas" w:hAnsi="Consolas" w:cs="Courier New"/>
          <w:color w:val="000000"/>
          <w:sz w:val="23"/>
          <w:szCs w:val="23"/>
        </w:rPr>
        <w:t>score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proofErr w:type="spellStart"/>
      <w:r>
        <w:rPr>
          <w:rFonts w:ascii="Consolas" w:hAnsi="Consolas" w:cs="Courier New"/>
          <w:color w:val="000000"/>
          <w:sz w:val="23"/>
          <w:szCs w:val="23"/>
        </w:rPr>
        <w:t>x_test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>y_test</w:t>
      </w:r>
      <w:proofErr w:type="spellEnd"/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    </w:t>
      </w:r>
      <w:r>
        <w:rPr>
          <w:rFonts w:ascii="Consolas" w:hAnsi="Consolas" w:cs="Courier New"/>
          <w:color w:val="880000"/>
          <w:sz w:val="23"/>
          <w:szCs w:val="23"/>
        </w:rPr>
        <w:t>#</w:t>
      </w:r>
      <w:r>
        <w:rPr>
          <w:rFonts w:ascii="Consolas" w:hAnsi="Consolas" w:cs="Courier New"/>
          <w:color w:val="880000"/>
          <w:sz w:val="23"/>
          <w:szCs w:val="23"/>
        </w:rPr>
        <w:t>预测准确率</w:t>
      </w:r>
    </w:p>
    <w:p w14:paraId="5AD303E6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00"/>
          <w:sz w:val="23"/>
          <w:szCs w:val="23"/>
        </w:rPr>
        <w:t> </w:t>
      </w:r>
    </w:p>
    <w:p w14:paraId="6C496C70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880000"/>
          <w:sz w:val="23"/>
          <w:szCs w:val="23"/>
        </w:rPr>
        <w:t xml:space="preserve"># </w:t>
      </w:r>
      <w:r>
        <w:rPr>
          <w:rFonts w:ascii="Consolas" w:hAnsi="Consolas" w:cs="Courier New"/>
          <w:color w:val="880000"/>
          <w:sz w:val="23"/>
          <w:szCs w:val="23"/>
        </w:rPr>
        <w:t>输出三个值</w:t>
      </w:r>
    </w:p>
    <w:p w14:paraId="57D1F561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最小二乘法训练模型均方误差为：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mse1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    </w:t>
      </w:r>
    </w:p>
    <w:p w14:paraId="2CBF6B46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最小二乘法训练模型均方根误差为：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rmse1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 </w:t>
      </w:r>
    </w:p>
    <w:p w14:paraId="46831886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最小二乘法训练模型预测准确率为：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score1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    </w:t>
      </w:r>
    </w:p>
    <w:p w14:paraId="2E509A15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梯度下降法训练模型均方误差为：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mse2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     </w:t>
      </w:r>
    </w:p>
    <w:p w14:paraId="6533E374" w14:textId="77777777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梯度下降法训练模型均方根误差为：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rmse2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  </w:t>
      </w:r>
    </w:p>
    <w:p w14:paraId="17FB628B" w14:textId="6095569C" w:rsidR="009E01ED" w:rsidRDefault="009E01ED">
      <w:pPr>
        <w:pStyle w:val="a6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2459125"/>
        <w:rPr>
          <w:rFonts w:ascii="Consolas" w:hAnsi="Consolas" w:cs="Courier New"/>
          <w:sz w:val="23"/>
          <w:szCs w:val="23"/>
        </w:rPr>
      </w:pPr>
      <w:r>
        <w:rPr>
          <w:rFonts w:ascii="Consolas" w:hAnsi="Consolas" w:cs="Courier New"/>
          <w:color w:val="000088"/>
          <w:sz w:val="23"/>
          <w:szCs w:val="23"/>
        </w:rPr>
        <w:t>print</w:t>
      </w:r>
      <w:r>
        <w:rPr>
          <w:rFonts w:ascii="Consolas" w:hAnsi="Consolas" w:cs="Courier New"/>
          <w:color w:val="666600"/>
          <w:sz w:val="23"/>
          <w:szCs w:val="23"/>
        </w:rPr>
        <w:t>(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008800"/>
          <w:sz w:val="23"/>
          <w:szCs w:val="23"/>
        </w:rPr>
        <w:t>梯度下降法训练模型预测准确率为：</w:t>
      </w:r>
      <w:r>
        <w:rPr>
          <w:rFonts w:ascii="Consolas" w:hAnsi="Consolas" w:cs="Courier New"/>
          <w:color w:val="008800"/>
          <w:sz w:val="23"/>
          <w:szCs w:val="23"/>
        </w:rPr>
        <w:t>"</w:t>
      </w:r>
      <w:r>
        <w:rPr>
          <w:rFonts w:ascii="Consolas" w:hAnsi="Consolas" w:cs="Courier New"/>
          <w:color w:val="666600"/>
          <w:sz w:val="23"/>
          <w:szCs w:val="23"/>
        </w:rPr>
        <w:t>,</w:t>
      </w:r>
      <w:r>
        <w:rPr>
          <w:rFonts w:ascii="Consolas" w:hAnsi="Consolas" w:cs="Courier New"/>
          <w:color w:val="000000"/>
          <w:sz w:val="23"/>
          <w:szCs w:val="23"/>
        </w:rPr>
        <w:t xml:space="preserve"> score2</w:t>
      </w:r>
      <w:r>
        <w:rPr>
          <w:rFonts w:ascii="Consolas" w:hAnsi="Consolas" w:cs="Courier New"/>
          <w:color w:val="666600"/>
          <w:sz w:val="23"/>
          <w:szCs w:val="23"/>
        </w:rPr>
        <w:t>)</w:t>
      </w:r>
      <w:r>
        <w:rPr>
          <w:rFonts w:ascii="Consolas" w:hAnsi="Consolas" w:cs="Courier New"/>
          <w:color w:val="000000"/>
          <w:sz w:val="23"/>
          <w:szCs w:val="23"/>
        </w:rPr>
        <w:t xml:space="preserve"> </w:t>
      </w:r>
    </w:p>
    <w:p w14:paraId="37C0BC91" w14:textId="77777777" w:rsidR="00060D29" w:rsidRDefault="000000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tbl>
      <w:tblPr>
        <w:tblStyle w:val="a4"/>
        <w:tblpPr w:leftFromText="180" w:rightFromText="180" w:vertAnchor="text" w:horzAnchor="page" w:tblpX="1802" w:tblpY="623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2073"/>
        <w:gridCol w:w="2073"/>
        <w:gridCol w:w="2074"/>
        <w:gridCol w:w="2076"/>
      </w:tblGrid>
      <w:tr w:rsidR="00060D29" w14:paraId="2E92465F" w14:textId="77777777">
        <w:trPr>
          <w:trHeight w:val="502"/>
        </w:trPr>
        <w:tc>
          <w:tcPr>
            <w:tcW w:w="1249" w:type="pct"/>
            <w:vAlign w:val="center"/>
          </w:tcPr>
          <w:p w14:paraId="31E501AC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优化算法</w:t>
            </w:r>
          </w:p>
        </w:tc>
        <w:tc>
          <w:tcPr>
            <w:tcW w:w="1249" w:type="pct"/>
            <w:vAlign w:val="center"/>
          </w:tcPr>
          <w:p w14:paraId="55D30C93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均方误差</w:t>
            </w:r>
          </w:p>
        </w:tc>
        <w:tc>
          <w:tcPr>
            <w:tcW w:w="1249" w:type="pct"/>
            <w:vAlign w:val="center"/>
          </w:tcPr>
          <w:p w14:paraId="655CE747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均方根误差</w:t>
            </w:r>
          </w:p>
        </w:tc>
        <w:tc>
          <w:tcPr>
            <w:tcW w:w="1250" w:type="pct"/>
            <w:vAlign w:val="center"/>
          </w:tcPr>
          <w:p w14:paraId="51A7BAD2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预测准确率</w:t>
            </w:r>
          </w:p>
        </w:tc>
      </w:tr>
      <w:tr w:rsidR="00060D29" w14:paraId="1B8B50A7" w14:textId="77777777">
        <w:trPr>
          <w:trHeight w:val="1236"/>
        </w:trPr>
        <w:tc>
          <w:tcPr>
            <w:tcW w:w="1249" w:type="pct"/>
            <w:vAlign w:val="center"/>
          </w:tcPr>
          <w:p w14:paraId="34ED3CB1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最小二乘法</w:t>
            </w:r>
          </w:p>
        </w:tc>
        <w:tc>
          <w:tcPr>
            <w:tcW w:w="1249" w:type="pct"/>
            <w:vAlign w:val="center"/>
          </w:tcPr>
          <w:p w14:paraId="0D3AF8FF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2886.629861264137</w:t>
            </w:r>
          </w:p>
        </w:tc>
        <w:tc>
          <w:tcPr>
            <w:tcW w:w="1249" w:type="pct"/>
            <w:vAlign w:val="center"/>
          </w:tcPr>
          <w:p w14:paraId="4540A371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53.727366036910254</w:t>
            </w:r>
          </w:p>
        </w:tc>
        <w:tc>
          <w:tcPr>
            <w:tcW w:w="1250" w:type="pct"/>
            <w:vAlign w:val="center"/>
          </w:tcPr>
          <w:p w14:paraId="593F3BD1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0.45934221748744386</w:t>
            </w:r>
          </w:p>
        </w:tc>
      </w:tr>
      <w:tr w:rsidR="00060D29" w14:paraId="65D8F2FC" w14:textId="77777777">
        <w:trPr>
          <w:trHeight w:val="617"/>
        </w:trPr>
        <w:tc>
          <w:tcPr>
            <w:tcW w:w="1249" w:type="pct"/>
            <w:vAlign w:val="center"/>
          </w:tcPr>
          <w:p w14:paraId="30E27B04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梯度下降法</w:t>
            </w:r>
          </w:p>
        </w:tc>
        <w:tc>
          <w:tcPr>
            <w:tcW w:w="1249" w:type="pct"/>
            <w:vAlign w:val="center"/>
          </w:tcPr>
          <w:p w14:paraId="13DE7BED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18469.661109853438</w:t>
            </w:r>
          </w:p>
        </w:tc>
        <w:tc>
          <w:tcPr>
            <w:tcW w:w="1249" w:type="pct"/>
            <w:vAlign w:val="center"/>
          </w:tcPr>
          <w:p w14:paraId="68E248C7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135.90313134675534</w:t>
            </w:r>
          </w:p>
          <w:p w14:paraId="30AE7225" w14:textId="77777777" w:rsidR="00060D29" w:rsidRDefault="00060D29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14:paraId="4E0B83AE" w14:textId="77777777" w:rsidR="00060D29" w:rsidRDefault="0000000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-2.09902387756</w:t>
            </w:r>
            <w:r>
              <w:rPr>
                <w:sz w:val="28"/>
                <w:szCs w:val="28"/>
              </w:rPr>
              <w:lastRenderedPageBreak/>
              <w:t>28765</w:t>
            </w:r>
          </w:p>
        </w:tc>
      </w:tr>
    </w:tbl>
    <w:p w14:paraId="423CD36B" w14:textId="77777777" w:rsidR="00060D29" w:rsidRDefault="00060D29">
      <w:pPr>
        <w:rPr>
          <w:rFonts w:hint="eastAsia"/>
          <w:sz w:val="28"/>
          <w:szCs w:val="28"/>
        </w:rPr>
      </w:pPr>
    </w:p>
    <w:sectPr w:rsidR="00060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4290F2"/>
    <w:multiLevelType w:val="singleLevel"/>
    <w:tmpl w:val="934290F2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BDB5B3C9"/>
    <w:multiLevelType w:val="singleLevel"/>
    <w:tmpl w:val="BDB5B3C9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 w15:restartNumberingAfterBreak="0">
    <w:nsid w:val="014D3590"/>
    <w:multiLevelType w:val="singleLevel"/>
    <w:tmpl w:val="014D3590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 w15:restartNumberingAfterBreak="0">
    <w:nsid w:val="2053BAFE"/>
    <w:multiLevelType w:val="singleLevel"/>
    <w:tmpl w:val="2053BAFE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 w15:restartNumberingAfterBreak="0">
    <w:nsid w:val="2DEFC73F"/>
    <w:multiLevelType w:val="singleLevel"/>
    <w:tmpl w:val="2DEFC73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63712CD5"/>
    <w:multiLevelType w:val="hybridMultilevel"/>
    <w:tmpl w:val="5B38DB80"/>
    <w:lvl w:ilvl="0" w:tplc="E724ED00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4B5582F"/>
    <w:multiLevelType w:val="singleLevel"/>
    <w:tmpl w:val="74B5582F"/>
    <w:lvl w:ilvl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 w16cid:durableId="519855581">
    <w:abstractNumId w:val="0"/>
  </w:num>
  <w:num w:numId="2" w16cid:durableId="1862668960">
    <w:abstractNumId w:val="6"/>
  </w:num>
  <w:num w:numId="3" w16cid:durableId="2047363606">
    <w:abstractNumId w:val="1"/>
  </w:num>
  <w:num w:numId="4" w16cid:durableId="1978104803">
    <w:abstractNumId w:val="3"/>
  </w:num>
  <w:num w:numId="5" w16cid:durableId="1693455604">
    <w:abstractNumId w:val="2"/>
  </w:num>
  <w:num w:numId="6" w16cid:durableId="1174034875">
    <w:abstractNumId w:val="4"/>
  </w:num>
  <w:num w:numId="7" w16cid:durableId="2048752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QwMDVhYmUyY2FhNDcxNjJkOWY0YzdmMjEwMDdlMTcifQ=="/>
  </w:docVars>
  <w:rsids>
    <w:rsidRoot w:val="000F37AB"/>
    <w:rsid w:val="00060D29"/>
    <w:rsid w:val="000F37AB"/>
    <w:rsid w:val="001C122B"/>
    <w:rsid w:val="002944C4"/>
    <w:rsid w:val="00326F59"/>
    <w:rsid w:val="0042562C"/>
    <w:rsid w:val="005079C1"/>
    <w:rsid w:val="005A2AD7"/>
    <w:rsid w:val="007F3755"/>
    <w:rsid w:val="008228BF"/>
    <w:rsid w:val="009817D5"/>
    <w:rsid w:val="009E01ED"/>
    <w:rsid w:val="00A43FCA"/>
    <w:rsid w:val="00AD646B"/>
    <w:rsid w:val="00BA4387"/>
    <w:rsid w:val="00D135ED"/>
    <w:rsid w:val="00D272DA"/>
    <w:rsid w:val="00F04605"/>
    <w:rsid w:val="00FD371D"/>
    <w:rsid w:val="00FE1DFA"/>
    <w:rsid w:val="0AAC5101"/>
    <w:rsid w:val="2A527F52"/>
    <w:rsid w:val="56DD1790"/>
    <w:rsid w:val="70AD2ED8"/>
    <w:rsid w:val="70DF591D"/>
    <w:rsid w:val="791A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16D0D"/>
  <w15:docId w15:val="{1E4601DA-4EE3-4BB9-BEFD-80F37C0F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Pr>
      <w:rFonts w:ascii="Arial" w:eastAsia="黑体" w:hAnsi="Arial"/>
      <w:sz w:val="20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9E01E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1B7A2-61E3-4199-9141-AEFC8CF2BEDD}">
  <we:reference id="wa104382008" version="1.1.0.1" store="zh-CN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bocchi</cp:lastModifiedBy>
  <cp:revision>17</cp:revision>
  <dcterms:created xsi:type="dcterms:W3CDTF">2024-07-16T11:36:00Z</dcterms:created>
  <dcterms:modified xsi:type="dcterms:W3CDTF">2024-08-07T14:19:00Z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EFD335DDD90443EBB5F72E7F38AE5F9E</vt:lpwstr>
  </property>
</Properties>
</file>