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C5EE92" w14:textId="645B8993" w:rsidR="003D5CEA" w:rsidRDefault="004614A6" w:rsidP="004614A6">
      <w:pPr>
        <w:pStyle w:val="Heading1"/>
      </w:pPr>
      <w:r>
        <w:t>DOKUMENTACIJA</w:t>
      </w:r>
    </w:p>
    <w:p w14:paraId="3C155BED" w14:textId="32889822" w:rsidR="003D5CEA" w:rsidRDefault="003D5CEA" w:rsidP="003D5CEA">
      <w:pPr>
        <w:pStyle w:val="Heading2"/>
      </w:pPr>
      <w:r>
        <w:t>Javascript</w:t>
      </w:r>
    </w:p>
    <w:p w14:paraId="3D411416" w14:textId="1D1E5515" w:rsidR="003D5CEA" w:rsidRDefault="003D5CEA" w:rsidP="003D5CEA"/>
    <w:p w14:paraId="2FB2CD4A" w14:textId="698A2412" w:rsidR="003A462D" w:rsidRDefault="00895247" w:rsidP="003D5CEA">
      <w:r>
        <w:t>Pre ulaska na sam</w:t>
      </w:r>
      <w:bookmarkStart w:id="0" w:name="_GoBack"/>
      <w:bookmarkEnd w:id="0"/>
      <w:r w:rsidR="003A462D">
        <w:t xml:space="preserve"> sajt, posetilac se pita da li želi da nastavi ili da izadje. Ukoliko želi da nastavi, pritiskom na dugme “nastavi” prvi kod mu to </w:t>
      </w:r>
      <w:r w:rsidR="00BC316B">
        <w:t>i</w:t>
      </w:r>
      <w:r w:rsidR="003A462D">
        <w:t xml:space="preserve"> omogućava, dok je drugi zadužen za opciju ukoliko posetilac želi da ipak izadje, što potom gasi prozor pritiskom da dugme “izlaz”.</w:t>
      </w:r>
    </w:p>
    <w:p w14:paraId="02B0D962" w14:textId="7C63E66C" w:rsidR="003A462D" w:rsidRDefault="003A462D" w:rsidP="003D5CEA">
      <w:r>
        <w:rPr>
          <w:noProof/>
        </w:rPr>
        <w:drawing>
          <wp:inline distT="0" distB="0" distL="0" distR="0" wp14:anchorId="1F8BAD68" wp14:editId="4C881F1C">
            <wp:extent cx="3067050" cy="242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B9A" w14:textId="77777777" w:rsidR="003A462D" w:rsidRDefault="003A462D" w:rsidP="003D5CEA"/>
    <w:p w14:paraId="668FD499" w14:textId="71D1BAD3" w:rsidR="003D5CEA" w:rsidRDefault="003D5CEA" w:rsidP="003D5CEA">
      <w:pPr>
        <w:rPr>
          <w:lang w:val="sr-Latn-RS"/>
        </w:rPr>
      </w:pPr>
      <w:r>
        <w:t>Ovim kodo</w:t>
      </w:r>
      <w:r w:rsidR="00246A1E">
        <w:t>m</w:t>
      </w:r>
      <w:r>
        <w:t xml:space="preserve"> predstavljeni su dugmi</w:t>
      </w:r>
      <w:r>
        <w:rPr>
          <w:lang w:val="sr-Latn-RS"/>
        </w:rPr>
        <w:t>ći na početnoj koji se prelaskom miša preko izdzužuju i pojavljuje se strelica u desno</w:t>
      </w:r>
    </w:p>
    <w:p w14:paraId="7B719533" w14:textId="04832FD3" w:rsidR="003D5CEA" w:rsidRPr="003D5CEA" w:rsidRDefault="003D5CEA" w:rsidP="003D5CEA">
      <w:pPr>
        <w:rPr>
          <w:lang w:val="sr-Latn-RS"/>
        </w:rPr>
      </w:pPr>
      <w:r>
        <w:rPr>
          <w:noProof/>
        </w:rPr>
        <w:drawing>
          <wp:inline distT="0" distB="0" distL="0" distR="0" wp14:anchorId="37CE735E" wp14:editId="062C9C18">
            <wp:extent cx="5905500" cy="1876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7A47" w14:textId="43D11C0B" w:rsidR="003D5CEA" w:rsidRDefault="003D5CEA" w:rsidP="003D5CEA">
      <w:r>
        <w:br/>
        <w:t>Javascript kod padajućeg menija unutar glavnog menija</w:t>
      </w:r>
    </w:p>
    <w:p w14:paraId="482DBB58" w14:textId="4D0CABF4" w:rsidR="003D5CEA" w:rsidRDefault="003D5CEA" w:rsidP="003D5CEA">
      <w:r>
        <w:rPr>
          <w:noProof/>
        </w:rPr>
        <w:lastRenderedPageBreak/>
        <w:drawing>
          <wp:inline distT="0" distB="0" distL="0" distR="0" wp14:anchorId="71DEA293" wp14:editId="050FDFE3">
            <wp:extent cx="3371850" cy="1819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9B16" w14:textId="2A9E26B9" w:rsidR="003D5CEA" w:rsidRDefault="003D5CEA" w:rsidP="003D5CEA"/>
    <w:p w14:paraId="10404B18" w14:textId="5D026E42" w:rsidR="003D5CEA" w:rsidRDefault="003D5CEA" w:rsidP="003D5CEA">
      <w:r>
        <w:t>Ovako se uz pomoć if petlje pristupa dugmetu na kome se menja tekst “detaljnije” u “ukratko” i obrnuto tako što se tekst sa detalnijim opisom pojavljuje sa desne strane odnosno gubi.</w:t>
      </w:r>
    </w:p>
    <w:p w14:paraId="60746BE7" w14:textId="414CCC8B" w:rsidR="003D5CEA" w:rsidRDefault="003D5CEA" w:rsidP="003D5CEA">
      <w:r>
        <w:rPr>
          <w:noProof/>
        </w:rPr>
        <w:drawing>
          <wp:inline distT="0" distB="0" distL="0" distR="0" wp14:anchorId="3CFCCB64" wp14:editId="421299C1">
            <wp:extent cx="5943600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BFEC" w14:textId="53B86D11" w:rsidR="003D5CEA" w:rsidRDefault="003D5CEA" w:rsidP="003D5CEA"/>
    <w:p w14:paraId="653D0D40" w14:textId="620888DB" w:rsidR="003D5CEA" w:rsidRPr="003D5CEA" w:rsidRDefault="003D5CEA" w:rsidP="003D5CEA">
      <w:pPr>
        <w:rPr>
          <w:lang w:val="sr-Latn-RS"/>
        </w:rPr>
      </w:pPr>
      <w:r>
        <w:t>Ovaj kod predstavlja način na koji funkcioniše naša kontakt forma, tako što se prvo proverava da li postoji  bar jedno polje u formi koje je ostalo prazno i ako jeste onda se ispisuje odgovarajuća poruka u divu pored dugmeta</w:t>
      </w:r>
      <w:r w:rsidR="003A462D">
        <w:t xml:space="preserve"> crvenom bojom</w:t>
      </w:r>
      <w:r>
        <w:t xml:space="preserve">. Isto tako se proverava i da li je email adresa adekvatno uneta (tj da li sadrži </w:t>
      </w:r>
      <w:r>
        <w:rPr>
          <w:lang w:val="af-ZA"/>
        </w:rPr>
        <w:t>@</w:t>
      </w:r>
      <w:r>
        <w:rPr>
          <w:lang w:val="sr-Latn-RS"/>
        </w:rPr>
        <w:t>)</w:t>
      </w:r>
      <w:r w:rsidR="003A462D">
        <w:rPr>
          <w:lang w:val="sr-Latn-RS"/>
        </w:rPr>
        <w:t xml:space="preserve"> gde se u suprotnom , kao na prethodno pomenuti način,  ispisuje odgovarajuća poruka u prostoru ispod forme. Na kraju, ukoliko su svi uslovi </w:t>
      </w:r>
      <w:r w:rsidR="003A462D">
        <w:rPr>
          <w:lang w:val="sr-Latn-RS"/>
        </w:rPr>
        <w:lastRenderedPageBreak/>
        <w:t>zadovoljeni i informacije su adekvatno unete, ispisuje se obaveštenje o tome zelenim slovima.</w:t>
      </w:r>
    </w:p>
    <w:p w14:paraId="0B3D523E" w14:textId="77777777" w:rsidR="003D5CEA" w:rsidRDefault="003D5CEA" w:rsidP="003D5CEA"/>
    <w:p w14:paraId="7EBF1AA0" w14:textId="34B5C8D2" w:rsidR="003D5CEA" w:rsidRDefault="003D5CEA" w:rsidP="003D5CEA">
      <w:r>
        <w:rPr>
          <w:noProof/>
        </w:rPr>
        <w:drawing>
          <wp:inline distT="0" distB="0" distL="0" distR="0" wp14:anchorId="194D2BFB" wp14:editId="7D196EB1">
            <wp:extent cx="5943600" cy="1566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F93B" w14:textId="5D971736" w:rsidR="003A462D" w:rsidRDefault="003A462D" w:rsidP="003D5CEA"/>
    <w:p w14:paraId="7CCEB235" w14:textId="15F917C2" w:rsidR="003A462D" w:rsidRDefault="003A462D" w:rsidP="003A462D">
      <w:pPr>
        <w:pStyle w:val="Heading2"/>
      </w:pPr>
      <w:r>
        <w:t>CSS</w:t>
      </w:r>
      <w:r w:rsidR="00246A1E">
        <w:t xml:space="preserve"> </w:t>
      </w:r>
    </w:p>
    <w:p w14:paraId="5CCE4F57" w14:textId="71C69CBC" w:rsidR="003A462D" w:rsidRDefault="003A462D" w:rsidP="003A462D"/>
    <w:p w14:paraId="6B77DA38" w14:textId="0CD75FCC" w:rsidR="003A462D" w:rsidRDefault="009876AD" w:rsidP="003A462D">
      <w:pPr>
        <w:rPr>
          <w:noProof/>
        </w:rPr>
      </w:pPr>
      <w:r>
        <w:rPr>
          <w:noProof/>
        </w:rPr>
        <w:drawing>
          <wp:inline distT="0" distB="0" distL="0" distR="0" wp14:anchorId="0F3E0A26" wp14:editId="3E693A03">
            <wp:extent cx="2440527" cy="41346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9796" cy="415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8E014B1" wp14:editId="42031F5F">
            <wp:extent cx="2226365" cy="41281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3306" cy="41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DAE0" w14:textId="642822E0" w:rsidR="00246A1E" w:rsidRPr="00A96781" w:rsidRDefault="00246A1E" w:rsidP="00246A1E">
      <w:pPr>
        <w:rPr>
          <w:b/>
          <w:noProof/>
          <w:sz w:val="36"/>
          <w:szCs w:val="36"/>
        </w:rPr>
      </w:pPr>
      <w:r w:rsidRPr="00A96781">
        <w:rPr>
          <w:b/>
          <w:noProof/>
          <w:sz w:val="36"/>
          <w:szCs w:val="36"/>
        </w:rPr>
        <w:t>CSS meni</w:t>
      </w:r>
    </w:p>
    <w:p w14:paraId="3D82D83F" w14:textId="70E7DF20" w:rsidR="009876AD" w:rsidRDefault="009876AD" w:rsidP="003A462D">
      <w:r>
        <w:lastRenderedPageBreak/>
        <w:t>CSS menija je odrađen tako što je se svaki link za prelaz na drugu stranu u meniju smešten unutar diva koji su smešteni unutar većeg diva (</w:t>
      </w:r>
      <w:r w:rsidRPr="009876AD">
        <w:rPr>
          <w:b/>
        </w:rPr>
        <w:t>position: relative</w:t>
      </w:r>
      <w:r>
        <w:t xml:space="preserve">) i “lepljeni” su uz levu ivicu pomoću </w:t>
      </w:r>
      <w:r w:rsidRPr="009876AD">
        <w:rPr>
          <w:b/>
        </w:rPr>
        <w:t>float: left</w:t>
      </w:r>
      <w:r>
        <w:t>. Prelaskom preko svake stavke menija tekst dobija crvenu boju, a klikom na logo sajta, odlazi se na počeetnu. Takođe, preaskom preko stavke “Usluge”, prikazuje se padajući meni.</w:t>
      </w:r>
    </w:p>
    <w:p w14:paraId="0A67D593" w14:textId="4C79211F" w:rsidR="009876AD" w:rsidRDefault="009876AD" w:rsidP="003A462D"/>
    <w:p w14:paraId="5DF88F5B" w14:textId="5F63F51E" w:rsidR="009876AD" w:rsidRDefault="009876AD" w:rsidP="003A462D">
      <w:r>
        <w:rPr>
          <w:noProof/>
        </w:rPr>
        <w:drawing>
          <wp:inline distT="0" distB="0" distL="0" distR="0" wp14:anchorId="3DFE3D84" wp14:editId="629DEB97">
            <wp:extent cx="5943600" cy="2954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6401" w14:textId="2BDAEA0E" w:rsidR="009876AD" w:rsidRDefault="009876AD" w:rsidP="003A462D"/>
    <w:p w14:paraId="0851DF46" w14:textId="575CBF52" w:rsidR="009876AD" w:rsidRPr="00A96781" w:rsidRDefault="00A96781" w:rsidP="003A462D">
      <w:pPr>
        <w:rPr>
          <w:b/>
          <w:noProof/>
          <w:sz w:val="36"/>
          <w:szCs w:val="36"/>
          <w:lang w:val="sr-Latn-RS"/>
        </w:rPr>
      </w:pPr>
      <w:r>
        <w:rPr>
          <w:b/>
          <w:noProof/>
          <w:sz w:val="36"/>
          <w:szCs w:val="36"/>
        </w:rPr>
        <w:t xml:space="preserve">CSS </w:t>
      </w:r>
      <w:r>
        <w:rPr>
          <w:b/>
          <w:noProof/>
          <w:sz w:val="36"/>
          <w:szCs w:val="36"/>
          <w:lang w:val="sr-Latn-RS"/>
        </w:rPr>
        <w:t>početna</w:t>
      </w:r>
    </w:p>
    <w:p w14:paraId="1159AFA2" w14:textId="128619D5" w:rsidR="003A462D" w:rsidRDefault="00BC316B" w:rsidP="003A462D">
      <w:r>
        <w:t xml:space="preserve">Na početnoj se u pozadini nalaze par određenih slika zarad lepšeg doživljaja sajta kao i popularni blurb način kratkog uvoda o uslugama koje nudi ovaj preduzetnik. Prethodno predstavljenom izrazu odgovara sledeći CSS kod: </w:t>
      </w:r>
    </w:p>
    <w:p w14:paraId="3D99AA57" w14:textId="0C451700" w:rsidR="00BC316B" w:rsidRDefault="00BC316B" w:rsidP="003A462D">
      <w:r>
        <w:rPr>
          <w:noProof/>
        </w:rPr>
        <w:lastRenderedPageBreak/>
        <w:drawing>
          <wp:inline distT="0" distB="0" distL="0" distR="0" wp14:anchorId="336D6718" wp14:editId="6F9CD0D8">
            <wp:extent cx="2305878" cy="335255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878" cy="33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163E27E" wp14:editId="3FDC94CB">
            <wp:extent cx="2361537" cy="3369934"/>
            <wp:effectExtent l="0" t="0" r="127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2019" cy="339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1A04" w14:textId="6FD9DBE5" w:rsidR="00BC316B" w:rsidRPr="00A96781" w:rsidRDefault="00A96781" w:rsidP="003A462D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CSS footer</w:t>
      </w:r>
    </w:p>
    <w:p w14:paraId="08CB338C" w14:textId="490A22EF" w:rsidR="00BC316B" w:rsidRDefault="00BC316B" w:rsidP="003A462D">
      <w:r>
        <w:t xml:space="preserve">Na kraju sajta nalazi se i futer sa imenima dizajnera i godinom izrade sajta koji je prestavljen sledećim kodom: </w:t>
      </w:r>
    </w:p>
    <w:p w14:paraId="74E2A9BE" w14:textId="77777777" w:rsidR="008633A8" w:rsidRDefault="008633A8" w:rsidP="003A462D">
      <w:pPr>
        <w:rPr>
          <w:noProof/>
        </w:rPr>
      </w:pPr>
    </w:p>
    <w:p w14:paraId="24EB0AE2" w14:textId="27C9B5DE" w:rsidR="00BC316B" w:rsidRDefault="00BC316B" w:rsidP="003A462D">
      <w:r>
        <w:rPr>
          <w:noProof/>
        </w:rPr>
        <w:drawing>
          <wp:inline distT="0" distB="0" distL="0" distR="0" wp14:anchorId="6CB5D724" wp14:editId="170B6E13">
            <wp:extent cx="2638425" cy="3305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D382" w14:textId="2594C0E4" w:rsidR="00A96781" w:rsidRPr="00A96781" w:rsidRDefault="00A96781" w:rsidP="003A462D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t>CSS kontakt</w:t>
      </w:r>
    </w:p>
    <w:p w14:paraId="0052D454" w14:textId="0FEC4DC9" w:rsidR="008633A8" w:rsidRDefault="008633A8" w:rsidP="003A462D">
      <w:r>
        <w:t>Kontakt je urađen tako što se na levoj strani nalazi div sa manjim poddivovima u kojima se nalazi tekst sa informacijama, dok je sa desne strane kontakt forma koja omogućava kontakt sa vlasnikom. Dizajn forme je pretežno isti samo sa varijacijama u veličini i placeholder-tekstu. Dok je kraju dugme koje služi da bi se poruka poslala i div pored dugmeta koji je nevidljiv i kao polje za tekst o tome da li su polja adekvatno popunjena i da li je poruka uspešno poslata.</w:t>
      </w:r>
    </w:p>
    <w:p w14:paraId="23C44741" w14:textId="08CBD814" w:rsidR="008633A8" w:rsidRDefault="008633A8" w:rsidP="003A462D">
      <w:r>
        <w:rPr>
          <w:noProof/>
        </w:rPr>
        <w:drawing>
          <wp:inline distT="0" distB="0" distL="0" distR="0" wp14:anchorId="1B3DD9E8" wp14:editId="0A54E4ED">
            <wp:extent cx="1664875" cy="398069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0871" cy="40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1B7DD59" wp14:editId="1667991B">
            <wp:extent cx="1777079" cy="397483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3558" cy="405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5062905" wp14:editId="78C54D4D">
            <wp:extent cx="1502796" cy="396288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6841" cy="397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1E8F" w14:textId="77777777" w:rsidR="00246A1E" w:rsidRDefault="00246A1E" w:rsidP="003A462D"/>
    <w:p w14:paraId="580FA23C" w14:textId="77777777" w:rsidR="001E17A0" w:rsidRDefault="001E17A0" w:rsidP="003A462D"/>
    <w:p w14:paraId="7597E50A" w14:textId="77777777" w:rsidR="001E17A0" w:rsidRDefault="001E17A0" w:rsidP="003A462D"/>
    <w:p w14:paraId="5F3AB567" w14:textId="77777777" w:rsidR="001E17A0" w:rsidRDefault="001E17A0" w:rsidP="003A462D"/>
    <w:p w14:paraId="6A4E2B86" w14:textId="77777777" w:rsidR="001E17A0" w:rsidRDefault="001E17A0" w:rsidP="003A462D"/>
    <w:p w14:paraId="53E89E3A" w14:textId="77777777" w:rsidR="001E17A0" w:rsidRDefault="001E17A0" w:rsidP="003A462D"/>
    <w:p w14:paraId="56B8C1F8" w14:textId="2E900E1E" w:rsidR="00A96781" w:rsidRPr="00A96781" w:rsidRDefault="00A96781" w:rsidP="00A96781">
      <w:pPr>
        <w:rPr>
          <w:b/>
          <w:noProof/>
          <w:sz w:val="36"/>
          <w:szCs w:val="36"/>
        </w:rPr>
      </w:pPr>
      <w:r w:rsidRPr="00A96781">
        <w:rPr>
          <w:b/>
          <w:noProof/>
          <w:sz w:val="36"/>
          <w:szCs w:val="36"/>
        </w:rPr>
        <w:lastRenderedPageBreak/>
        <w:t>CSS</w:t>
      </w:r>
      <w:r w:rsidR="001E17A0">
        <w:rPr>
          <w:b/>
          <w:noProof/>
          <w:sz w:val="36"/>
          <w:szCs w:val="36"/>
        </w:rPr>
        <w:t xml:space="preserve"> i JS</w:t>
      </w:r>
      <w:r w:rsidRPr="00A96781">
        <w:rPr>
          <w:b/>
          <w:noProof/>
          <w:sz w:val="36"/>
          <w:szCs w:val="36"/>
        </w:rPr>
        <w:t xml:space="preserve"> </w:t>
      </w:r>
      <w:r w:rsidR="004614A6">
        <w:rPr>
          <w:b/>
          <w:noProof/>
          <w:sz w:val="36"/>
          <w:szCs w:val="36"/>
        </w:rPr>
        <w:t>za stranicu O</w:t>
      </w:r>
      <w:r>
        <w:rPr>
          <w:b/>
          <w:noProof/>
          <w:sz w:val="36"/>
          <w:szCs w:val="36"/>
        </w:rPr>
        <w:t xml:space="preserve"> nama</w:t>
      </w:r>
    </w:p>
    <w:p w14:paraId="7BCE0673" w14:textId="4B3F5477" w:rsidR="00246A1E" w:rsidRDefault="00A84103" w:rsidP="003A462D">
      <w:r>
        <w:t>Na po</w:t>
      </w:r>
      <w:r>
        <w:rPr>
          <w:lang w:val="sr-Latn-RS"/>
        </w:rPr>
        <w:t>četku ove stranice se nalazi slika koja se prostire celom širinom. CSS koji se koristi za tu sliku je dat na sledećem screen shot</w:t>
      </w:r>
      <w:r>
        <w:t>-u:</w:t>
      </w:r>
    </w:p>
    <w:p w14:paraId="4C23E5A7" w14:textId="77777777" w:rsidR="001E17A0" w:rsidRDefault="001E17A0" w:rsidP="003A462D">
      <w:pPr>
        <w:rPr>
          <w:lang w:val="sr-Latn-RS"/>
        </w:rPr>
      </w:pPr>
    </w:p>
    <w:p w14:paraId="5F0DF664" w14:textId="19B09527" w:rsidR="00A84103" w:rsidRDefault="001E17A0" w:rsidP="003A462D">
      <w:pPr>
        <w:rPr>
          <w:lang w:val="sr-Latn-RS"/>
        </w:rPr>
      </w:pPr>
      <w:r w:rsidRPr="001E17A0">
        <w:rPr>
          <w:noProof/>
        </w:rPr>
        <w:drawing>
          <wp:inline distT="0" distB="0" distL="0" distR="0" wp14:anchorId="2656C23A" wp14:editId="046A10F5">
            <wp:extent cx="3000375" cy="1847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9" cy="18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806B" w14:textId="011A1220" w:rsidR="001E17A0" w:rsidRDefault="001E17A0" w:rsidP="003A462D">
      <w:pPr>
        <w:rPr>
          <w:lang w:val="sr-Latn-RS"/>
        </w:rPr>
      </w:pPr>
    </w:p>
    <w:p w14:paraId="6036031B" w14:textId="62B34DD2" w:rsidR="001E17A0" w:rsidRDefault="001E17A0" w:rsidP="003A462D">
      <w:r>
        <w:rPr>
          <w:lang w:val="sr-Latn-RS"/>
        </w:rPr>
        <w:t>Na ovoj stranici se nalazi galerija, koja je implementirana pomoću JQuery plugin</w:t>
      </w:r>
      <w:r>
        <w:t>-a pod nazivom Fotorama. Kod koji je vezan za galeriju je dat na narednim slikama.</w:t>
      </w:r>
    </w:p>
    <w:p w14:paraId="13BD5579" w14:textId="77777777" w:rsidR="001E17A0" w:rsidRDefault="001E17A0" w:rsidP="003A462D"/>
    <w:p w14:paraId="6184C7D0" w14:textId="6005CFB7" w:rsidR="001E17A0" w:rsidRDefault="00C92172" w:rsidP="003A462D">
      <w:r w:rsidRPr="00C92172">
        <w:rPr>
          <w:noProof/>
        </w:rPr>
        <w:drawing>
          <wp:inline distT="0" distB="0" distL="0" distR="0" wp14:anchorId="59FE98F0" wp14:editId="6C485E5B">
            <wp:extent cx="5943600" cy="2793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EA1D" w14:textId="4A9573DA" w:rsidR="001E17A0" w:rsidRDefault="001E17A0" w:rsidP="003A462D">
      <w:pPr>
        <w:rPr>
          <w:lang w:val="sr-Latn-RS"/>
        </w:rPr>
      </w:pPr>
      <w:r>
        <w:t xml:space="preserve"> Vidljivost (opacity) </w:t>
      </w:r>
      <w:r>
        <w:rPr>
          <w:lang w:val="sr-Latn-RS"/>
        </w:rPr>
        <w:t>pozadinske slike je namešten korišćenjem pseudo elemenata zato što konkretan atribut vidljivosti kod pozadinskih slika nije omogućen. Kod je dat na slici ispod.</w:t>
      </w:r>
    </w:p>
    <w:p w14:paraId="3097CCB8" w14:textId="1104F775" w:rsidR="001E17A0" w:rsidRDefault="004614A6" w:rsidP="003A462D">
      <w:pPr>
        <w:rPr>
          <w:lang w:val="sr-Latn-RS"/>
        </w:rPr>
      </w:pPr>
      <w:r w:rsidRPr="004614A6">
        <w:rPr>
          <w:noProof/>
        </w:rPr>
        <w:lastRenderedPageBreak/>
        <w:drawing>
          <wp:inline distT="0" distB="0" distL="0" distR="0" wp14:anchorId="069602AC" wp14:editId="691DBC32">
            <wp:extent cx="5000625" cy="3409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8" cy="341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5732" w14:textId="77777777" w:rsidR="001E17A0" w:rsidRDefault="001E17A0" w:rsidP="003A462D">
      <w:pPr>
        <w:rPr>
          <w:lang w:val="sr-Latn-RS"/>
        </w:rPr>
      </w:pPr>
    </w:p>
    <w:p w14:paraId="34C9A760" w14:textId="65A32785" w:rsidR="004614A6" w:rsidRDefault="004614A6" w:rsidP="003A462D">
      <w:pPr>
        <w:rPr>
          <w:lang w:val="sr-Latn-RS"/>
        </w:rPr>
      </w:pPr>
      <w:r>
        <w:rPr>
          <w:lang w:val="sr-Latn-RS"/>
        </w:rPr>
        <w:t>Za slike u okviru stranice je korišćenja float komanda kako bi se tekst i slika poravnali na željeni način. Kod je dat u slici ispod.</w:t>
      </w:r>
    </w:p>
    <w:p w14:paraId="3F3015C6" w14:textId="78EB272D" w:rsidR="004614A6" w:rsidRDefault="004614A6" w:rsidP="003A462D">
      <w:pPr>
        <w:rPr>
          <w:lang w:val="sr-Latn-RS"/>
        </w:rPr>
      </w:pPr>
      <w:r w:rsidRPr="004614A6">
        <w:rPr>
          <w:noProof/>
        </w:rPr>
        <w:drawing>
          <wp:inline distT="0" distB="0" distL="0" distR="0" wp14:anchorId="704AD2D8" wp14:editId="20A34136">
            <wp:extent cx="3505200" cy="1771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713" cy="177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B0C9" w14:textId="48D6AED5" w:rsidR="004614A6" w:rsidRPr="001E17A0" w:rsidRDefault="004614A6" w:rsidP="003A462D">
      <w:pPr>
        <w:rPr>
          <w:lang w:val="sr-Latn-RS"/>
        </w:rPr>
      </w:pPr>
      <w:r w:rsidRPr="004614A6">
        <w:rPr>
          <w:noProof/>
        </w:rPr>
        <w:drawing>
          <wp:inline distT="0" distB="0" distL="0" distR="0" wp14:anchorId="6EFDFE36" wp14:editId="44066538">
            <wp:extent cx="3505200" cy="1781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694" cy="17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4A6" w:rsidRPr="001E1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C2367C" w14:textId="77777777" w:rsidR="0040316A" w:rsidRDefault="0040316A" w:rsidP="00246A1E">
      <w:pPr>
        <w:spacing w:after="0" w:line="240" w:lineRule="auto"/>
      </w:pPr>
      <w:r>
        <w:separator/>
      </w:r>
    </w:p>
  </w:endnote>
  <w:endnote w:type="continuationSeparator" w:id="0">
    <w:p w14:paraId="5D235659" w14:textId="77777777" w:rsidR="0040316A" w:rsidRDefault="0040316A" w:rsidP="00246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9C365D" w14:textId="77777777" w:rsidR="0040316A" w:rsidRDefault="0040316A" w:rsidP="00246A1E">
      <w:pPr>
        <w:spacing w:after="0" w:line="240" w:lineRule="auto"/>
      </w:pPr>
      <w:r>
        <w:separator/>
      </w:r>
    </w:p>
  </w:footnote>
  <w:footnote w:type="continuationSeparator" w:id="0">
    <w:p w14:paraId="785F699A" w14:textId="77777777" w:rsidR="0040316A" w:rsidRDefault="0040316A" w:rsidP="00246A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CEA"/>
    <w:rsid w:val="001E17A0"/>
    <w:rsid w:val="00246A1E"/>
    <w:rsid w:val="002A31FA"/>
    <w:rsid w:val="003A462D"/>
    <w:rsid w:val="003D5CEA"/>
    <w:rsid w:val="0040316A"/>
    <w:rsid w:val="004614A6"/>
    <w:rsid w:val="00581851"/>
    <w:rsid w:val="008633A8"/>
    <w:rsid w:val="00895247"/>
    <w:rsid w:val="009876AD"/>
    <w:rsid w:val="00A84103"/>
    <w:rsid w:val="00A96781"/>
    <w:rsid w:val="00BC316B"/>
    <w:rsid w:val="00C6750C"/>
    <w:rsid w:val="00C9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355AE"/>
  <w15:chartTrackingRefBased/>
  <w15:docId w15:val="{742A501B-6BFC-4EFE-815C-40EED4924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CEA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5CEA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C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6A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5CE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5CEA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5CEA"/>
    <w:rPr>
      <w:rFonts w:asciiTheme="majorHAnsi" w:eastAsiaTheme="majorEastAsia" w:hAnsiTheme="majorHAnsi" w:cstheme="majorBidi"/>
      <w:i/>
      <w:color w:val="000000" w:themeColor="text1"/>
      <w:sz w:val="36"/>
      <w:szCs w:val="26"/>
    </w:rPr>
  </w:style>
  <w:style w:type="paragraph" w:styleId="Header">
    <w:name w:val="header"/>
    <w:basedOn w:val="Normal"/>
    <w:link w:val="HeaderChar"/>
    <w:uiPriority w:val="99"/>
    <w:unhideWhenUsed/>
    <w:rsid w:val="00246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A1E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246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A1E"/>
    <w:rPr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46A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Dragon</cp:lastModifiedBy>
  <cp:revision>4</cp:revision>
  <dcterms:created xsi:type="dcterms:W3CDTF">2020-12-15T16:05:00Z</dcterms:created>
  <dcterms:modified xsi:type="dcterms:W3CDTF">2020-12-15T20:36:00Z</dcterms:modified>
</cp:coreProperties>
</file>