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F2C851E" w14:textId="26A5C3BF" w:rsidR="008422F4" w:rsidRDefault="0033773E" w:rsidP="008422F4">
      <w:pPr>
        <w:rPr>
          <w:color w:val="5B9BD5" w:themeColor="accent5"/>
          <w:sz w:val="36"/>
        </w:rPr>
      </w:pPr>
      <w:proofErr w:type="spellStart"/>
      <w:r>
        <w:rPr>
          <w:b/>
          <w:color w:val="5B9BD5" w:themeColor="accent5"/>
          <w:sz w:val="36"/>
        </w:rPr>
        <w:t>PowerCLI</w:t>
      </w:r>
      <w:proofErr w:type="spellEnd"/>
      <w:r>
        <w:rPr>
          <w:b/>
          <w:color w:val="5B9BD5" w:themeColor="accent5"/>
          <w:sz w:val="36"/>
        </w:rPr>
        <w:t xml:space="preserve"> script to configure vRealize Automation 7.x IaaS Components</w:t>
      </w:r>
    </w:p>
    <w:p w14:paraId="09FB998E" w14:textId="77777777" w:rsidR="008422F4" w:rsidRDefault="008422F4" w:rsidP="008422F4"/>
    <w:p w14:paraId="72C53989" w14:textId="77777777" w:rsidR="0033773E" w:rsidRDefault="00CB268B" w:rsidP="0033773E">
      <w:pPr>
        <w:rPr>
          <w:b/>
        </w:rPr>
      </w:pPr>
      <w:r>
        <w:rPr>
          <w:b/>
        </w:rPr>
        <w:t>Overview</w:t>
      </w:r>
    </w:p>
    <w:p w14:paraId="21E63FA0" w14:textId="119DD47B" w:rsidR="00A239DB" w:rsidRDefault="0033773E" w:rsidP="00A239DB">
      <w:pPr>
        <w:rPr>
          <w:rFonts w:eastAsia="Times New Roman" w:cstheme="minorHAnsi"/>
          <w:color w:val="384452"/>
        </w:rPr>
      </w:pPr>
      <w:r>
        <w:rPr>
          <w:rFonts w:eastAsia="Times New Roman" w:cstheme="minorHAnsi"/>
          <w:color w:val="384452"/>
        </w:rPr>
        <w:t xml:space="preserve">The purpose of this document is to </w:t>
      </w:r>
      <w:r w:rsidR="00A239DB">
        <w:rPr>
          <w:rFonts w:eastAsia="Times New Roman" w:cstheme="minorHAnsi"/>
          <w:color w:val="384452"/>
        </w:rPr>
        <w:t xml:space="preserve">provide a process to reduce the amount of time it takes to deploy </w:t>
      </w:r>
      <w:proofErr w:type="spellStart"/>
      <w:r w:rsidR="00A239DB">
        <w:rPr>
          <w:rFonts w:eastAsia="Times New Roman" w:cstheme="minorHAnsi"/>
          <w:color w:val="384452"/>
        </w:rPr>
        <w:t>vRealize</w:t>
      </w:r>
      <w:proofErr w:type="spellEnd"/>
      <w:r w:rsidR="00A239DB">
        <w:rPr>
          <w:rFonts w:eastAsia="Times New Roman" w:cstheme="minorHAnsi"/>
          <w:color w:val="384452"/>
        </w:rPr>
        <w:t xml:space="preserve"> Automation by automating the deployment of Windows VMs needed for installation of </w:t>
      </w:r>
      <w:proofErr w:type="spellStart"/>
      <w:r w:rsidR="00A239DB">
        <w:rPr>
          <w:rFonts w:eastAsia="Times New Roman" w:cstheme="minorHAnsi"/>
          <w:color w:val="384452"/>
        </w:rPr>
        <w:t>vRealize</w:t>
      </w:r>
      <w:proofErr w:type="spellEnd"/>
      <w:r w:rsidR="00A239DB">
        <w:rPr>
          <w:rFonts w:eastAsia="Times New Roman" w:cstheme="minorHAnsi"/>
          <w:color w:val="384452"/>
        </w:rPr>
        <w:t xml:space="preserve"> Automation 7.x IaaS components. </w:t>
      </w:r>
      <w:bookmarkStart w:id="0" w:name="_GoBack"/>
      <w:bookmarkEnd w:id="0"/>
    </w:p>
    <w:p w14:paraId="46D59C6C" w14:textId="20BD86BA" w:rsidR="0033773E" w:rsidRDefault="0033773E" w:rsidP="00A239DB">
      <w:pPr>
        <w:rPr>
          <w:rFonts w:eastAsia="Times New Roman" w:cstheme="minorHAnsi"/>
          <w:color w:val="384452"/>
        </w:rPr>
      </w:pPr>
      <w:r>
        <w:rPr>
          <w:rFonts w:eastAsia="Times New Roman" w:cstheme="minorHAnsi"/>
          <w:color w:val="384452"/>
        </w:rPr>
        <w:br w:type="page"/>
      </w:r>
    </w:p>
    <w:p w14:paraId="6BFFE3EE" w14:textId="4B8F4FE3" w:rsidR="00CB268B" w:rsidRDefault="0033773E" w:rsidP="0033773E">
      <w:r>
        <w:rPr>
          <w:b/>
        </w:rPr>
        <w:lastRenderedPageBreak/>
        <w:t>Step 1: Create a template for vRealize Automation IaaS Components</w:t>
      </w:r>
    </w:p>
    <w:p w14:paraId="53F89606" w14:textId="0C200A5F" w:rsidR="0033773E" w:rsidRDefault="0033773E" w:rsidP="0033773E">
      <w:r>
        <w:t xml:space="preserve">Create a New Windows VM (from template or from scratch). </w:t>
      </w:r>
    </w:p>
    <w:p w14:paraId="443A90DD" w14:textId="26A7C294" w:rsidR="0033773E" w:rsidRDefault="0033773E" w:rsidP="0033773E">
      <w:r>
        <w:rPr>
          <w:noProof/>
        </w:rPr>
        <w:drawing>
          <wp:inline distT="0" distB="0" distL="0" distR="0" wp14:anchorId="5FADD474" wp14:editId="10CA6BF6">
            <wp:extent cx="5939790" cy="319659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06A75" w14:textId="219C4D8F" w:rsidR="00903284" w:rsidRDefault="00903284" w:rsidP="0033773E"/>
    <w:p w14:paraId="0458225F" w14:textId="4CDE4973" w:rsidR="00903284" w:rsidRDefault="00903284" w:rsidP="0033773E">
      <w:r>
        <w:t xml:space="preserve">Select compute resources. </w:t>
      </w:r>
    </w:p>
    <w:p w14:paraId="5070EE5C" w14:textId="06B4AA48" w:rsidR="00903284" w:rsidRDefault="00903284" w:rsidP="0033773E">
      <w:r>
        <w:rPr>
          <w:noProof/>
        </w:rPr>
        <w:drawing>
          <wp:inline distT="0" distB="0" distL="0" distR="0" wp14:anchorId="63B6843C" wp14:editId="2835B3CA">
            <wp:extent cx="5939790" cy="25603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5360A" w14:textId="04FBC0BA" w:rsidR="00903284" w:rsidRDefault="00903284" w:rsidP="0033773E"/>
    <w:p w14:paraId="10F843E6" w14:textId="77777777" w:rsidR="00903284" w:rsidRDefault="00903284">
      <w:pPr>
        <w:spacing w:line="259" w:lineRule="auto"/>
      </w:pPr>
      <w:r>
        <w:br w:type="page"/>
      </w:r>
    </w:p>
    <w:p w14:paraId="491D61F5" w14:textId="2F19EF26" w:rsidR="00903284" w:rsidRDefault="00903284" w:rsidP="0033773E">
      <w:r>
        <w:lastRenderedPageBreak/>
        <w:t>Select datastore.</w:t>
      </w:r>
    </w:p>
    <w:p w14:paraId="0B210E71" w14:textId="1F517FC9" w:rsidR="00903284" w:rsidRDefault="00903284" w:rsidP="0033773E">
      <w:r>
        <w:rPr>
          <w:noProof/>
        </w:rPr>
        <w:drawing>
          <wp:inline distT="0" distB="0" distL="0" distR="0" wp14:anchorId="32E33F8B" wp14:editId="4EF25BCA">
            <wp:extent cx="5939790" cy="17729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00276" w14:textId="24C35F38" w:rsidR="00903284" w:rsidRDefault="00903284" w:rsidP="0033773E"/>
    <w:p w14:paraId="7628B664" w14:textId="6E027BD8" w:rsidR="00903284" w:rsidRDefault="00903284" w:rsidP="0033773E">
      <w:r>
        <w:t>Select all clone options.</w:t>
      </w:r>
    </w:p>
    <w:p w14:paraId="70560F9E" w14:textId="310A3816" w:rsidR="00903284" w:rsidRDefault="00903284" w:rsidP="0033773E">
      <w:r>
        <w:rPr>
          <w:noProof/>
        </w:rPr>
        <w:drawing>
          <wp:inline distT="0" distB="0" distL="0" distR="0" wp14:anchorId="6B32C74C" wp14:editId="6B3F0727">
            <wp:extent cx="5939790" cy="185293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5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67B22" w14:textId="3A60473E" w:rsidR="00903284" w:rsidRDefault="00903284" w:rsidP="0033773E"/>
    <w:p w14:paraId="4C14AE1D" w14:textId="7965AE63" w:rsidR="00903284" w:rsidRDefault="00903284" w:rsidP="0033773E">
      <w:r>
        <w:t xml:space="preserve">Create (or use) a windows customization spec. Recommended: apply </w:t>
      </w:r>
      <w:proofErr w:type="spellStart"/>
      <w:r>
        <w:t>Sysprep</w:t>
      </w:r>
      <w:proofErr w:type="spellEnd"/>
      <w:r>
        <w:t xml:space="preserve">, apply license key and join to a domain. </w:t>
      </w:r>
    </w:p>
    <w:p w14:paraId="4CDFF504" w14:textId="4EBBC9E4" w:rsidR="00903284" w:rsidRDefault="00903284" w:rsidP="0033773E">
      <w:r>
        <w:rPr>
          <w:noProof/>
        </w:rPr>
        <w:drawing>
          <wp:inline distT="0" distB="0" distL="0" distR="0" wp14:anchorId="38FD7337" wp14:editId="602B312D">
            <wp:extent cx="5939790" cy="1685925"/>
            <wp:effectExtent l="0" t="0" r="381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D1D00" w14:textId="47060D81" w:rsidR="00903284" w:rsidRDefault="00903284" w:rsidP="0033773E"/>
    <w:p w14:paraId="527273A8" w14:textId="77777777" w:rsidR="00903284" w:rsidRDefault="00903284">
      <w:pPr>
        <w:spacing w:line="259" w:lineRule="auto"/>
      </w:pPr>
      <w:r>
        <w:br w:type="page"/>
      </w:r>
    </w:p>
    <w:p w14:paraId="4E40EA2D" w14:textId="23962768" w:rsidR="00903284" w:rsidRDefault="00903284" w:rsidP="0033773E">
      <w:r>
        <w:lastRenderedPageBreak/>
        <w:t xml:space="preserve">Configure required hardware settings (see Installation and Configuration guide for details). </w:t>
      </w:r>
    </w:p>
    <w:p w14:paraId="6E789918" w14:textId="7DBDAB58" w:rsidR="00903284" w:rsidRDefault="00903284" w:rsidP="0033773E">
      <w:r>
        <w:rPr>
          <w:noProof/>
        </w:rPr>
        <w:drawing>
          <wp:inline distT="0" distB="0" distL="0" distR="0" wp14:anchorId="208F2A01" wp14:editId="35E63647">
            <wp:extent cx="5939790" cy="3172460"/>
            <wp:effectExtent l="0" t="0" r="381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3455A" w14:textId="7BBADA2B" w:rsidR="00903284" w:rsidRDefault="00903284" w:rsidP="0033773E"/>
    <w:p w14:paraId="4A50A433" w14:textId="226F1242" w:rsidR="00903284" w:rsidRDefault="00903284" w:rsidP="0033773E">
      <w:r>
        <w:rPr>
          <w:noProof/>
        </w:rPr>
        <w:drawing>
          <wp:inline distT="0" distB="0" distL="0" distR="0" wp14:anchorId="1DDDF599" wp14:editId="54ACAF0B">
            <wp:extent cx="5939790" cy="183705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3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9760" w14:textId="5A346413" w:rsidR="00CB268B" w:rsidRDefault="009F56A4" w:rsidP="008422F4">
      <w:r>
        <w:rPr>
          <w:noProof/>
        </w:rPr>
        <w:lastRenderedPageBreak/>
        <w:drawing>
          <wp:inline distT="0" distB="0" distL="0" distR="0" wp14:anchorId="046F2F10" wp14:editId="55AD7BA5">
            <wp:extent cx="5311775" cy="2504440"/>
            <wp:effectExtent l="0" t="0" r="317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020AB" w14:textId="65220BF2" w:rsidR="00B10574" w:rsidRDefault="00B10574" w:rsidP="008422F4"/>
    <w:p w14:paraId="66313C39" w14:textId="3354FA6D" w:rsidR="00B10574" w:rsidRDefault="00DF417F" w:rsidP="008422F4">
      <w:r>
        <w:t>Login using AD service account.</w:t>
      </w:r>
    </w:p>
    <w:p w14:paraId="662A7E5C" w14:textId="5E17EFFA" w:rsidR="00DF417F" w:rsidRDefault="00DF417F" w:rsidP="008422F4">
      <w:r>
        <w:rPr>
          <w:noProof/>
        </w:rPr>
        <w:drawing>
          <wp:inline distT="0" distB="0" distL="0" distR="0" wp14:anchorId="11F6EFCA" wp14:editId="7F7E10F0">
            <wp:extent cx="5939790" cy="2361565"/>
            <wp:effectExtent l="0" t="0" r="381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357E" w14:textId="1FB0A47E" w:rsidR="00DF417F" w:rsidRDefault="00DF417F" w:rsidP="008422F4"/>
    <w:p w14:paraId="5AFDE9B6" w14:textId="77777777" w:rsidR="00DF417F" w:rsidRDefault="00DF417F">
      <w:pPr>
        <w:spacing w:line="259" w:lineRule="auto"/>
      </w:pPr>
      <w:r>
        <w:br w:type="page"/>
      </w:r>
    </w:p>
    <w:p w14:paraId="56A34845" w14:textId="623F2F33" w:rsidR="00DF417F" w:rsidRDefault="00DF417F" w:rsidP="008422F4">
      <w:r>
        <w:lastRenderedPageBreak/>
        <w:t xml:space="preserve">Ensure firewalls are turned off and remote management/desktop is Enabled. </w:t>
      </w:r>
    </w:p>
    <w:p w14:paraId="22A41E63" w14:textId="2D0290FE" w:rsidR="00DF417F" w:rsidRDefault="00DF417F" w:rsidP="008422F4">
      <w:r>
        <w:rPr>
          <w:noProof/>
        </w:rPr>
        <w:drawing>
          <wp:inline distT="0" distB="0" distL="0" distR="0" wp14:anchorId="54B17ADF" wp14:editId="4C7405F8">
            <wp:extent cx="4301490" cy="3418840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1490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13577" w14:textId="2D62427F" w:rsidR="00DF417F" w:rsidRDefault="00DF417F" w:rsidP="008422F4"/>
    <w:p w14:paraId="2D9DD9BB" w14:textId="14B759ED" w:rsidR="00DF417F" w:rsidRDefault="00085A86" w:rsidP="008422F4">
      <w:r>
        <w:t xml:space="preserve">Download Java x64 JDK. </w:t>
      </w:r>
    </w:p>
    <w:p w14:paraId="590188D3" w14:textId="282273D7" w:rsidR="00085A86" w:rsidRDefault="00085A86" w:rsidP="008422F4">
      <w:r>
        <w:rPr>
          <w:noProof/>
        </w:rPr>
        <w:drawing>
          <wp:inline distT="0" distB="0" distL="0" distR="0" wp14:anchorId="341CAB19" wp14:editId="3E5489D4">
            <wp:extent cx="4349115" cy="13595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359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2BC79" w14:textId="21311A0D" w:rsidR="00085A86" w:rsidRDefault="00085A86" w:rsidP="008422F4"/>
    <w:p w14:paraId="73C13498" w14:textId="257C2A81" w:rsidR="00085A86" w:rsidRDefault="00085A86" w:rsidP="008422F4">
      <w:r>
        <w:rPr>
          <w:noProof/>
        </w:rPr>
        <w:lastRenderedPageBreak/>
        <w:drawing>
          <wp:inline distT="0" distB="0" distL="0" distR="0" wp14:anchorId="44961FE7" wp14:editId="01D721F2">
            <wp:extent cx="4866005" cy="3721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0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7580D" w14:textId="35541A42" w:rsidR="00085A86" w:rsidRDefault="00085A86" w:rsidP="008422F4">
      <w:r>
        <w:rPr>
          <w:noProof/>
        </w:rPr>
        <w:drawing>
          <wp:inline distT="0" distB="0" distL="0" distR="0" wp14:anchorId="48470FD1" wp14:editId="2477F65F">
            <wp:extent cx="4850130" cy="3673475"/>
            <wp:effectExtent l="0" t="0" r="762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01E34" w14:textId="29C1DCB8" w:rsidR="00085A86" w:rsidRDefault="00085A86" w:rsidP="008422F4">
      <w:r>
        <w:rPr>
          <w:noProof/>
        </w:rPr>
        <w:lastRenderedPageBreak/>
        <w:drawing>
          <wp:inline distT="0" distB="0" distL="0" distR="0" wp14:anchorId="7943E381" wp14:editId="78B6DE80">
            <wp:extent cx="4874260" cy="3713480"/>
            <wp:effectExtent l="0" t="0" r="254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5850" w14:textId="1D5B06AB" w:rsidR="00085A86" w:rsidRDefault="00085A86" w:rsidP="008422F4">
      <w:r>
        <w:rPr>
          <w:noProof/>
        </w:rPr>
        <w:drawing>
          <wp:inline distT="0" distB="0" distL="0" distR="0" wp14:anchorId="43B16784" wp14:editId="323D0AAA">
            <wp:extent cx="4858385" cy="371348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9D875" w14:textId="6333E5EF" w:rsidR="00660CA4" w:rsidRDefault="00085A86" w:rsidP="008422F4">
      <w:r>
        <w:t>Restart the VM.</w:t>
      </w:r>
    </w:p>
    <w:p w14:paraId="5908E2B5" w14:textId="77777777" w:rsidR="00660CA4" w:rsidRDefault="00660CA4">
      <w:pPr>
        <w:spacing w:line="259" w:lineRule="auto"/>
      </w:pPr>
      <w:r>
        <w:br w:type="page"/>
      </w:r>
    </w:p>
    <w:p w14:paraId="0E29587A" w14:textId="146C3A18" w:rsidR="00085A86" w:rsidRDefault="00660CA4" w:rsidP="008422F4">
      <w:r>
        <w:lastRenderedPageBreak/>
        <w:t>Configure the JAVA_HOME environment variable.</w:t>
      </w:r>
    </w:p>
    <w:p w14:paraId="16FD6551" w14:textId="08905A33" w:rsidR="00660CA4" w:rsidRDefault="00660CA4" w:rsidP="008422F4">
      <w:r>
        <w:rPr>
          <w:noProof/>
        </w:rPr>
        <w:drawing>
          <wp:inline distT="0" distB="0" distL="0" distR="0" wp14:anchorId="26220391" wp14:editId="465FBF21">
            <wp:extent cx="3919855" cy="4572000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85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0FBB2" w14:textId="2DB3310A" w:rsidR="00660CA4" w:rsidRDefault="00660CA4" w:rsidP="008422F4"/>
    <w:p w14:paraId="4E6D08CD" w14:textId="04ADBD34" w:rsidR="00660CA4" w:rsidRDefault="000B34BD" w:rsidP="008422F4">
      <w:r>
        <w:t xml:space="preserve">Validate using </w:t>
      </w:r>
      <w:r>
        <w:rPr>
          <w:b/>
        </w:rPr>
        <w:t>set</w:t>
      </w:r>
      <w:r>
        <w:t xml:space="preserve"> command. </w:t>
      </w:r>
    </w:p>
    <w:p w14:paraId="18401889" w14:textId="3167A857" w:rsidR="000B34BD" w:rsidRDefault="000B34BD" w:rsidP="008422F4">
      <w:r>
        <w:rPr>
          <w:noProof/>
        </w:rPr>
        <w:lastRenderedPageBreak/>
        <w:drawing>
          <wp:inline distT="0" distB="0" distL="0" distR="0" wp14:anchorId="2F5BE887" wp14:editId="497DD768">
            <wp:extent cx="4349115" cy="4301490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1E18D" w14:textId="00310BB8" w:rsidR="000B34BD" w:rsidRDefault="000B34BD" w:rsidP="008422F4"/>
    <w:p w14:paraId="749B3030" w14:textId="4E45C575" w:rsidR="000B34BD" w:rsidRDefault="000B34BD" w:rsidP="008422F4">
      <w:r>
        <w:t xml:space="preserve">Shut down VM and convert to template.  </w:t>
      </w:r>
    </w:p>
    <w:p w14:paraId="65B50925" w14:textId="79B16B9C" w:rsidR="000B34BD" w:rsidRDefault="000B34BD" w:rsidP="008422F4">
      <w:r>
        <w:rPr>
          <w:noProof/>
        </w:rPr>
        <w:drawing>
          <wp:inline distT="0" distB="0" distL="0" distR="0" wp14:anchorId="189B9A75" wp14:editId="20E9585D">
            <wp:extent cx="4842510" cy="236918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2510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A2FB1" w14:textId="3884620F" w:rsidR="003443D5" w:rsidRDefault="003443D5">
      <w:pPr>
        <w:spacing w:line="259" w:lineRule="auto"/>
      </w:pPr>
      <w:r>
        <w:br w:type="page"/>
      </w:r>
    </w:p>
    <w:p w14:paraId="49B29B3C" w14:textId="35E81F54" w:rsidR="003443D5" w:rsidRDefault="003443D5" w:rsidP="008422F4">
      <w:r>
        <w:rPr>
          <w:b/>
        </w:rPr>
        <w:lastRenderedPageBreak/>
        <w:t xml:space="preserve">Step 2: Deploy Windows VMs using </w:t>
      </w:r>
      <w:proofErr w:type="spellStart"/>
      <w:r>
        <w:rPr>
          <w:b/>
        </w:rPr>
        <w:t>PowerCLI</w:t>
      </w:r>
      <w:proofErr w:type="spellEnd"/>
      <w:r>
        <w:rPr>
          <w:b/>
        </w:rPr>
        <w:t xml:space="preserve"> script</w:t>
      </w:r>
    </w:p>
    <w:p w14:paraId="2506ADA9" w14:textId="3B475021" w:rsidR="003443D5" w:rsidRDefault="00C63615" w:rsidP="008422F4">
      <w:r>
        <w:t xml:space="preserve">Download and install </w:t>
      </w:r>
      <w:proofErr w:type="spellStart"/>
      <w:r>
        <w:t>PowerCLI</w:t>
      </w:r>
      <w:proofErr w:type="spellEnd"/>
      <w:r>
        <w:t xml:space="preserve"> on a desktop or jump host. For details on how to install and configure </w:t>
      </w:r>
      <w:proofErr w:type="spellStart"/>
      <w:r>
        <w:t>PowerCLI</w:t>
      </w:r>
      <w:proofErr w:type="spellEnd"/>
      <w:r>
        <w:t xml:space="preserve"> see the following: </w:t>
      </w:r>
      <w:hyperlink r:id="rId23" w:history="1">
        <w:r w:rsidRPr="00780B2C">
          <w:rPr>
            <w:rStyle w:val="Hyperlink"/>
          </w:rPr>
          <w:t>https://blogs.vmware.com/PowerCLI/2011/06/back-to-basics-part-1-installing-powercli.html</w:t>
        </w:r>
      </w:hyperlink>
      <w:r>
        <w:t xml:space="preserve"> or see the vSphere </w:t>
      </w:r>
      <w:proofErr w:type="spellStart"/>
      <w:r>
        <w:t>PowerCLI</w:t>
      </w:r>
      <w:proofErr w:type="spellEnd"/>
      <w:r>
        <w:t xml:space="preserve"> installation guide. </w:t>
      </w:r>
    </w:p>
    <w:p w14:paraId="39D9CDD1" w14:textId="73B99DDE" w:rsidR="00C63615" w:rsidRDefault="00C63615" w:rsidP="008422F4"/>
    <w:p w14:paraId="32EA50C6" w14:textId="765F8683" w:rsidR="00C63615" w:rsidRDefault="00C63615" w:rsidP="008422F4">
      <w:r>
        <w:t xml:space="preserve">Download </w:t>
      </w:r>
      <w:r>
        <w:rPr>
          <w:b/>
        </w:rPr>
        <w:t>pscli_installVRAIaaSVMs_Win12R2.ps1</w:t>
      </w:r>
      <w:r>
        <w:t xml:space="preserve"> from  </w:t>
      </w:r>
      <w:hyperlink r:id="rId24" w:history="1">
        <w:r w:rsidRPr="00780B2C">
          <w:rPr>
            <w:rStyle w:val="Hyperlink"/>
          </w:rPr>
          <w:t>https://github.com/boconnor2017/boc-pub/blob/master/vRealize/pscli_installVRAIaaSVMs_Win12R2.ps1</w:t>
        </w:r>
      </w:hyperlink>
      <w:r>
        <w:t xml:space="preserve"> </w:t>
      </w:r>
    </w:p>
    <w:p w14:paraId="151C8720" w14:textId="13916310" w:rsidR="00C63615" w:rsidRDefault="00C63615" w:rsidP="008422F4">
      <w:r>
        <w:rPr>
          <w:noProof/>
        </w:rPr>
        <w:drawing>
          <wp:inline distT="0" distB="0" distL="0" distR="0" wp14:anchorId="6DD61A15" wp14:editId="74B631FE">
            <wp:extent cx="5184140" cy="35750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35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2250B" w14:textId="40A3F4BB" w:rsidR="00D2553E" w:rsidRDefault="00D2553E" w:rsidP="008422F4"/>
    <w:p w14:paraId="6CF08CB0" w14:textId="7838165A" w:rsidR="00D2553E" w:rsidRDefault="0080447E" w:rsidP="008422F4">
      <w:r>
        <w:t>Open the script using an editor. Configure the input parameters accordingly. (</w:t>
      </w:r>
      <w:r>
        <w:rPr>
          <w:sz w:val="16"/>
        </w:rPr>
        <w:t>NOTE: vRealize Automation reference architecture supports several sizes, each of which requires a different number of VMs. For further details please see the vRealize Automation Installation and Configuration Guide.</w:t>
      </w:r>
      <w:r w:rsidR="00452C32">
        <w:rPr>
          <w:sz w:val="16"/>
        </w:rPr>
        <w:t xml:space="preserve"> Recommended: enter IP addresses into your enterprise IPAM and DNS entries prior to running the script.</w:t>
      </w:r>
      <w:r>
        <w:t>)</w:t>
      </w:r>
    </w:p>
    <w:p w14:paraId="0D874444" w14:textId="6F047A73" w:rsidR="0080447E" w:rsidRDefault="0080447E" w:rsidP="008422F4">
      <w:r>
        <w:rPr>
          <w:noProof/>
        </w:rPr>
        <w:drawing>
          <wp:inline distT="0" distB="0" distL="0" distR="0" wp14:anchorId="52D521BE" wp14:editId="493AC781">
            <wp:extent cx="5939790" cy="2926080"/>
            <wp:effectExtent l="0" t="0" r="381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0B427" w14:textId="737C3A92" w:rsidR="00D2553E" w:rsidRDefault="00D2553E" w:rsidP="008422F4"/>
    <w:p w14:paraId="7FDFDD5C" w14:textId="45538E86" w:rsidR="00D2553E" w:rsidRDefault="00D2553E" w:rsidP="008422F4">
      <w:r>
        <w:t xml:space="preserve">Start </w:t>
      </w:r>
      <w:proofErr w:type="spellStart"/>
      <w:r>
        <w:t>PowerCLI</w:t>
      </w:r>
      <w:proofErr w:type="spellEnd"/>
      <w:r>
        <w:t xml:space="preserve"> and navigate to the directory where you downloaded the </w:t>
      </w:r>
      <w:r>
        <w:rPr>
          <w:b/>
        </w:rPr>
        <w:t xml:space="preserve">pscli_installVRAIaaSVMs_Win12R2.ps1 </w:t>
      </w:r>
      <w:r>
        <w:t xml:space="preserve">script. Run the script. </w:t>
      </w:r>
    </w:p>
    <w:p w14:paraId="318F7250" w14:textId="4B6ECBB3" w:rsidR="00D2553E" w:rsidRDefault="00D2553E" w:rsidP="008422F4">
      <w:r>
        <w:rPr>
          <w:noProof/>
        </w:rPr>
        <w:drawing>
          <wp:inline distT="0" distB="0" distL="0" distR="0" wp14:anchorId="423CA294" wp14:editId="357947BD">
            <wp:extent cx="4349115" cy="122428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115" cy="122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9759B" w14:textId="3C8B1223" w:rsidR="0014160B" w:rsidRDefault="0014160B" w:rsidP="008422F4">
      <w:r>
        <w:rPr>
          <w:noProof/>
        </w:rPr>
        <w:lastRenderedPageBreak/>
        <w:drawing>
          <wp:inline distT="0" distB="0" distL="0" distR="0" wp14:anchorId="0BD448B3" wp14:editId="79CC3F9A">
            <wp:extent cx="4126865" cy="1995805"/>
            <wp:effectExtent l="0" t="0" r="6985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865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960B" w14:textId="41C6A801" w:rsidR="0014160B" w:rsidRDefault="0014160B" w:rsidP="008422F4"/>
    <w:p w14:paraId="41E98451" w14:textId="286C5572" w:rsidR="00843A6C" w:rsidRDefault="00843A6C" w:rsidP="008422F4">
      <w:r>
        <w:t xml:space="preserve">When the script is finished, </w:t>
      </w:r>
      <w:r w:rsidR="00FC707B">
        <w:t xml:space="preserve">the </w:t>
      </w:r>
      <w:proofErr w:type="spellStart"/>
      <w:r w:rsidR="00FC707B">
        <w:t>vRA</w:t>
      </w:r>
      <w:proofErr w:type="spellEnd"/>
      <w:r w:rsidR="00FC707B">
        <w:t xml:space="preserve"> IaaS components should be ready for installation. </w:t>
      </w:r>
    </w:p>
    <w:p w14:paraId="48E20DC4" w14:textId="637271B4" w:rsidR="00843A6C" w:rsidRDefault="00843A6C" w:rsidP="008422F4">
      <w:r>
        <w:rPr>
          <w:noProof/>
        </w:rPr>
        <w:drawing>
          <wp:inline distT="0" distB="0" distL="0" distR="0" wp14:anchorId="0D5C4D36" wp14:editId="4BC1C369">
            <wp:extent cx="5405245" cy="1129085"/>
            <wp:effectExtent l="0" t="0" r="508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8934" cy="1134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0E912" w14:textId="1AB0060E" w:rsidR="00FC707B" w:rsidRPr="00D2553E" w:rsidRDefault="00FC707B" w:rsidP="008422F4"/>
    <w:p w14:paraId="5C0A5BAF" w14:textId="77777777" w:rsidR="00660CA4" w:rsidRDefault="00660CA4" w:rsidP="008422F4"/>
    <w:p w14:paraId="57B020D2" w14:textId="77777777" w:rsidR="001E4D96" w:rsidRDefault="001E4D96" w:rsidP="008422F4"/>
    <w:sectPr w:rsidR="001E4D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D0361"/>
    <w:multiLevelType w:val="hybridMultilevel"/>
    <w:tmpl w:val="7406AA8A"/>
    <w:lvl w:ilvl="0" w:tplc="52F62F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A23B7"/>
    <w:multiLevelType w:val="multilevel"/>
    <w:tmpl w:val="84D0B7C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A75D7"/>
    <w:multiLevelType w:val="hybridMultilevel"/>
    <w:tmpl w:val="43245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947870"/>
    <w:multiLevelType w:val="multilevel"/>
    <w:tmpl w:val="69344FE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08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6057817"/>
    <w:multiLevelType w:val="hybridMultilevel"/>
    <w:tmpl w:val="053E62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422F4"/>
    <w:rsid w:val="000012C0"/>
    <w:rsid w:val="0000250A"/>
    <w:rsid w:val="00085A86"/>
    <w:rsid w:val="000A688C"/>
    <w:rsid w:val="000B34BD"/>
    <w:rsid w:val="000B4E87"/>
    <w:rsid w:val="000C1C9A"/>
    <w:rsid w:val="0014160B"/>
    <w:rsid w:val="00167B55"/>
    <w:rsid w:val="0017790D"/>
    <w:rsid w:val="00192863"/>
    <w:rsid w:val="00195AC5"/>
    <w:rsid w:val="001C6EEB"/>
    <w:rsid w:val="001E4D96"/>
    <w:rsid w:val="00260C2D"/>
    <w:rsid w:val="0033773E"/>
    <w:rsid w:val="003443D5"/>
    <w:rsid w:val="00384CC3"/>
    <w:rsid w:val="003D6EDB"/>
    <w:rsid w:val="003D7396"/>
    <w:rsid w:val="00430AAE"/>
    <w:rsid w:val="00451295"/>
    <w:rsid w:val="00452C32"/>
    <w:rsid w:val="00484D9E"/>
    <w:rsid w:val="004A110A"/>
    <w:rsid w:val="00651EF1"/>
    <w:rsid w:val="00660CA4"/>
    <w:rsid w:val="00684B2E"/>
    <w:rsid w:val="006C407F"/>
    <w:rsid w:val="006D7946"/>
    <w:rsid w:val="0080447E"/>
    <w:rsid w:val="0081399B"/>
    <w:rsid w:val="00836D8D"/>
    <w:rsid w:val="008422F4"/>
    <w:rsid w:val="00843A6C"/>
    <w:rsid w:val="00903284"/>
    <w:rsid w:val="00923F47"/>
    <w:rsid w:val="00935EBF"/>
    <w:rsid w:val="0096629B"/>
    <w:rsid w:val="009964F8"/>
    <w:rsid w:val="009F56A4"/>
    <w:rsid w:val="00A239DB"/>
    <w:rsid w:val="00A33363"/>
    <w:rsid w:val="00A915DE"/>
    <w:rsid w:val="00AA58A6"/>
    <w:rsid w:val="00AB4F96"/>
    <w:rsid w:val="00B10574"/>
    <w:rsid w:val="00B31987"/>
    <w:rsid w:val="00B36145"/>
    <w:rsid w:val="00B424E1"/>
    <w:rsid w:val="00B8609D"/>
    <w:rsid w:val="00C63615"/>
    <w:rsid w:val="00CB268B"/>
    <w:rsid w:val="00CF38F8"/>
    <w:rsid w:val="00D034C4"/>
    <w:rsid w:val="00D2553E"/>
    <w:rsid w:val="00DF417F"/>
    <w:rsid w:val="00EE6BA7"/>
    <w:rsid w:val="00FB4235"/>
    <w:rsid w:val="00FC7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8B06D"/>
  <w15:chartTrackingRefBased/>
  <w15:docId w15:val="{FC2A4987-4F4E-47C8-9200-0A4000C37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422F4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1399B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1399B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81399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B26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63615"/>
    <w:rPr>
      <w:color w:val="808080"/>
      <w:shd w:val="clear" w:color="auto" w:fill="E6E6E6"/>
    </w:rPr>
  </w:style>
  <w:style w:type="character" w:customStyle="1" w:styleId="pl-c">
    <w:name w:val="pl-c"/>
    <w:basedOn w:val="DefaultParagraphFont"/>
    <w:rsid w:val="00A239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514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0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boconnor2017/boc-pub/blob/master/vRealize/pscli_installVRAIaaSVMs_Win12R2.ps1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blogs.vmware.com/PowerCLI/2011/06/back-to-basics-part-1-installing-powercli.html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420</TotalTime>
  <Pages>12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OConnor</dc:creator>
  <cp:keywords/>
  <dc:description/>
  <cp:lastModifiedBy>Brendan OConnor</cp:lastModifiedBy>
  <cp:revision>10</cp:revision>
  <dcterms:created xsi:type="dcterms:W3CDTF">2018-02-11T19:03:00Z</dcterms:created>
  <dcterms:modified xsi:type="dcterms:W3CDTF">2018-02-12T15:27:00Z</dcterms:modified>
</cp:coreProperties>
</file>