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2B8B1" w14:textId="5B55199E" w:rsidR="00DF068E" w:rsidRDefault="00DF068E" w:rsidP="00DF068E">
      <w:pPr>
        <w:spacing w:after="0"/>
        <w:rPr>
          <w:b/>
          <w:bCs/>
          <w:sz w:val="32"/>
          <w:szCs w:val="32"/>
        </w:rPr>
      </w:pPr>
      <w:r w:rsidRPr="00DF068E">
        <w:rPr>
          <w:b/>
          <w:bCs/>
          <w:sz w:val="32"/>
          <w:szCs w:val="32"/>
        </w:rPr>
        <w:t>040-es tábla</w:t>
      </w:r>
    </w:p>
    <w:p w14:paraId="7DC4A4BC" w14:textId="0BC2DEB4" w:rsidR="00DF068E" w:rsidRDefault="00DF068E" w:rsidP="00DF068E">
      <w:pPr>
        <w:spacing w:after="0"/>
      </w:pPr>
      <w:r>
        <w:t>1 – Húgy vezeték</w:t>
      </w:r>
    </w:p>
    <w:p w14:paraId="1BC52E48" w14:textId="6725C5E3" w:rsidR="00DF068E" w:rsidRDefault="00DF068E" w:rsidP="00DF068E">
      <w:pPr>
        <w:spacing w:after="0"/>
      </w:pPr>
      <w:r>
        <w:t xml:space="preserve">2 – Húgy hólyag </w:t>
      </w:r>
    </w:p>
    <w:p w14:paraId="17F1C13A" w14:textId="3A15E5FA" w:rsidR="00DF068E" w:rsidRDefault="00DF068E" w:rsidP="00DF068E">
      <w:pPr>
        <w:spacing w:after="0"/>
      </w:pPr>
      <w:r>
        <w:t>3 – Végbél</w:t>
      </w:r>
    </w:p>
    <w:p w14:paraId="5E1CA8B1" w14:textId="58EBD382" w:rsidR="00DF068E" w:rsidRDefault="00DF068E" w:rsidP="00DF068E">
      <w:pPr>
        <w:spacing w:after="0"/>
      </w:pPr>
      <w:r>
        <w:t>4 – Keresztcsont</w:t>
      </w:r>
    </w:p>
    <w:p w14:paraId="63662983" w14:textId="20DC17EF" w:rsidR="00DF068E" w:rsidRDefault="00DF068E" w:rsidP="00DF068E">
      <w:pPr>
        <w:spacing w:after="0"/>
      </w:pPr>
      <w:r>
        <w:t>5 – Farokcsont</w:t>
      </w:r>
    </w:p>
    <w:p w14:paraId="012C9D94" w14:textId="6AACE460" w:rsidR="00DF068E" w:rsidRDefault="00DF068E" w:rsidP="00DF068E">
      <w:pPr>
        <w:spacing w:after="0"/>
      </w:pPr>
      <w:r>
        <w:t xml:space="preserve">6 – Ondóhólyag </w:t>
      </w:r>
    </w:p>
    <w:p w14:paraId="03CB2E58" w14:textId="09C37430" w:rsidR="00DF068E" w:rsidRDefault="00DF068E" w:rsidP="00DF068E">
      <w:pPr>
        <w:spacing w:after="0"/>
      </w:pPr>
      <w:r>
        <w:t>7 – Dülmirigy</w:t>
      </w:r>
    </w:p>
    <w:p w14:paraId="0CADC1B2" w14:textId="06242933" w:rsidR="00DF068E" w:rsidRDefault="00DF068E" w:rsidP="00DF068E">
      <w:pPr>
        <w:spacing w:after="0"/>
      </w:pPr>
      <w:r>
        <w:t xml:space="preserve">8 – </w:t>
      </w:r>
      <w:proofErr w:type="spellStart"/>
      <w:r>
        <w:t>Cowper</w:t>
      </w:r>
      <w:proofErr w:type="spellEnd"/>
      <w:r>
        <w:t xml:space="preserve"> mirigy </w:t>
      </w:r>
    </w:p>
    <w:p w14:paraId="12E4F8A2" w14:textId="42655A04" w:rsidR="00DF068E" w:rsidRDefault="00DF068E" w:rsidP="00DF068E">
      <w:pPr>
        <w:spacing w:after="0"/>
      </w:pPr>
      <w:r>
        <w:t>9 – Vénás fonat</w:t>
      </w:r>
    </w:p>
    <w:p w14:paraId="1CF682CC" w14:textId="360EC90A" w:rsidR="00DF068E" w:rsidRDefault="00DF068E" w:rsidP="00DF068E">
      <w:pPr>
        <w:spacing w:after="0"/>
      </w:pPr>
      <w:r>
        <w:t xml:space="preserve">10 – Végbélzáró izom </w:t>
      </w:r>
    </w:p>
    <w:p w14:paraId="60D758CB" w14:textId="2714F8CF" w:rsidR="00DF068E" w:rsidRDefault="00DF068E" w:rsidP="00DF068E">
      <w:pPr>
        <w:spacing w:after="0"/>
      </w:pPr>
      <w:r>
        <w:t>11 – Végbélnyílás</w:t>
      </w:r>
    </w:p>
    <w:p w14:paraId="6AC7ED9D" w14:textId="66BE9306" w:rsidR="00DF068E" w:rsidRDefault="00DF068E" w:rsidP="00DF068E">
      <w:pPr>
        <w:spacing w:after="0"/>
      </w:pPr>
      <w:r>
        <w:t>12 – *</w:t>
      </w:r>
      <w:proofErr w:type="spellStart"/>
      <w:r>
        <w:t>Hugycső</w:t>
      </w:r>
      <w:proofErr w:type="spellEnd"/>
      <w:r>
        <w:t>-hagyma*</w:t>
      </w:r>
    </w:p>
    <w:p w14:paraId="623EAD49" w14:textId="1DD3B01A" w:rsidR="00DF068E" w:rsidRDefault="00DF068E" w:rsidP="00DF068E">
      <w:pPr>
        <w:spacing w:after="0"/>
      </w:pPr>
      <w:r>
        <w:t>13 – Szivacsos test</w:t>
      </w:r>
    </w:p>
    <w:p w14:paraId="6EA6EC78" w14:textId="538A6A67" w:rsidR="00DF068E" w:rsidRDefault="00DF068E" w:rsidP="00DF068E">
      <w:pPr>
        <w:spacing w:after="0"/>
      </w:pPr>
      <w:r>
        <w:t>14 – Herezacskó</w:t>
      </w:r>
    </w:p>
    <w:p w14:paraId="0339BE04" w14:textId="701AF127" w:rsidR="00DF068E" w:rsidRDefault="00DF068E" w:rsidP="00DF068E">
      <w:pPr>
        <w:spacing w:after="0"/>
      </w:pPr>
      <w:r>
        <w:t>15 – Here</w:t>
      </w:r>
    </w:p>
    <w:p w14:paraId="14CF2564" w14:textId="3D4390F5" w:rsidR="00DF068E" w:rsidRDefault="00DF068E" w:rsidP="00DF068E">
      <w:pPr>
        <w:spacing w:after="0"/>
      </w:pPr>
      <w:r>
        <w:t>16 – Mellékhere</w:t>
      </w:r>
    </w:p>
    <w:p w14:paraId="16FAAEC8" w14:textId="1EEC58FB" w:rsidR="00DF068E" w:rsidRDefault="00DF068E" w:rsidP="00DF068E">
      <w:pPr>
        <w:spacing w:after="0"/>
      </w:pPr>
      <w:r>
        <w:t>17 – Fitymafék</w:t>
      </w:r>
    </w:p>
    <w:p w14:paraId="1AC32F1B" w14:textId="45129408" w:rsidR="00DF068E" w:rsidRDefault="00DF068E" w:rsidP="00DF068E">
      <w:pPr>
        <w:spacing w:after="0"/>
      </w:pPr>
      <w:r>
        <w:t xml:space="preserve">18 – Húgycső nyílás </w:t>
      </w:r>
    </w:p>
    <w:p w14:paraId="61901BF5" w14:textId="37481582" w:rsidR="00DF068E" w:rsidRDefault="00DF068E" w:rsidP="00DF068E">
      <w:pPr>
        <w:spacing w:after="0"/>
      </w:pPr>
      <w:r>
        <w:t>19 – Szivacsos test</w:t>
      </w:r>
    </w:p>
    <w:p w14:paraId="6394B4BA" w14:textId="2A9BCB6E" w:rsidR="00DF068E" w:rsidRDefault="00DF068E" w:rsidP="00DF068E">
      <w:pPr>
        <w:spacing w:after="0"/>
      </w:pPr>
      <w:r>
        <w:t xml:space="preserve">20 – </w:t>
      </w:r>
      <w:r>
        <w:t>Barlangos</w:t>
      </w:r>
      <w:r>
        <w:t xml:space="preserve"> test</w:t>
      </w:r>
    </w:p>
    <w:p w14:paraId="3B330A35" w14:textId="1ACE8AF5" w:rsidR="00DF068E" w:rsidRDefault="00DF068E" w:rsidP="00DF068E">
      <w:pPr>
        <w:spacing w:after="0"/>
      </w:pPr>
      <w:r>
        <w:t>21 – Hímvessző</w:t>
      </w:r>
    </w:p>
    <w:p w14:paraId="1195397C" w14:textId="69F869CD" w:rsidR="00DF068E" w:rsidRDefault="00DF068E" w:rsidP="00DF068E">
      <w:pPr>
        <w:spacing w:after="0"/>
      </w:pPr>
      <w:r>
        <w:t xml:space="preserve">22 – </w:t>
      </w:r>
      <w:proofErr w:type="spellStart"/>
      <w:r>
        <w:t>Santorini</w:t>
      </w:r>
      <w:proofErr w:type="spellEnd"/>
      <w:r>
        <w:t xml:space="preserve"> féle vénás fonat</w:t>
      </w:r>
    </w:p>
    <w:p w14:paraId="63B7D7C2" w14:textId="7121D771" w:rsidR="00DF068E" w:rsidRDefault="00DF068E" w:rsidP="00DF068E">
      <w:pPr>
        <w:spacing w:after="0"/>
      </w:pPr>
      <w:r>
        <w:t>23 – Hímvessző rögzítő szalagok</w:t>
      </w:r>
    </w:p>
    <w:p w14:paraId="1F5B4A53" w14:textId="77F46065" w:rsidR="00DF068E" w:rsidRDefault="00DF068E" w:rsidP="00DF068E">
      <w:pPr>
        <w:spacing w:after="0"/>
      </w:pPr>
      <w:r>
        <w:t>24 – Szeméremcsont</w:t>
      </w:r>
    </w:p>
    <w:p w14:paraId="0D25D742" w14:textId="73DA3BCA" w:rsidR="00DF068E" w:rsidRDefault="00DF068E" w:rsidP="00DF068E">
      <w:pPr>
        <w:spacing w:after="0"/>
      </w:pPr>
      <w:r>
        <w:t xml:space="preserve">25 – Egyenes hasizom </w:t>
      </w:r>
    </w:p>
    <w:p w14:paraId="7CF2A7D4" w14:textId="0C0919E6" w:rsidR="00DF068E" w:rsidRDefault="00DF068E" w:rsidP="00DF068E">
      <w:pPr>
        <w:spacing w:after="0"/>
      </w:pPr>
      <w:r>
        <w:t xml:space="preserve">26 – Ondóvezeték </w:t>
      </w:r>
    </w:p>
    <w:p w14:paraId="6CD5FDF3" w14:textId="2BEB3808" w:rsidR="00DF068E" w:rsidRDefault="00DF068E" w:rsidP="00DF068E">
      <w:pPr>
        <w:spacing w:after="0"/>
      </w:pPr>
      <w:r>
        <w:t>27 – Hasfal</w:t>
      </w:r>
    </w:p>
    <w:p w14:paraId="640241FB" w14:textId="0A69ABDF" w:rsidR="00DF068E" w:rsidRPr="00DF068E" w:rsidRDefault="00DF068E" w:rsidP="00DF068E">
      <w:pPr>
        <w:spacing w:after="0"/>
      </w:pPr>
      <w:r>
        <w:t>28 - Hashártya</w:t>
      </w:r>
    </w:p>
    <w:sectPr w:rsidR="00DF068E" w:rsidRPr="00DF0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8E"/>
    <w:rsid w:val="006221CA"/>
    <w:rsid w:val="00D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4DAD"/>
  <w15:chartTrackingRefBased/>
  <w15:docId w15:val="{E99A58DF-7ADF-4289-B8EE-B1F96B0F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F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F0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F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F0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F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F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F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F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F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F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F068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F068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F068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F068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F068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F068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F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F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F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F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F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F068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F068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F068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F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F068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F0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455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Emődi Tibor Tamás</dc:creator>
  <cp:keywords/>
  <dc:description/>
  <cp:lastModifiedBy>Emődi Tibor Tamás</cp:lastModifiedBy>
  <cp:revision>1</cp:revision>
  <dcterms:created xsi:type="dcterms:W3CDTF">2024-12-20T07:00:00Z</dcterms:created>
  <dcterms:modified xsi:type="dcterms:W3CDTF">2024-12-20T07:12:00Z</dcterms:modified>
</cp:coreProperties>
</file>