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FF93" w14:textId="712B6C2B" w:rsidR="00B06DC3" w:rsidRDefault="00B06DC3" w:rsidP="00B06DC3">
      <w:pPr>
        <w:spacing w:after="0"/>
        <w:rPr>
          <w:b/>
          <w:bCs/>
          <w:sz w:val="32"/>
          <w:szCs w:val="32"/>
        </w:rPr>
      </w:pPr>
      <w:r w:rsidRPr="00B06DC3">
        <w:rPr>
          <w:b/>
          <w:bCs/>
          <w:sz w:val="32"/>
          <w:szCs w:val="32"/>
        </w:rPr>
        <w:t>041-es tábla</w:t>
      </w:r>
    </w:p>
    <w:p w14:paraId="63E54C67" w14:textId="1FAB7082" w:rsidR="00B06DC3" w:rsidRPr="00B06DC3" w:rsidRDefault="00B06DC3" w:rsidP="00B06DC3">
      <w:pPr>
        <w:spacing w:after="0"/>
        <w:rPr>
          <w:b/>
          <w:bCs/>
        </w:rPr>
      </w:pPr>
      <w:r w:rsidRPr="00B06DC3">
        <w:rPr>
          <w:b/>
          <w:bCs/>
        </w:rPr>
        <w:t>A – Női nemi szervek-nyíl irányú metszet</w:t>
      </w:r>
    </w:p>
    <w:p w14:paraId="3D2B033A" w14:textId="5F140556" w:rsidR="00B06DC3" w:rsidRDefault="00B06DC3" w:rsidP="00B06DC3">
      <w:pPr>
        <w:spacing w:after="0"/>
      </w:pPr>
      <w:r>
        <w:t>1 – Méhkürt</w:t>
      </w:r>
    </w:p>
    <w:p w14:paraId="0D2388E0" w14:textId="61EC3970" w:rsidR="00B06DC3" w:rsidRDefault="00B06DC3" w:rsidP="00B06DC3">
      <w:pPr>
        <w:spacing w:after="0"/>
      </w:pPr>
      <w:r>
        <w:t>2 – Petefészek</w:t>
      </w:r>
    </w:p>
    <w:p w14:paraId="1639816B" w14:textId="5010CB31" w:rsidR="00B06DC3" w:rsidRDefault="00B06DC3" w:rsidP="00B06DC3">
      <w:pPr>
        <w:spacing w:after="0"/>
      </w:pPr>
      <w:r>
        <w:t>3 – Petefészek és méh közötti szalag</w:t>
      </w:r>
    </w:p>
    <w:p w14:paraId="71965502" w14:textId="2912A883" w:rsidR="00B06DC3" w:rsidRDefault="00B06DC3" w:rsidP="00B06DC3">
      <w:pPr>
        <w:spacing w:after="0"/>
      </w:pPr>
      <w:r>
        <w:t>4 – Húgy vezeték</w:t>
      </w:r>
    </w:p>
    <w:p w14:paraId="259AA77B" w14:textId="11E340F7" w:rsidR="00B06DC3" w:rsidRDefault="00B06DC3" w:rsidP="00B06DC3">
      <w:pPr>
        <w:spacing w:after="0"/>
      </w:pPr>
      <w:r>
        <w:t>5 – Méh</w:t>
      </w:r>
    </w:p>
    <w:p w14:paraId="56B2D6B0" w14:textId="23EEA298" w:rsidR="00B06DC3" w:rsidRDefault="00B06DC3" w:rsidP="00B06DC3">
      <w:pPr>
        <w:spacing w:after="0"/>
      </w:pPr>
      <w:r>
        <w:t>6 – Végbél</w:t>
      </w:r>
    </w:p>
    <w:p w14:paraId="25435F99" w14:textId="51CF7DBB" w:rsidR="00B06DC3" w:rsidRDefault="00B06DC3" w:rsidP="00B06DC3">
      <w:pPr>
        <w:spacing w:after="0"/>
      </w:pPr>
      <w:r>
        <w:t>7 – Keresztcsont</w:t>
      </w:r>
    </w:p>
    <w:p w14:paraId="40C33784" w14:textId="7C3D7C38" w:rsidR="00B06DC3" w:rsidRDefault="00B06DC3" w:rsidP="00B06DC3">
      <w:pPr>
        <w:spacing w:after="0"/>
      </w:pPr>
      <w:r>
        <w:t>8 – Farokcsont</w:t>
      </w:r>
    </w:p>
    <w:p w14:paraId="06F3CE9D" w14:textId="4FA98EB9" w:rsidR="00B06DC3" w:rsidRDefault="00B06DC3" w:rsidP="00B06DC3">
      <w:pPr>
        <w:spacing w:after="0"/>
      </w:pPr>
      <w:r>
        <w:t>9 – Hátsó hüvelyboltozat</w:t>
      </w:r>
    </w:p>
    <w:p w14:paraId="29BFCC9A" w14:textId="13B0A04A" w:rsidR="00B06DC3" w:rsidRDefault="00B06DC3" w:rsidP="00B06DC3">
      <w:pPr>
        <w:spacing w:after="0"/>
      </w:pPr>
      <w:r>
        <w:t>10 – Nyakcsatorna</w:t>
      </w:r>
    </w:p>
    <w:p w14:paraId="3CF76AB8" w14:textId="5B825253" w:rsidR="00B06DC3" w:rsidRDefault="00B06DC3" w:rsidP="00B06DC3">
      <w:pPr>
        <w:spacing w:after="0"/>
      </w:pPr>
      <w:r>
        <w:t>11 – Végbél kiöblösödése</w:t>
      </w:r>
    </w:p>
    <w:p w14:paraId="72346785" w14:textId="00033FC6" w:rsidR="00B06DC3" w:rsidRDefault="00B06DC3" w:rsidP="00B06DC3">
      <w:pPr>
        <w:spacing w:after="0"/>
      </w:pPr>
      <w:r>
        <w:t>12 – Méhnyak</w:t>
      </w:r>
    </w:p>
    <w:p w14:paraId="6922DEBC" w14:textId="4903A898" w:rsidR="00B06DC3" w:rsidRDefault="00B06DC3" w:rsidP="00B06DC3">
      <w:pPr>
        <w:spacing w:after="0"/>
      </w:pPr>
      <w:r>
        <w:t>13 – Elülső hüvelyboltozat</w:t>
      </w:r>
    </w:p>
    <w:p w14:paraId="1EE1C0BA" w14:textId="37902FF0" w:rsidR="00B06DC3" w:rsidRDefault="00B06DC3" w:rsidP="00B06DC3">
      <w:pPr>
        <w:spacing w:after="0"/>
      </w:pPr>
      <w:r>
        <w:t>14 – Vénáspont</w:t>
      </w:r>
    </w:p>
    <w:p w14:paraId="62782A2D" w14:textId="0F895B64" w:rsidR="00B06DC3" w:rsidRDefault="00B06DC3" w:rsidP="00B06DC3">
      <w:pPr>
        <w:spacing w:after="0"/>
      </w:pPr>
      <w:r>
        <w:t xml:space="preserve">15 – Végbélzáróizom </w:t>
      </w:r>
    </w:p>
    <w:p w14:paraId="117DA807" w14:textId="2CC68E84" w:rsidR="00B06DC3" w:rsidRDefault="00B06DC3" w:rsidP="00B06DC3">
      <w:pPr>
        <w:spacing w:after="0"/>
      </w:pPr>
      <w:r>
        <w:t>16 – Végbélnyílás</w:t>
      </w:r>
    </w:p>
    <w:p w14:paraId="253CC5FB" w14:textId="218290EC" w:rsidR="00B06DC3" w:rsidRDefault="00B06DC3" w:rsidP="00B06DC3">
      <w:pPr>
        <w:spacing w:after="0"/>
      </w:pPr>
      <w:r>
        <w:t>17 – Hüvely</w:t>
      </w:r>
    </w:p>
    <w:p w14:paraId="0596E6F1" w14:textId="2109C8CC" w:rsidR="00B06DC3" w:rsidRDefault="00B06DC3" w:rsidP="00B06DC3">
      <w:pPr>
        <w:spacing w:after="0"/>
      </w:pPr>
      <w:r>
        <w:t>18 – Szűzhártya</w:t>
      </w:r>
    </w:p>
    <w:p w14:paraId="1CED33C5" w14:textId="32FA1843" w:rsidR="00B06DC3" w:rsidRDefault="00B06DC3" w:rsidP="00B06DC3">
      <w:pPr>
        <w:spacing w:after="0"/>
      </w:pPr>
      <w:r>
        <w:t>19 – Szeméremtest</w:t>
      </w:r>
    </w:p>
    <w:p w14:paraId="45058CE4" w14:textId="3216C0F0" w:rsidR="00B06DC3" w:rsidRDefault="00B06DC3" w:rsidP="00B06DC3">
      <w:pPr>
        <w:spacing w:after="0"/>
      </w:pPr>
      <w:r>
        <w:t>20 – Nagy szeméremajkak</w:t>
      </w:r>
    </w:p>
    <w:p w14:paraId="6245ACE2" w14:textId="2A8270A0" w:rsidR="00B06DC3" w:rsidRDefault="00B06DC3" w:rsidP="00B06DC3">
      <w:pPr>
        <w:spacing w:after="0"/>
      </w:pPr>
      <w:r>
        <w:t>21 – Kis szeméremajkak</w:t>
      </w:r>
    </w:p>
    <w:p w14:paraId="17F427AB" w14:textId="1976375B" w:rsidR="00B06DC3" w:rsidRDefault="00B06DC3" w:rsidP="00B06DC3">
      <w:pPr>
        <w:spacing w:after="0"/>
      </w:pPr>
      <w:r>
        <w:t>22 – Csikló</w:t>
      </w:r>
    </w:p>
    <w:p w14:paraId="1DD872DE" w14:textId="7938D42B" w:rsidR="00B06DC3" w:rsidRDefault="00B06DC3" w:rsidP="00B06DC3">
      <w:pPr>
        <w:spacing w:after="0"/>
      </w:pPr>
      <w:r>
        <w:t>23 – Csiklórögzítő szalagok</w:t>
      </w:r>
    </w:p>
    <w:p w14:paraId="208CC3C4" w14:textId="583924E2" w:rsidR="00B06DC3" w:rsidRDefault="00B06DC3" w:rsidP="00B06DC3">
      <w:pPr>
        <w:spacing w:after="0"/>
      </w:pPr>
      <w:r>
        <w:t>24 – Húgycső</w:t>
      </w:r>
    </w:p>
    <w:p w14:paraId="054D9A35" w14:textId="1D0FC944" w:rsidR="00B06DC3" w:rsidRDefault="00B06DC3" w:rsidP="00B06DC3">
      <w:pPr>
        <w:spacing w:after="0"/>
      </w:pPr>
      <w:r>
        <w:t xml:space="preserve">25 – </w:t>
      </w:r>
      <w:proofErr w:type="spellStart"/>
      <w:r>
        <w:t>Santorini</w:t>
      </w:r>
      <w:proofErr w:type="spellEnd"/>
      <w:r>
        <w:t xml:space="preserve"> féle vénás fonat</w:t>
      </w:r>
    </w:p>
    <w:p w14:paraId="48FAB064" w14:textId="2921AF4C" w:rsidR="00B06DC3" w:rsidRDefault="00B06DC3" w:rsidP="00B06DC3">
      <w:pPr>
        <w:spacing w:after="0"/>
      </w:pPr>
      <w:r>
        <w:t>26 – Szeméremcsont ízületi felszíne</w:t>
      </w:r>
    </w:p>
    <w:p w14:paraId="42BA2A53" w14:textId="32F6F77D" w:rsidR="00B06DC3" w:rsidRDefault="00B06DC3" w:rsidP="00B06DC3">
      <w:pPr>
        <w:spacing w:after="0"/>
      </w:pPr>
      <w:r>
        <w:t>27 – Szeméremcsont</w:t>
      </w:r>
    </w:p>
    <w:p w14:paraId="2946C3FF" w14:textId="1E36BC78" w:rsidR="00B06DC3" w:rsidRDefault="00B06DC3" w:rsidP="00B06DC3">
      <w:pPr>
        <w:spacing w:after="0"/>
      </w:pPr>
      <w:r>
        <w:t>28 – Húgy vezeték bevezető</w:t>
      </w:r>
    </w:p>
    <w:p w14:paraId="6ABDBEA5" w14:textId="5409FDAC" w:rsidR="00B06DC3" w:rsidRDefault="00B06DC3" w:rsidP="00B06DC3">
      <w:pPr>
        <w:spacing w:after="0"/>
      </w:pPr>
      <w:r>
        <w:t xml:space="preserve">29 – Húgyhólyag </w:t>
      </w:r>
    </w:p>
    <w:p w14:paraId="568438A7" w14:textId="37B108F7" w:rsidR="00B06DC3" w:rsidRDefault="00B06DC3" w:rsidP="00B06DC3">
      <w:pPr>
        <w:spacing w:after="0"/>
      </w:pPr>
      <w:r>
        <w:t>30 – Egyenes hasizom</w:t>
      </w:r>
    </w:p>
    <w:p w14:paraId="47E6E45B" w14:textId="2AC8004F" w:rsidR="00B06DC3" w:rsidRPr="00B06DC3" w:rsidRDefault="00B06DC3" w:rsidP="00B06DC3">
      <w:pPr>
        <w:spacing w:after="0"/>
      </w:pPr>
      <w:r>
        <w:t>31 - Hashártya</w:t>
      </w:r>
    </w:p>
    <w:sectPr w:rsidR="00B06DC3" w:rsidRPr="00B06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33B5"/>
    <w:multiLevelType w:val="hybridMultilevel"/>
    <w:tmpl w:val="94145264"/>
    <w:lvl w:ilvl="0" w:tplc="AD703F3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1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C3"/>
    <w:rsid w:val="005F4380"/>
    <w:rsid w:val="006221CA"/>
    <w:rsid w:val="00B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9BED"/>
  <w15:chartTrackingRefBased/>
  <w15:docId w15:val="{AB4B9D0E-4ACA-44B0-8C47-8092E787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6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06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06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6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6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6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6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6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6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6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06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06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6D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6D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6D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6D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6D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6D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06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6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6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06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06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6D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06D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06D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6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6D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06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578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1</cp:revision>
  <dcterms:created xsi:type="dcterms:W3CDTF">2024-12-20T07:23:00Z</dcterms:created>
  <dcterms:modified xsi:type="dcterms:W3CDTF">2024-12-20T07:30:00Z</dcterms:modified>
</cp:coreProperties>
</file>