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  <w:t>需求</w:t>
      </w:r>
    </w:p>
    <w:p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为游戏道具“技能石”</w:t>
      </w:r>
      <w:r>
        <w:rPr>
          <w:rFonts w:hint="default"/>
          <w:sz w:val="20"/>
          <w:szCs w:val="20"/>
        </w:rPr>
        <w:t>设计并</w:t>
      </w:r>
      <w:r>
        <w:rPr>
          <w:rFonts w:hint="eastAsia"/>
          <w:sz w:val="20"/>
          <w:szCs w:val="20"/>
        </w:rPr>
        <w:t>制作图标</w:t>
      </w:r>
    </w:p>
    <w:p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技能石</w:t>
      </w:r>
      <w:r>
        <w:rPr>
          <w:rFonts w:hint="eastAsia"/>
          <w:color w:val="FF0000"/>
          <w:sz w:val="20"/>
          <w:szCs w:val="20"/>
        </w:rPr>
        <w:t>外部图案</w:t>
      </w:r>
      <w:r>
        <w:rPr>
          <w:rFonts w:hint="eastAsia"/>
          <w:sz w:val="20"/>
          <w:szCs w:val="20"/>
        </w:rPr>
        <w:t>与</w:t>
      </w:r>
      <w:r>
        <w:rPr>
          <w:rFonts w:hint="eastAsia"/>
          <w:color w:val="FF0000"/>
          <w:sz w:val="20"/>
          <w:szCs w:val="20"/>
        </w:rPr>
        <w:t>内部图案</w:t>
      </w:r>
      <w:r>
        <w:rPr>
          <w:rFonts w:hint="eastAsia"/>
          <w:sz w:val="20"/>
          <w:szCs w:val="20"/>
        </w:rPr>
        <w:t>要分层，内部图案不可重复，</w:t>
      </w:r>
    </w:p>
    <w:p>
      <w:pPr>
        <w:rPr>
          <w:rFonts w:hint="eastAsia"/>
          <w:sz w:val="20"/>
          <w:szCs w:val="20"/>
        </w:rPr>
      </w:pPr>
    </w:p>
    <w:p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外部图案：钻石或珍珠，中间部分比较空旷从而可容下图案</w:t>
      </w:r>
    </w:p>
    <w:p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内部图案：象形文字一样的人体图案，或能代表技能的特殊符号</w:t>
      </w:r>
    </w:p>
    <w:p>
      <w:pPr>
        <w:rPr>
          <w:rFonts w:hint="default"/>
          <w:sz w:val="20"/>
          <w:szCs w:val="20"/>
        </w:rPr>
      </w:pPr>
    </w:p>
    <w:p>
      <w:pPr>
        <w:rPr>
          <w:rFonts w:hint="default"/>
          <w:color w:val="7030A0"/>
          <w:sz w:val="18"/>
          <w:szCs w:val="18"/>
        </w:rPr>
      </w:pPr>
      <w:r>
        <w:rPr>
          <w:rFonts w:hint="default"/>
          <w:color w:val="7030A0"/>
          <w:sz w:val="18"/>
          <w:szCs w:val="18"/>
        </w:rPr>
        <w:t>例：</w:t>
      </w:r>
    </w:p>
    <w:p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技能 凌空微步</w:t>
      </w:r>
    </w:p>
    <w:p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787400" cy="787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0"/>
          <w:szCs w:val="20"/>
        </w:rPr>
      </w:pPr>
      <w:r>
        <w:rPr>
          <w:sz w:val="20"/>
          <w:szCs w:val="20"/>
        </w:rPr>
        <w:t>技能 闪电拳</w:t>
      </w:r>
    </w:p>
    <w:p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793750" cy="817245"/>
            <wp:effectExtent l="0" t="0" r="19050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817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0"/>
          <w:szCs w:val="20"/>
        </w:rPr>
      </w:pPr>
      <w:r>
        <w:rPr>
          <w:sz w:val="20"/>
          <w:szCs w:val="20"/>
        </w:rPr>
        <w:t>技能 剑斩</w:t>
      </w:r>
    </w:p>
    <w:p>
      <w:pPr>
        <w:rPr>
          <w:rFonts w:hint="eastAsia"/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762000" cy="850900"/>
            <wp:effectExtent l="0" t="0" r="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  <w:t>具体工作量</w:t>
      </w:r>
    </w:p>
    <w:p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外部图案：20组</w:t>
      </w:r>
    </w:p>
    <w:p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内部图案：150组</w:t>
      </w:r>
    </w:p>
    <w:p>
      <w:pPr>
        <w:rPr>
          <w:rFonts w:hint="eastAsia"/>
          <w:sz w:val="20"/>
          <w:szCs w:val="20"/>
        </w:rPr>
      </w:pPr>
    </w:p>
    <w:p>
      <w:pPr>
        <w:rPr>
          <w:rFonts w:hint="default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  <w:t>详细说明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hint="default"/>
          <w:sz w:val="20"/>
          <w:szCs w:val="20"/>
        </w:rPr>
        <w:t>内部图案不可</w:t>
      </w:r>
      <w:r>
        <w:rPr>
          <w:rFonts w:hint="eastAsia"/>
          <w:sz w:val="20"/>
          <w:szCs w:val="20"/>
        </w:rPr>
        <w:t>重复</w:t>
      </w:r>
      <w:r>
        <w:rPr>
          <w:rFonts w:hint="default"/>
          <w:sz w:val="20"/>
          <w:szCs w:val="20"/>
        </w:rPr>
        <w:t>设计，</w:t>
      </w:r>
      <w:r>
        <w:rPr>
          <w:rFonts w:hint="eastAsia"/>
          <w:sz w:val="20"/>
          <w:szCs w:val="20"/>
        </w:rPr>
        <w:t>但是，这个图案可以非常简陋。游戏里很多技能都是纯粹的拳脚动作，</w:t>
      </w:r>
      <w:r>
        <w:rPr>
          <w:rFonts w:hint="default"/>
          <w:sz w:val="20"/>
          <w:szCs w:val="20"/>
        </w:rPr>
        <w:t>这一类技能</w:t>
      </w:r>
      <w:r>
        <w:rPr>
          <w:rFonts w:hint="eastAsia"/>
          <w:sz w:val="20"/>
          <w:szCs w:val="20"/>
        </w:rPr>
        <w:t>完全可以靠几笔线条勾勒一个人影来代表。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hint="default"/>
          <w:sz w:val="20"/>
          <w:szCs w:val="20"/>
        </w:rPr>
        <w:t>外部图案中间一定要比较空旷从而可以清晰显示内部图案。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hint="default"/>
          <w:sz w:val="20"/>
          <w:szCs w:val="20"/>
        </w:rPr>
        <w:t>颜色不做限制，但最后要收的是PS项目文件，无论内部还是外部图案都要求我这边可以随便调。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hint="default"/>
          <w:sz w:val="20"/>
          <w:szCs w:val="20"/>
        </w:rPr>
        <w:t>分辨率500x500以上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rFonts w:hint="default"/>
          <w:sz w:val="20"/>
          <w:szCs w:val="20"/>
        </w:rPr>
        <w:t>内部图案与外部图案的背景都为透明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default"/>
          <w:sz w:val="20"/>
          <w:szCs w:val="20"/>
        </w:rPr>
        <w:t>提供的图片为正方形，实际图案边缘要紧靠图片边缘，避免边缘区域有过多空白</w:t>
      </w:r>
    </w:p>
    <w:p>
      <w:pPr>
        <w:rPr>
          <w:rFonts w:hint="eastAsia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5B9BD5" w:themeColor="accent1"/>
          <w:sz w:val="20"/>
          <w:szCs w:val="20"/>
          <w14:textFill>
            <w14:solidFill>
              <w14:schemeClr w14:val="accent1"/>
            </w14:solidFill>
          </w14:textFill>
        </w:rPr>
        <w:t>工作方式</w:t>
      </w:r>
    </w:p>
    <w:p>
      <w:pPr>
        <w:rPr>
          <w:rFonts w:hint="default"/>
        </w:rPr>
      </w:pPr>
      <w:r>
        <w:rPr>
          <w:rFonts w:hint="default"/>
        </w:rPr>
        <w:t>外部图案自由发挥。</w:t>
      </w:r>
    </w:p>
    <w:p>
      <w:pPr>
        <w:rPr>
          <w:rFonts w:hint="eastAsia"/>
        </w:rPr>
      </w:pPr>
      <w:r>
        <w:rPr>
          <w:rFonts w:hint="default"/>
        </w:rPr>
        <w:t>关于内部图案的设计，</w:t>
      </w:r>
      <w:r>
        <w:rPr>
          <w:rFonts w:hint="eastAsia"/>
        </w:rPr>
        <w:t>我将提供一个程序，通过程序可以看到游戏角色使用所有技能的动画，根据动画来设计技能石</w:t>
      </w:r>
      <w:r>
        <w:rPr>
          <w:rFonts w:hint="default"/>
        </w:rPr>
        <w:t>。</w:t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如果分次做的话。。。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3000做完左边那一单子的话，那1000就是三分之一呗?</w:t>
      </w:r>
    </w:p>
    <w:p>
      <w:pPr>
        <w:rPr>
          <w:rFonts w:hint="eastAsia" w:eastAsia="MS Mincho"/>
          <w:lang w:val="en-US" w:eastAsia="ja-JP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7</w:t>
      </w:r>
      <w:r>
        <w:rPr>
          <w:rFonts w:hint="eastAsia" w:eastAsia="宋体"/>
          <w:lang w:val="en-US" w:eastAsia="zh-CN"/>
        </w:rPr>
        <w:t>组外部图案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50组内部图案</w:t>
      </w:r>
    </w:p>
    <w:p>
      <w:pPr>
        <w:rPr>
          <w:rFonts w:hint="eastAsia" w:eastAsia="宋体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这些是1000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DC4EAC"/>
    <w:multiLevelType w:val="singleLevel"/>
    <w:tmpl w:val="5EDC4E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FF775"/>
    <w:rsid w:val="0F602884"/>
    <w:rsid w:val="3EEFF775"/>
    <w:rsid w:val="77EFBBA8"/>
    <w:rsid w:val="F73FC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2020-06-07T10:50:00Z</dcterms:created>
  <dc:creator>hakutaisei</dc:creator>
  <cp:lastModifiedBy>萤火</cp:lastModifiedBy>
  <dcterms:modified xsi:type="dcterms:W3CDTF">2020-06-17T03:04:27Z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