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615F6F" w14:textId="56540C66" w:rsidR="00587456" w:rsidRDefault="00587456" w:rsidP="003E3B81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3B96D50E" w14:textId="04EB288C" w:rsidR="00587456" w:rsidRDefault="007E4765" w:rsidP="003E3B81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>
        <w:rPr>
          <w:rFonts w:cs="Tahoma"/>
          <w:b/>
          <w:bCs/>
          <w:sz w:val="32"/>
          <w:szCs w:val="32"/>
        </w:rPr>
        <w:t>Sketching Graphs and Comparing Functions</w:t>
      </w:r>
      <w:bookmarkStart w:id="0" w:name="_Hlk44328070"/>
      <w:r w:rsidR="00FA291C">
        <w:rPr>
          <w:rFonts w:cs="Tahoma"/>
          <w:b/>
          <w:bCs/>
          <w:sz w:val="32"/>
          <w:szCs w:val="32"/>
        </w:rPr>
        <w:t xml:space="preserve"> </w:t>
      </w:r>
      <w:r w:rsidR="00FA291C">
        <w:rPr>
          <w:rFonts w:ascii="Tahoma" w:hAnsi="Tahoma" w:cs="Tahoma"/>
          <w:b/>
          <w:bCs/>
          <w:sz w:val="32"/>
          <w:szCs w:val="32"/>
        </w:rPr>
        <w:t>⸱</w:t>
      </w:r>
      <w:r w:rsidR="00FA291C">
        <w:rPr>
          <w:rFonts w:cs="Tahoma"/>
          <w:b/>
          <w:bCs/>
          <w:sz w:val="32"/>
          <w:szCs w:val="32"/>
        </w:rPr>
        <w:t xml:space="preserve"> Practice</w:t>
      </w:r>
      <w:bookmarkEnd w:id="0"/>
    </w:p>
    <w:p w14:paraId="2478489D" w14:textId="45A51731" w:rsidR="00587456" w:rsidRDefault="00587456" w:rsidP="003E3B8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B87DEEA" w14:textId="15894AC1" w:rsidR="003E3B81" w:rsidRPr="002D694C" w:rsidRDefault="003E3B81" w:rsidP="003E3B8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 1</w:t>
      </w:r>
    </w:p>
    <w:p w14:paraId="267FB676" w14:textId="7688F2C1" w:rsidR="003E3B81" w:rsidRDefault="005B36FA" w:rsidP="005B36FA">
      <w:pPr>
        <w:tabs>
          <w:tab w:val="right" w:pos="270"/>
          <w:tab w:val="left" w:pos="360"/>
        </w:tabs>
        <w:spacing w:after="60" w:line="240" w:lineRule="auto"/>
        <w:ind w:left="360" w:right="405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65405" behindDoc="0" locked="0" layoutInCell="1" allowOverlap="1" wp14:anchorId="38E9B504" wp14:editId="6C15D88C">
            <wp:simplePos x="0" y="0"/>
            <wp:positionH relativeFrom="margin">
              <wp:posOffset>4514850</wp:posOffset>
            </wp:positionH>
            <wp:positionV relativeFrom="paragraph">
              <wp:posOffset>23495</wp:posOffset>
            </wp:positionV>
            <wp:extent cx="1845945" cy="2095500"/>
            <wp:effectExtent l="0" t="0" r="190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94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3B81">
        <w:rPr>
          <w:rFonts w:eastAsiaTheme="minorEastAsia"/>
          <w:b/>
          <w:color w:val="000000" w:themeColor="text1"/>
        </w:rPr>
        <w:tab/>
        <w:t>1</w:t>
      </w:r>
      <w:r w:rsidR="003E3B81" w:rsidRPr="00244D67">
        <w:rPr>
          <w:rFonts w:eastAsiaTheme="minorEastAsia"/>
          <w:b/>
          <w:color w:val="000000" w:themeColor="text1"/>
        </w:rPr>
        <w:t>.</w:t>
      </w:r>
      <w:r w:rsidR="003E3B81" w:rsidRPr="00244D67">
        <w:rPr>
          <w:rFonts w:eastAsiaTheme="minorEastAsia"/>
          <w:b/>
          <w:color w:val="000000" w:themeColor="text1"/>
        </w:rPr>
        <w:tab/>
      </w:r>
      <w:r w:rsidR="003E3B81">
        <w:rPr>
          <w:rFonts w:eastAsiaTheme="minorEastAsia"/>
          <w:b/>
          <w:color w:val="3366FF"/>
        </w:rPr>
        <w:t>SAVINGS</w:t>
      </w:r>
      <w:r w:rsidR="003E3B81" w:rsidRPr="00244D67">
        <w:rPr>
          <w:rFonts w:eastAsiaTheme="minorEastAsia"/>
          <w:b/>
          <w:color w:val="3366FF"/>
        </w:rPr>
        <w:t xml:space="preserve"> </w:t>
      </w:r>
      <w:r w:rsidR="003E3B81">
        <w:rPr>
          <w:rFonts w:eastAsiaTheme="minorEastAsia"/>
          <w:color w:val="000000" w:themeColor="text1"/>
        </w:rPr>
        <w:t>David is saving money to buy a new car.</w:t>
      </w:r>
      <w:r w:rsidR="003E3B81" w:rsidRPr="00244D67">
        <w:rPr>
          <w:rFonts w:eastAsiaTheme="minorEastAsia"/>
          <w:color w:val="000000" w:themeColor="text1"/>
        </w:rPr>
        <w:t xml:space="preserve"> The </w:t>
      </w:r>
      <w:r w:rsidR="003E3B81">
        <w:rPr>
          <w:rFonts w:eastAsiaTheme="minorEastAsia"/>
          <w:color w:val="000000" w:themeColor="text1"/>
        </w:rPr>
        <w:t xml:space="preserve">amount </w:t>
      </w:r>
      <w:r w:rsidR="003E3B81" w:rsidRPr="00244D67">
        <w:rPr>
          <w:rFonts w:eastAsiaTheme="minorEastAsia"/>
          <w:color w:val="000000" w:themeColor="text1"/>
        </w:rPr>
        <w:t xml:space="preserve">he </w:t>
      </w:r>
      <w:r w:rsidR="003E3B81">
        <w:rPr>
          <w:rFonts w:eastAsiaTheme="minorEastAsia"/>
          <w:color w:val="000000" w:themeColor="text1"/>
        </w:rPr>
        <w:t xml:space="preserve">saves </w:t>
      </w:r>
      <w:r w:rsidR="003E3B81" w:rsidRPr="00244D67">
        <w:rPr>
          <w:rFonts w:eastAsiaTheme="minorEastAsia"/>
          <w:color w:val="000000" w:themeColor="text1"/>
        </w:rPr>
        <w:t xml:space="preserve">can be represented by a function. Sketch a graph that shows the </w:t>
      </w:r>
      <w:r w:rsidR="003E3B81">
        <w:rPr>
          <w:rFonts w:eastAsiaTheme="minorEastAsia"/>
          <w:color w:val="000000" w:themeColor="text1"/>
        </w:rPr>
        <w:t xml:space="preserve">amount in savings </w:t>
      </w:r>
      <w:r w:rsidR="003E3B81" w:rsidRPr="00244D67">
        <w:rPr>
          <w:rFonts w:eastAsiaTheme="minorEastAsia"/>
          <w:i/>
          <w:color w:val="000000" w:themeColor="text1"/>
        </w:rPr>
        <w:t>y</w:t>
      </w:r>
      <w:r w:rsidR="003E3B81">
        <w:rPr>
          <w:rFonts w:eastAsiaTheme="minorEastAsia"/>
          <w:color w:val="000000" w:themeColor="text1"/>
        </w:rPr>
        <w:t>, in dollars,</w:t>
      </w:r>
      <w:r w:rsidR="003E3B81" w:rsidRPr="00244D67">
        <w:rPr>
          <w:rFonts w:eastAsiaTheme="minorEastAsia"/>
          <w:color w:val="000000" w:themeColor="text1"/>
        </w:rPr>
        <w:t xml:space="preserve"> as a function of time </w:t>
      </w:r>
      <w:r w:rsidR="003E3B81" w:rsidRPr="00244D67">
        <w:rPr>
          <w:rFonts w:eastAsiaTheme="minorEastAsia"/>
          <w:i/>
          <w:color w:val="000000" w:themeColor="text1"/>
        </w:rPr>
        <w:t>x</w:t>
      </w:r>
      <w:r w:rsidR="003E3B81">
        <w:rPr>
          <w:rFonts w:eastAsiaTheme="minorEastAsia"/>
          <w:color w:val="000000" w:themeColor="text1"/>
        </w:rPr>
        <w:t>, in weeks.</w:t>
      </w:r>
      <w:r w:rsidR="003E3B81" w:rsidRPr="00BE03C5">
        <w:rPr>
          <w:b/>
          <w:bCs/>
        </w:rPr>
        <w:t xml:space="preserve"> </w:t>
      </w:r>
    </w:p>
    <w:p w14:paraId="0C87A5A9" w14:textId="1552AD36" w:rsidR="003E3B81" w:rsidRDefault="003E3B81" w:rsidP="001439E1">
      <w:pPr>
        <w:tabs>
          <w:tab w:val="right" w:pos="270"/>
          <w:tab w:val="left" w:pos="360"/>
        </w:tabs>
        <w:spacing w:after="6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b/>
          <w:i/>
        </w:rPr>
        <w:t>x</w:t>
      </w:r>
      <w:r w:rsidRPr="00BE03C5">
        <w:rPr>
          <w:b/>
        </w:rPr>
        <w:t>-Intercept</w:t>
      </w:r>
      <w:r w:rsidRPr="00BE03C5">
        <w:t xml:space="preserve">: </w:t>
      </w:r>
      <w:r>
        <w:t>none</w:t>
      </w:r>
    </w:p>
    <w:p w14:paraId="4AEB013C" w14:textId="4722AB9D" w:rsidR="003E3B81" w:rsidRDefault="003E3B81" w:rsidP="001439E1">
      <w:pPr>
        <w:tabs>
          <w:tab w:val="right" w:pos="270"/>
          <w:tab w:val="left" w:pos="360"/>
        </w:tabs>
        <w:spacing w:after="60" w:line="240" w:lineRule="auto"/>
        <w:ind w:left="360" w:right="1800" w:hanging="360"/>
      </w:pPr>
      <w:r>
        <w:rPr>
          <w:b/>
          <w:i/>
        </w:rPr>
        <w:tab/>
      </w:r>
      <w:r>
        <w:rPr>
          <w:b/>
          <w:i/>
        </w:rPr>
        <w:tab/>
      </w:r>
      <w:r w:rsidRPr="00BE03C5">
        <w:rPr>
          <w:b/>
          <w:i/>
        </w:rPr>
        <w:t>y</w:t>
      </w:r>
      <w:r w:rsidRPr="00BE03C5">
        <w:rPr>
          <w:b/>
        </w:rPr>
        <w:t>-Intercept</w:t>
      </w:r>
      <w:r w:rsidRPr="00BE03C5">
        <w:t xml:space="preserve">: </w:t>
      </w:r>
      <w:r>
        <w:t>$1400</w:t>
      </w:r>
    </w:p>
    <w:p w14:paraId="349B4785" w14:textId="78105C1C" w:rsidR="003E3B81" w:rsidRDefault="003E3B81" w:rsidP="001439E1">
      <w:pPr>
        <w:tabs>
          <w:tab w:val="right" w:pos="270"/>
          <w:tab w:val="left" w:pos="360"/>
        </w:tabs>
        <w:spacing w:after="60" w:line="240" w:lineRule="auto"/>
        <w:ind w:left="360" w:right="1800" w:hanging="360"/>
      </w:pPr>
      <w:r>
        <w:rPr>
          <w:b/>
          <w:i/>
        </w:rPr>
        <w:tab/>
      </w:r>
      <w:r>
        <w:rPr>
          <w:b/>
          <w:i/>
        </w:rPr>
        <w:tab/>
      </w:r>
      <w:r w:rsidRPr="00F97D2A">
        <w:rPr>
          <w:b/>
        </w:rPr>
        <w:t>Linear or Nonlinear</w:t>
      </w:r>
      <w:r w:rsidRPr="00BE03C5">
        <w:t>: The g</w:t>
      </w:r>
      <w:r>
        <w:t>raph of the function is linear.</w:t>
      </w:r>
    </w:p>
    <w:p w14:paraId="4413824C" w14:textId="616D62B4" w:rsidR="003E3B81" w:rsidRDefault="003E3B81" w:rsidP="001439E1">
      <w:pPr>
        <w:tabs>
          <w:tab w:val="right" w:pos="270"/>
          <w:tab w:val="left" w:pos="360"/>
        </w:tabs>
        <w:spacing w:after="60" w:line="240" w:lineRule="auto"/>
        <w:ind w:left="360" w:right="1800" w:hanging="360"/>
      </w:pPr>
      <w:r>
        <w:rPr>
          <w:b/>
        </w:rPr>
        <w:tab/>
      </w:r>
      <w:r>
        <w:rPr>
          <w:b/>
        </w:rPr>
        <w:tab/>
      </w:r>
      <w:r w:rsidRPr="00BE03C5">
        <w:rPr>
          <w:b/>
        </w:rPr>
        <w:t>Positive:</w:t>
      </w:r>
      <w:r>
        <w:t xml:space="preserve"> for time greater than 0</w:t>
      </w:r>
    </w:p>
    <w:p w14:paraId="3B7A744D" w14:textId="07B5D149" w:rsidR="003E3B81" w:rsidRDefault="003E3B81" w:rsidP="001439E1">
      <w:pPr>
        <w:tabs>
          <w:tab w:val="right" w:pos="270"/>
          <w:tab w:val="left" w:pos="360"/>
        </w:tabs>
        <w:spacing w:after="60" w:line="240" w:lineRule="auto"/>
        <w:ind w:left="360" w:right="1800" w:hanging="360"/>
      </w:pPr>
      <w:r>
        <w:rPr>
          <w:b/>
        </w:rPr>
        <w:tab/>
      </w:r>
      <w:r>
        <w:rPr>
          <w:b/>
        </w:rPr>
        <w:tab/>
      </w:r>
      <w:r w:rsidRPr="00BE03C5">
        <w:rPr>
          <w:b/>
        </w:rPr>
        <w:t>Increasing:</w:t>
      </w:r>
      <w:r>
        <w:t xml:space="preserve"> for time greater than 0</w:t>
      </w:r>
    </w:p>
    <w:p w14:paraId="63CC8DE1" w14:textId="3BF0AE2C" w:rsidR="003E3B81" w:rsidRDefault="003E3B81" w:rsidP="003E3B81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b/>
        </w:rPr>
        <w:tab/>
      </w:r>
      <w:r>
        <w:rPr>
          <w:b/>
        </w:rPr>
        <w:tab/>
      </w:r>
      <w:r w:rsidRPr="00BE03C5">
        <w:rPr>
          <w:b/>
        </w:rPr>
        <w:t>End Behavior:</w:t>
      </w:r>
      <w:r>
        <w:t xml:space="preserve"> </w:t>
      </w:r>
      <w:r w:rsidRPr="00BE03C5">
        <w:t xml:space="preserve">As the number of </w:t>
      </w:r>
      <w:r>
        <w:t>weeks</w:t>
      </w:r>
      <w:r w:rsidRPr="00BE03C5">
        <w:t xml:space="preserve"> he has </w:t>
      </w:r>
      <w:r>
        <w:t xml:space="preserve">saved </w:t>
      </w:r>
      <w:r w:rsidRPr="00BE03C5">
        <w:t xml:space="preserve">increases, the </w:t>
      </w:r>
      <w:r>
        <w:t xml:space="preserve">amount saved </w:t>
      </w:r>
      <w:r w:rsidRPr="00BE03C5">
        <w:t>increases.</w:t>
      </w:r>
    </w:p>
    <w:p w14:paraId="396BDDC2" w14:textId="6111BBD5" w:rsidR="003E3B81" w:rsidRDefault="003E3B81" w:rsidP="003E3B81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AB9A9B6" w14:textId="492E137D" w:rsidR="002A766F" w:rsidRDefault="002A766F" w:rsidP="003E3B81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A274054" w14:textId="17AC963B" w:rsidR="003E3B81" w:rsidRDefault="00C63277" w:rsidP="00C63277">
      <w:pPr>
        <w:tabs>
          <w:tab w:val="right" w:pos="270"/>
          <w:tab w:val="left" w:pos="360"/>
        </w:tabs>
        <w:spacing w:after="60" w:line="240" w:lineRule="auto"/>
        <w:ind w:left="360" w:right="396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60280" behindDoc="0" locked="0" layoutInCell="1" allowOverlap="1" wp14:anchorId="611538F2" wp14:editId="0847EEBF">
            <wp:simplePos x="0" y="0"/>
            <wp:positionH relativeFrom="column">
              <wp:posOffset>4486275</wp:posOffset>
            </wp:positionH>
            <wp:positionV relativeFrom="paragraph">
              <wp:posOffset>98425</wp:posOffset>
            </wp:positionV>
            <wp:extent cx="1647825" cy="1609725"/>
            <wp:effectExtent l="0" t="0" r="9525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3B81">
        <w:rPr>
          <w:rFonts w:eastAsiaTheme="minorEastAsia"/>
          <w:b/>
          <w:color w:val="000000" w:themeColor="text1"/>
        </w:rPr>
        <w:tab/>
        <w:t>2</w:t>
      </w:r>
      <w:r w:rsidR="003E3B81" w:rsidRPr="00244D67">
        <w:rPr>
          <w:rFonts w:eastAsiaTheme="minorEastAsia"/>
          <w:b/>
          <w:color w:val="000000" w:themeColor="text1"/>
        </w:rPr>
        <w:t>.</w:t>
      </w:r>
      <w:r w:rsidR="003E3B81" w:rsidRPr="00244D67">
        <w:rPr>
          <w:rFonts w:eastAsiaTheme="minorEastAsia"/>
          <w:b/>
          <w:color w:val="000000" w:themeColor="text1"/>
        </w:rPr>
        <w:tab/>
      </w:r>
      <w:r w:rsidR="003E3B81">
        <w:rPr>
          <w:rFonts w:eastAsiaTheme="minorEastAsia"/>
          <w:b/>
          <w:color w:val="3366FF"/>
        </w:rPr>
        <w:t>SWIMMING</w:t>
      </w:r>
      <w:r w:rsidR="003E3B81" w:rsidRPr="00244D67">
        <w:rPr>
          <w:rFonts w:eastAsiaTheme="minorEastAsia"/>
          <w:b/>
          <w:color w:val="3366FF"/>
        </w:rPr>
        <w:t xml:space="preserve"> </w:t>
      </w:r>
      <w:r w:rsidR="005907D0">
        <w:rPr>
          <w:rFonts w:eastAsiaTheme="minorEastAsia"/>
          <w:color w:val="000000" w:themeColor="text1"/>
        </w:rPr>
        <w:t>Yukio</w:t>
      </w:r>
      <w:r w:rsidR="003E3B81">
        <w:rPr>
          <w:rFonts w:eastAsiaTheme="minorEastAsia"/>
          <w:color w:val="000000" w:themeColor="text1"/>
        </w:rPr>
        <w:t xml:space="preserve"> is keeping track of the number of calories she burns while swimming freestyle laps.</w:t>
      </w:r>
      <w:r w:rsidR="003E3B81" w:rsidRPr="00244D67">
        <w:rPr>
          <w:rFonts w:eastAsiaTheme="minorEastAsia"/>
          <w:color w:val="000000" w:themeColor="text1"/>
        </w:rPr>
        <w:t xml:space="preserve"> The </w:t>
      </w:r>
      <w:r w:rsidR="003E3B81">
        <w:rPr>
          <w:rFonts w:eastAsiaTheme="minorEastAsia"/>
          <w:color w:val="000000" w:themeColor="text1"/>
        </w:rPr>
        <w:t>number of calories s</w:t>
      </w:r>
      <w:r w:rsidR="003E3B81" w:rsidRPr="00244D67">
        <w:rPr>
          <w:rFonts w:eastAsiaTheme="minorEastAsia"/>
          <w:color w:val="000000" w:themeColor="text1"/>
        </w:rPr>
        <w:t xml:space="preserve">he </w:t>
      </w:r>
      <w:r w:rsidR="003E3B81">
        <w:rPr>
          <w:rFonts w:eastAsiaTheme="minorEastAsia"/>
          <w:color w:val="000000" w:themeColor="text1"/>
        </w:rPr>
        <w:t xml:space="preserve">burns </w:t>
      </w:r>
      <w:r w:rsidR="003E3B81" w:rsidRPr="00244D67">
        <w:rPr>
          <w:rFonts w:eastAsiaTheme="minorEastAsia"/>
          <w:color w:val="000000" w:themeColor="text1"/>
        </w:rPr>
        <w:t xml:space="preserve">can be represented by a function. Sketch a graph that shows the </w:t>
      </w:r>
      <w:r w:rsidR="003E3B81">
        <w:rPr>
          <w:rFonts w:eastAsiaTheme="minorEastAsia"/>
          <w:color w:val="000000" w:themeColor="text1"/>
        </w:rPr>
        <w:t xml:space="preserve">number of calories burned </w:t>
      </w:r>
      <w:r w:rsidR="003E3B81" w:rsidRPr="00244D67">
        <w:rPr>
          <w:rFonts w:eastAsiaTheme="minorEastAsia"/>
          <w:i/>
          <w:color w:val="000000" w:themeColor="text1"/>
        </w:rPr>
        <w:t>y</w:t>
      </w:r>
      <w:r w:rsidR="003E3B81">
        <w:rPr>
          <w:rFonts w:eastAsiaTheme="minorEastAsia"/>
          <w:color w:val="000000" w:themeColor="text1"/>
        </w:rPr>
        <w:t xml:space="preserve"> </w:t>
      </w:r>
      <w:r w:rsidR="003E3B81" w:rsidRPr="00244D67">
        <w:rPr>
          <w:rFonts w:eastAsiaTheme="minorEastAsia"/>
          <w:color w:val="000000" w:themeColor="text1"/>
        </w:rPr>
        <w:t xml:space="preserve">as a function of time </w:t>
      </w:r>
      <w:r w:rsidR="003E3B81" w:rsidRPr="00244D67">
        <w:rPr>
          <w:rFonts w:eastAsiaTheme="minorEastAsia"/>
          <w:i/>
          <w:color w:val="000000" w:themeColor="text1"/>
        </w:rPr>
        <w:t>x</w:t>
      </w:r>
      <w:r w:rsidR="003E3B81">
        <w:rPr>
          <w:rFonts w:eastAsiaTheme="minorEastAsia"/>
          <w:color w:val="000000" w:themeColor="text1"/>
        </w:rPr>
        <w:t>, in hours.</w:t>
      </w:r>
      <w:r w:rsidR="003E3B81" w:rsidRPr="00BE03C5">
        <w:rPr>
          <w:b/>
          <w:bCs/>
        </w:rPr>
        <w:t xml:space="preserve"> </w:t>
      </w:r>
    </w:p>
    <w:p w14:paraId="4EDBC316" w14:textId="10489E1D" w:rsidR="003E3B81" w:rsidRDefault="003E3B81" w:rsidP="00C63277">
      <w:pPr>
        <w:tabs>
          <w:tab w:val="right" w:pos="270"/>
          <w:tab w:val="left" w:pos="360"/>
        </w:tabs>
        <w:spacing w:after="60" w:line="240" w:lineRule="auto"/>
        <w:ind w:left="360" w:right="3960" w:hanging="360"/>
      </w:pPr>
      <w:r>
        <w:rPr>
          <w:b/>
          <w:i/>
        </w:rPr>
        <w:tab/>
      </w:r>
      <w:r>
        <w:rPr>
          <w:b/>
          <w:i/>
        </w:rPr>
        <w:tab/>
      </w:r>
      <w:r w:rsidRPr="00BE03C5">
        <w:rPr>
          <w:b/>
          <w:i/>
        </w:rPr>
        <w:t>y</w:t>
      </w:r>
      <w:r w:rsidRPr="00BE03C5">
        <w:rPr>
          <w:b/>
        </w:rPr>
        <w:t>-Intercept</w:t>
      </w:r>
      <w:r w:rsidRPr="00BE03C5">
        <w:t xml:space="preserve">: </w:t>
      </w:r>
      <w:r>
        <w:t xml:space="preserve">No </w:t>
      </w:r>
      <w:r w:rsidR="005907D0">
        <w:t>calories burned when she has swu</w:t>
      </w:r>
      <w:r>
        <w:t>m for 0 hours.</w:t>
      </w:r>
    </w:p>
    <w:p w14:paraId="5FD80479" w14:textId="04ED0EF5" w:rsidR="003E3B81" w:rsidRDefault="003E3B81" w:rsidP="00C63277">
      <w:pPr>
        <w:tabs>
          <w:tab w:val="right" w:pos="270"/>
          <w:tab w:val="left" w:pos="360"/>
        </w:tabs>
        <w:spacing w:after="60" w:line="240" w:lineRule="auto"/>
        <w:ind w:left="360" w:right="3960" w:hanging="360"/>
      </w:pPr>
      <w:r>
        <w:rPr>
          <w:b/>
          <w:i/>
        </w:rPr>
        <w:tab/>
      </w:r>
      <w:r>
        <w:rPr>
          <w:b/>
          <w:i/>
        </w:rPr>
        <w:tab/>
      </w:r>
      <w:r w:rsidRPr="00F97D2A">
        <w:rPr>
          <w:b/>
        </w:rPr>
        <w:t>Linear or Nonlinear</w:t>
      </w:r>
      <w:r w:rsidRPr="00BE03C5">
        <w:t>: The g</w:t>
      </w:r>
      <w:r>
        <w:t>raph of the function is linear.</w:t>
      </w:r>
    </w:p>
    <w:p w14:paraId="7D307BDB" w14:textId="43D67BF6" w:rsidR="003E3B81" w:rsidRDefault="003E3B81" w:rsidP="00C63277">
      <w:pPr>
        <w:tabs>
          <w:tab w:val="right" w:pos="270"/>
          <w:tab w:val="left" w:pos="360"/>
        </w:tabs>
        <w:spacing w:after="60" w:line="240" w:lineRule="auto"/>
        <w:ind w:left="360" w:right="3960" w:hanging="360"/>
      </w:pPr>
      <w:r>
        <w:rPr>
          <w:b/>
        </w:rPr>
        <w:tab/>
      </w:r>
      <w:r>
        <w:rPr>
          <w:b/>
        </w:rPr>
        <w:tab/>
      </w:r>
      <w:r w:rsidRPr="00BE03C5">
        <w:rPr>
          <w:b/>
        </w:rPr>
        <w:t>Positive:</w:t>
      </w:r>
      <w:r>
        <w:t xml:space="preserve"> for time greater than 0</w:t>
      </w:r>
    </w:p>
    <w:p w14:paraId="480C81F6" w14:textId="138CBB76" w:rsidR="003E3B81" w:rsidRDefault="003E3B81" w:rsidP="00C63277">
      <w:pPr>
        <w:tabs>
          <w:tab w:val="right" w:pos="270"/>
          <w:tab w:val="left" w:pos="360"/>
        </w:tabs>
        <w:spacing w:after="60" w:line="240" w:lineRule="auto"/>
        <w:ind w:left="360" w:right="3960" w:hanging="360"/>
      </w:pPr>
      <w:r>
        <w:rPr>
          <w:b/>
        </w:rPr>
        <w:tab/>
      </w:r>
      <w:r>
        <w:rPr>
          <w:b/>
        </w:rPr>
        <w:tab/>
      </w:r>
      <w:r w:rsidRPr="00BE03C5">
        <w:rPr>
          <w:b/>
        </w:rPr>
        <w:t>Increasing:</w:t>
      </w:r>
      <w:r>
        <w:t xml:space="preserve"> for time greater than 0</w:t>
      </w:r>
    </w:p>
    <w:p w14:paraId="22E28885" w14:textId="3EB979E2" w:rsidR="003E3B81" w:rsidRDefault="003E3B81" w:rsidP="00C63277">
      <w:pPr>
        <w:tabs>
          <w:tab w:val="right" w:pos="270"/>
          <w:tab w:val="left" w:pos="360"/>
        </w:tabs>
        <w:spacing w:after="0" w:line="240" w:lineRule="auto"/>
        <w:ind w:left="360" w:right="3960" w:hanging="360"/>
      </w:pPr>
      <w:r>
        <w:rPr>
          <w:b/>
        </w:rPr>
        <w:tab/>
      </w:r>
      <w:r>
        <w:rPr>
          <w:b/>
        </w:rPr>
        <w:tab/>
      </w:r>
      <w:r w:rsidRPr="00BE03C5">
        <w:rPr>
          <w:b/>
        </w:rPr>
        <w:t>End Behavior:</w:t>
      </w:r>
      <w:r>
        <w:t xml:space="preserve"> </w:t>
      </w:r>
      <w:r w:rsidRPr="00BE03C5">
        <w:t xml:space="preserve">As the number of </w:t>
      </w:r>
      <w:r>
        <w:t>hours</w:t>
      </w:r>
      <w:r w:rsidRPr="00BE03C5">
        <w:t xml:space="preserve"> </w:t>
      </w:r>
      <w:r>
        <w:t>s</w:t>
      </w:r>
      <w:r w:rsidRPr="00BE03C5">
        <w:t xml:space="preserve">he has </w:t>
      </w:r>
      <w:r w:rsidR="005907D0">
        <w:t>swu</w:t>
      </w:r>
      <w:r>
        <w:t xml:space="preserve">m </w:t>
      </w:r>
      <w:r w:rsidRPr="00BE03C5">
        <w:t xml:space="preserve">increases, the </w:t>
      </w:r>
      <w:r>
        <w:t xml:space="preserve">number of calories burned </w:t>
      </w:r>
      <w:r w:rsidRPr="00BE03C5">
        <w:t>increases.</w:t>
      </w:r>
    </w:p>
    <w:p w14:paraId="679C1B19" w14:textId="28DAAAF8" w:rsidR="003E3B81" w:rsidRDefault="003E3B81" w:rsidP="003E3B81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FA34519" w14:textId="4A80B412" w:rsidR="002A766F" w:rsidRDefault="002A766F" w:rsidP="003E3B81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AC8848B" w14:textId="6A91A426" w:rsidR="003E3B81" w:rsidRPr="002D694C" w:rsidRDefault="003E3B81" w:rsidP="003E3B8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2</w:t>
      </w:r>
    </w:p>
    <w:p w14:paraId="2991A901" w14:textId="14BA6358" w:rsidR="003E3B81" w:rsidRDefault="00C63277" w:rsidP="00C63277">
      <w:pPr>
        <w:tabs>
          <w:tab w:val="right" w:pos="270"/>
          <w:tab w:val="left" w:pos="360"/>
        </w:tabs>
        <w:spacing w:after="60" w:line="240" w:lineRule="auto"/>
        <w:ind w:left="360" w:right="4230" w:hanging="360"/>
        <w:rPr>
          <w:rFonts w:eastAsiaTheme="minorEastAsia"/>
          <w:b/>
          <w:color w:val="FF0000"/>
        </w:rPr>
      </w:pPr>
      <w:r w:rsidRPr="00C63277">
        <w:rPr>
          <w:b/>
          <w:noProof/>
        </w:rPr>
        <w:drawing>
          <wp:anchor distT="0" distB="0" distL="114300" distR="114300" simplePos="0" relativeHeight="251659255" behindDoc="0" locked="0" layoutInCell="1" allowOverlap="1" wp14:anchorId="3CEB5723" wp14:editId="7360FB32">
            <wp:simplePos x="0" y="0"/>
            <wp:positionH relativeFrom="column">
              <wp:posOffset>4362450</wp:posOffset>
            </wp:positionH>
            <wp:positionV relativeFrom="paragraph">
              <wp:posOffset>8255</wp:posOffset>
            </wp:positionV>
            <wp:extent cx="1870710" cy="1800225"/>
            <wp:effectExtent l="0" t="0" r="0" b="95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71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3B81">
        <w:rPr>
          <w:rFonts w:eastAsiaTheme="minorEastAsia"/>
          <w:b/>
          <w:color w:val="000000" w:themeColor="text1"/>
        </w:rPr>
        <w:tab/>
        <w:t>3</w:t>
      </w:r>
      <w:r w:rsidR="003E3B81" w:rsidRPr="000A6BA0">
        <w:rPr>
          <w:rFonts w:eastAsiaTheme="minorEastAsia"/>
          <w:b/>
          <w:color w:val="000000" w:themeColor="text1"/>
        </w:rPr>
        <w:t>.</w:t>
      </w:r>
      <w:r w:rsidR="003E3B81" w:rsidRPr="000A6BA0">
        <w:rPr>
          <w:rFonts w:eastAsiaTheme="minorEastAsia"/>
          <w:b/>
          <w:color w:val="000000" w:themeColor="text1"/>
        </w:rPr>
        <w:tab/>
      </w:r>
      <w:r w:rsidR="003E3B81">
        <w:rPr>
          <w:rFonts w:eastAsiaTheme="minorEastAsia"/>
          <w:b/>
          <w:color w:val="3366FF"/>
        </w:rPr>
        <w:t>FOOTBALL</w:t>
      </w:r>
      <w:r w:rsidR="003E3B81" w:rsidRPr="000A6BA0">
        <w:rPr>
          <w:rFonts w:eastAsiaTheme="minorEastAsia"/>
          <w:b/>
          <w:color w:val="3366FF"/>
        </w:rPr>
        <w:t xml:space="preserve"> </w:t>
      </w:r>
      <w:r w:rsidR="003E3B81">
        <w:rPr>
          <w:bCs/>
        </w:rPr>
        <w:t xml:space="preserve">The flight of a football thrown by a quarterback </w:t>
      </w:r>
      <w:r w:rsidR="003E3B81" w:rsidRPr="000A6BA0">
        <w:rPr>
          <w:bCs/>
        </w:rPr>
        <w:t xml:space="preserve">can be </w:t>
      </w:r>
      <w:r w:rsidR="00A11BE6">
        <w:rPr>
          <w:bCs/>
        </w:rPr>
        <w:t>modeled by an interval of a function</w:t>
      </w:r>
      <w:r w:rsidR="003E3B81" w:rsidRPr="000A6BA0">
        <w:rPr>
          <w:bCs/>
        </w:rPr>
        <w:t xml:space="preserve">. Sketch a nonlinear graph that shows the </w:t>
      </w:r>
      <w:r w:rsidR="003E3B81">
        <w:rPr>
          <w:bCs/>
        </w:rPr>
        <w:t xml:space="preserve">height of a football </w:t>
      </w:r>
      <w:r w:rsidR="003E3B81" w:rsidRPr="000A6BA0">
        <w:rPr>
          <w:bCs/>
          <w:i/>
        </w:rPr>
        <w:t>y</w:t>
      </w:r>
      <w:r w:rsidR="003E3B81">
        <w:rPr>
          <w:bCs/>
        </w:rPr>
        <w:t xml:space="preserve">, in feet, </w:t>
      </w:r>
      <w:r w:rsidR="003E3B81" w:rsidRPr="000A6BA0">
        <w:rPr>
          <w:bCs/>
        </w:rPr>
        <w:t xml:space="preserve">as a function of </w:t>
      </w:r>
      <w:r w:rsidR="003E3B81">
        <w:rPr>
          <w:bCs/>
        </w:rPr>
        <w:t>time</w:t>
      </w:r>
      <w:r w:rsidR="003E3B81" w:rsidRPr="000A6BA0">
        <w:rPr>
          <w:bCs/>
        </w:rPr>
        <w:t xml:space="preserve"> </w:t>
      </w:r>
      <w:r w:rsidR="003E3B81" w:rsidRPr="000A6BA0">
        <w:rPr>
          <w:bCs/>
          <w:i/>
        </w:rPr>
        <w:t>x</w:t>
      </w:r>
      <w:r w:rsidR="003E3B81">
        <w:rPr>
          <w:bCs/>
        </w:rPr>
        <w:t>, in seconds.</w:t>
      </w:r>
      <w:r w:rsidR="003E3B81" w:rsidRPr="000A6BA0">
        <w:rPr>
          <w:rFonts w:eastAsiaTheme="minorEastAsia"/>
          <w:b/>
          <w:color w:val="FF0000"/>
        </w:rPr>
        <w:t xml:space="preserve"> </w:t>
      </w:r>
    </w:p>
    <w:p w14:paraId="540D6367" w14:textId="0262A6B8" w:rsidR="003E3B81" w:rsidRDefault="003E3B81" w:rsidP="00C63277">
      <w:pPr>
        <w:tabs>
          <w:tab w:val="right" w:pos="270"/>
          <w:tab w:val="left" w:pos="360"/>
        </w:tabs>
        <w:spacing w:after="60" w:line="240" w:lineRule="auto"/>
        <w:ind w:left="360" w:right="4230" w:hanging="360"/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Pr="00BE03C5">
        <w:rPr>
          <w:b/>
        </w:rPr>
        <w:t>Positive:</w:t>
      </w:r>
      <w:r>
        <w:t xml:space="preserve"> between 0 seconds and 5 seconds</w:t>
      </w:r>
    </w:p>
    <w:p w14:paraId="20AB50AB" w14:textId="2B90D22E" w:rsidR="003E3B81" w:rsidRPr="00A11BE6" w:rsidRDefault="003E3B81" w:rsidP="00C63277">
      <w:pPr>
        <w:tabs>
          <w:tab w:val="right" w:pos="270"/>
          <w:tab w:val="left" w:pos="360"/>
        </w:tabs>
        <w:spacing w:after="60" w:line="240" w:lineRule="auto"/>
        <w:ind w:left="360" w:right="4230" w:hanging="360"/>
      </w:pPr>
      <w:r>
        <w:rPr>
          <w:b/>
        </w:rPr>
        <w:tab/>
      </w:r>
      <w:r>
        <w:rPr>
          <w:b/>
        </w:rPr>
        <w:tab/>
      </w:r>
      <w:r w:rsidRPr="00BE03C5">
        <w:rPr>
          <w:b/>
        </w:rPr>
        <w:t>Negative:</w:t>
      </w:r>
      <w:r w:rsidRPr="00BE03C5">
        <w:t xml:space="preserve"> </w:t>
      </w:r>
      <w:r w:rsidR="00A11BE6">
        <w:t>for time greater than 5 seconds (</w:t>
      </w:r>
      <w:r w:rsidR="00A11BE6">
        <w:rPr>
          <w:i/>
        </w:rPr>
        <w:t>represents the time after the ball hits the ground</w:t>
      </w:r>
      <w:r w:rsidR="00A11BE6">
        <w:t>)</w:t>
      </w:r>
    </w:p>
    <w:p w14:paraId="67427953" w14:textId="4D68E2C6" w:rsidR="003E3B81" w:rsidRDefault="003E3B81" w:rsidP="00C63277">
      <w:pPr>
        <w:tabs>
          <w:tab w:val="right" w:pos="270"/>
          <w:tab w:val="left" w:pos="360"/>
        </w:tabs>
        <w:spacing w:after="60" w:line="240" w:lineRule="auto"/>
        <w:ind w:left="360" w:right="4230" w:hanging="360"/>
      </w:pPr>
      <w:r>
        <w:rPr>
          <w:b/>
        </w:rPr>
        <w:tab/>
      </w:r>
      <w:r>
        <w:rPr>
          <w:b/>
        </w:rPr>
        <w:tab/>
      </w:r>
      <w:r w:rsidRPr="00BE03C5">
        <w:rPr>
          <w:b/>
        </w:rPr>
        <w:t>Increasing:</w:t>
      </w:r>
      <w:r w:rsidRPr="00BE03C5">
        <w:t xml:space="preserve"> for </w:t>
      </w:r>
      <w:r>
        <w:t>time</w:t>
      </w:r>
      <w:r w:rsidRPr="00BE03C5">
        <w:t xml:space="preserve"> less than </w:t>
      </w:r>
      <w:r>
        <w:t>2 seconds</w:t>
      </w:r>
    </w:p>
    <w:p w14:paraId="7C3550BF" w14:textId="33DCC36B" w:rsidR="003E3B81" w:rsidRDefault="003E3B81" w:rsidP="00C63277">
      <w:pPr>
        <w:tabs>
          <w:tab w:val="right" w:pos="270"/>
          <w:tab w:val="left" w:pos="360"/>
        </w:tabs>
        <w:spacing w:after="60" w:line="240" w:lineRule="auto"/>
        <w:ind w:left="360" w:right="4230" w:hanging="360"/>
      </w:pPr>
      <w:r>
        <w:rPr>
          <w:b/>
        </w:rPr>
        <w:tab/>
      </w:r>
      <w:r>
        <w:rPr>
          <w:b/>
        </w:rPr>
        <w:tab/>
      </w:r>
      <w:r w:rsidRPr="00BE03C5">
        <w:rPr>
          <w:b/>
        </w:rPr>
        <w:t>Decreasing:</w:t>
      </w:r>
      <w:r w:rsidRPr="00BE03C5">
        <w:t xml:space="preserve"> for </w:t>
      </w:r>
      <w:r>
        <w:t>time</w:t>
      </w:r>
      <w:r w:rsidRPr="00BE03C5">
        <w:t xml:space="preserve"> greater </w:t>
      </w:r>
      <w:r>
        <w:t>2 seconds</w:t>
      </w:r>
    </w:p>
    <w:p w14:paraId="2467A94C" w14:textId="7B25FD3E" w:rsidR="003E3B81" w:rsidRDefault="003E3B81" w:rsidP="001439E1">
      <w:pPr>
        <w:tabs>
          <w:tab w:val="right" w:pos="270"/>
          <w:tab w:val="left" w:pos="360"/>
        </w:tabs>
        <w:spacing w:after="60" w:line="240" w:lineRule="auto"/>
        <w:ind w:left="360" w:right="1800" w:hanging="360"/>
      </w:pPr>
      <w:r>
        <w:rPr>
          <w:b/>
        </w:rPr>
        <w:tab/>
      </w:r>
      <w:r>
        <w:rPr>
          <w:b/>
        </w:rPr>
        <w:tab/>
      </w:r>
      <w:r w:rsidRPr="00BE03C5">
        <w:rPr>
          <w:b/>
        </w:rPr>
        <w:t>Relative Maximum:</w:t>
      </w:r>
      <w:r w:rsidRPr="00BE03C5">
        <w:t xml:space="preserve"> at </w:t>
      </w:r>
      <w:r>
        <w:t>2</w:t>
      </w:r>
      <w:r w:rsidRPr="00BE03C5">
        <w:t xml:space="preserve"> </w:t>
      </w:r>
      <w:r>
        <w:t>seconds</w:t>
      </w:r>
      <w:r w:rsidRPr="00BE03C5">
        <w:t xml:space="preserve">, when </w:t>
      </w:r>
      <w:r>
        <w:t xml:space="preserve">the height of the football </w:t>
      </w:r>
      <w:r w:rsidR="002A766F">
        <w:br/>
      </w:r>
      <w:r>
        <w:t>is 9 feet</w:t>
      </w:r>
    </w:p>
    <w:p w14:paraId="37D69077" w14:textId="3AB81798" w:rsidR="003E3B81" w:rsidRDefault="003E3B81" w:rsidP="001439E1">
      <w:pPr>
        <w:tabs>
          <w:tab w:val="right" w:pos="270"/>
          <w:tab w:val="left" w:pos="360"/>
        </w:tabs>
        <w:spacing w:after="60" w:line="240" w:lineRule="auto"/>
        <w:ind w:left="360" w:right="1800" w:hanging="360"/>
      </w:pPr>
      <w:r>
        <w:rPr>
          <w:b/>
        </w:rPr>
        <w:tab/>
      </w:r>
      <w:r>
        <w:rPr>
          <w:b/>
        </w:rPr>
        <w:tab/>
      </w:r>
      <w:r w:rsidRPr="00BE03C5">
        <w:rPr>
          <w:b/>
        </w:rPr>
        <w:t>End Behavior:</w:t>
      </w:r>
      <w:r w:rsidRPr="00BE03C5">
        <w:t xml:space="preserve"> As </w:t>
      </w:r>
      <w:r>
        <w:t>time</w:t>
      </w:r>
      <w:r w:rsidRPr="00BE03C5">
        <w:t xml:space="preserve"> increases, </w:t>
      </w:r>
      <w:r>
        <w:t xml:space="preserve">the height of the football </w:t>
      </w:r>
      <w:r w:rsidRPr="00BE03C5">
        <w:t>decreases.</w:t>
      </w:r>
    </w:p>
    <w:p w14:paraId="3D71067D" w14:textId="2CC35A8A" w:rsidR="003E3B81" w:rsidRDefault="003E3B81" w:rsidP="003E3B81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b/>
        </w:rPr>
        <w:tab/>
      </w:r>
      <w:r>
        <w:rPr>
          <w:b/>
        </w:rPr>
        <w:tab/>
      </w:r>
      <w:r w:rsidRPr="00BE03C5">
        <w:rPr>
          <w:b/>
        </w:rPr>
        <w:t>Symmetry:</w:t>
      </w:r>
      <w:r w:rsidRPr="00BE03C5">
        <w:t xml:space="preserve"> </w:t>
      </w:r>
      <w:r>
        <w:t xml:space="preserve">The height of the football </w:t>
      </w:r>
      <w:r w:rsidRPr="00BE03C5">
        <w:t xml:space="preserve">for </w:t>
      </w:r>
      <w:r>
        <w:t>time</w:t>
      </w:r>
      <w:r w:rsidRPr="00BE03C5">
        <w:t xml:space="preserve"> </w:t>
      </w:r>
      <w:r w:rsidR="00B93E03">
        <w:t>between 0 seconds and</w:t>
      </w:r>
      <w:r w:rsidRPr="00BE03C5">
        <w:t xml:space="preserve"> </w:t>
      </w:r>
      <w:r>
        <w:t>2 seconds i</w:t>
      </w:r>
      <w:r w:rsidRPr="00BE03C5">
        <w:t xml:space="preserve">s the same as the </w:t>
      </w:r>
      <w:r>
        <w:t>height</w:t>
      </w:r>
      <w:r w:rsidRPr="00BE03C5">
        <w:t xml:space="preserve"> for </w:t>
      </w:r>
      <w:r>
        <w:t>time</w:t>
      </w:r>
      <w:r w:rsidRPr="00BE03C5">
        <w:t xml:space="preserve"> </w:t>
      </w:r>
      <w:r w:rsidR="00B93E03">
        <w:t>between</w:t>
      </w:r>
      <w:r w:rsidRPr="00BE03C5">
        <w:t xml:space="preserve"> </w:t>
      </w:r>
      <w:r>
        <w:t>2 seconds</w:t>
      </w:r>
      <w:r w:rsidR="00B93E03">
        <w:t xml:space="preserve"> and 4 seconds</w:t>
      </w:r>
      <w:r w:rsidRPr="00BE03C5">
        <w:t>.</w:t>
      </w:r>
    </w:p>
    <w:p w14:paraId="4C430CD7" w14:textId="1B50E138" w:rsidR="002A766F" w:rsidRDefault="002A766F">
      <w:pPr>
        <w:spacing w:after="0" w:line="240" w:lineRule="auto"/>
        <w:rPr>
          <w:b/>
        </w:rPr>
      </w:pPr>
      <w:r>
        <w:rPr>
          <w:b/>
        </w:rPr>
        <w:br w:type="page"/>
      </w:r>
    </w:p>
    <w:p w14:paraId="0031E79B" w14:textId="3CB7C68B" w:rsidR="002A766F" w:rsidRDefault="002A766F" w:rsidP="003E3B81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3412BA69" w14:textId="4CC312AF" w:rsidR="003E3B81" w:rsidRDefault="00236566" w:rsidP="00DE63A0">
      <w:pPr>
        <w:tabs>
          <w:tab w:val="right" w:pos="270"/>
          <w:tab w:val="left" w:pos="360"/>
        </w:tabs>
        <w:spacing w:after="6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66429" behindDoc="1" locked="0" layoutInCell="1" allowOverlap="1" wp14:anchorId="33920D07" wp14:editId="7ACAC8BE">
            <wp:simplePos x="0" y="0"/>
            <wp:positionH relativeFrom="column">
              <wp:posOffset>4953000</wp:posOffset>
            </wp:positionH>
            <wp:positionV relativeFrom="paragraph">
              <wp:posOffset>12065</wp:posOffset>
            </wp:positionV>
            <wp:extent cx="2047875" cy="2047875"/>
            <wp:effectExtent l="0" t="0" r="9525" b="9525"/>
            <wp:wrapTight wrapText="bothSides">
              <wp:wrapPolygon edited="0">
                <wp:start x="0" y="0"/>
                <wp:lineTo x="0" y="21500"/>
                <wp:lineTo x="21500" y="21500"/>
                <wp:lineTo x="2150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3B81">
        <w:rPr>
          <w:rFonts w:eastAsiaTheme="minorEastAsia"/>
          <w:b/>
          <w:color w:val="000000" w:themeColor="text1"/>
        </w:rPr>
        <w:tab/>
        <w:t>4</w:t>
      </w:r>
      <w:r w:rsidR="003E3B81" w:rsidRPr="000A6BA0">
        <w:rPr>
          <w:rFonts w:eastAsiaTheme="minorEastAsia"/>
          <w:b/>
          <w:color w:val="000000" w:themeColor="text1"/>
        </w:rPr>
        <w:t>.</w:t>
      </w:r>
      <w:r w:rsidR="003E3B81" w:rsidRPr="000A6BA0">
        <w:rPr>
          <w:rFonts w:eastAsiaTheme="minorEastAsia"/>
          <w:b/>
          <w:color w:val="000000" w:themeColor="text1"/>
        </w:rPr>
        <w:tab/>
      </w:r>
      <w:r w:rsidR="003E3B81">
        <w:rPr>
          <w:rFonts w:eastAsiaTheme="minorEastAsia"/>
          <w:b/>
          <w:color w:val="3366FF"/>
        </w:rPr>
        <w:t>FISH</w:t>
      </w:r>
      <w:r w:rsidR="003E3B81" w:rsidRPr="000A6BA0">
        <w:rPr>
          <w:rFonts w:eastAsiaTheme="minorEastAsia"/>
          <w:b/>
          <w:color w:val="3366FF"/>
        </w:rPr>
        <w:t xml:space="preserve"> </w:t>
      </w:r>
      <w:r w:rsidR="003E3B81">
        <w:rPr>
          <w:bCs/>
        </w:rPr>
        <w:t xml:space="preserve">The height of a fish compared to sea level as it jumps out of the ocean water </w:t>
      </w:r>
      <w:r w:rsidR="003E3B81" w:rsidRPr="000A6BA0">
        <w:rPr>
          <w:bCs/>
        </w:rPr>
        <w:t xml:space="preserve">can be </w:t>
      </w:r>
      <w:r w:rsidR="003E3B81">
        <w:rPr>
          <w:bCs/>
        </w:rPr>
        <w:t>represented by a function</w:t>
      </w:r>
      <w:r w:rsidR="003E3B81" w:rsidRPr="000A6BA0">
        <w:rPr>
          <w:bCs/>
        </w:rPr>
        <w:t xml:space="preserve">. Sketch a nonlinear graph that shows the </w:t>
      </w:r>
      <w:r w:rsidR="003E3B81">
        <w:rPr>
          <w:bCs/>
        </w:rPr>
        <w:t xml:space="preserve">height of a fish </w:t>
      </w:r>
      <w:r w:rsidR="003E3B81" w:rsidRPr="000A6BA0">
        <w:rPr>
          <w:bCs/>
          <w:i/>
        </w:rPr>
        <w:t>y</w:t>
      </w:r>
      <w:r w:rsidR="003E3B81">
        <w:rPr>
          <w:bCs/>
        </w:rPr>
        <w:t xml:space="preserve">, in inches, </w:t>
      </w:r>
      <w:r w:rsidR="003E3B81" w:rsidRPr="000A6BA0">
        <w:rPr>
          <w:bCs/>
        </w:rPr>
        <w:t xml:space="preserve">as a function of </w:t>
      </w:r>
      <w:r w:rsidR="003E3B81">
        <w:rPr>
          <w:bCs/>
        </w:rPr>
        <w:t>time</w:t>
      </w:r>
      <w:r w:rsidR="003E3B81" w:rsidRPr="000A6BA0">
        <w:rPr>
          <w:bCs/>
        </w:rPr>
        <w:t xml:space="preserve"> </w:t>
      </w:r>
      <w:r w:rsidR="003E3B81" w:rsidRPr="000A6BA0">
        <w:rPr>
          <w:bCs/>
          <w:i/>
        </w:rPr>
        <w:t>x</w:t>
      </w:r>
      <w:r w:rsidR="003E3B81">
        <w:rPr>
          <w:bCs/>
        </w:rPr>
        <w:t>, in seconds.</w:t>
      </w:r>
      <w:r w:rsidR="00742F9A">
        <w:rPr>
          <w:bCs/>
        </w:rPr>
        <w:t xml:space="preserve"> Interpret the key features.</w:t>
      </w:r>
      <w:r w:rsidR="003E3B81" w:rsidRPr="000A6BA0">
        <w:rPr>
          <w:rFonts w:eastAsiaTheme="minorEastAsia"/>
          <w:b/>
          <w:color w:val="FF0000"/>
        </w:rPr>
        <w:t xml:space="preserve"> </w:t>
      </w:r>
    </w:p>
    <w:p w14:paraId="4D860F2F" w14:textId="3CF5F320" w:rsidR="003E3B81" w:rsidRDefault="003E3B81" w:rsidP="00DE63A0">
      <w:pPr>
        <w:tabs>
          <w:tab w:val="right" w:pos="270"/>
          <w:tab w:val="left" w:pos="360"/>
        </w:tabs>
        <w:spacing w:after="6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Pr="00BE03C5">
        <w:rPr>
          <w:b/>
        </w:rPr>
        <w:t>Positive:</w:t>
      </w:r>
      <w:r>
        <w:t xml:space="preserve"> between 2 seconds and 8 seconds</w:t>
      </w:r>
    </w:p>
    <w:p w14:paraId="2B014B07" w14:textId="1F85840E" w:rsidR="003E3B81" w:rsidRDefault="003E3B81" w:rsidP="00DE63A0">
      <w:pPr>
        <w:tabs>
          <w:tab w:val="right" w:pos="270"/>
          <w:tab w:val="left" w:pos="360"/>
        </w:tabs>
        <w:spacing w:after="60" w:line="240" w:lineRule="auto"/>
        <w:ind w:left="360" w:right="1800" w:hanging="360"/>
      </w:pPr>
      <w:r>
        <w:rPr>
          <w:b/>
        </w:rPr>
        <w:tab/>
      </w:r>
      <w:r>
        <w:rPr>
          <w:b/>
        </w:rPr>
        <w:tab/>
      </w:r>
      <w:r w:rsidRPr="00BE03C5">
        <w:rPr>
          <w:b/>
        </w:rPr>
        <w:t>Negative:</w:t>
      </w:r>
      <w:r w:rsidRPr="00BE03C5">
        <w:t xml:space="preserve"> for </w:t>
      </w:r>
      <w:r>
        <w:t>time</w:t>
      </w:r>
      <w:r w:rsidRPr="00BE03C5">
        <w:t xml:space="preserve"> less than </w:t>
      </w:r>
      <w:r>
        <w:t>2 seconds</w:t>
      </w:r>
      <w:r w:rsidRPr="00BE03C5">
        <w:t xml:space="preserve"> and greater than </w:t>
      </w:r>
      <w:r>
        <w:t>8 seconds</w:t>
      </w:r>
      <w:r w:rsidR="00236566" w:rsidRPr="00236566">
        <w:rPr>
          <w:noProof/>
        </w:rPr>
        <w:t xml:space="preserve"> </w:t>
      </w:r>
    </w:p>
    <w:p w14:paraId="6BA813EC" w14:textId="5767411A" w:rsidR="003E3B81" w:rsidRDefault="003E3B81" w:rsidP="00DE63A0">
      <w:pPr>
        <w:tabs>
          <w:tab w:val="right" w:pos="270"/>
          <w:tab w:val="left" w:pos="360"/>
        </w:tabs>
        <w:spacing w:after="60" w:line="240" w:lineRule="auto"/>
        <w:ind w:left="360" w:right="1800" w:hanging="360"/>
      </w:pPr>
      <w:r>
        <w:rPr>
          <w:b/>
        </w:rPr>
        <w:tab/>
      </w:r>
      <w:r>
        <w:rPr>
          <w:b/>
        </w:rPr>
        <w:tab/>
      </w:r>
      <w:r w:rsidRPr="00BE03C5">
        <w:rPr>
          <w:b/>
        </w:rPr>
        <w:t>Increasing:</w:t>
      </w:r>
      <w:r w:rsidRPr="00BE03C5">
        <w:t xml:space="preserve"> for </w:t>
      </w:r>
      <w:r>
        <w:t>time</w:t>
      </w:r>
      <w:r w:rsidRPr="00BE03C5">
        <w:t xml:space="preserve"> less than </w:t>
      </w:r>
      <w:r>
        <w:t>5 seconds</w:t>
      </w:r>
    </w:p>
    <w:p w14:paraId="2A113068" w14:textId="49209D2D" w:rsidR="003E3B81" w:rsidRDefault="003E3B81" w:rsidP="00DE63A0">
      <w:pPr>
        <w:tabs>
          <w:tab w:val="right" w:pos="270"/>
          <w:tab w:val="left" w:pos="360"/>
        </w:tabs>
        <w:spacing w:after="60" w:line="240" w:lineRule="auto"/>
        <w:ind w:left="360" w:right="1800" w:hanging="360"/>
      </w:pPr>
      <w:r>
        <w:rPr>
          <w:b/>
        </w:rPr>
        <w:tab/>
      </w:r>
      <w:r>
        <w:rPr>
          <w:b/>
        </w:rPr>
        <w:tab/>
      </w:r>
      <w:r w:rsidRPr="00BE03C5">
        <w:rPr>
          <w:b/>
        </w:rPr>
        <w:t>Decreasing:</w:t>
      </w:r>
      <w:r w:rsidRPr="00BE03C5">
        <w:t xml:space="preserve"> for </w:t>
      </w:r>
      <w:r>
        <w:t>time</w:t>
      </w:r>
      <w:r w:rsidRPr="00BE03C5">
        <w:t xml:space="preserve"> greater </w:t>
      </w:r>
      <w:r>
        <w:t>5 seconds</w:t>
      </w:r>
    </w:p>
    <w:p w14:paraId="707AE05E" w14:textId="0909397F" w:rsidR="003E3B81" w:rsidRDefault="003E3B81" w:rsidP="00DE63A0">
      <w:pPr>
        <w:tabs>
          <w:tab w:val="right" w:pos="270"/>
          <w:tab w:val="left" w:pos="360"/>
        </w:tabs>
        <w:spacing w:after="60" w:line="240" w:lineRule="auto"/>
        <w:ind w:left="360" w:right="1800" w:hanging="360"/>
      </w:pPr>
      <w:r>
        <w:rPr>
          <w:b/>
        </w:rPr>
        <w:tab/>
      </w:r>
      <w:r>
        <w:rPr>
          <w:b/>
        </w:rPr>
        <w:tab/>
      </w:r>
      <w:r w:rsidRPr="00BE03C5">
        <w:rPr>
          <w:b/>
        </w:rPr>
        <w:t>Relative Maximum:</w:t>
      </w:r>
      <w:r w:rsidRPr="00BE03C5">
        <w:t xml:space="preserve"> at </w:t>
      </w:r>
      <w:r>
        <w:t>5</w:t>
      </w:r>
      <w:r w:rsidRPr="00BE03C5">
        <w:t xml:space="preserve"> </w:t>
      </w:r>
      <w:r>
        <w:t>seconds</w:t>
      </w:r>
      <w:r w:rsidRPr="00BE03C5">
        <w:t xml:space="preserve">, when </w:t>
      </w:r>
      <w:r>
        <w:t xml:space="preserve">the height of the fish is </w:t>
      </w:r>
      <w:r w:rsidR="00875585">
        <w:br/>
      </w:r>
      <w:r>
        <w:t>9 inches</w:t>
      </w:r>
    </w:p>
    <w:p w14:paraId="34FE6724" w14:textId="19D684BC" w:rsidR="003E3B81" w:rsidRDefault="003E3B81" w:rsidP="00DE63A0">
      <w:pPr>
        <w:tabs>
          <w:tab w:val="right" w:pos="270"/>
          <w:tab w:val="left" w:pos="360"/>
        </w:tabs>
        <w:spacing w:after="60" w:line="240" w:lineRule="auto"/>
        <w:ind w:left="360" w:right="1800" w:hanging="360"/>
      </w:pPr>
      <w:r>
        <w:rPr>
          <w:b/>
        </w:rPr>
        <w:tab/>
      </w:r>
      <w:r>
        <w:rPr>
          <w:b/>
        </w:rPr>
        <w:tab/>
      </w:r>
      <w:r w:rsidRPr="00BE03C5">
        <w:rPr>
          <w:b/>
        </w:rPr>
        <w:t>End Behavior:</w:t>
      </w:r>
      <w:r w:rsidRPr="00BE03C5">
        <w:t xml:space="preserve"> As </w:t>
      </w:r>
      <w:r>
        <w:t>time</w:t>
      </w:r>
      <w:r w:rsidRPr="00BE03C5">
        <w:t xml:space="preserve"> increases or decreases, </w:t>
      </w:r>
      <w:r>
        <w:t xml:space="preserve">the height of the </w:t>
      </w:r>
      <w:r w:rsidR="00EF0C4A">
        <w:br/>
      </w:r>
      <w:r>
        <w:t xml:space="preserve">fish </w:t>
      </w:r>
      <w:r w:rsidRPr="00BE03C5">
        <w:t>decreases.</w:t>
      </w:r>
    </w:p>
    <w:p w14:paraId="1EC7A69F" w14:textId="105D2A00" w:rsidR="003E3B81" w:rsidRDefault="003E3B81" w:rsidP="003E3B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>
        <w:rPr>
          <w:b/>
        </w:rPr>
        <w:tab/>
      </w:r>
      <w:r>
        <w:rPr>
          <w:b/>
        </w:rPr>
        <w:tab/>
      </w:r>
      <w:r w:rsidRPr="00BE03C5">
        <w:rPr>
          <w:b/>
        </w:rPr>
        <w:t>Symmetry:</w:t>
      </w:r>
      <w:r w:rsidRPr="00BE03C5">
        <w:t xml:space="preserve"> </w:t>
      </w:r>
      <w:r>
        <w:t xml:space="preserve">The height of the fish </w:t>
      </w:r>
      <w:r w:rsidRPr="00BE03C5">
        <w:t xml:space="preserve">for </w:t>
      </w:r>
      <w:r>
        <w:t>time</w:t>
      </w:r>
      <w:r w:rsidRPr="00BE03C5">
        <w:t xml:space="preserve"> less than </w:t>
      </w:r>
      <w:r>
        <w:t>5 seconds i</w:t>
      </w:r>
      <w:r w:rsidRPr="00BE03C5">
        <w:t xml:space="preserve">s the same as the </w:t>
      </w:r>
      <w:r>
        <w:t>height</w:t>
      </w:r>
      <w:r w:rsidRPr="00BE03C5">
        <w:t xml:space="preserve"> for </w:t>
      </w:r>
      <w:r>
        <w:t>time</w:t>
      </w:r>
      <w:r w:rsidRPr="00BE03C5">
        <w:t xml:space="preserve"> greater than </w:t>
      </w:r>
      <w:r>
        <w:t>5 seconds</w:t>
      </w:r>
      <w:r w:rsidRPr="00BE03C5">
        <w:t>.</w:t>
      </w:r>
    </w:p>
    <w:p w14:paraId="6C4FF3BB" w14:textId="2427FAA8" w:rsidR="003E3B81" w:rsidRDefault="003E3B81" w:rsidP="003E3B81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2464232" w14:textId="77777777" w:rsidR="003E3B81" w:rsidRDefault="003E3B81" w:rsidP="003E3B8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3</w:t>
      </w:r>
    </w:p>
    <w:p w14:paraId="6C665C57" w14:textId="53A41CB9" w:rsidR="003E3B81" w:rsidRDefault="00236566" w:rsidP="00DE63A0">
      <w:pPr>
        <w:tabs>
          <w:tab w:val="right" w:pos="270"/>
          <w:tab w:val="left" w:pos="360"/>
        </w:tabs>
        <w:spacing w:after="6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67453" behindDoc="1" locked="0" layoutInCell="1" allowOverlap="1" wp14:anchorId="7DF96A9D" wp14:editId="72FE7E80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352675" cy="1654175"/>
            <wp:effectExtent l="0" t="0" r="9525" b="3175"/>
            <wp:wrapTight wrapText="bothSides">
              <wp:wrapPolygon edited="0">
                <wp:start x="0" y="0"/>
                <wp:lineTo x="0" y="21393"/>
                <wp:lineTo x="21513" y="21393"/>
                <wp:lineTo x="2151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3B81">
        <w:rPr>
          <w:rFonts w:eastAsiaTheme="minorEastAsia"/>
          <w:b/>
          <w:color w:val="000000" w:themeColor="text1"/>
        </w:rPr>
        <w:tab/>
        <w:t>5</w:t>
      </w:r>
      <w:r w:rsidR="003E3B81" w:rsidRPr="009D6D21">
        <w:rPr>
          <w:rFonts w:eastAsiaTheme="minorEastAsia"/>
          <w:b/>
          <w:color w:val="000000" w:themeColor="text1"/>
        </w:rPr>
        <w:t>.</w:t>
      </w:r>
      <w:r w:rsidR="003E3B81" w:rsidRPr="009D6D21">
        <w:rPr>
          <w:rFonts w:eastAsiaTheme="minorEastAsia"/>
          <w:b/>
          <w:color w:val="000000" w:themeColor="text1"/>
        </w:rPr>
        <w:tab/>
      </w:r>
      <w:r w:rsidR="003E3B81">
        <w:rPr>
          <w:rFonts w:eastAsiaTheme="minorEastAsia"/>
          <w:b/>
          <w:color w:val="3366FF"/>
        </w:rPr>
        <w:t>TECHNOLOGY</w:t>
      </w:r>
      <w:r w:rsidR="003E3B81" w:rsidRPr="009D6D21">
        <w:rPr>
          <w:rFonts w:eastAsiaTheme="minorEastAsia"/>
          <w:b/>
          <w:color w:val="3366FF"/>
        </w:rPr>
        <w:t xml:space="preserve"> </w:t>
      </w:r>
      <w:r w:rsidR="003E3B81" w:rsidRPr="009D6D21">
        <w:rPr>
          <w:rFonts w:eastAsiaTheme="minorEastAsia"/>
          <w:color w:val="000000" w:themeColor="text1"/>
        </w:rPr>
        <w:t>The results of a poll that asks Americans whether they used the Internet yesterday</w:t>
      </w:r>
      <w:r w:rsidR="003E3B81">
        <w:rPr>
          <w:rFonts w:eastAsiaTheme="minorEastAsia"/>
          <w:color w:val="000000" w:themeColor="text1"/>
        </w:rPr>
        <w:t xml:space="preserve"> can be modeled as a function</w:t>
      </w:r>
      <w:r w:rsidR="003E3B81" w:rsidRPr="009D6D21">
        <w:rPr>
          <w:rFonts w:eastAsiaTheme="minorEastAsia"/>
          <w:color w:val="000000" w:themeColor="text1"/>
        </w:rPr>
        <w:t>.</w:t>
      </w:r>
      <w:r w:rsidR="003E3B81">
        <w:rPr>
          <w:rFonts w:eastAsiaTheme="minorEastAsia"/>
          <w:color w:val="000000" w:themeColor="text1"/>
        </w:rPr>
        <w:t xml:space="preserve"> Sketch a graph that shows the number of people polled that responded </w:t>
      </w:r>
      <w:r w:rsidR="00FA1B03">
        <w:rPr>
          <w:rFonts w:eastAsiaTheme="minorEastAsia"/>
          <w:color w:val="000000" w:themeColor="text1"/>
        </w:rPr>
        <w:t>yes</w:t>
      </w:r>
      <w:r w:rsidR="003E3B81">
        <w:rPr>
          <w:rFonts w:eastAsiaTheme="minorEastAsia"/>
          <w:color w:val="000000" w:themeColor="text1"/>
        </w:rPr>
        <w:t xml:space="preserve"> to the survey </w:t>
      </w:r>
      <w:r w:rsidR="003E3B81">
        <w:rPr>
          <w:rFonts w:eastAsiaTheme="minorEastAsia"/>
          <w:i/>
          <w:color w:val="000000" w:themeColor="text1"/>
        </w:rPr>
        <w:t>y</w:t>
      </w:r>
      <w:r w:rsidR="003E3B81">
        <w:rPr>
          <w:rFonts w:eastAsiaTheme="minorEastAsia"/>
          <w:color w:val="000000" w:themeColor="text1"/>
        </w:rPr>
        <w:t xml:space="preserve"> as a function of time </w:t>
      </w:r>
      <w:r w:rsidR="003E3B81">
        <w:rPr>
          <w:rFonts w:eastAsiaTheme="minorEastAsia"/>
          <w:i/>
          <w:color w:val="000000" w:themeColor="text1"/>
        </w:rPr>
        <w:t>x</w:t>
      </w:r>
      <w:r w:rsidR="003E3B81">
        <w:rPr>
          <w:rFonts w:eastAsiaTheme="minorEastAsia"/>
          <w:color w:val="000000" w:themeColor="text1"/>
        </w:rPr>
        <w:t>, months since January 2005</w:t>
      </w:r>
      <w:r w:rsidR="003E3B81" w:rsidRPr="009D6D21">
        <w:rPr>
          <w:rFonts w:eastAsiaTheme="minorEastAsia"/>
          <w:color w:val="000000" w:themeColor="text1"/>
        </w:rPr>
        <w:t xml:space="preserve">. </w:t>
      </w:r>
    </w:p>
    <w:p w14:paraId="2DF17031" w14:textId="2C3CCD59" w:rsidR="003E3B81" w:rsidRDefault="003E3B81" w:rsidP="00DE63A0">
      <w:pPr>
        <w:tabs>
          <w:tab w:val="right" w:pos="270"/>
          <w:tab w:val="left" w:pos="360"/>
        </w:tabs>
        <w:spacing w:after="6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Pr="00BE03C5">
        <w:rPr>
          <w:b/>
        </w:rPr>
        <w:t>Positive:</w:t>
      </w:r>
      <w:r w:rsidRPr="00BE03C5">
        <w:t xml:space="preserve"> </w:t>
      </w:r>
      <w:r w:rsidR="00C72073">
        <w:t xml:space="preserve">for </w:t>
      </w:r>
      <w:r>
        <w:t>time greater than 0 months</w:t>
      </w:r>
    </w:p>
    <w:p w14:paraId="2269C193" w14:textId="11D42214" w:rsidR="003E3B81" w:rsidRDefault="003E3B81" w:rsidP="00DE63A0">
      <w:pPr>
        <w:tabs>
          <w:tab w:val="right" w:pos="270"/>
          <w:tab w:val="left" w:pos="360"/>
        </w:tabs>
        <w:spacing w:after="60" w:line="240" w:lineRule="auto"/>
        <w:ind w:left="360" w:right="1800" w:hanging="360"/>
      </w:pPr>
      <w:r>
        <w:rPr>
          <w:b/>
        </w:rPr>
        <w:tab/>
      </w:r>
      <w:r>
        <w:rPr>
          <w:b/>
        </w:rPr>
        <w:tab/>
      </w:r>
      <w:r w:rsidRPr="00BE03C5">
        <w:rPr>
          <w:b/>
        </w:rPr>
        <w:t>Negative:</w:t>
      </w:r>
      <w:r w:rsidRPr="00BE03C5">
        <w:t xml:space="preserve"> </w:t>
      </w:r>
      <w:r>
        <w:t>none</w:t>
      </w:r>
    </w:p>
    <w:p w14:paraId="4E33D99A" w14:textId="78F7C095" w:rsidR="003E3B81" w:rsidRDefault="003E3B81" w:rsidP="00DE63A0">
      <w:pPr>
        <w:tabs>
          <w:tab w:val="right" w:pos="270"/>
          <w:tab w:val="left" w:pos="360"/>
        </w:tabs>
        <w:spacing w:after="60" w:line="240" w:lineRule="auto"/>
        <w:ind w:left="360" w:right="1800" w:hanging="360"/>
      </w:pPr>
      <w:r>
        <w:rPr>
          <w:b/>
        </w:rPr>
        <w:tab/>
      </w:r>
      <w:r>
        <w:rPr>
          <w:b/>
        </w:rPr>
        <w:tab/>
      </w:r>
      <w:r w:rsidRPr="00BE03C5">
        <w:rPr>
          <w:b/>
        </w:rPr>
        <w:t>Increasing:</w:t>
      </w:r>
      <w:r>
        <w:t xml:space="preserve"> for all time greater than 0 months</w:t>
      </w:r>
      <w:r w:rsidR="00236566" w:rsidRPr="00236566">
        <w:rPr>
          <w:noProof/>
        </w:rPr>
        <w:t xml:space="preserve"> </w:t>
      </w:r>
    </w:p>
    <w:p w14:paraId="362FC170" w14:textId="6B47D019" w:rsidR="003E3B81" w:rsidRDefault="003E3B81" w:rsidP="00DE63A0">
      <w:pPr>
        <w:tabs>
          <w:tab w:val="right" w:pos="270"/>
          <w:tab w:val="left" w:pos="360"/>
        </w:tabs>
        <w:spacing w:after="60" w:line="240" w:lineRule="auto"/>
        <w:ind w:left="360" w:right="1800" w:hanging="360"/>
      </w:pPr>
      <w:r>
        <w:rPr>
          <w:b/>
        </w:rPr>
        <w:tab/>
      </w:r>
      <w:r>
        <w:rPr>
          <w:b/>
        </w:rPr>
        <w:tab/>
      </w:r>
      <w:r w:rsidRPr="00BE03C5">
        <w:rPr>
          <w:b/>
        </w:rPr>
        <w:t>Decreasing:</w:t>
      </w:r>
      <w:r w:rsidRPr="00BE03C5">
        <w:t xml:space="preserve"> </w:t>
      </w:r>
      <w:r>
        <w:t>none</w:t>
      </w:r>
    </w:p>
    <w:p w14:paraId="611CAD04" w14:textId="697E4E04" w:rsidR="003E3B81" w:rsidRDefault="003E3B81" w:rsidP="00DE63A0">
      <w:pPr>
        <w:tabs>
          <w:tab w:val="right" w:pos="270"/>
          <w:tab w:val="left" w:pos="360"/>
        </w:tabs>
        <w:spacing w:after="60" w:line="240" w:lineRule="auto"/>
        <w:ind w:left="360" w:right="1800" w:hanging="360"/>
      </w:pPr>
      <w:r>
        <w:rPr>
          <w:b/>
        </w:rPr>
        <w:tab/>
      </w:r>
      <w:r>
        <w:rPr>
          <w:b/>
        </w:rPr>
        <w:tab/>
      </w:r>
      <w:r w:rsidRPr="00874270">
        <w:rPr>
          <w:b/>
        </w:rPr>
        <w:t xml:space="preserve">Intercepts: </w:t>
      </w:r>
      <w:r w:rsidRPr="00874270">
        <w:t xml:space="preserve">The graph intersects the </w:t>
      </w:r>
      <w:r>
        <w:rPr>
          <w:i/>
        </w:rPr>
        <w:t>y</w:t>
      </w:r>
      <w:r w:rsidRPr="00874270">
        <w:t xml:space="preserve">-axis at </w:t>
      </w:r>
      <w:r>
        <w:t xml:space="preserve">about </w:t>
      </w:r>
      <w:r w:rsidRPr="00874270">
        <w:t>(</w:t>
      </w:r>
      <w:r>
        <w:t>0</w:t>
      </w:r>
      <w:r w:rsidRPr="00874270">
        <w:t>,</w:t>
      </w:r>
      <w:r>
        <w:t xml:space="preserve"> 6</w:t>
      </w:r>
      <w:r w:rsidRPr="00874270">
        <w:t>0).</w:t>
      </w:r>
    </w:p>
    <w:p w14:paraId="24266FA9" w14:textId="3DBB1D87" w:rsidR="003E3B81" w:rsidRDefault="003E3B81" w:rsidP="00DE63A0">
      <w:pPr>
        <w:tabs>
          <w:tab w:val="right" w:pos="270"/>
          <w:tab w:val="left" w:pos="360"/>
        </w:tabs>
        <w:spacing w:after="60" w:line="240" w:lineRule="auto"/>
        <w:ind w:left="360" w:right="1800" w:hanging="360"/>
      </w:pPr>
      <w:r>
        <w:rPr>
          <w:b/>
        </w:rPr>
        <w:tab/>
      </w:r>
      <w:r>
        <w:rPr>
          <w:b/>
        </w:rPr>
        <w:tab/>
        <w:t>Extrema</w:t>
      </w:r>
      <w:r w:rsidRPr="00874270">
        <w:rPr>
          <w:b/>
        </w:rPr>
        <w:t xml:space="preserve">: </w:t>
      </w:r>
      <w:r>
        <w:t>none</w:t>
      </w:r>
    </w:p>
    <w:p w14:paraId="71966DE0" w14:textId="2D27F3B9" w:rsidR="003E3B81" w:rsidRDefault="003E3B81" w:rsidP="003E3B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i/>
        </w:rPr>
      </w:pPr>
      <w:r>
        <w:rPr>
          <w:b/>
        </w:rPr>
        <w:tab/>
      </w:r>
      <w:r>
        <w:rPr>
          <w:b/>
        </w:rPr>
        <w:tab/>
      </w:r>
      <w:r w:rsidRPr="00874270">
        <w:rPr>
          <w:b/>
        </w:rPr>
        <w:t xml:space="preserve">End Behavior: </w:t>
      </w:r>
      <w:r w:rsidRPr="00874270">
        <w:t xml:space="preserve">As </w:t>
      </w:r>
      <w:r w:rsidRPr="00874270">
        <w:rPr>
          <w:i/>
        </w:rPr>
        <w:t>x</w:t>
      </w:r>
      <w:r w:rsidRPr="00874270">
        <w:t xml:space="preserve"> increases, </w:t>
      </w:r>
      <w:r w:rsidRPr="00874270">
        <w:rPr>
          <w:i/>
        </w:rPr>
        <w:t>y</w:t>
      </w:r>
      <w:r w:rsidRPr="00874270">
        <w:t xml:space="preserve"> </w:t>
      </w:r>
      <w:r>
        <w:t>in</w:t>
      </w:r>
      <w:r w:rsidRPr="00874270">
        <w:t>creases.</w:t>
      </w:r>
      <w:r>
        <w:t xml:space="preserve"> The data represent people, so the maximum it could ever reach is the maximum number of people surveyed.</w:t>
      </w:r>
    </w:p>
    <w:p w14:paraId="33020F28" w14:textId="4DA34058" w:rsidR="003E3B81" w:rsidRPr="009D6D21" w:rsidRDefault="003E3B81" w:rsidP="003E3B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710C30D8" w14:textId="082108EE" w:rsidR="003E3B81" w:rsidRDefault="00236566" w:rsidP="00DE63A0">
      <w:pPr>
        <w:tabs>
          <w:tab w:val="right" w:pos="270"/>
          <w:tab w:val="left" w:pos="360"/>
        </w:tabs>
        <w:spacing w:after="6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68477" behindDoc="1" locked="0" layoutInCell="1" allowOverlap="1" wp14:anchorId="4B6417B6" wp14:editId="27559D91">
            <wp:simplePos x="0" y="0"/>
            <wp:positionH relativeFrom="margin">
              <wp:posOffset>4810125</wp:posOffset>
            </wp:positionH>
            <wp:positionV relativeFrom="paragraph">
              <wp:posOffset>10160</wp:posOffset>
            </wp:positionV>
            <wp:extent cx="2038350" cy="2112010"/>
            <wp:effectExtent l="0" t="0" r="0" b="2540"/>
            <wp:wrapTight wrapText="bothSides">
              <wp:wrapPolygon edited="0">
                <wp:start x="0" y="0"/>
                <wp:lineTo x="0" y="21431"/>
                <wp:lineTo x="21398" y="21431"/>
                <wp:lineTo x="2139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3B81">
        <w:rPr>
          <w:rFonts w:eastAsiaTheme="minorEastAsia"/>
          <w:b/>
          <w:color w:val="000000" w:themeColor="text1"/>
        </w:rPr>
        <w:tab/>
        <w:t>6</w:t>
      </w:r>
      <w:r w:rsidR="003E3B81" w:rsidRPr="009D6D21">
        <w:rPr>
          <w:rFonts w:eastAsiaTheme="minorEastAsia"/>
          <w:b/>
          <w:color w:val="000000" w:themeColor="text1"/>
        </w:rPr>
        <w:t>.</w:t>
      </w:r>
      <w:r w:rsidR="003E3B81" w:rsidRPr="009D6D21">
        <w:rPr>
          <w:rFonts w:eastAsiaTheme="minorEastAsia"/>
          <w:b/>
          <w:color w:val="000000" w:themeColor="text1"/>
        </w:rPr>
        <w:tab/>
      </w:r>
      <w:r w:rsidR="003E3B81">
        <w:rPr>
          <w:rFonts w:eastAsiaTheme="minorEastAsia"/>
          <w:b/>
          <w:color w:val="3366FF"/>
        </w:rPr>
        <w:t>MUSIC</w:t>
      </w:r>
      <w:r w:rsidR="003E3B81" w:rsidRPr="009D6D21">
        <w:rPr>
          <w:rFonts w:eastAsiaTheme="minorEastAsia"/>
          <w:b/>
          <w:color w:val="3366FF"/>
        </w:rPr>
        <w:t xml:space="preserve"> </w:t>
      </w:r>
      <w:r w:rsidR="003E3B81" w:rsidRPr="009D6D21">
        <w:rPr>
          <w:rFonts w:eastAsiaTheme="minorEastAsia"/>
          <w:color w:val="000000" w:themeColor="text1"/>
        </w:rPr>
        <w:t xml:space="preserve">The results of a poll that asks Americans whether they </w:t>
      </w:r>
      <w:r w:rsidR="003E3B81">
        <w:rPr>
          <w:rFonts w:eastAsiaTheme="minorEastAsia"/>
          <w:color w:val="000000" w:themeColor="text1"/>
        </w:rPr>
        <w:t>have listened to online music can be modeled as a function</w:t>
      </w:r>
      <w:r w:rsidR="003E3B81" w:rsidRPr="009D6D21">
        <w:rPr>
          <w:rFonts w:eastAsiaTheme="minorEastAsia"/>
          <w:color w:val="000000" w:themeColor="text1"/>
        </w:rPr>
        <w:t>.</w:t>
      </w:r>
      <w:r w:rsidR="003E3B81">
        <w:rPr>
          <w:rFonts w:eastAsiaTheme="minorEastAsia"/>
          <w:color w:val="000000" w:themeColor="text1"/>
        </w:rPr>
        <w:t xml:space="preserve"> Sketch a graph that shows the number of people polled that have listened online </w:t>
      </w:r>
      <w:r w:rsidR="003E3B81">
        <w:rPr>
          <w:rFonts w:eastAsiaTheme="minorEastAsia"/>
          <w:i/>
          <w:color w:val="000000" w:themeColor="text1"/>
        </w:rPr>
        <w:t>y</w:t>
      </w:r>
      <w:r w:rsidR="003E3B81">
        <w:rPr>
          <w:rFonts w:eastAsiaTheme="minorEastAsia"/>
          <w:color w:val="000000" w:themeColor="text1"/>
        </w:rPr>
        <w:t xml:space="preserve"> as a function of time </w:t>
      </w:r>
      <w:r w:rsidR="003E3B81">
        <w:rPr>
          <w:rFonts w:eastAsiaTheme="minorEastAsia"/>
          <w:i/>
          <w:color w:val="000000" w:themeColor="text1"/>
        </w:rPr>
        <w:t>x</w:t>
      </w:r>
      <w:r w:rsidR="003E3B81">
        <w:rPr>
          <w:rFonts w:eastAsiaTheme="minorEastAsia"/>
          <w:color w:val="000000" w:themeColor="text1"/>
        </w:rPr>
        <w:t>, months since August 2000</w:t>
      </w:r>
      <w:r w:rsidR="003E3B81" w:rsidRPr="009D6D21">
        <w:rPr>
          <w:rFonts w:eastAsiaTheme="minorEastAsia"/>
          <w:color w:val="000000" w:themeColor="text1"/>
        </w:rPr>
        <w:t xml:space="preserve">. </w:t>
      </w:r>
      <w:r w:rsidR="006F34F1">
        <w:rPr>
          <w:rFonts w:eastAsiaTheme="minorEastAsia"/>
          <w:color w:val="000000" w:themeColor="text1"/>
        </w:rPr>
        <w:t>Interpret the key features.</w:t>
      </w:r>
    </w:p>
    <w:p w14:paraId="7BBABAF6" w14:textId="230BEFE0" w:rsidR="003E3B81" w:rsidRDefault="003E3B81" w:rsidP="00DE63A0">
      <w:pPr>
        <w:tabs>
          <w:tab w:val="right" w:pos="270"/>
          <w:tab w:val="left" w:pos="360"/>
        </w:tabs>
        <w:spacing w:after="6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Pr="00BE03C5">
        <w:rPr>
          <w:b/>
        </w:rPr>
        <w:t>Positive:</w:t>
      </w:r>
      <w:r w:rsidRPr="00BE03C5">
        <w:t xml:space="preserve"> </w:t>
      </w:r>
      <w:r w:rsidR="00C72073">
        <w:t xml:space="preserve">for </w:t>
      </w:r>
      <w:r>
        <w:t xml:space="preserve">time greater than </w:t>
      </w:r>
      <w:r>
        <w:rPr>
          <w:rFonts w:eastAsiaTheme="minorEastAsia"/>
          <w:color w:val="000000" w:themeColor="text1"/>
        </w:rPr>
        <w:t>0 months</w:t>
      </w:r>
    </w:p>
    <w:p w14:paraId="45A3702B" w14:textId="77777777" w:rsidR="003E3B81" w:rsidRDefault="003E3B81" w:rsidP="00DE63A0">
      <w:pPr>
        <w:tabs>
          <w:tab w:val="right" w:pos="270"/>
          <w:tab w:val="left" w:pos="360"/>
        </w:tabs>
        <w:spacing w:after="60" w:line="240" w:lineRule="auto"/>
        <w:ind w:left="360" w:right="1800" w:hanging="360"/>
      </w:pPr>
      <w:r>
        <w:rPr>
          <w:b/>
        </w:rPr>
        <w:tab/>
      </w:r>
      <w:r>
        <w:rPr>
          <w:b/>
        </w:rPr>
        <w:tab/>
      </w:r>
      <w:r w:rsidRPr="00BE03C5">
        <w:rPr>
          <w:b/>
        </w:rPr>
        <w:t>Negative:</w:t>
      </w:r>
      <w:r w:rsidRPr="00BE03C5">
        <w:t xml:space="preserve"> </w:t>
      </w:r>
      <w:r>
        <w:t>none</w:t>
      </w:r>
    </w:p>
    <w:p w14:paraId="2A1304C1" w14:textId="70E54C17" w:rsidR="003E3B81" w:rsidRDefault="003E3B81" w:rsidP="00DE63A0">
      <w:pPr>
        <w:tabs>
          <w:tab w:val="right" w:pos="270"/>
          <w:tab w:val="left" w:pos="360"/>
        </w:tabs>
        <w:spacing w:after="60" w:line="240" w:lineRule="auto"/>
        <w:ind w:left="360" w:right="1800" w:hanging="360"/>
      </w:pPr>
      <w:r>
        <w:rPr>
          <w:b/>
        </w:rPr>
        <w:tab/>
      </w:r>
      <w:r>
        <w:rPr>
          <w:b/>
        </w:rPr>
        <w:tab/>
      </w:r>
      <w:r w:rsidRPr="00BE03C5">
        <w:rPr>
          <w:b/>
        </w:rPr>
        <w:t>Increasing:</w:t>
      </w:r>
      <w:r>
        <w:t xml:space="preserve"> between 0 months and </w:t>
      </w:r>
      <w:r w:rsidR="00236566">
        <w:t>1</w:t>
      </w:r>
      <w:r>
        <w:t xml:space="preserve">0 months, </w:t>
      </w:r>
      <w:r w:rsidR="00C72073">
        <w:t xml:space="preserve">for time </w:t>
      </w:r>
      <w:r>
        <w:t xml:space="preserve">greater than about </w:t>
      </w:r>
      <w:r w:rsidR="00DD511F">
        <w:t>6</w:t>
      </w:r>
      <w:r>
        <w:t xml:space="preserve">5 months </w:t>
      </w:r>
    </w:p>
    <w:p w14:paraId="36AA1F81" w14:textId="14175083" w:rsidR="003E3B81" w:rsidRDefault="003E3B81" w:rsidP="00DE63A0">
      <w:pPr>
        <w:tabs>
          <w:tab w:val="right" w:pos="270"/>
          <w:tab w:val="left" w:pos="360"/>
        </w:tabs>
        <w:spacing w:after="60" w:line="240" w:lineRule="auto"/>
        <w:ind w:left="360" w:right="1800" w:hanging="360"/>
      </w:pPr>
      <w:r>
        <w:rPr>
          <w:b/>
        </w:rPr>
        <w:tab/>
      </w:r>
      <w:r>
        <w:rPr>
          <w:b/>
        </w:rPr>
        <w:tab/>
      </w:r>
      <w:r w:rsidRPr="00BE03C5">
        <w:rPr>
          <w:b/>
        </w:rPr>
        <w:t>Decreasing:</w:t>
      </w:r>
      <w:r w:rsidRPr="00BE03C5">
        <w:t xml:space="preserve"> </w:t>
      </w:r>
      <w:r>
        <w:t xml:space="preserve">between </w:t>
      </w:r>
      <w:r w:rsidR="00236566">
        <w:t>1</w:t>
      </w:r>
      <w:r>
        <w:t xml:space="preserve">0 months and about </w:t>
      </w:r>
      <w:r w:rsidR="00236566">
        <w:t>6</w:t>
      </w:r>
      <w:r>
        <w:t>5 months</w:t>
      </w:r>
    </w:p>
    <w:p w14:paraId="378764F7" w14:textId="4B9B024A" w:rsidR="003E3B81" w:rsidRDefault="003E3B81" w:rsidP="00DE63A0">
      <w:pPr>
        <w:tabs>
          <w:tab w:val="right" w:pos="270"/>
          <w:tab w:val="left" w:pos="360"/>
        </w:tabs>
        <w:spacing w:after="60" w:line="240" w:lineRule="auto"/>
        <w:ind w:left="360" w:right="1800" w:hanging="360"/>
      </w:pPr>
      <w:r>
        <w:rPr>
          <w:b/>
        </w:rPr>
        <w:tab/>
      </w:r>
      <w:r>
        <w:rPr>
          <w:b/>
        </w:rPr>
        <w:tab/>
      </w:r>
      <w:r w:rsidRPr="00874270">
        <w:rPr>
          <w:b/>
        </w:rPr>
        <w:t xml:space="preserve">Intercepts: </w:t>
      </w:r>
      <w:r w:rsidRPr="00874270">
        <w:t xml:space="preserve">The graph intersects the </w:t>
      </w:r>
      <w:r>
        <w:rPr>
          <w:i/>
        </w:rPr>
        <w:t>y</w:t>
      </w:r>
      <w:r w:rsidRPr="00874270">
        <w:t xml:space="preserve">-axis at </w:t>
      </w:r>
      <w:r>
        <w:t xml:space="preserve">about </w:t>
      </w:r>
      <w:r w:rsidRPr="00874270">
        <w:t>(</w:t>
      </w:r>
      <w:r>
        <w:t>0</w:t>
      </w:r>
      <w:r w:rsidRPr="00874270">
        <w:t>,</w:t>
      </w:r>
      <w:r>
        <w:t xml:space="preserve"> 37</w:t>
      </w:r>
      <w:r w:rsidRPr="00874270">
        <w:t>).</w:t>
      </w:r>
    </w:p>
    <w:p w14:paraId="60392E0C" w14:textId="7028BF11" w:rsidR="003E3B81" w:rsidRDefault="003E3B81" w:rsidP="00DE63A0">
      <w:pPr>
        <w:tabs>
          <w:tab w:val="right" w:pos="270"/>
          <w:tab w:val="left" w:pos="360"/>
        </w:tabs>
        <w:spacing w:after="60" w:line="240" w:lineRule="auto"/>
        <w:ind w:left="360" w:right="1800" w:hanging="360"/>
      </w:pPr>
      <w:r>
        <w:rPr>
          <w:b/>
        </w:rPr>
        <w:tab/>
      </w:r>
      <w:r>
        <w:rPr>
          <w:b/>
        </w:rPr>
        <w:tab/>
        <w:t>Relative Minimum</w:t>
      </w:r>
      <w:r w:rsidRPr="00874270">
        <w:rPr>
          <w:b/>
        </w:rPr>
        <w:t xml:space="preserve">: </w:t>
      </w:r>
      <w:r>
        <w:t>at about (</w:t>
      </w:r>
      <w:r w:rsidR="00236566">
        <w:t>6</w:t>
      </w:r>
      <w:r>
        <w:t>5, 31)</w:t>
      </w:r>
      <w:r w:rsidR="00236566" w:rsidRPr="00236566">
        <w:rPr>
          <w:noProof/>
        </w:rPr>
        <w:t xml:space="preserve"> </w:t>
      </w:r>
    </w:p>
    <w:p w14:paraId="0CA865CB" w14:textId="63DDB5BE" w:rsidR="003E3B81" w:rsidRDefault="003E3B81" w:rsidP="00DE63A0">
      <w:pPr>
        <w:tabs>
          <w:tab w:val="right" w:pos="270"/>
          <w:tab w:val="left" w:pos="360"/>
        </w:tabs>
        <w:spacing w:after="60" w:line="240" w:lineRule="auto"/>
        <w:ind w:left="360" w:right="1800" w:hanging="360"/>
      </w:pPr>
      <w:r>
        <w:rPr>
          <w:b/>
        </w:rPr>
        <w:tab/>
      </w:r>
      <w:r>
        <w:rPr>
          <w:b/>
        </w:rPr>
        <w:tab/>
        <w:t xml:space="preserve">Relative </w:t>
      </w:r>
      <w:r w:rsidRPr="00874270">
        <w:rPr>
          <w:b/>
        </w:rPr>
        <w:t xml:space="preserve">Maximum: </w:t>
      </w:r>
      <w:r>
        <w:t>at about (</w:t>
      </w:r>
      <w:r w:rsidR="00236566">
        <w:t>1</w:t>
      </w:r>
      <w:r>
        <w:t>0, 39)</w:t>
      </w:r>
    </w:p>
    <w:p w14:paraId="3355D1A6" w14:textId="20332C0E" w:rsidR="003E3B81" w:rsidRDefault="003E3B81" w:rsidP="003E3B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Times New Roman" w:hAnsi="Times New Roman"/>
        </w:rPr>
      </w:pPr>
      <w:r>
        <w:rPr>
          <w:b/>
        </w:rPr>
        <w:tab/>
      </w:r>
      <w:r>
        <w:rPr>
          <w:b/>
        </w:rPr>
        <w:tab/>
      </w:r>
      <w:r w:rsidRPr="00874270">
        <w:rPr>
          <w:b/>
        </w:rPr>
        <w:t xml:space="preserve">End Behavior: </w:t>
      </w:r>
      <w:r w:rsidRPr="00874270">
        <w:t xml:space="preserve">As </w:t>
      </w:r>
      <w:r w:rsidRPr="00874270">
        <w:rPr>
          <w:i/>
        </w:rPr>
        <w:t>x</w:t>
      </w:r>
      <w:r w:rsidRPr="00874270">
        <w:t xml:space="preserve"> </w:t>
      </w:r>
      <w:r>
        <w:t>de</w:t>
      </w:r>
      <w:r w:rsidRPr="00874270">
        <w:t xml:space="preserve">creases, </w:t>
      </w:r>
      <w:r w:rsidRPr="00874270">
        <w:rPr>
          <w:i/>
        </w:rPr>
        <w:t>y</w:t>
      </w:r>
      <w:r w:rsidRPr="00874270">
        <w:t xml:space="preserve"> </w:t>
      </w:r>
      <w:r>
        <w:t>de</w:t>
      </w:r>
      <w:r w:rsidRPr="00874270">
        <w:t>creases.</w:t>
      </w:r>
      <w:r>
        <w:t xml:space="preserve"> </w:t>
      </w:r>
      <w:r w:rsidRPr="00874270">
        <w:t xml:space="preserve">As </w:t>
      </w:r>
      <w:r w:rsidRPr="00874270">
        <w:rPr>
          <w:i/>
        </w:rPr>
        <w:t>x</w:t>
      </w:r>
      <w:r w:rsidRPr="00874270">
        <w:t xml:space="preserve"> increases, </w:t>
      </w:r>
      <w:r w:rsidRPr="00874270">
        <w:rPr>
          <w:i/>
        </w:rPr>
        <w:t>y</w:t>
      </w:r>
      <w:r w:rsidRPr="00874270">
        <w:t xml:space="preserve"> </w:t>
      </w:r>
      <w:r>
        <w:t>in</w:t>
      </w:r>
      <w:r w:rsidRPr="00874270">
        <w:t>creases.</w:t>
      </w:r>
      <w:r>
        <w:t xml:space="preserve"> The data represent people, so the maximum it could ever reach is the maximum number of people surveyed.</w:t>
      </w:r>
    </w:p>
    <w:p w14:paraId="7E5889EB" w14:textId="31B998FF" w:rsidR="003E3B81" w:rsidRDefault="003E3B81" w:rsidP="003E3B81">
      <w:pPr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br w:type="page"/>
      </w:r>
    </w:p>
    <w:p w14:paraId="6CF19F15" w14:textId="77777777" w:rsidR="00CA54C9" w:rsidRDefault="00CA54C9" w:rsidP="003E3B8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5AFFA8D" w14:textId="77777777" w:rsidR="003E3B81" w:rsidRDefault="003E3B81" w:rsidP="003E3B8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4</w:t>
      </w:r>
    </w:p>
    <w:p w14:paraId="17DB5F9F" w14:textId="32FF7890" w:rsidR="00CA54C9" w:rsidRDefault="003E3B81" w:rsidP="00CA54C9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7</w:t>
      </w:r>
      <w:r w:rsidRPr="00671689">
        <w:rPr>
          <w:rFonts w:eastAsiaTheme="minorEastAsia"/>
          <w:b/>
          <w:color w:val="000000" w:themeColor="text1"/>
        </w:rPr>
        <w:t>.</w:t>
      </w:r>
      <w:r w:rsidRPr="00671689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INTERNET</w:t>
      </w:r>
      <w:r w:rsidRPr="00874270">
        <w:rPr>
          <w:b/>
          <w:bCs/>
        </w:rPr>
        <w:t xml:space="preserve"> </w:t>
      </w:r>
      <w:r w:rsidRPr="00874270">
        <w:rPr>
          <w:bCs/>
        </w:rPr>
        <w:t xml:space="preserve">Use the description and graph to compare the </w:t>
      </w:r>
      <w:r>
        <w:rPr>
          <w:bCs/>
        </w:rPr>
        <w:t>Internet use at home and Internet use away from home</w:t>
      </w:r>
      <w:r w:rsidRPr="00874270">
        <w:rPr>
          <w:bCs/>
        </w:rPr>
        <w:t xml:space="preserve">, where </w:t>
      </w:r>
      <w:r w:rsidRPr="00874270">
        <w:rPr>
          <w:bCs/>
          <w:i/>
        </w:rPr>
        <w:t>y</w:t>
      </w:r>
      <w:r w:rsidRPr="00874270">
        <w:rPr>
          <w:bCs/>
        </w:rPr>
        <w:t xml:space="preserve"> is the </w:t>
      </w:r>
      <w:r>
        <w:rPr>
          <w:bCs/>
        </w:rPr>
        <w:t xml:space="preserve">number of people polled, in thousands, that use the Internet several times a day </w:t>
      </w:r>
      <w:r w:rsidRPr="00874270">
        <w:rPr>
          <w:bCs/>
        </w:rPr>
        <w:t xml:space="preserve">and </w:t>
      </w:r>
      <w:r w:rsidRPr="00874270">
        <w:rPr>
          <w:bCs/>
          <w:i/>
        </w:rPr>
        <w:t>x</w:t>
      </w:r>
      <w:r w:rsidRPr="00874270">
        <w:rPr>
          <w:bCs/>
        </w:rPr>
        <w:t xml:space="preserve"> is </w:t>
      </w:r>
      <w:r>
        <w:rPr>
          <w:bCs/>
        </w:rPr>
        <w:t>the number of months since March 2004</w:t>
      </w:r>
      <w:r w:rsidRPr="00874270">
        <w:rPr>
          <w:bCs/>
        </w:rPr>
        <w:t>.</w:t>
      </w:r>
      <w:r>
        <w:rPr>
          <w:bCs/>
        </w:rPr>
        <w:t xml:space="preserve"> </w:t>
      </w:r>
      <w:r w:rsidR="00BF4D28">
        <w:rPr>
          <w:bCs/>
        </w:rPr>
        <w:t>Use the description and graph to compare</w:t>
      </w:r>
      <w:r>
        <w:rPr>
          <w:bCs/>
        </w:rPr>
        <w:t xml:space="preserve"> Internet use at home and Internet use away from home since March 2004.</w:t>
      </w:r>
      <w:r w:rsidRPr="00671689">
        <w:rPr>
          <w:rFonts w:eastAsiaTheme="minorEastAsia"/>
          <w:b/>
          <w:color w:val="FF0000"/>
        </w:rPr>
        <w:t xml:space="preserve"> </w:t>
      </w:r>
    </w:p>
    <w:p w14:paraId="441F183B" w14:textId="77777777" w:rsidR="00236566" w:rsidRDefault="00236566" w:rsidP="00CA54C9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  <w:bCs/>
        </w:rPr>
      </w:pPr>
      <w:r>
        <w:rPr>
          <w:b/>
          <w:bCs/>
        </w:rPr>
        <w:tab/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845"/>
      </w:tblGrid>
      <w:tr w:rsidR="00236566" w14:paraId="60ABDD74" w14:textId="77777777" w:rsidTr="00486D61">
        <w:tc>
          <w:tcPr>
            <w:tcW w:w="4585" w:type="dxa"/>
          </w:tcPr>
          <w:p w14:paraId="1B871599" w14:textId="50E9E1E0" w:rsidR="00236566" w:rsidRPr="00236566" w:rsidRDefault="00236566" w:rsidP="00486D61">
            <w:pPr>
              <w:autoSpaceDE w:val="0"/>
              <w:autoSpaceDN w:val="0"/>
              <w:adjustRightInd w:val="0"/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Internet Use at Home</w:t>
            </w:r>
          </w:p>
          <w:p w14:paraId="51C7A332" w14:textId="77777777" w:rsidR="00486D61" w:rsidRPr="00486D61" w:rsidRDefault="00486D61" w:rsidP="00486D61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</w:rPr>
            </w:pPr>
            <w:r w:rsidRPr="00486D61">
              <w:rPr>
                <w:bCs/>
              </w:rPr>
              <w:t>About 10,000 of those polled used the</w:t>
            </w:r>
          </w:p>
          <w:p w14:paraId="72CC8FE6" w14:textId="77777777" w:rsidR="00486D61" w:rsidRPr="00486D61" w:rsidRDefault="00486D61" w:rsidP="00486D61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</w:rPr>
            </w:pPr>
            <w:r w:rsidRPr="00486D61">
              <w:rPr>
                <w:bCs/>
              </w:rPr>
              <w:t>Internet at home in March 2004. The</w:t>
            </w:r>
          </w:p>
          <w:p w14:paraId="2CB9697C" w14:textId="77777777" w:rsidR="00486D61" w:rsidRPr="00486D61" w:rsidRDefault="00486D61" w:rsidP="00486D61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</w:rPr>
            </w:pPr>
            <w:r w:rsidRPr="00486D61">
              <w:rPr>
                <w:bCs/>
              </w:rPr>
              <w:t>number of users decreased to 7000 at</w:t>
            </w:r>
          </w:p>
          <w:p w14:paraId="6010887F" w14:textId="77777777" w:rsidR="00486D61" w:rsidRPr="00486D61" w:rsidRDefault="00486D61" w:rsidP="00486D61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</w:rPr>
            </w:pPr>
            <w:r w:rsidRPr="00486D61">
              <w:rPr>
                <w:bCs/>
              </w:rPr>
              <w:t>36 months since March 2004. The</w:t>
            </w:r>
          </w:p>
          <w:p w14:paraId="755150CB" w14:textId="77777777" w:rsidR="00486D61" w:rsidRPr="00486D61" w:rsidRDefault="00486D61" w:rsidP="00486D61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</w:rPr>
            </w:pPr>
            <w:r w:rsidRPr="00486D61">
              <w:rPr>
                <w:bCs/>
              </w:rPr>
              <w:t>number of users continued to increase</w:t>
            </w:r>
          </w:p>
          <w:p w14:paraId="31DB5867" w14:textId="4B9561B9" w:rsidR="00236566" w:rsidRPr="00236566" w:rsidRDefault="00486D61" w:rsidP="00486D61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</w:rPr>
            </w:pPr>
            <w:r w:rsidRPr="00486D61">
              <w:rPr>
                <w:bCs/>
              </w:rPr>
              <w:t>after 36 months since March 2004.</w:t>
            </w:r>
          </w:p>
        </w:tc>
        <w:tc>
          <w:tcPr>
            <w:tcW w:w="5845" w:type="dxa"/>
          </w:tcPr>
          <w:p w14:paraId="46DB2875" w14:textId="78D66D07" w:rsidR="00236566" w:rsidRDefault="00236566" w:rsidP="00CA54C9">
            <w:pPr>
              <w:tabs>
                <w:tab w:val="right" w:pos="270"/>
                <w:tab w:val="left" w:pos="360"/>
              </w:tabs>
              <w:spacing w:after="0" w:line="240" w:lineRule="auto"/>
              <w:ind w:right="1710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1" behindDoc="1" locked="0" layoutInCell="1" allowOverlap="1" wp14:anchorId="5521A8AB" wp14:editId="3629E8D6">
                  <wp:simplePos x="0" y="0"/>
                  <wp:positionH relativeFrom="column">
                    <wp:posOffset>258445</wp:posOffset>
                  </wp:positionH>
                  <wp:positionV relativeFrom="paragraph">
                    <wp:posOffset>0</wp:posOffset>
                  </wp:positionV>
                  <wp:extent cx="2279015" cy="2698750"/>
                  <wp:effectExtent l="0" t="0" r="6985" b="6350"/>
                  <wp:wrapTight wrapText="bothSides">
                    <wp:wrapPolygon edited="0">
                      <wp:start x="0" y="0"/>
                      <wp:lineTo x="0" y="21498"/>
                      <wp:lineTo x="21486" y="21498"/>
                      <wp:lineTo x="21486" y="0"/>
                      <wp:lineTo x="0" y="0"/>
                    </wp:wrapPolygon>
                  </wp:wrapTight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9015" cy="269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8BAA26A" w14:textId="06CEBC6B" w:rsidR="00FE4963" w:rsidRDefault="00FE4963" w:rsidP="00CA54C9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  <w:bCs/>
        </w:rPr>
      </w:pPr>
    </w:p>
    <w:p w14:paraId="39EFEE25" w14:textId="57BABA96" w:rsidR="003E3B81" w:rsidRPr="00874270" w:rsidRDefault="003E3B81" w:rsidP="00CA54C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bCs/>
        </w:rPr>
      </w:pPr>
    </w:p>
    <w:p w14:paraId="448FDFED" w14:textId="420FB844" w:rsidR="003E3B81" w:rsidRDefault="003E3B81" w:rsidP="003E3B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8</w:t>
      </w:r>
      <w:r w:rsidRPr="00671689">
        <w:rPr>
          <w:rFonts w:eastAsiaTheme="minorEastAsia"/>
          <w:b/>
          <w:color w:val="000000" w:themeColor="text1"/>
        </w:rPr>
        <w:t>.</w:t>
      </w:r>
      <w:r w:rsidRPr="00671689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SPENDING</w:t>
      </w:r>
      <w:r w:rsidRPr="00874270">
        <w:rPr>
          <w:b/>
          <w:bCs/>
        </w:rPr>
        <w:t xml:space="preserve"> </w:t>
      </w:r>
      <w:r w:rsidRPr="00874270">
        <w:rPr>
          <w:bCs/>
        </w:rPr>
        <w:t xml:space="preserve">Use the description and graph to compare the </w:t>
      </w:r>
      <w:r>
        <w:rPr>
          <w:bCs/>
        </w:rPr>
        <w:t>amount of U.S. spending on electronics and education</w:t>
      </w:r>
      <w:r w:rsidRPr="00874270">
        <w:rPr>
          <w:bCs/>
        </w:rPr>
        <w:t xml:space="preserve">, where </w:t>
      </w:r>
      <w:r w:rsidRPr="00874270">
        <w:rPr>
          <w:bCs/>
          <w:i/>
        </w:rPr>
        <w:t>y</w:t>
      </w:r>
      <w:r w:rsidRPr="00874270">
        <w:rPr>
          <w:bCs/>
        </w:rPr>
        <w:t xml:space="preserve"> is the </w:t>
      </w:r>
      <w:r>
        <w:rPr>
          <w:bCs/>
        </w:rPr>
        <w:t xml:space="preserve">amount spent in billions </w:t>
      </w:r>
      <w:r w:rsidRPr="00874270">
        <w:rPr>
          <w:bCs/>
        </w:rPr>
        <w:t xml:space="preserve">and </w:t>
      </w:r>
      <w:r w:rsidRPr="00874270">
        <w:rPr>
          <w:bCs/>
          <w:i/>
        </w:rPr>
        <w:t>x</w:t>
      </w:r>
      <w:r w:rsidRPr="00874270">
        <w:rPr>
          <w:bCs/>
        </w:rPr>
        <w:t xml:space="preserve"> is </w:t>
      </w:r>
      <w:r>
        <w:rPr>
          <w:bCs/>
        </w:rPr>
        <w:t>the number of years since 1949</w:t>
      </w:r>
      <w:r w:rsidRPr="00874270">
        <w:rPr>
          <w:bCs/>
        </w:rPr>
        <w:t>.</w:t>
      </w:r>
      <w:r>
        <w:rPr>
          <w:bCs/>
        </w:rPr>
        <w:t xml:space="preserve"> Write statements </w:t>
      </w:r>
      <w:r w:rsidR="001A71B0">
        <w:rPr>
          <w:bCs/>
        </w:rPr>
        <w:t xml:space="preserve">to compare </w:t>
      </w:r>
      <w:r>
        <w:rPr>
          <w:bCs/>
        </w:rPr>
        <w:t>U.S. spending on electronics and education since 1949.</w:t>
      </w:r>
      <w:r w:rsidRPr="00671689">
        <w:rPr>
          <w:rFonts w:eastAsiaTheme="minorEastAsia"/>
          <w:b/>
          <w:color w:val="FF0000"/>
        </w:rPr>
        <w:t xml:space="preserve"> </w:t>
      </w:r>
    </w:p>
    <w:p w14:paraId="701CD26E" w14:textId="77777777" w:rsidR="00486D61" w:rsidRDefault="00486D61" w:rsidP="003E3B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845"/>
      </w:tblGrid>
      <w:tr w:rsidR="00486D61" w14:paraId="2A78F6CB" w14:textId="77777777" w:rsidTr="00486D61">
        <w:tc>
          <w:tcPr>
            <w:tcW w:w="4585" w:type="dxa"/>
          </w:tcPr>
          <w:p w14:paraId="7202FC7B" w14:textId="171724F9" w:rsidR="00486D61" w:rsidRPr="00236566" w:rsidRDefault="00486D61" w:rsidP="00486D61">
            <w:pPr>
              <w:autoSpaceDE w:val="0"/>
              <w:autoSpaceDN w:val="0"/>
              <w:adjustRightInd w:val="0"/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US Electronic Spending</w:t>
            </w:r>
          </w:p>
          <w:p w14:paraId="4F4B4C53" w14:textId="536644FB" w:rsidR="00486D61" w:rsidRPr="00486D61" w:rsidRDefault="00486D61" w:rsidP="00486D61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</w:rPr>
            </w:pPr>
            <w:r w:rsidRPr="00486D61">
              <w:rPr>
                <w:bCs/>
              </w:rPr>
              <w:t>In 1949</w:t>
            </w:r>
            <w:r w:rsidR="00727B6D">
              <w:rPr>
                <w:bCs/>
              </w:rPr>
              <w:t>,</w:t>
            </w:r>
            <w:r w:rsidRPr="00486D61">
              <w:rPr>
                <w:bCs/>
              </w:rPr>
              <w:t xml:space="preserve"> the U.S. spent $0 on electronics.</w:t>
            </w:r>
          </w:p>
          <w:p w14:paraId="16BBF3B5" w14:textId="77777777" w:rsidR="00486D61" w:rsidRPr="00486D61" w:rsidRDefault="00486D61" w:rsidP="00486D61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</w:rPr>
            </w:pPr>
            <w:r w:rsidRPr="00486D61">
              <w:rPr>
                <w:bCs/>
              </w:rPr>
              <w:t>Twenty years after 1949, the U.S. spent</w:t>
            </w:r>
          </w:p>
          <w:p w14:paraId="43811B47" w14:textId="1BA291C6" w:rsidR="00486D61" w:rsidRPr="00486D61" w:rsidRDefault="00486D61" w:rsidP="00486D61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</w:rPr>
            </w:pPr>
            <w:r w:rsidRPr="00486D61">
              <w:rPr>
                <w:bCs/>
              </w:rPr>
              <w:t>about $4 billion on electronic</w:t>
            </w:r>
            <w:r>
              <w:rPr>
                <w:bCs/>
              </w:rPr>
              <w:t>s</w:t>
            </w:r>
            <w:r w:rsidRPr="00486D61">
              <w:rPr>
                <w:bCs/>
              </w:rPr>
              <w:t>. Thirty</w:t>
            </w:r>
          </w:p>
          <w:p w14:paraId="4B00594B" w14:textId="77777777" w:rsidR="00486D61" w:rsidRPr="00486D61" w:rsidRDefault="00486D61" w:rsidP="00486D61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</w:rPr>
            </w:pPr>
            <w:r w:rsidRPr="00486D61">
              <w:rPr>
                <w:bCs/>
              </w:rPr>
              <w:t>years after 1949, the U.S. spent about</w:t>
            </w:r>
          </w:p>
          <w:p w14:paraId="676E7EAA" w14:textId="1571222F" w:rsidR="00486D61" w:rsidRPr="00486D61" w:rsidRDefault="00486D61" w:rsidP="00486D61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</w:rPr>
            </w:pPr>
            <w:r w:rsidRPr="00486D61">
              <w:rPr>
                <w:bCs/>
              </w:rPr>
              <w:t>$3 bill</w:t>
            </w:r>
            <w:r w:rsidR="00727B6D">
              <w:rPr>
                <w:bCs/>
              </w:rPr>
              <w:t>i</w:t>
            </w:r>
            <w:r w:rsidRPr="00486D61">
              <w:rPr>
                <w:bCs/>
              </w:rPr>
              <w:t>on on electronics. Seventy years</w:t>
            </w:r>
          </w:p>
          <w:p w14:paraId="14FE3998" w14:textId="77777777" w:rsidR="00486D61" w:rsidRPr="00486D61" w:rsidRDefault="00486D61" w:rsidP="00486D61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</w:rPr>
            </w:pPr>
            <w:r w:rsidRPr="00486D61">
              <w:rPr>
                <w:bCs/>
              </w:rPr>
              <w:t>after 1949, the U.S. spent about $7.5</w:t>
            </w:r>
          </w:p>
          <w:p w14:paraId="77F43D07" w14:textId="57C99B92" w:rsidR="00486D61" w:rsidRPr="00486D61" w:rsidRDefault="00486D61" w:rsidP="00486D61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</w:rPr>
            </w:pPr>
            <w:r w:rsidRPr="00486D61">
              <w:rPr>
                <w:bCs/>
              </w:rPr>
              <w:t>bill</w:t>
            </w:r>
            <w:r w:rsidR="00727B6D">
              <w:rPr>
                <w:bCs/>
              </w:rPr>
              <w:t>i</w:t>
            </w:r>
            <w:r w:rsidRPr="00486D61">
              <w:rPr>
                <w:bCs/>
              </w:rPr>
              <w:t xml:space="preserve">on on electronics and </w:t>
            </w:r>
            <w:r w:rsidR="00727B6D">
              <w:rPr>
                <w:bCs/>
              </w:rPr>
              <w:t xml:space="preserve">spending </w:t>
            </w:r>
            <w:r w:rsidRPr="00486D61">
              <w:rPr>
                <w:bCs/>
              </w:rPr>
              <w:t>continues</w:t>
            </w:r>
          </w:p>
          <w:p w14:paraId="779CEB4C" w14:textId="6FD63A50" w:rsidR="00486D61" w:rsidRPr="00236566" w:rsidRDefault="00486D61" w:rsidP="00486D61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</w:rPr>
            </w:pPr>
            <w:r w:rsidRPr="00486D61">
              <w:rPr>
                <w:bCs/>
              </w:rPr>
              <w:t>to increase.</w:t>
            </w:r>
          </w:p>
        </w:tc>
        <w:tc>
          <w:tcPr>
            <w:tcW w:w="5845" w:type="dxa"/>
          </w:tcPr>
          <w:p w14:paraId="59FBC31C" w14:textId="171C5940" w:rsidR="00486D61" w:rsidRDefault="00486D61" w:rsidP="00724189">
            <w:pPr>
              <w:tabs>
                <w:tab w:val="right" w:pos="270"/>
                <w:tab w:val="left" w:pos="360"/>
              </w:tabs>
              <w:spacing w:after="0" w:line="240" w:lineRule="auto"/>
              <w:ind w:right="1710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5" behindDoc="1" locked="0" layoutInCell="1" allowOverlap="1" wp14:anchorId="3598AFFC" wp14:editId="5706E191">
                  <wp:simplePos x="0" y="0"/>
                  <wp:positionH relativeFrom="column">
                    <wp:posOffset>579120</wp:posOffset>
                  </wp:positionH>
                  <wp:positionV relativeFrom="paragraph">
                    <wp:posOffset>0</wp:posOffset>
                  </wp:positionV>
                  <wp:extent cx="2114550" cy="2568575"/>
                  <wp:effectExtent l="0" t="0" r="0" b="3175"/>
                  <wp:wrapTight wrapText="bothSides">
                    <wp:wrapPolygon edited="0">
                      <wp:start x="0" y="0"/>
                      <wp:lineTo x="0" y="21467"/>
                      <wp:lineTo x="21405" y="21467"/>
                      <wp:lineTo x="21405" y="0"/>
                      <wp:lineTo x="0" y="0"/>
                    </wp:wrapPolygon>
                  </wp:wrapTight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56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05EBE1F" w14:textId="6DB06388" w:rsidR="00FE4963" w:rsidRDefault="00FE4963" w:rsidP="003E3B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22E7420F" w14:textId="1CDDF16C" w:rsidR="00FE4963" w:rsidRDefault="00FE4963" w:rsidP="003E3B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09838A03" w14:textId="77777777" w:rsidR="00FE4963" w:rsidRDefault="00FE4963" w:rsidP="003E3B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625D1A19" w14:textId="77777777" w:rsidR="00CA54C9" w:rsidRPr="00CA54C9" w:rsidRDefault="00CA54C9" w:rsidP="003E3B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bCs/>
          <w:sz w:val="12"/>
          <w:szCs w:val="12"/>
        </w:rPr>
      </w:pPr>
    </w:p>
    <w:p w14:paraId="267AAD70" w14:textId="1CC1BBFA" w:rsidR="003E3B81" w:rsidRDefault="00CA54C9" w:rsidP="003E3B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b/>
          <w:bCs/>
        </w:rPr>
        <w:tab/>
      </w:r>
      <w:r>
        <w:rPr>
          <w:b/>
          <w:bCs/>
        </w:rPr>
        <w:tab/>
      </w:r>
      <w:r w:rsidR="003E3B81">
        <w:rPr>
          <w:rFonts w:eastAsiaTheme="minorEastAsia"/>
          <w:b/>
          <w:color w:val="000000" w:themeColor="text1"/>
        </w:rPr>
        <w:tab/>
      </w:r>
    </w:p>
    <w:p w14:paraId="61C9F400" w14:textId="77777777" w:rsidR="00486D61" w:rsidRDefault="00486D61" w:rsidP="003E3B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328383AD" w14:textId="3E085C4E" w:rsidR="003E3B81" w:rsidRDefault="003E3B81" w:rsidP="003E3B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Mixed Exercises</w:t>
      </w:r>
    </w:p>
    <w:p w14:paraId="7A5F64A7" w14:textId="176E4DFF" w:rsidR="003E3B81" w:rsidRPr="00333C42" w:rsidRDefault="003E3B81" w:rsidP="003E3B81">
      <w:pPr>
        <w:spacing w:after="0" w:line="240" w:lineRule="auto"/>
        <w:ind w:right="1800"/>
        <w:rPr>
          <w:rFonts w:eastAsiaTheme="minorEastAsia"/>
          <w:color w:val="000000" w:themeColor="text1"/>
        </w:rPr>
      </w:pPr>
      <w:r w:rsidRPr="0029699B">
        <w:rPr>
          <w:rFonts w:eastAsiaTheme="minorEastAsia"/>
          <w:b/>
          <w:color w:val="000000" w:themeColor="text1"/>
        </w:rPr>
        <w:t xml:space="preserve">The costume department of a theatre company is making cone-shaped hats for a play set in medieval times. Each hat will be covered with satin over its entire lateral surface area inside and out. The slant height of each </w:t>
      </w:r>
      <w:r>
        <w:rPr>
          <w:rFonts w:eastAsiaTheme="minorEastAsia"/>
          <w:b/>
          <w:color w:val="000000" w:themeColor="text1"/>
        </w:rPr>
        <w:t>hat will remain constant at 20</w:t>
      </w:r>
      <w:r w:rsidRPr="0029699B">
        <w:rPr>
          <w:rFonts w:eastAsiaTheme="minorEastAsia"/>
          <w:b/>
          <w:color w:val="000000" w:themeColor="text1"/>
        </w:rPr>
        <w:t xml:space="preserve"> inches but the radius of the base will vary to accommodate different head sizes. Using 3.14 for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</w:rPr>
          <m:t>π</m:t>
        </m:r>
      </m:oMath>
      <w:r w:rsidRPr="0029699B">
        <w:rPr>
          <w:rFonts w:eastAsiaTheme="minorEastAsia"/>
          <w:b/>
          <w:color w:val="000000" w:themeColor="text1"/>
        </w:rPr>
        <w:t>, the lateral area of the hat can be expressed as a function.</w:t>
      </w:r>
      <w:r>
        <w:rPr>
          <w:rFonts w:eastAsiaTheme="minorEastAsia"/>
          <w:b/>
          <w:color w:val="000000" w:themeColor="text1"/>
        </w:rPr>
        <w:t xml:space="preserve"> Use this information for Exercises 9</w:t>
      </w:r>
      <w:r w:rsidR="00A1321C">
        <w:rPr>
          <w:rFonts w:eastAsiaTheme="minorEastAsia"/>
          <w:b/>
          <w:color w:val="000000" w:themeColor="text1"/>
        </w:rPr>
        <w:t>–</w:t>
      </w:r>
      <w:r>
        <w:rPr>
          <w:rFonts w:eastAsiaTheme="minorEastAsia"/>
          <w:b/>
          <w:color w:val="000000" w:themeColor="text1"/>
        </w:rPr>
        <w:t>11.</w:t>
      </w:r>
    </w:p>
    <w:p w14:paraId="38A54E95" w14:textId="6FC219A6" w:rsidR="003E3B81" w:rsidRDefault="003E3B81" w:rsidP="00FE4963">
      <w:pPr>
        <w:tabs>
          <w:tab w:val="right" w:pos="270"/>
          <w:tab w:val="left" w:pos="360"/>
        </w:tabs>
        <w:spacing w:after="60" w:line="240" w:lineRule="auto"/>
        <w:ind w:left="360" w:right="432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9</w:t>
      </w:r>
      <w:r w:rsidRPr="00244D67">
        <w:rPr>
          <w:rFonts w:eastAsiaTheme="minorEastAsia"/>
          <w:b/>
          <w:color w:val="000000" w:themeColor="text1"/>
        </w:rPr>
        <w:t>.</w:t>
      </w:r>
      <w:r w:rsidRPr="00244D67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MODELING</w:t>
      </w:r>
      <w:r w:rsidRPr="00244D67">
        <w:rPr>
          <w:rFonts w:eastAsiaTheme="minorEastAsia"/>
          <w:b/>
          <w:color w:val="3366FF"/>
        </w:rPr>
        <w:t xml:space="preserve"> </w:t>
      </w:r>
      <w:r w:rsidRPr="00244D67">
        <w:rPr>
          <w:rFonts w:eastAsiaTheme="minorEastAsia"/>
          <w:color w:val="000000" w:themeColor="text1"/>
        </w:rPr>
        <w:t xml:space="preserve">Sketch a graph that shows the </w:t>
      </w:r>
      <w:r>
        <w:rPr>
          <w:rFonts w:eastAsiaTheme="minorEastAsia"/>
          <w:color w:val="000000" w:themeColor="text1"/>
        </w:rPr>
        <w:t xml:space="preserve">lateral area of the hat </w:t>
      </w:r>
      <w:r w:rsidRPr="00244D67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, </w:t>
      </w:r>
      <w:r w:rsidR="006C52CD">
        <w:rPr>
          <w:rFonts w:eastAsiaTheme="minorEastAsia"/>
          <w:color w:val="000000" w:themeColor="text1"/>
        </w:rPr>
        <w:t xml:space="preserve">in </w:t>
      </w:r>
      <w:r>
        <w:rPr>
          <w:rFonts w:eastAsiaTheme="minorEastAsia"/>
          <w:color w:val="000000" w:themeColor="text1"/>
        </w:rPr>
        <w:t xml:space="preserve">square inches, </w:t>
      </w:r>
      <w:r w:rsidRPr="00244D67">
        <w:rPr>
          <w:rFonts w:eastAsiaTheme="minorEastAsia"/>
          <w:color w:val="000000" w:themeColor="text1"/>
        </w:rPr>
        <w:t xml:space="preserve">as a function of </w:t>
      </w:r>
      <w:r>
        <w:rPr>
          <w:rFonts w:eastAsiaTheme="minorEastAsia"/>
          <w:color w:val="000000" w:themeColor="text1"/>
        </w:rPr>
        <w:t xml:space="preserve">the radius of its base </w:t>
      </w:r>
      <w:r w:rsidRPr="00244D67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, in inches.</w:t>
      </w:r>
      <w:r w:rsidRPr="00BE03C5">
        <w:rPr>
          <w:b/>
          <w:bCs/>
        </w:rPr>
        <w:t xml:space="preserve"> </w:t>
      </w:r>
    </w:p>
    <w:p w14:paraId="38C483F8" w14:textId="77777777" w:rsidR="003E3B81" w:rsidRDefault="003E3B81" w:rsidP="00FE4963">
      <w:pPr>
        <w:tabs>
          <w:tab w:val="right" w:pos="270"/>
          <w:tab w:val="left" w:pos="360"/>
        </w:tabs>
        <w:spacing w:after="60" w:line="240" w:lineRule="auto"/>
        <w:ind w:left="360" w:right="4320" w:hanging="360"/>
      </w:pPr>
      <w:r>
        <w:rPr>
          <w:b/>
          <w:i/>
        </w:rPr>
        <w:tab/>
      </w:r>
      <w:r>
        <w:rPr>
          <w:b/>
          <w:i/>
        </w:rPr>
        <w:tab/>
      </w:r>
      <w:r w:rsidRPr="00BE03C5">
        <w:rPr>
          <w:b/>
          <w:i/>
        </w:rPr>
        <w:t>y</w:t>
      </w:r>
      <w:r w:rsidRPr="00BE03C5">
        <w:rPr>
          <w:b/>
        </w:rPr>
        <w:t>-Intercept</w:t>
      </w:r>
      <w:r w:rsidRPr="00BE03C5">
        <w:t xml:space="preserve">: </w:t>
      </w:r>
      <w:r>
        <w:t>No lateral area when the radius of its base is 0 inches.</w:t>
      </w:r>
    </w:p>
    <w:p w14:paraId="660792C3" w14:textId="77777777" w:rsidR="003E3B81" w:rsidRDefault="003E3B81" w:rsidP="00FE4963">
      <w:pPr>
        <w:tabs>
          <w:tab w:val="right" w:pos="270"/>
          <w:tab w:val="left" w:pos="360"/>
        </w:tabs>
        <w:spacing w:after="60" w:line="240" w:lineRule="auto"/>
        <w:ind w:left="360" w:right="4320" w:hanging="360"/>
      </w:pPr>
      <w:r>
        <w:rPr>
          <w:b/>
          <w:i/>
        </w:rPr>
        <w:tab/>
      </w:r>
      <w:r>
        <w:rPr>
          <w:b/>
          <w:i/>
        </w:rPr>
        <w:tab/>
      </w:r>
      <w:r w:rsidRPr="00F97D2A">
        <w:rPr>
          <w:b/>
        </w:rPr>
        <w:t>Linear or Nonlinear</w:t>
      </w:r>
      <w:r w:rsidRPr="00BE03C5">
        <w:t>: The g</w:t>
      </w:r>
      <w:r>
        <w:t>raph of the function is linear.</w:t>
      </w:r>
    </w:p>
    <w:p w14:paraId="4B964298" w14:textId="77777777" w:rsidR="003E3B81" w:rsidRDefault="003E3B81" w:rsidP="00FE4963">
      <w:pPr>
        <w:tabs>
          <w:tab w:val="right" w:pos="270"/>
          <w:tab w:val="left" w:pos="360"/>
        </w:tabs>
        <w:spacing w:after="60" w:line="240" w:lineRule="auto"/>
        <w:ind w:left="360" w:right="4320" w:hanging="360"/>
      </w:pPr>
      <w:r>
        <w:rPr>
          <w:b/>
        </w:rPr>
        <w:tab/>
      </w:r>
      <w:r>
        <w:rPr>
          <w:b/>
        </w:rPr>
        <w:tab/>
      </w:r>
      <w:r w:rsidRPr="00BE03C5">
        <w:rPr>
          <w:b/>
        </w:rPr>
        <w:t>Positive:</w:t>
      </w:r>
      <w:r>
        <w:t xml:space="preserve"> for radius of a base greater than 0</w:t>
      </w:r>
    </w:p>
    <w:p w14:paraId="5E858F71" w14:textId="77777777" w:rsidR="003E3B81" w:rsidRDefault="003E3B81" w:rsidP="00FE4963">
      <w:pPr>
        <w:tabs>
          <w:tab w:val="right" w:pos="270"/>
          <w:tab w:val="left" w:pos="360"/>
        </w:tabs>
        <w:spacing w:after="60" w:line="240" w:lineRule="auto"/>
        <w:ind w:left="360" w:right="4320" w:hanging="360"/>
      </w:pPr>
      <w:r>
        <w:rPr>
          <w:b/>
        </w:rPr>
        <w:tab/>
      </w:r>
      <w:r>
        <w:rPr>
          <w:b/>
        </w:rPr>
        <w:tab/>
      </w:r>
      <w:r w:rsidRPr="00BE03C5">
        <w:rPr>
          <w:b/>
        </w:rPr>
        <w:t>Increasing:</w:t>
      </w:r>
      <w:r>
        <w:t xml:space="preserve"> for radius of a base greater than 0</w:t>
      </w:r>
    </w:p>
    <w:p w14:paraId="44DCD42B" w14:textId="372A4837" w:rsidR="003E3B81" w:rsidRDefault="003E3B81" w:rsidP="00FE4963">
      <w:pPr>
        <w:tabs>
          <w:tab w:val="right" w:pos="270"/>
          <w:tab w:val="left" w:pos="360"/>
        </w:tabs>
        <w:spacing w:after="0" w:line="240" w:lineRule="auto"/>
        <w:ind w:left="360" w:right="4320" w:hanging="360"/>
      </w:pPr>
      <w:r>
        <w:rPr>
          <w:b/>
        </w:rPr>
        <w:tab/>
      </w:r>
      <w:r>
        <w:rPr>
          <w:b/>
        </w:rPr>
        <w:tab/>
      </w:r>
      <w:r w:rsidRPr="00BE03C5">
        <w:rPr>
          <w:b/>
        </w:rPr>
        <w:t>End Behavior:</w:t>
      </w:r>
      <w:r>
        <w:t xml:space="preserve"> </w:t>
      </w:r>
      <w:r w:rsidRPr="00BE03C5">
        <w:t xml:space="preserve">As the </w:t>
      </w:r>
      <w:r>
        <w:t xml:space="preserve">radius of the base </w:t>
      </w:r>
      <w:r w:rsidRPr="00BE03C5">
        <w:t xml:space="preserve">increases, the </w:t>
      </w:r>
      <w:r>
        <w:t xml:space="preserve">lateral </w:t>
      </w:r>
      <w:r w:rsidR="00A63C31">
        <w:br/>
      </w:r>
      <w:r>
        <w:t xml:space="preserve">area </w:t>
      </w:r>
      <w:r w:rsidRPr="00BE03C5">
        <w:t>increases.</w:t>
      </w:r>
    </w:p>
    <w:p w14:paraId="66C44199" w14:textId="2D857B05" w:rsidR="003E3B81" w:rsidRDefault="003E3B81" w:rsidP="003E3B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sz w:val="16"/>
          <w:szCs w:val="16"/>
        </w:rPr>
      </w:pPr>
    </w:p>
    <w:p w14:paraId="74CD3399" w14:textId="77777777" w:rsidR="000A389C" w:rsidRPr="000D761A" w:rsidRDefault="000A389C" w:rsidP="003E3B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sz w:val="16"/>
          <w:szCs w:val="16"/>
        </w:rPr>
      </w:pPr>
    </w:p>
    <w:p w14:paraId="757E7C62" w14:textId="43D71676" w:rsidR="00C0546D" w:rsidRDefault="003E3B81" w:rsidP="00C0546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i/>
          <w:color w:val="FF0000"/>
        </w:rPr>
      </w:pPr>
      <w:r>
        <w:rPr>
          <w:rFonts w:eastAsiaTheme="minorEastAsia"/>
          <w:b/>
          <w:color w:val="000000" w:themeColor="text1"/>
        </w:rPr>
        <w:tab/>
        <w:t>10</w:t>
      </w:r>
      <w:r w:rsidRPr="00244D67">
        <w:rPr>
          <w:rFonts w:eastAsiaTheme="minorEastAsia"/>
          <w:b/>
          <w:color w:val="000000" w:themeColor="text1"/>
        </w:rPr>
        <w:t>.</w:t>
      </w:r>
      <w:r w:rsidRPr="00244D67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REASONING</w:t>
      </w:r>
      <w:r w:rsidRPr="00244D67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Write a function </w:t>
      </w:r>
      <w:r w:rsidRPr="00463B92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for the lateral area of the hat as a function of the radius of its base, </w:t>
      </w:r>
      <w:r w:rsidRPr="00392982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. (Hint: The formula for the lateral area of a cone is </w:t>
      </w:r>
      <w:r w:rsidRPr="0029699B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</w:t>
      </w:r>
      <m:oMath>
        <m:r>
          <w:rPr>
            <w:rFonts w:ascii="Cambria Math" w:eastAsiaTheme="minorEastAsia" w:hAnsi="Cambria Math"/>
            <w:color w:val="000000" w:themeColor="text1"/>
          </w:rPr>
          <m:t>π</m:t>
        </m:r>
      </m:oMath>
      <w:r w:rsidRPr="0029699B">
        <w:rPr>
          <w:rFonts w:eastAsiaTheme="minorEastAsia"/>
          <w:i/>
          <w:color w:val="000000" w:themeColor="text1"/>
        </w:rPr>
        <w:t>x</w:t>
      </w:r>
      <w:r w:rsidR="00486D61">
        <w:rPr>
          <w:rFonts w:eastAsiaTheme="minorEastAsia"/>
          <w:i/>
          <w:color w:val="000000" w:themeColor="text1"/>
        </w:rPr>
        <w:t>s</w:t>
      </w:r>
      <w:r w:rsidR="000A389C">
        <w:rPr>
          <w:rFonts w:eastAsiaTheme="minorEastAsia"/>
          <w:color w:val="000000" w:themeColor="text1"/>
        </w:rPr>
        <w:t xml:space="preserve">, where </w:t>
      </w:r>
      <w:r w:rsidR="000A389C">
        <w:rPr>
          <w:rFonts w:eastAsiaTheme="minorEastAsia"/>
          <w:i/>
          <w:color w:val="000000" w:themeColor="text1"/>
        </w:rPr>
        <w:t>s</w:t>
      </w:r>
      <w:r w:rsidR="000A389C">
        <w:rPr>
          <w:rFonts w:eastAsiaTheme="minorEastAsia"/>
          <w:color w:val="000000" w:themeColor="text1"/>
        </w:rPr>
        <w:t xml:space="preserve"> is the slant height</w:t>
      </w:r>
      <w:r>
        <w:rPr>
          <w:rFonts w:eastAsiaTheme="minorEastAsia"/>
          <w:color w:val="000000" w:themeColor="text1"/>
        </w:rPr>
        <w:t>)</w:t>
      </w:r>
    </w:p>
    <w:p w14:paraId="32104DA0" w14:textId="77777777" w:rsidR="00C0546D" w:rsidRDefault="00C0546D" w:rsidP="00C0546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5BF2B69F" w14:textId="77777777" w:rsidR="00FE4963" w:rsidRDefault="003E3B81" w:rsidP="00C0546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11</w:t>
      </w:r>
      <w:r w:rsidRPr="00244D67">
        <w:rPr>
          <w:rFonts w:eastAsiaTheme="minorEastAsia"/>
          <w:b/>
          <w:color w:val="000000" w:themeColor="text1"/>
        </w:rPr>
        <w:t>.</w:t>
      </w:r>
      <w:r w:rsidRPr="00244D67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USE TOOLS</w:t>
      </w:r>
      <w:r w:rsidRPr="00244D67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Enter the function into your graphing calculator. Press </w:t>
      </w:r>
      <w:r>
        <w:rPr>
          <w:rFonts w:eastAsiaTheme="minorEastAsia"/>
          <w:b/>
          <w:color w:val="000000" w:themeColor="text1"/>
        </w:rPr>
        <w:t>WINDOW</w:t>
      </w:r>
      <w:r>
        <w:rPr>
          <w:rFonts w:eastAsiaTheme="minorEastAsia"/>
          <w:color w:val="000000" w:themeColor="text1"/>
        </w:rPr>
        <w:t xml:space="preserve"> and enter the following settings: Xmin: –10; Xmax: 10; Ymin: –1000; Ymax: 1000. Then press </w:t>
      </w:r>
      <w:r>
        <w:rPr>
          <w:rFonts w:eastAsiaTheme="minorEastAsia"/>
          <w:b/>
          <w:color w:val="000000" w:themeColor="text1"/>
        </w:rPr>
        <w:t>GRAPH</w:t>
      </w:r>
      <w:r>
        <w:rPr>
          <w:rFonts w:eastAsiaTheme="minorEastAsia"/>
          <w:color w:val="000000" w:themeColor="text1"/>
        </w:rPr>
        <w:t xml:space="preserve">. Compare the graph on the calculator to the graph you sketched in Exercise 9. </w:t>
      </w:r>
      <w:r w:rsidR="000D09DC">
        <w:rPr>
          <w:rFonts w:eastAsiaTheme="minorEastAsia"/>
          <w:color w:val="000000" w:themeColor="text1"/>
        </w:rPr>
        <w:br/>
      </w:r>
    </w:p>
    <w:p w14:paraId="2E5F2DEB" w14:textId="5187A5DB" w:rsidR="001F0543" w:rsidRDefault="001F0543" w:rsidP="00C0546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</w:p>
    <w:p w14:paraId="4348CA4F" w14:textId="1478A73A" w:rsidR="00587456" w:rsidRDefault="00587456" w:rsidP="003E3B81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5A8601C1" w14:textId="77777777" w:rsidR="00587456" w:rsidRDefault="00587456" w:rsidP="003E3B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</w:p>
    <w:p w14:paraId="56DCB95F" w14:textId="3CA8E4D0" w:rsidR="003E3B81" w:rsidRPr="00333C42" w:rsidRDefault="003E3B81" w:rsidP="003E3B81">
      <w:pPr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Aidan buys used bicycles, fixes them up, and sells them. His average cost to buy and fix each bicycle is $47. He also incurred a one-time cost of $840 to purchase tools and a small shed to use as his workshop. He sells bikes for $75 each</w:t>
      </w:r>
      <w:r w:rsidRPr="0029699B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 xml:space="preserve"> Use this information for Exercises 12</w:t>
      </w:r>
      <w:r w:rsidR="00C0546D">
        <w:rPr>
          <w:rFonts w:eastAsiaTheme="minorEastAsia"/>
          <w:b/>
          <w:color w:val="000000" w:themeColor="text1"/>
        </w:rPr>
        <w:t>–</w:t>
      </w:r>
      <w:r>
        <w:rPr>
          <w:rFonts w:eastAsiaTheme="minorEastAsia"/>
          <w:b/>
          <w:color w:val="000000" w:themeColor="text1"/>
        </w:rPr>
        <w:t xml:space="preserve">15. </w:t>
      </w:r>
    </w:p>
    <w:p w14:paraId="6CC059BC" w14:textId="17276CB2" w:rsidR="003E3B81" w:rsidRDefault="003E3B81" w:rsidP="008F08C3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eastAsiaTheme="minorEastAsia"/>
          <w:b/>
          <w:i/>
          <w:color w:val="FF0000"/>
        </w:rPr>
      </w:pPr>
      <w:r>
        <w:rPr>
          <w:rFonts w:eastAsiaTheme="minorEastAsia"/>
          <w:b/>
          <w:color w:val="000000" w:themeColor="text1"/>
        </w:rPr>
        <w:tab/>
        <w:t>12</w:t>
      </w:r>
      <w:r w:rsidRPr="00D60519">
        <w:rPr>
          <w:rFonts w:eastAsiaTheme="minorEastAsia"/>
          <w:b/>
          <w:color w:val="000000" w:themeColor="text1"/>
        </w:rPr>
        <w:t>.</w:t>
      </w:r>
      <w:r w:rsidRPr="00D60519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WRITE</w:t>
      </w:r>
      <w:r w:rsidRPr="00D60519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Write revenue and cost functions </w:t>
      </w:r>
      <w:r>
        <w:rPr>
          <w:rFonts w:eastAsiaTheme="minorEastAsia"/>
          <w:i/>
          <w:color w:val="000000" w:themeColor="text1"/>
        </w:rPr>
        <w:t>R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and </w:t>
      </w:r>
      <w:r>
        <w:rPr>
          <w:rFonts w:eastAsiaTheme="minorEastAsia"/>
          <w:i/>
          <w:color w:val="000000" w:themeColor="text1"/>
        </w:rPr>
        <w:t>C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for Aidan’s situation, where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is the number of bicycles. How do you include the one-time cost in </w:t>
      </w:r>
      <w:r>
        <w:rPr>
          <w:rFonts w:eastAsiaTheme="minorEastAsia"/>
          <w:i/>
          <w:color w:val="000000" w:themeColor="text1"/>
        </w:rPr>
        <w:t>C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)?</w:t>
      </w:r>
      <w:r w:rsidRPr="00D60519">
        <w:rPr>
          <w:rFonts w:eastAsiaTheme="minorEastAsia"/>
          <w:color w:val="000000" w:themeColor="text1"/>
        </w:rPr>
        <w:t xml:space="preserve"> </w:t>
      </w:r>
    </w:p>
    <w:p w14:paraId="5E81A08F" w14:textId="77777777" w:rsidR="00FE4963" w:rsidRDefault="00FE4963" w:rsidP="008F08C3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eastAsiaTheme="minorEastAsia"/>
          <w:b/>
          <w:color w:val="FF0000"/>
        </w:rPr>
      </w:pPr>
    </w:p>
    <w:p w14:paraId="2A3F748A" w14:textId="77777777" w:rsidR="003E3B81" w:rsidRPr="000D761A" w:rsidRDefault="003E3B81" w:rsidP="003E3B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16"/>
          <w:szCs w:val="16"/>
        </w:rPr>
      </w:pPr>
    </w:p>
    <w:p w14:paraId="5F6693B2" w14:textId="14F3E445" w:rsidR="003E3B81" w:rsidRDefault="003E3B81" w:rsidP="003E3B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13</w:t>
      </w:r>
      <w:r w:rsidRPr="00D60519">
        <w:rPr>
          <w:rFonts w:eastAsiaTheme="minorEastAsia"/>
          <w:b/>
          <w:color w:val="000000" w:themeColor="text1"/>
        </w:rPr>
        <w:t>.</w:t>
      </w:r>
      <w:r w:rsidRPr="00D60519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WRITE</w:t>
      </w:r>
      <w:r w:rsidRPr="00D60519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Write a profit function </w:t>
      </w:r>
      <w:r>
        <w:rPr>
          <w:rFonts w:eastAsiaTheme="minorEastAsia"/>
          <w:i/>
          <w:color w:val="000000" w:themeColor="text1"/>
        </w:rPr>
        <w:t>P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such that </w:t>
      </w:r>
      <w:r>
        <w:rPr>
          <w:rFonts w:eastAsiaTheme="minorEastAsia"/>
          <w:i/>
          <w:color w:val="000000" w:themeColor="text1"/>
        </w:rPr>
        <w:t>P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= </w:t>
      </w:r>
      <w:r>
        <w:rPr>
          <w:rFonts w:eastAsiaTheme="minorEastAsia"/>
          <w:i/>
          <w:color w:val="000000" w:themeColor="text1"/>
        </w:rPr>
        <w:t>R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– </w:t>
      </w:r>
      <w:r>
        <w:rPr>
          <w:rFonts w:eastAsiaTheme="minorEastAsia"/>
          <w:i/>
          <w:color w:val="000000" w:themeColor="text1"/>
        </w:rPr>
        <w:t>C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). In words, what does </w:t>
      </w:r>
      <w:r w:rsidR="00EC1D77">
        <w:rPr>
          <w:rFonts w:eastAsiaTheme="minorEastAsia"/>
          <w:color w:val="000000" w:themeColor="text1"/>
        </w:rPr>
        <w:br/>
      </w:r>
      <w:r w:rsidRPr="00CA2876">
        <w:rPr>
          <w:rFonts w:eastAsiaTheme="minorEastAsia"/>
          <w:i/>
          <w:color w:val="000000" w:themeColor="text1"/>
        </w:rPr>
        <w:t>P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) represent?</w:t>
      </w:r>
    </w:p>
    <w:p w14:paraId="7D3CEB07" w14:textId="7F416B0A" w:rsidR="003E3B81" w:rsidRDefault="003E3B81" w:rsidP="003E3B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16"/>
          <w:szCs w:val="16"/>
        </w:rPr>
      </w:pPr>
    </w:p>
    <w:p w14:paraId="0BB46595" w14:textId="77777777" w:rsidR="000A389C" w:rsidRPr="000D761A" w:rsidRDefault="000A389C" w:rsidP="003E3B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16"/>
          <w:szCs w:val="16"/>
        </w:rPr>
      </w:pPr>
    </w:p>
    <w:p w14:paraId="251163CE" w14:textId="7E0D5DCF" w:rsidR="003E3B81" w:rsidRDefault="003E3B81" w:rsidP="003E3B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14</w:t>
      </w:r>
      <w:r w:rsidRPr="00D60519">
        <w:rPr>
          <w:rFonts w:eastAsiaTheme="minorEastAsia"/>
          <w:b/>
          <w:color w:val="000000" w:themeColor="text1"/>
        </w:rPr>
        <w:t>.</w:t>
      </w:r>
      <w:r w:rsidRPr="00D60519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PERSEVERE</w:t>
      </w:r>
      <w:r w:rsidRPr="00D60519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List key features for the profit function </w:t>
      </w:r>
      <w:r>
        <w:rPr>
          <w:rFonts w:eastAsiaTheme="minorEastAsia"/>
          <w:i/>
          <w:color w:val="000000" w:themeColor="text1"/>
        </w:rPr>
        <w:t>P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 w:rsidRPr="00E7601E">
        <w:rPr>
          <w:rFonts w:eastAsiaTheme="minorEastAsia"/>
          <w:color w:val="000000" w:themeColor="text1"/>
        </w:rPr>
        <w:t>). Then</w:t>
      </w:r>
      <w:r>
        <w:rPr>
          <w:rFonts w:eastAsiaTheme="minorEastAsia"/>
          <w:color w:val="000000" w:themeColor="text1"/>
        </w:rPr>
        <w:t xml:space="preserve"> use the key features to sketch a graph that shows the profit </w:t>
      </w:r>
      <w:r>
        <w:rPr>
          <w:rFonts w:eastAsiaTheme="minorEastAsia"/>
          <w:i/>
          <w:color w:val="000000" w:themeColor="text1"/>
        </w:rPr>
        <w:t>P</w:t>
      </w:r>
      <w:r>
        <w:rPr>
          <w:rFonts w:eastAsiaTheme="minorEastAsia"/>
          <w:color w:val="000000" w:themeColor="text1"/>
        </w:rPr>
        <w:t>(</w:t>
      </w:r>
      <w:r w:rsidRPr="00E7601E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as a function of </w:t>
      </w:r>
      <w:r w:rsidRPr="00E7601E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bicycles.</w:t>
      </w:r>
    </w:p>
    <w:p w14:paraId="272E9DD8" w14:textId="22A9BDDA" w:rsidR="003E3B81" w:rsidRDefault="003E3B81" w:rsidP="003E3B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16"/>
          <w:szCs w:val="16"/>
        </w:rPr>
      </w:pPr>
    </w:p>
    <w:p w14:paraId="64E51AED" w14:textId="77777777" w:rsidR="000A389C" w:rsidRPr="000D761A" w:rsidRDefault="000A389C" w:rsidP="003E3B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16"/>
          <w:szCs w:val="16"/>
        </w:rPr>
      </w:pPr>
    </w:p>
    <w:p w14:paraId="426A304D" w14:textId="3C60D2C5" w:rsidR="003E3B81" w:rsidRDefault="003E3B81" w:rsidP="003E3B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15</w:t>
      </w:r>
      <w:r w:rsidRPr="00D60519">
        <w:rPr>
          <w:rFonts w:eastAsiaTheme="minorEastAsia"/>
          <w:b/>
          <w:color w:val="000000" w:themeColor="text1"/>
        </w:rPr>
        <w:t>.</w:t>
      </w:r>
      <w:r w:rsidRPr="00D60519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ANALYZE</w:t>
      </w:r>
      <w:r w:rsidRPr="00D60519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>Which key feature of the graph represents Aidan’s break-even point (profit = 0)? Explain how to use your graph to find the most accurate value for this feature.</w:t>
      </w:r>
      <w:r>
        <w:rPr>
          <w:rFonts w:eastAsiaTheme="minorEastAsia"/>
          <w:b/>
          <w:color w:val="FF0000"/>
        </w:rPr>
        <w:t xml:space="preserve"> </w:t>
      </w:r>
      <w:r w:rsidR="00EC1D77">
        <w:rPr>
          <w:rFonts w:eastAsiaTheme="minorEastAsia"/>
          <w:b/>
          <w:color w:val="FF0000"/>
        </w:rPr>
        <w:br/>
      </w:r>
    </w:p>
    <w:p w14:paraId="698296E5" w14:textId="77777777" w:rsidR="00FE4963" w:rsidRDefault="00FE4963" w:rsidP="003E3B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59995E65" w14:textId="14182059" w:rsidR="007B196F" w:rsidRPr="00915E03" w:rsidRDefault="003E3B81" w:rsidP="00326F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16</w:t>
      </w:r>
      <w:r w:rsidRPr="00D60519">
        <w:rPr>
          <w:rFonts w:eastAsiaTheme="minorEastAsia"/>
          <w:b/>
          <w:color w:val="000000" w:themeColor="text1"/>
        </w:rPr>
        <w:t>.</w:t>
      </w:r>
      <w:r w:rsidRPr="00D60519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CREATE</w:t>
      </w:r>
      <w:r w:rsidRPr="00D60519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>Research the population in your state over a 10-year period. Sketch a graph to model the data. Then list the key feature of the graph.</w:t>
      </w:r>
      <w:r>
        <w:rPr>
          <w:rFonts w:eastAsiaTheme="minorEastAsia"/>
          <w:b/>
          <w:color w:val="FF0000"/>
        </w:rPr>
        <w:t xml:space="preserve"> </w:t>
      </w:r>
    </w:p>
    <w:p w14:paraId="59F6EE2F" w14:textId="77777777" w:rsidR="007B196F" w:rsidRPr="000D761A" w:rsidRDefault="007B196F" w:rsidP="007B196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16"/>
          <w:szCs w:val="16"/>
        </w:rPr>
      </w:pPr>
    </w:p>
    <w:p w14:paraId="139AD534" w14:textId="37264B34" w:rsidR="0094324C" w:rsidRPr="00587456" w:rsidRDefault="0094324C" w:rsidP="007B196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sectPr w:rsidR="0094324C" w:rsidRPr="00587456" w:rsidSect="002A5632">
      <w:headerReference w:type="default" r:id="rId19"/>
      <w:footerReference w:type="default" r:id="rId20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5B93DA" w14:textId="77777777" w:rsidR="0091418A" w:rsidRDefault="0091418A" w:rsidP="003F4D1C">
      <w:pPr>
        <w:spacing w:after="0" w:line="240" w:lineRule="auto"/>
      </w:pPr>
      <w:r>
        <w:separator/>
      </w:r>
    </w:p>
  </w:endnote>
  <w:endnote w:type="continuationSeparator" w:id="0">
    <w:p w14:paraId="433C240A" w14:textId="77777777" w:rsidR="0091418A" w:rsidRDefault="0091418A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Proxima Nova Cond Semi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6E4197A6" w:rsidR="003F4D1C" w:rsidRPr="00010425" w:rsidRDefault="000A389C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Sketching Graphs and Comparing Functions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Algebra </w:t>
    </w:r>
    <w:r w:rsidR="00023E4A">
      <w:rPr>
        <w:rFonts w:ascii="Arial" w:hAnsi="Arial" w:cs="Arial"/>
        <w:bCs/>
        <w:i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A65120" w14:textId="77777777" w:rsidR="0091418A" w:rsidRDefault="0091418A" w:rsidP="003F4D1C">
      <w:pPr>
        <w:spacing w:after="0" w:line="240" w:lineRule="auto"/>
      </w:pPr>
      <w:r>
        <w:separator/>
      </w:r>
    </w:p>
  </w:footnote>
  <w:footnote w:type="continuationSeparator" w:id="0">
    <w:p w14:paraId="1D6C15D6" w14:textId="77777777" w:rsidR="0091418A" w:rsidRDefault="0091418A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B40"/>
    <w:rsid w:val="00007A57"/>
    <w:rsid w:val="00010425"/>
    <w:rsid w:val="000229B3"/>
    <w:rsid w:val="00023E4A"/>
    <w:rsid w:val="00033BA8"/>
    <w:rsid w:val="00036443"/>
    <w:rsid w:val="00037B86"/>
    <w:rsid w:val="0004745E"/>
    <w:rsid w:val="00052F72"/>
    <w:rsid w:val="00057166"/>
    <w:rsid w:val="0006307E"/>
    <w:rsid w:val="00090A9D"/>
    <w:rsid w:val="00092822"/>
    <w:rsid w:val="00092BEA"/>
    <w:rsid w:val="000A0323"/>
    <w:rsid w:val="000A389C"/>
    <w:rsid w:val="000B52C9"/>
    <w:rsid w:val="000B6586"/>
    <w:rsid w:val="000C272B"/>
    <w:rsid w:val="000D09DC"/>
    <w:rsid w:val="000D6015"/>
    <w:rsid w:val="000F29AD"/>
    <w:rsid w:val="000F2DE2"/>
    <w:rsid w:val="0012087D"/>
    <w:rsid w:val="001439E1"/>
    <w:rsid w:val="00143D27"/>
    <w:rsid w:val="00143DC9"/>
    <w:rsid w:val="00150E0F"/>
    <w:rsid w:val="0016320E"/>
    <w:rsid w:val="00171EE0"/>
    <w:rsid w:val="00175D12"/>
    <w:rsid w:val="0018400C"/>
    <w:rsid w:val="00186F55"/>
    <w:rsid w:val="00195531"/>
    <w:rsid w:val="001A277B"/>
    <w:rsid w:val="001A71B0"/>
    <w:rsid w:val="001B0D44"/>
    <w:rsid w:val="001B3CFE"/>
    <w:rsid w:val="001C2637"/>
    <w:rsid w:val="001C3480"/>
    <w:rsid w:val="001D1E0B"/>
    <w:rsid w:val="001E2BE5"/>
    <w:rsid w:val="001E4BD7"/>
    <w:rsid w:val="001F0543"/>
    <w:rsid w:val="00215A23"/>
    <w:rsid w:val="002357F6"/>
    <w:rsid w:val="00235E3E"/>
    <w:rsid w:val="00236566"/>
    <w:rsid w:val="002374CA"/>
    <w:rsid w:val="00255E27"/>
    <w:rsid w:val="002576DE"/>
    <w:rsid w:val="00261F15"/>
    <w:rsid w:val="00270F82"/>
    <w:rsid w:val="00271C35"/>
    <w:rsid w:val="00275189"/>
    <w:rsid w:val="00276C1D"/>
    <w:rsid w:val="00284777"/>
    <w:rsid w:val="002931F8"/>
    <w:rsid w:val="002A5632"/>
    <w:rsid w:val="002A766F"/>
    <w:rsid w:val="002B1B4B"/>
    <w:rsid w:val="002B2A83"/>
    <w:rsid w:val="002F42CD"/>
    <w:rsid w:val="00302D99"/>
    <w:rsid w:val="00304C9F"/>
    <w:rsid w:val="00324377"/>
    <w:rsid w:val="00326F5F"/>
    <w:rsid w:val="00327597"/>
    <w:rsid w:val="0034287E"/>
    <w:rsid w:val="00343127"/>
    <w:rsid w:val="00354321"/>
    <w:rsid w:val="00383716"/>
    <w:rsid w:val="003A49FD"/>
    <w:rsid w:val="003B5711"/>
    <w:rsid w:val="003C16DA"/>
    <w:rsid w:val="003C571D"/>
    <w:rsid w:val="003C70C8"/>
    <w:rsid w:val="003D1E85"/>
    <w:rsid w:val="003E3B81"/>
    <w:rsid w:val="003F4D1C"/>
    <w:rsid w:val="00401466"/>
    <w:rsid w:val="00401C91"/>
    <w:rsid w:val="00405B93"/>
    <w:rsid w:val="004228A6"/>
    <w:rsid w:val="00436BB1"/>
    <w:rsid w:val="00441CD5"/>
    <w:rsid w:val="00443A38"/>
    <w:rsid w:val="00444E43"/>
    <w:rsid w:val="0046577E"/>
    <w:rsid w:val="00486D61"/>
    <w:rsid w:val="004979BB"/>
    <w:rsid w:val="004A4172"/>
    <w:rsid w:val="004A7398"/>
    <w:rsid w:val="004B1923"/>
    <w:rsid w:val="004B2234"/>
    <w:rsid w:val="004B392B"/>
    <w:rsid w:val="004B5F8B"/>
    <w:rsid w:val="004C25B7"/>
    <w:rsid w:val="004E7DA7"/>
    <w:rsid w:val="004F1BDE"/>
    <w:rsid w:val="004F32AB"/>
    <w:rsid w:val="004F5BE9"/>
    <w:rsid w:val="00507402"/>
    <w:rsid w:val="0051325F"/>
    <w:rsid w:val="00513CC8"/>
    <w:rsid w:val="00522CAB"/>
    <w:rsid w:val="00524FC7"/>
    <w:rsid w:val="005441C8"/>
    <w:rsid w:val="00544FB0"/>
    <w:rsid w:val="00555CE2"/>
    <w:rsid w:val="00567AEE"/>
    <w:rsid w:val="005823AB"/>
    <w:rsid w:val="00584F4F"/>
    <w:rsid w:val="00586ED0"/>
    <w:rsid w:val="00587456"/>
    <w:rsid w:val="005907D0"/>
    <w:rsid w:val="00591662"/>
    <w:rsid w:val="005A2880"/>
    <w:rsid w:val="005B36FA"/>
    <w:rsid w:val="005C09F5"/>
    <w:rsid w:val="005C7422"/>
    <w:rsid w:val="005D0339"/>
    <w:rsid w:val="00602341"/>
    <w:rsid w:val="006036B8"/>
    <w:rsid w:val="00610101"/>
    <w:rsid w:val="00610DE3"/>
    <w:rsid w:val="00620907"/>
    <w:rsid w:val="00631240"/>
    <w:rsid w:val="006321BC"/>
    <w:rsid w:val="00642082"/>
    <w:rsid w:val="00647EBE"/>
    <w:rsid w:val="00683D49"/>
    <w:rsid w:val="00695407"/>
    <w:rsid w:val="006B115F"/>
    <w:rsid w:val="006C0ED0"/>
    <w:rsid w:val="006C52CD"/>
    <w:rsid w:val="006D7D0C"/>
    <w:rsid w:val="006F34F1"/>
    <w:rsid w:val="00701F31"/>
    <w:rsid w:val="007076CC"/>
    <w:rsid w:val="007079B6"/>
    <w:rsid w:val="00717FAE"/>
    <w:rsid w:val="00727B6D"/>
    <w:rsid w:val="00742F9A"/>
    <w:rsid w:val="0074702F"/>
    <w:rsid w:val="007531DB"/>
    <w:rsid w:val="00762FA9"/>
    <w:rsid w:val="00765F3B"/>
    <w:rsid w:val="00770264"/>
    <w:rsid w:val="00773084"/>
    <w:rsid w:val="00774EC2"/>
    <w:rsid w:val="007823E0"/>
    <w:rsid w:val="007922C8"/>
    <w:rsid w:val="00793F55"/>
    <w:rsid w:val="00794CF5"/>
    <w:rsid w:val="007A0244"/>
    <w:rsid w:val="007B196F"/>
    <w:rsid w:val="007C05FF"/>
    <w:rsid w:val="007C6827"/>
    <w:rsid w:val="007C74B8"/>
    <w:rsid w:val="007D2B96"/>
    <w:rsid w:val="007E0674"/>
    <w:rsid w:val="007E380A"/>
    <w:rsid w:val="007E4765"/>
    <w:rsid w:val="00801F16"/>
    <w:rsid w:val="008140BA"/>
    <w:rsid w:val="00816D1F"/>
    <w:rsid w:val="008217CC"/>
    <w:rsid w:val="00827015"/>
    <w:rsid w:val="008275D0"/>
    <w:rsid w:val="008322ED"/>
    <w:rsid w:val="00836BEB"/>
    <w:rsid w:val="008437C9"/>
    <w:rsid w:val="00852E24"/>
    <w:rsid w:val="008556B7"/>
    <w:rsid w:val="00855C88"/>
    <w:rsid w:val="00856BB0"/>
    <w:rsid w:val="00863D06"/>
    <w:rsid w:val="00875585"/>
    <w:rsid w:val="008764DA"/>
    <w:rsid w:val="008909C8"/>
    <w:rsid w:val="00890BA7"/>
    <w:rsid w:val="008954AD"/>
    <w:rsid w:val="0089595B"/>
    <w:rsid w:val="008A2D77"/>
    <w:rsid w:val="008A3026"/>
    <w:rsid w:val="008A4203"/>
    <w:rsid w:val="008B20A8"/>
    <w:rsid w:val="008B4B52"/>
    <w:rsid w:val="008C1661"/>
    <w:rsid w:val="008C2AD6"/>
    <w:rsid w:val="008D014A"/>
    <w:rsid w:val="008D4235"/>
    <w:rsid w:val="008E4121"/>
    <w:rsid w:val="008E7751"/>
    <w:rsid w:val="008F08C3"/>
    <w:rsid w:val="0091418A"/>
    <w:rsid w:val="00915E03"/>
    <w:rsid w:val="00916F63"/>
    <w:rsid w:val="00937859"/>
    <w:rsid w:val="0094324C"/>
    <w:rsid w:val="00951112"/>
    <w:rsid w:val="009566CE"/>
    <w:rsid w:val="009626D9"/>
    <w:rsid w:val="00973E58"/>
    <w:rsid w:val="00974665"/>
    <w:rsid w:val="00976550"/>
    <w:rsid w:val="00982375"/>
    <w:rsid w:val="00983F6A"/>
    <w:rsid w:val="009908EB"/>
    <w:rsid w:val="00992499"/>
    <w:rsid w:val="0099764C"/>
    <w:rsid w:val="00997C1A"/>
    <w:rsid w:val="009A7734"/>
    <w:rsid w:val="009B51E9"/>
    <w:rsid w:val="009C54F0"/>
    <w:rsid w:val="009C7504"/>
    <w:rsid w:val="009D129D"/>
    <w:rsid w:val="009D4D0D"/>
    <w:rsid w:val="009E2A39"/>
    <w:rsid w:val="009E62EB"/>
    <w:rsid w:val="009F76FC"/>
    <w:rsid w:val="00A11ACB"/>
    <w:rsid w:val="00A11BE6"/>
    <w:rsid w:val="00A1321C"/>
    <w:rsid w:val="00A146A5"/>
    <w:rsid w:val="00A22436"/>
    <w:rsid w:val="00A25194"/>
    <w:rsid w:val="00A334BA"/>
    <w:rsid w:val="00A44169"/>
    <w:rsid w:val="00A60AD3"/>
    <w:rsid w:val="00A615FD"/>
    <w:rsid w:val="00A63C31"/>
    <w:rsid w:val="00A66528"/>
    <w:rsid w:val="00A74C0D"/>
    <w:rsid w:val="00A92528"/>
    <w:rsid w:val="00AA0304"/>
    <w:rsid w:val="00AA6FEA"/>
    <w:rsid w:val="00AC5F0B"/>
    <w:rsid w:val="00AC70C4"/>
    <w:rsid w:val="00AD22FD"/>
    <w:rsid w:val="00AD2DDE"/>
    <w:rsid w:val="00AD57C2"/>
    <w:rsid w:val="00AD71CA"/>
    <w:rsid w:val="00AE6D40"/>
    <w:rsid w:val="00AF6538"/>
    <w:rsid w:val="00B264DA"/>
    <w:rsid w:val="00B27B40"/>
    <w:rsid w:val="00B46040"/>
    <w:rsid w:val="00B5066F"/>
    <w:rsid w:val="00B6501D"/>
    <w:rsid w:val="00B7170F"/>
    <w:rsid w:val="00B73446"/>
    <w:rsid w:val="00B93E03"/>
    <w:rsid w:val="00B9495B"/>
    <w:rsid w:val="00B95A1F"/>
    <w:rsid w:val="00B963BC"/>
    <w:rsid w:val="00B966A4"/>
    <w:rsid w:val="00BB777D"/>
    <w:rsid w:val="00BC1245"/>
    <w:rsid w:val="00BD58AA"/>
    <w:rsid w:val="00BE2798"/>
    <w:rsid w:val="00BE3DDA"/>
    <w:rsid w:val="00BE47E5"/>
    <w:rsid w:val="00BF2552"/>
    <w:rsid w:val="00BF4D28"/>
    <w:rsid w:val="00C0453C"/>
    <w:rsid w:val="00C0546D"/>
    <w:rsid w:val="00C116D9"/>
    <w:rsid w:val="00C122AA"/>
    <w:rsid w:val="00C15F38"/>
    <w:rsid w:val="00C21546"/>
    <w:rsid w:val="00C37E47"/>
    <w:rsid w:val="00C43A48"/>
    <w:rsid w:val="00C61651"/>
    <w:rsid w:val="00C63277"/>
    <w:rsid w:val="00C72073"/>
    <w:rsid w:val="00C73B66"/>
    <w:rsid w:val="00C91564"/>
    <w:rsid w:val="00C92A47"/>
    <w:rsid w:val="00C94AF5"/>
    <w:rsid w:val="00CA54C9"/>
    <w:rsid w:val="00CB3EF7"/>
    <w:rsid w:val="00CC4334"/>
    <w:rsid w:val="00CD2A04"/>
    <w:rsid w:val="00CE4F31"/>
    <w:rsid w:val="00CF2ADA"/>
    <w:rsid w:val="00CF6EE5"/>
    <w:rsid w:val="00D026E3"/>
    <w:rsid w:val="00D274FD"/>
    <w:rsid w:val="00D50400"/>
    <w:rsid w:val="00D6591C"/>
    <w:rsid w:val="00D65D34"/>
    <w:rsid w:val="00D8197C"/>
    <w:rsid w:val="00D91350"/>
    <w:rsid w:val="00D97CC5"/>
    <w:rsid w:val="00DB09F0"/>
    <w:rsid w:val="00DB334A"/>
    <w:rsid w:val="00DD149D"/>
    <w:rsid w:val="00DD511F"/>
    <w:rsid w:val="00DD70ED"/>
    <w:rsid w:val="00DE1078"/>
    <w:rsid w:val="00DE4C47"/>
    <w:rsid w:val="00DE63A0"/>
    <w:rsid w:val="00DF7F5D"/>
    <w:rsid w:val="00E01484"/>
    <w:rsid w:val="00E05413"/>
    <w:rsid w:val="00E05B7F"/>
    <w:rsid w:val="00E0744E"/>
    <w:rsid w:val="00E076AA"/>
    <w:rsid w:val="00E473C2"/>
    <w:rsid w:val="00E82CCA"/>
    <w:rsid w:val="00E86B0A"/>
    <w:rsid w:val="00E91DAA"/>
    <w:rsid w:val="00EB4D0C"/>
    <w:rsid w:val="00EC1D77"/>
    <w:rsid w:val="00ED0728"/>
    <w:rsid w:val="00EE4489"/>
    <w:rsid w:val="00EF0C4A"/>
    <w:rsid w:val="00F00F45"/>
    <w:rsid w:val="00F20C4F"/>
    <w:rsid w:val="00F20E8F"/>
    <w:rsid w:val="00F21CE5"/>
    <w:rsid w:val="00F26538"/>
    <w:rsid w:val="00F44B03"/>
    <w:rsid w:val="00F50836"/>
    <w:rsid w:val="00F50FFC"/>
    <w:rsid w:val="00F60A59"/>
    <w:rsid w:val="00F61812"/>
    <w:rsid w:val="00F61DDC"/>
    <w:rsid w:val="00F6728C"/>
    <w:rsid w:val="00F678A3"/>
    <w:rsid w:val="00F74021"/>
    <w:rsid w:val="00F74D7F"/>
    <w:rsid w:val="00F77F7F"/>
    <w:rsid w:val="00F82251"/>
    <w:rsid w:val="00F8397B"/>
    <w:rsid w:val="00F86F52"/>
    <w:rsid w:val="00F90969"/>
    <w:rsid w:val="00FA152F"/>
    <w:rsid w:val="00FA1B03"/>
    <w:rsid w:val="00FA291C"/>
    <w:rsid w:val="00FB577D"/>
    <w:rsid w:val="00FC2FF2"/>
    <w:rsid w:val="00FC77CB"/>
    <w:rsid w:val="00FE4963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2529"/>
    <o:shapelayout v:ext="edit">
      <o:idmap v:ext="edit" data="1"/>
    </o:shapelayout>
  </w:shapeDefaults>
  <w:decimalSymbol w:val="."/>
  <w:listSeparator w:val=","/>
  <w14:docId w14:val="61A591F2"/>
  <w15:docId w15:val="{FA0E3332-A9B1-4F27-8E18-E057E6867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  <w:style w:type="paragraph" w:customStyle="1" w:styleId="Default">
    <w:name w:val="Default"/>
    <w:rsid w:val="008A2D77"/>
    <w:pPr>
      <w:widowControl w:val="0"/>
      <w:autoSpaceDE w:val="0"/>
      <w:autoSpaceDN w:val="0"/>
      <w:adjustRightInd w:val="0"/>
    </w:pPr>
    <w:rPr>
      <w:rFonts w:ascii="Proxima Nova Cond Semibold" w:hAnsi="Proxima Nova Cond Semibold" w:cs="Proxima Nova Cond Semibold"/>
      <w:color w:val="000000"/>
      <w:sz w:val="24"/>
      <w:szCs w:val="24"/>
    </w:rPr>
  </w:style>
  <w:style w:type="paragraph" w:customStyle="1" w:styleId="Pa19">
    <w:name w:val="Pa19"/>
    <w:basedOn w:val="Default"/>
    <w:next w:val="Default"/>
    <w:uiPriority w:val="99"/>
    <w:rsid w:val="008A2D77"/>
    <w:pPr>
      <w:spacing w:line="241" w:lineRule="atLeast"/>
    </w:pPr>
    <w:rPr>
      <w:rFonts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14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8" ma:contentTypeDescription="Create a new document." ma:contentTypeScope="" ma:versionID="663d19f7544120354da85e0c5c448e6c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854f2a00b4b33b9c05d56b36db2910c1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0B8049-4121-4B2E-B5B0-7F101466273D}">
  <ds:schemaRefs>
    <ds:schemaRef ds:uri="http://purl.org/dc/terms/"/>
    <ds:schemaRef ds:uri="688d57e8-bb54-4098-90df-a2f926740ba6"/>
    <ds:schemaRef ds:uri="http://schemas.microsoft.com/office/2006/documentManagement/types"/>
    <ds:schemaRef ds:uri="http://schemas.microsoft.com/office/infopath/2007/PartnerControls"/>
    <ds:schemaRef ds:uri="3e81d237-a373-4a7c-afe8-185c78e083a7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2C20055D-A684-419B-96E7-0EA33EA9D1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0F2E46-4F66-452D-9CB9-9BAD42454B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C384456-843E-42EB-A0AA-1F8A11F4C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</Pages>
  <Words>1351</Words>
  <Characters>6361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24</cp:revision>
  <dcterms:created xsi:type="dcterms:W3CDTF">2018-04-25T14:42:00Z</dcterms:created>
  <dcterms:modified xsi:type="dcterms:W3CDTF">2020-07-07T21:19:00Z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