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382D35">
      <w:pPr>
        <w:widowControl w:val="0"/>
        <w:autoSpaceDE w:val="0"/>
        <w:autoSpaceDN w:val="0"/>
        <w:adjustRightInd w:val="0"/>
        <w:spacing w:after="0" w:line="240" w:lineRule="auto"/>
        <w:ind w:right="1800"/>
        <w:rPr>
          <w:b/>
          <w:bCs/>
        </w:rPr>
      </w:pPr>
    </w:p>
    <w:p w14:paraId="536B3712" w14:textId="4BEF149C" w:rsidR="002A5632" w:rsidRPr="00FF71AC" w:rsidRDefault="00BF3293" w:rsidP="00382D35">
      <w:pPr>
        <w:widowControl w:val="0"/>
        <w:autoSpaceDE w:val="0"/>
        <w:autoSpaceDN w:val="0"/>
        <w:adjustRightInd w:val="0"/>
        <w:spacing w:after="0" w:line="240" w:lineRule="auto"/>
        <w:ind w:right="1800"/>
        <w:rPr>
          <w:rFonts w:cs="Tahoma"/>
          <w:b/>
          <w:bCs/>
          <w:sz w:val="32"/>
          <w:szCs w:val="32"/>
        </w:rPr>
      </w:pPr>
      <w:r>
        <w:rPr>
          <w:rFonts w:cs="Tahoma"/>
          <w:b/>
          <w:bCs/>
          <w:sz w:val="32"/>
          <w:szCs w:val="32"/>
        </w:rPr>
        <w:t>Writing Exponential Functions</w:t>
      </w:r>
      <w:r w:rsidR="008E4251" w:rsidRPr="008E4251">
        <w:rPr>
          <w:rFonts w:cs="Tahoma"/>
          <w:b/>
          <w:bCs/>
          <w:sz w:val="32"/>
          <w:szCs w:val="32"/>
        </w:rPr>
        <w:t xml:space="preserve"> </w:t>
      </w:r>
      <w:r w:rsidR="008E4251" w:rsidRPr="008E4251">
        <w:rPr>
          <w:rFonts w:ascii="Tahoma" w:hAnsi="Tahoma" w:cs="Tahoma"/>
          <w:b/>
          <w:bCs/>
          <w:sz w:val="32"/>
          <w:szCs w:val="32"/>
        </w:rPr>
        <w:t>⸱</w:t>
      </w:r>
      <w:r w:rsidR="008E4251" w:rsidRPr="008E4251">
        <w:rPr>
          <w:rFonts w:cs="Tahoma"/>
          <w:b/>
          <w:bCs/>
          <w:sz w:val="32"/>
          <w:szCs w:val="32"/>
        </w:rPr>
        <w:t xml:space="preserve"> Practice</w:t>
      </w:r>
    </w:p>
    <w:p w14:paraId="2DC5E233" w14:textId="77777777" w:rsidR="005D0339" w:rsidRPr="00611ABE" w:rsidRDefault="005D0339" w:rsidP="00382D35">
      <w:pPr>
        <w:tabs>
          <w:tab w:val="right" w:pos="9360"/>
        </w:tabs>
        <w:spacing w:after="0" w:line="240" w:lineRule="auto"/>
        <w:ind w:right="1800"/>
        <w:rPr>
          <w:rFonts w:eastAsiaTheme="minorEastAsia"/>
          <w:b/>
          <w:color w:val="3366FF"/>
          <w:sz w:val="12"/>
          <w:szCs w:val="12"/>
        </w:rPr>
      </w:pPr>
    </w:p>
    <w:p w14:paraId="6174F222" w14:textId="77777777" w:rsidR="00382D35" w:rsidRPr="002D694C" w:rsidRDefault="00382D35" w:rsidP="00382D35">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5E79F118" w14:textId="77777777" w:rsidR="00382D35" w:rsidRDefault="00382D35" w:rsidP="00382D35">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an exponential function for a graph that passes through the points</w:t>
      </w:r>
      <w:r w:rsidRPr="00251E89">
        <w:rPr>
          <w:rFonts w:eastAsiaTheme="minorEastAsia"/>
          <w:b/>
          <w:color w:val="000000" w:themeColor="text1"/>
        </w:rPr>
        <w:t>.</w:t>
      </w:r>
    </w:p>
    <w:p w14:paraId="07231165" w14:textId="77777777" w:rsidR="00382D35" w:rsidRPr="0037010E" w:rsidRDefault="00382D35"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r>
      <w:r w:rsidRPr="0037010E">
        <w:rPr>
          <w:rFonts w:eastAsiaTheme="minorEastAsia"/>
          <w:b/>
          <w:color w:val="000000" w:themeColor="text1"/>
        </w:rPr>
        <w:t>1.</w:t>
      </w:r>
      <w:r w:rsidRPr="0037010E">
        <w:rPr>
          <w:rFonts w:eastAsiaTheme="minorEastAsia"/>
          <w:b/>
          <w:color w:val="000000" w:themeColor="text1"/>
        </w:rPr>
        <w:tab/>
      </w:r>
      <w:r w:rsidRPr="0037010E">
        <w:rPr>
          <w:rFonts w:eastAsiaTheme="minorEastAsia"/>
          <w:color w:val="000000" w:themeColor="text1"/>
        </w:rPr>
        <w:t>(2, 16) and (3, 32)</w:t>
      </w:r>
      <w:r w:rsidRPr="0037010E">
        <w:rPr>
          <w:rFonts w:eastAsiaTheme="minorEastAsia"/>
          <w:b/>
          <w:color w:val="FF0000"/>
        </w:rPr>
        <w:tab/>
      </w:r>
      <w:r w:rsidRPr="0037010E">
        <w:rPr>
          <w:rFonts w:eastAsiaTheme="minorEastAsia"/>
          <w:b/>
          <w:color w:val="000000" w:themeColor="text1"/>
        </w:rPr>
        <w:t>2.</w:t>
      </w:r>
      <w:r w:rsidRPr="0037010E">
        <w:rPr>
          <w:rFonts w:eastAsiaTheme="minorEastAsia"/>
          <w:b/>
          <w:color w:val="000000" w:themeColor="text1"/>
        </w:rPr>
        <w:tab/>
      </w:r>
      <w:r w:rsidRPr="0037010E">
        <w:rPr>
          <w:rFonts w:eastAsiaTheme="minorEastAsia"/>
          <w:color w:val="000000" w:themeColor="text1"/>
        </w:rPr>
        <w:t>(1, 1) and (3, 0.25)</w:t>
      </w:r>
      <w:r w:rsidRPr="0037010E">
        <w:rPr>
          <w:rFonts w:eastAsiaTheme="minorEastAsia"/>
          <w:b/>
          <w:color w:val="000000" w:themeColor="text1"/>
        </w:rPr>
        <w:tab/>
        <w:t>3.</w:t>
      </w:r>
      <w:r w:rsidRPr="0037010E">
        <w:rPr>
          <w:rFonts w:eastAsiaTheme="minorEastAsia"/>
          <w:b/>
          <w:color w:val="000000" w:themeColor="text1"/>
        </w:rPr>
        <w:tab/>
      </w:r>
      <w:r w:rsidRPr="0037010E">
        <w:rPr>
          <w:rFonts w:eastAsiaTheme="minorEastAsia"/>
          <w:color w:val="000000" w:themeColor="text1"/>
        </w:rPr>
        <w:t>(2, 90) and (4, 810)</w:t>
      </w:r>
    </w:p>
    <w:p w14:paraId="43233921" w14:textId="77777777" w:rsidR="00382D35" w:rsidRDefault="00382D35" w:rsidP="00382D35">
      <w:pPr>
        <w:tabs>
          <w:tab w:val="right" w:pos="9360"/>
        </w:tabs>
        <w:spacing w:after="0" w:line="240" w:lineRule="auto"/>
        <w:ind w:right="1800"/>
        <w:rPr>
          <w:rFonts w:eastAsiaTheme="minorEastAsia"/>
          <w:b/>
          <w:i/>
          <w:color w:val="FF0000"/>
        </w:rPr>
      </w:pPr>
    </w:p>
    <w:p w14:paraId="0ACFB5F7" w14:textId="1DC91875" w:rsidR="00863A3C" w:rsidRDefault="00863A3C" w:rsidP="00382D35">
      <w:pPr>
        <w:tabs>
          <w:tab w:val="right" w:pos="9360"/>
        </w:tabs>
        <w:spacing w:after="0" w:line="240" w:lineRule="auto"/>
        <w:ind w:right="1800"/>
        <w:rPr>
          <w:rFonts w:eastAsiaTheme="minorEastAsia"/>
          <w:b/>
          <w:color w:val="000000" w:themeColor="text1"/>
        </w:rPr>
      </w:pPr>
    </w:p>
    <w:p w14:paraId="46BBFD1F" w14:textId="77777777" w:rsidR="00BF3293" w:rsidRPr="0037010E" w:rsidRDefault="00BF3293" w:rsidP="00382D35">
      <w:pPr>
        <w:tabs>
          <w:tab w:val="right" w:pos="9360"/>
        </w:tabs>
        <w:spacing w:after="0" w:line="240" w:lineRule="auto"/>
        <w:ind w:right="1800"/>
        <w:rPr>
          <w:rFonts w:eastAsiaTheme="minorEastAsia"/>
          <w:b/>
          <w:color w:val="000000" w:themeColor="text1"/>
        </w:rPr>
      </w:pPr>
    </w:p>
    <w:p w14:paraId="395381A7" w14:textId="77777777" w:rsidR="00382D35" w:rsidRPr="0037010E" w:rsidRDefault="00382D35"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37010E">
        <w:rPr>
          <w:rFonts w:eastAsiaTheme="minorEastAsia"/>
          <w:b/>
          <w:color w:val="000000" w:themeColor="text1"/>
        </w:rPr>
        <w:tab/>
        <w:t>4.</w:t>
      </w:r>
      <w:r w:rsidRPr="0037010E">
        <w:rPr>
          <w:rFonts w:eastAsiaTheme="minorEastAsia"/>
          <w:b/>
          <w:color w:val="000000" w:themeColor="text1"/>
        </w:rPr>
        <w:tab/>
      </w:r>
      <w:r w:rsidRPr="0037010E">
        <w:rPr>
          <w:rFonts w:eastAsiaTheme="minorEastAsia"/>
          <w:color w:val="000000" w:themeColor="text1"/>
        </w:rPr>
        <w:t>(</w:t>
      </w:r>
      <w:r>
        <w:rPr>
          <w:rFonts w:eastAsiaTheme="minorEastAsia"/>
          <w:color w:val="000000" w:themeColor="text1"/>
        </w:rPr>
        <w:t>–</w:t>
      </w:r>
      <w:r w:rsidRPr="0037010E">
        <w:rPr>
          <w:rFonts w:eastAsiaTheme="minorEastAsia"/>
          <w:color w:val="000000" w:themeColor="text1"/>
        </w:rPr>
        <w:t>2, 4) and (1, 0.5)</w:t>
      </w:r>
      <w:r w:rsidRPr="0037010E">
        <w:rPr>
          <w:rFonts w:eastAsiaTheme="minorEastAsia"/>
          <w:b/>
          <w:color w:val="FF0000"/>
        </w:rPr>
        <w:tab/>
      </w:r>
      <w:r w:rsidRPr="0037010E">
        <w:rPr>
          <w:rFonts w:eastAsiaTheme="minorEastAsia"/>
          <w:b/>
          <w:color w:val="000000" w:themeColor="text1"/>
        </w:rPr>
        <w:t>5.</w:t>
      </w:r>
      <w:r w:rsidRPr="0037010E">
        <w:rPr>
          <w:rFonts w:eastAsiaTheme="minorEastAsia"/>
          <w:b/>
          <w:color w:val="000000" w:themeColor="text1"/>
        </w:rPr>
        <w:tab/>
      </w:r>
      <w:r w:rsidRPr="0037010E">
        <w:rPr>
          <w:rFonts w:eastAsiaTheme="minorEastAsia"/>
          <w:color w:val="000000" w:themeColor="text1"/>
        </w:rPr>
        <w:t>(1, 12) and (3, 192)</w:t>
      </w:r>
      <w:r w:rsidRPr="0037010E">
        <w:rPr>
          <w:rFonts w:eastAsiaTheme="minorEastAsia"/>
          <w:b/>
          <w:color w:val="000000" w:themeColor="text1"/>
        </w:rPr>
        <w:tab/>
        <w:t>6.</w:t>
      </w:r>
      <w:r w:rsidRPr="0037010E">
        <w:rPr>
          <w:rFonts w:eastAsiaTheme="minorEastAsia"/>
          <w:b/>
          <w:color w:val="000000" w:themeColor="text1"/>
        </w:rPr>
        <w:tab/>
      </w:r>
      <w:r w:rsidRPr="0037010E">
        <w:rPr>
          <w:rFonts w:eastAsiaTheme="minorEastAsia"/>
          <w:color w:val="000000" w:themeColor="text1"/>
        </w:rPr>
        <w:t>(1, 18) and (3, 72)</w:t>
      </w:r>
    </w:p>
    <w:p w14:paraId="7DB3C41F" w14:textId="77777777" w:rsidR="00382D35" w:rsidRDefault="00382D35" w:rsidP="00382D35">
      <w:pPr>
        <w:tabs>
          <w:tab w:val="right" w:pos="9360"/>
        </w:tabs>
        <w:spacing w:after="0" w:line="240" w:lineRule="auto"/>
        <w:ind w:right="1800"/>
        <w:rPr>
          <w:rFonts w:eastAsiaTheme="minorEastAsia"/>
          <w:b/>
          <w:i/>
          <w:color w:val="FF0000"/>
        </w:rPr>
      </w:pPr>
    </w:p>
    <w:p w14:paraId="75319936" w14:textId="34EA6614" w:rsidR="00863A3C" w:rsidRDefault="00863A3C" w:rsidP="00382D35">
      <w:pPr>
        <w:tabs>
          <w:tab w:val="right" w:pos="9360"/>
        </w:tabs>
        <w:spacing w:after="0" w:line="240" w:lineRule="auto"/>
        <w:ind w:right="1800"/>
        <w:rPr>
          <w:rFonts w:eastAsiaTheme="minorEastAsia"/>
          <w:b/>
          <w:color w:val="000000" w:themeColor="text1"/>
        </w:rPr>
      </w:pPr>
    </w:p>
    <w:p w14:paraId="1F5AE29C" w14:textId="77777777" w:rsidR="00BF3293" w:rsidRDefault="00BF3293" w:rsidP="00382D35">
      <w:pPr>
        <w:tabs>
          <w:tab w:val="right" w:pos="9360"/>
        </w:tabs>
        <w:spacing w:after="0" w:line="240" w:lineRule="auto"/>
        <w:ind w:right="1800"/>
        <w:rPr>
          <w:rFonts w:eastAsiaTheme="minorEastAsia"/>
          <w:b/>
          <w:color w:val="000000" w:themeColor="text1"/>
        </w:rPr>
      </w:pPr>
    </w:p>
    <w:p w14:paraId="7477D1F8" w14:textId="77777777" w:rsidR="00382D35" w:rsidRPr="002D694C" w:rsidRDefault="00382D35" w:rsidP="00382D35">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33BF08E9" w14:textId="77777777" w:rsidR="00382D35" w:rsidRPr="0037010E" w:rsidRDefault="00382D35" w:rsidP="00382D35">
      <w:pPr>
        <w:tabs>
          <w:tab w:val="right" w:pos="9360"/>
        </w:tabs>
        <w:spacing w:after="0" w:line="240" w:lineRule="auto"/>
        <w:ind w:right="1800"/>
        <w:rPr>
          <w:rFonts w:eastAsiaTheme="minorEastAsia"/>
          <w:b/>
          <w:color w:val="000000" w:themeColor="text1"/>
        </w:rPr>
      </w:pPr>
      <w:r w:rsidRPr="0037010E">
        <w:rPr>
          <w:rFonts w:eastAsiaTheme="minorEastAsia"/>
          <w:b/>
          <w:color w:val="000000" w:themeColor="text1"/>
        </w:rPr>
        <w:t>Write an exponential function for the graph.</w:t>
      </w:r>
    </w:p>
    <w:p w14:paraId="42C5A930" w14:textId="77777777" w:rsidR="00382D35" w:rsidRPr="0037010E" w:rsidRDefault="00382D35" w:rsidP="00382D35">
      <w:pPr>
        <w:tabs>
          <w:tab w:val="right" w:pos="270"/>
          <w:tab w:val="left" w:pos="360"/>
          <w:tab w:val="right" w:pos="4680"/>
          <w:tab w:val="left" w:pos="4770"/>
        </w:tabs>
        <w:spacing w:after="0" w:line="240" w:lineRule="auto"/>
        <w:ind w:right="1800"/>
        <w:rPr>
          <w:rFonts w:eastAsiaTheme="minorEastAsia"/>
          <w:color w:val="000000" w:themeColor="text1"/>
        </w:rPr>
      </w:pPr>
      <w:r w:rsidRPr="0037010E">
        <w:rPr>
          <w:rFonts w:eastAsiaTheme="minorEastAsia"/>
          <w:b/>
          <w:color w:val="000000" w:themeColor="text1"/>
        </w:rPr>
        <w:tab/>
        <w:t>7.</w:t>
      </w:r>
      <w:r w:rsidRPr="0037010E">
        <w:rPr>
          <w:rFonts w:eastAsiaTheme="minorEastAsia"/>
          <w:b/>
          <w:color w:val="000000" w:themeColor="text1"/>
        </w:rPr>
        <w:tab/>
      </w:r>
      <w:r w:rsidRPr="0037010E">
        <w:rPr>
          <w:rFonts w:eastAsiaTheme="minorEastAsia"/>
          <w:b/>
          <w:color w:val="FF0000"/>
        </w:rPr>
        <w:tab/>
      </w:r>
      <w:r w:rsidRPr="0037010E">
        <w:rPr>
          <w:rFonts w:eastAsiaTheme="minorEastAsia"/>
          <w:b/>
          <w:color w:val="000000" w:themeColor="text1"/>
        </w:rPr>
        <w:t>8.</w:t>
      </w:r>
      <w:r w:rsidRPr="0037010E">
        <w:rPr>
          <w:rFonts w:eastAsiaTheme="minorEastAsia"/>
          <w:b/>
          <w:color w:val="000000" w:themeColor="text1"/>
        </w:rPr>
        <w:tab/>
      </w:r>
    </w:p>
    <w:p w14:paraId="33F86869" w14:textId="423C61A8" w:rsidR="00382D35" w:rsidRPr="0037010E" w:rsidRDefault="00382D35" w:rsidP="00382D35">
      <w:pPr>
        <w:tabs>
          <w:tab w:val="right" w:pos="270"/>
          <w:tab w:val="left" w:pos="360"/>
          <w:tab w:val="right" w:pos="4680"/>
          <w:tab w:val="left" w:pos="4770"/>
        </w:tabs>
        <w:spacing w:after="0" w:line="240" w:lineRule="auto"/>
        <w:ind w:right="1800"/>
        <w:rPr>
          <w:rFonts w:eastAsiaTheme="minorEastAsia"/>
          <w:color w:val="000000" w:themeColor="text1"/>
        </w:rPr>
      </w:pPr>
      <w:r w:rsidRPr="0037010E">
        <w:rPr>
          <w:rFonts w:eastAsiaTheme="minorEastAsia"/>
          <w:color w:val="000000" w:themeColor="text1"/>
        </w:rPr>
        <w:tab/>
      </w:r>
      <w:r w:rsidRPr="0037010E">
        <w:rPr>
          <w:rFonts w:eastAsiaTheme="minorEastAsia"/>
          <w:color w:val="000000" w:themeColor="text1"/>
        </w:rPr>
        <w:tab/>
      </w:r>
      <w:r w:rsidR="00535F58">
        <w:rPr>
          <w:rFonts w:eastAsiaTheme="minorEastAsia"/>
          <w:noProof/>
          <w:color w:val="000000" w:themeColor="text1"/>
        </w:rPr>
        <w:drawing>
          <wp:inline distT="0" distB="0" distL="0" distR="0" wp14:anchorId="30F0B0D2" wp14:editId="7D56729B">
            <wp:extent cx="1388962" cy="1371600"/>
            <wp:effectExtent l="0" t="0" r="8255" b="0"/>
            <wp:docPr id="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8962" cy="1371600"/>
                    </a:xfrm>
                    <a:prstGeom prst="rect">
                      <a:avLst/>
                    </a:prstGeom>
                    <a:noFill/>
                    <a:ln>
                      <a:noFill/>
                    </a:ln>
                  </pic:spPr>
                </pic:pic>
              </a:graphicData>
            </a:graphic>
          </wp:inline>
        </w:drawing>
      </w:r>
      <w:r w:rsidRPr="0037010E">
        <w:rPr>
          <w:rFonts w:eastAsiaTheme="minorEastAsia"/>
          <w:color w:val="000000" w:themeColor="text1"/>
        </w:rPr>
        <w:tab/>
      </w:r>
      <w:r w:rsidRPr="0037010E">
        <w:rPr>
          <w:rFonts w:eastAsiaTheme="minorEastAsia"/>
          <w:color w:val="000000" w:themeColor="text1"/>
        </w:rPr>
        <w:tab/>
      </w:r>
      <w:r w:rsidR="00535F58">
        <w:rPr>
          <w:rFonts w:eastAsiaTheme="minorEastAsia"/>
          <w:noProof/>
          <w:color w:val="000000" w:themeColor="text1"/>
        </w:rPr>
        <w:drawing>
          <wp:inline distT="0" distB="0" distL="0" distR="0" wp14:anchorId="5F97D6A9" wp14:editId="54463C4A">
            <wp:extent cx="1418639" cy="1371600"/>
            <wp:effectExtent l="0" t="0" r="3810" b="0"/>
            <wp:docPr id="7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8639" cy="1371600"/>
                    </a:xfrm>
                    <a:prstGeom prst="rect">
                      <a:avLst/>
                    </a:prstGeom>
                    <a:noFill/>
                    <a:ln>
                      <a:noFill/>
                    </a:ln>
                  </pic:spPr>
                </pic:pic>
              </a:graphicData>
            </a:graphic>
          </wp:inline>
        </w:drawing>
      </w:r>
    </w:p>
    <w:p w14:paraId="7BE0B119" w14:textId="77777777" w:rsidR="00382D35" w:rsidRDefault="00382D35" w:rsidP="00382D35">
      <w:pPr>
        <w:tabs>
          <w:tab w:val="right" w:pos="9360"/>
        </w:tabs>
        <w:spacing w:after="0" w:line="240" w:lineRule="auto"/>
        <w:ind w:right="1800"/>
        <w:rPr>
          <w:rFonts w:eastAsiaTheme="minorEastAsia"/>
          <w:b/>
          <w:i/>
          <w:color w:val="FF0000"/>
        </w:rPr>
      </w:pPr>
    </w:p>
    <w:p w14:paraId="0C996E85" w14:textId="77777777" w:rsidR="00863A3C" w:rsidRPr="0037010E" w:rsidRDefault="00863A3C" w:rsidP="00382D35">
      <w:pPr>
        <w:tabs>
          <w:tab w:val="right" w:pos="9360"/>
        </w:tabs>
        <w:spacing w:after="0" w:line="240" w:lineRule="auto"/>
        <w:ind w:right="1800"/>
        <w:rPr>
          <w:rFonts w:eastAsiaTheme="minorEastAsia"/>
          <w:b/>
          <w:color w:val="000000" w:themeColor="text1"/>
        </w:rPr>
      </w:pPr>
    </w:p>
    <w:p w14:paraId="75F6FFB2" w14:textId="77777777" w:rsidR="00382D35" w:rsidRPr="0037010E" w:rsidRDefault="00382D35" w:rsidP="00382D35">
      <w:pPr>
        <w:tabs>
          <w:tab w:val="right" w:pos="270"/>
          <w:tab w:val="left" w:pos="360"/>
          <w:tab w:val="right" w:pos="4680"/>
          <w:tab w:val="left" w:pos="4770"/>
        </w:tabs>
        <w:spacing w:after="0" w:line="240" w:lineRule="auto"/>
        <w:ind w:right="1800"/>
        <w:rPr>
          <w:rFonts w:eastAsiaTheme="minorEastAsia"/>
          <w:color w:val="000000" w:themeColor="text1"/>
        </w:rPr>
      </w:pPr>
      <w:r w:rsidRPr="0037010E">
        <w:rPr>
          <w:rFonts w:eastAsiaTheme="minorEastAsia"/>
          <w:b/>
          <w:color w:val="000000" w:themeColor="text1"/>
        </w:rPr>
        <w:tab/>
        <w:t>9.</w:t>
      </w:r>
      <w:r w:rsidRPr="0037010E">
        <w:rPr>
          <w:rFonts w:eastAsiaTheme="minorEastAsia"/>
          <w:b/>
          <w:color w:val="000000" w:themeColor="text1"/>
        </w:rPr>
        <w:tab/>
      </w:r>
      <w:r w:rsidRPr="0037010E">
        <w:rPr>
          <w:rFonts w:eastAsiaTheme="minorEastAsia"/>
          <w:b/>
          <w:color w:val="FF0000"/>
        </w:rPr>
        <w:tab/>
      </w:r>
      <w:r w:rsidRPr="0037010E">
        <w:rPr>
          <w:rFonts w:eastAsiaTheme="minorEastAsia"/>
          <w:b/>
          <w:color w:val="000000" w:themeColor="text1"/>
        </w:rPr>
        <w:t>10.</w:t>
      </w:r>
      <w:r w:rsidRPr="0037010E">
        <w:rPr>
          <w:rFonts w:eastAsiaTheme="minorEastAsia"/>
          <w:b/>
          <w:color w:val="000000" w:themeColor="text1"/>
        </w:rPr>
        <w:tab/>
      </w:r>
    </w:p>
    <w:p w14:paraId="1FBC33FF" w14:textId="6AEEF8D1" w:rsidR="00382D35" w:rsidRPr="0037010E" w:rsidRDefault="00382D35" w:rsidP="00382D35">
      <w:pPr>
        <w:tabs>
          <w:tab w:val="right" w:pos="270"/>
          <w:tab w:val="left" w:pos="360"/>
          <w:tab w:val="right" w:pos="4680"/>
          <w:tab w:val="left" w:pos="4770"/>
        </w:tabs>
        <w:spacing w:after="0" w:line="240" w:lineRule="auto"/>
        <w:ind w:right="1800"/>
        <w:rPr>
          <w:rFonts w:eastAsiaTheme="minorEastAsia"/>
          <w:color w:val="000000" w:themeColor="text1"/>
        </w:rPr>
      </w:pPr>
      <w:r w:rsidRPr="0037010E">
        <w:rPr>
          <w:rFonts w:eastAsiaTheme="minorEastAsia"/>
          <w:color w:val="000000" w:themeColor="text1"/>
        </w:rPr>
        <w:tab/>
      </w:r>
      <w:r w:rsidRPr="0037010E">
        <w:rPr>
          <w:rFonts w:eastAsiaTheme="minorEastAsia"/>
          <w:color w:val="000000" w:themeColor="text1"/>
        </w:rPr>
        <w:tab/>
      </w:r>
      <w:r w:rsidR="00535F58">
        <w:rPr>
          <w:rFonts w:eastAsiaTheme="minorEastAsia"/>
          <w:noProof/>
          <w:color w:val="000000" w:themeColor="text1"/>
        </w:rPr>
        <w:drawing>
          <wp:inline distT="0" distB="0" distL="0" distR="0" wp14:anchorId="684F88ED" wp14:editId="25066626">
            <wp:extent cx="1394410" cy="1371600"/>
            <wp:effectExtent l="0" t="0" r="3175" b="0"/>
            <wp:docPr id="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94410" cy="1371600"/>
                    </a:xfrm>
                    <a:prstGeom prst="rect">
                      <a:avLst/>
                    </a:prstGeom>
                    <a:noFill/>
                    <a:ln>
                      <a:noFill/>
                    </a:ln>
                  </pic:spPr>
                </pic:pic>
              </a:graphicData>
            </a:graphic>
          </wp:inline>
        </w:drawing>
      </w:r>
      <w:r w:rsidRPr="0037010E">
        <w:rPr>
          <w:rFonts w:eastAsiaTheme="minorEastAsia"/>
          <w:color w:val="000000" w:themeColor="text1"/>
        </w:rPr>
        <w:tab/>
      </w:r>
      <w:r w:rsidRPr="0037010E">
        <w:rPr>
          <w:rFonts w:eastAsiaTheme="minorEastAsia"/>
          <w:color w:val="000000" w:themeColor="text1"/>
        </w:rPr>
        <w:tab/>
      </w:r>
      <w:r w:rsidR="00535F58">
        <w:rPr>
          <w:rFonts w:eastAsiaTheme="minorEastAsia"/>
          <w:noProof/>
          <w:color w:val="000000" w:themeColor="text1"/>
        </w:rPr>
        <w:drawing>
          <wp:inline distT="0" distB="0" distL="0" distR="0" wp14:anchorId="6A34E5EC" wp14:editId="4F4E7AD9">
            <wp:extent cx="1383173" cy="1371600"/>
            <wp:effectExtent l="0" t="0" r="0" b="0"/>
            <wp:docPr id="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3173" cy="1371600"/>
                    </a:xfrm>
                    <a:prstGeom prst="rect">
                      <a:avLst/>
                    </a:prstGeom>
                    <a:noFill/>
                    <a:ln>
                      <a:noFill/>
                    </a:ln>
                  </pic:spPr>
                </pic:pic>
              </a:graphicData>
            </a:graphic>
          </wp:inline>
        </w:drawing>
      </w:r>
    </w:p>
    <w:p w14:paraId="75F928B8" w14:textId="77777777" w:rsidR="00382D35" w:rsidRDefault="00382D35" w:rsidP="00382D35">
      <w:pPr>
        <w:autoSpaceDE w:val="0"/>
        <w:autoSpaceDN w:val="0"/>
        <w:adjustRightInd w:val="0"/>
        <w:spacing w:after="0" w:line="240" w:lineRule="auto"/>
        <w:ind w:right="1800"/>
        <w:rPr>
          <w:rFonts w:eastAsiaTheme="minorEastAsia"/>
          <w:b/>
          <w:i/>
          <w:color w:val="FF0000"/>
        </w:rPr>
      </w:pPr>
    </w:p>
    <w:p w14:paraId="5FE91A0E" w14:textId="77777777" w:rsidR="00863A3C" w:rsidRPr="0037010E" w:rsidRDefault="00863A3C" w:rsidP="00382D35">
      <w:pPr>
        <w:autoSpaceDE w:val="0"/>
        <w:autoSpaceDN w:val="0"/>
        <w:adjustRightInd w:val="0"/>
        <w:spacing w:after="0" w:line="240" w:lineRule="auto"/>
        <w:ind w:right="1800"/>
        <w:rPr>
          <w:rFonts w:eastAsiaTheme="minorEastAsia"/>
          <w:color w:val="000000" w:themeColor="text1"/>
        </w:rPr>
      </w:pPr>
    </w:p>
    <w:p w14:paraId="729C1965" w14:textId="77777777" w:rsidR="00382D35" w:rsidRDefault="00382D35" w:rsidP="00382D35">
      <w:pPr>
        <w:tabs>
          <w:tab w:val="right" w:pos="9360"/>
        </w:tabs>
        <w:spacing w:after="0" w:line="240" w:lineRule="auto"/>
        <w:ind w:right="1800"/>
        <w:rPr>
          <w:rFonts w:eastAsiaTheme="minorEastAsia"/>
          <w:b/>
          <w:color w:val="3366FF"/>
        </w:rPr>
      </w:pPr>
      <w:r w:rsidRPr="0037010E">
        <w:rPr>
          <w:rFonts w:eastAsiaTheme="minorEastAsia"/>
          <w:b/>
          <w:color w:val="3366FF"/>
        </w:rPr>
        <w:t>Example 3</w:t>
      </w:r>
    </w:p>
    <w:p w14:paraId="69872FF3" w14:textId="5D63FCE1" w:rsidR="00382D35" w:rsidRDefault="00382D35" w:rsidP="00382D35">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sidRPr="002B64A5">
        <w:rPr>
          <w:rFonts w:eastAsiaTheme="minorEastAsia"/>
          <w:b/>
          <w:color w:val="000000" w:themeColor="text1"/>
        </w:rPr>
        <w:t>11.</w:t>
      </w:r>
      <w:r w:rsidRPr="002B64A5">
        <w:rPr>
          <w:rFonts w:eastAsiaTheme="minorEastAsia"/>
          <w:b/>
          <w:color w:val="000000" w:themeColor="text1"/>
        </w:rPr>
        <w:tab/>
      </w:r>
      <w:r>
        <w:rPr>
          <w:rFonts w:eastAsiaTheme="minorEastAsia"/>
          <w:b/>
          <w:color w:val="3366FF"/>
        </w:rPr>
        <w:t>BIOLOGY</w:t>
      </w:r>
      <w:r w:rsidRPr="002B64A5">
        <w:rPr>
          <w:rFonts w:eastAsiaTheme="minorEastAsia"/>
          <w:b/>
          <w:color w:val="3366FF"/>
        </w:rPr>
        <w:t xml:space="preserve"> </w:t>
      </w:r>
      <w:r>
        <w:rPr>
          <w:rFonts w:eastAsiaTheme="minorEastAsia"/>
          <w:color w:val="000000" w:themeColor="text1"/>
        </w:rPr>
        <w:t xml:space="preserve">A certain species of bacteria in a laboratory culture begins with 50 cells and doubles in number every 30 minutes. Write a function to model the situation. </w:t>
      </w:r>
    </w:p>
    <w:p w14:paraId="02476BA7" w14:textId="338F2C20" w:rsidR="00382D35" w:rsidRDefault="00382D35" w:rsidP="00382D35">
      <w:pPr>
        <w:tabs>
          <w:tab w:val="right" w:pos="9360"/>
        </w:tabs>
        <w:spacing w:after="0" w:line="240" w:lineRule="auto"/>
        <w:ind w:right="1800"/>
        <w:rPr>
          <w:rFonts w:eastAsiaTheme="minorEastAsia"/>
          <w:b/>
          <w:color w:val="000000" w:themeColor="text1"/>
        </w:rPr>
      </w:pPr>
    </w:p>
    <w:p w14:paraId="169C94BB" w14:textId="77777777" w:rsidR="00BF3293" w:rsidRDefault="00BF3293" w:rsidP="00382D35">
      <w:pPr>
        <w:tabs>
          <w:tab w:val="right" w:pos="9360"/>
        </w:tabs>
        <w:spacing w:after="0" w:line="240" w:lineRule="auto"/>
        <w:ind w:right="1800"/>
        <w:rPr>
          <w:rFonts w:eastAsiaTheme="minorEastAsia"/>
          <w:b/>
          <w:color w:val="000000" w:themeColor="text1"/>
        </w:rPr>
      </w:pPr>
    </w:p>
    <w:p w14:paraId="08F98824" w14:textId="6EC26AFC" w:rsidR="00382D35" w:rsidRDefault="00382D35" w:rsidP="00E340E2">
      <w:pPr>
        <w:tabs>
          <w:tab w:val="right" w:pos="270"/>
          <w:tab w:val="left" w:pos="360"/>
        </w:tabs>
        <w:spacing w:after="0" w:line="240" w:lineRule="auto"/>
        <w:ind w:left="360" w:right="1620" w:hanging="360"/>
        <w:rPr>
          <w:rFonts w:eastAsiaTheme="minorEastAsia"/>
          <w:b/>
          <w:color w:val="000000" w:themeColor="text1"/>
        </w:rPr>
      </w:pPr>
      <w:r>
        <w:rPr>
          <w:rFonts w:eastAsiaTheme="minorEastAsia"/>
          <w:b/>
          <w:color w:val="000000" w:themeColor="text1"/>
        </w:rPr>
        <w:tab/>
      </w:r>
      <w:r w:rsidRPr="00EB70D6">
        <w:rPr>
          <w:rFonts w:eastAsiaTheme="minorEastAsia"/>
          <w:b/>
          <w:color w:val="000000" w:themeColor="text1"/>
        </w:rPr>
        <w:t>12.</w:t>
      </w:r>
      <w:r w:rsidRPr="00EB70D6">
        <w:rPr>
          <w:rFonts w:eastAsiaTheme="minorEastAsia"/>
          <w:b/>
          <w:color w:val="000000" w:themeColor="text1"/>
        </w:rPr>
        <w:tab/>
      </w:r>
      <w:r w:rsidR="00BF3293">
        <w:rPr>
          <w:rFonts w:eastAsiaTheme="minorEastAsia"/>
          <w:b/>
          <w:color w:val="3366FF"/>
        </w:rPr>
        <w:t>DEPRECIATION</w:t>
      </w:r>
      <w:r w:rsidRPr="00EB70D6">
        <w:rPr>
          <w:rFonts w:eastAsiaTheme="minorEastAsia"/>
          <w:b/>
          <w:color w:val="3366FF"/>
        </w:rPr>
        <w:t xml:space="preserve"> </w:t>
      </w:r>
      <w:r w:rsidR="00BF3293">
        <w:rPr>
          <w:rFonts w:eastAsiaTheme="minorEastAsia"/>
          <w:color w:val="000000" w:themeColor="text1"/>
        </w:rPr>
        <w:t>Amrita</w:t>
      </w:r>
      <w:r>
        <w:rPr>
          <w:rFonts w:eastAsiaTheme="minorEastAsia"/>
          <w:color w:val="000000" w:themeColor="text1"/>
        </w:rPr>
        <w:t xml:space="preserve"> bought a new delivery van for $</w:t>
      </w:r>
      <w:r w:rsidR="00BF3293">
        <w:rPr>
          <w:rFonts w:eastAsiaTheme="minorEastAsia"/>
          <w:color w:val="000000" w:themeColor="text1"/>
        </w:rPr>
        <w:t>3</w:t>
      </w:r>
      <w:r>
        <w:rPr>
          <w:rFonts w:eastAsiaTheme="minorEastAsia"/>
          <w:color w:val="000000" w:themeColor="text1"/>
        </w:rPr>
        <w:t xml:space="preserve">2,500. The value of this van depreciates at a rate of 12% each year. Write a function to model the value of the van after </w:t>
      </w:r>
      <w:r>
        <w:rPr>
          <w:rFonts w:eastAsiaTheme="minorEastAsia"/>
          <w:i/>
          <w:color w:val="000000" w:themeColor="text1"/>
        </w:rPr>
        <w:t>x</w:t>
      </w:r>
      <w:r>
        <w:rPr>
          <w:rFonts w:eastAsiaTheme="minorEastAsia"/>
          <w:color w:val="000000" w:themeColor="text1"/>
        </w:rPr>
        <w:t xml:space="preserve"> years of ownership. </w:t>
      </w:r>
    </w:p>
    <w:p w14:paraId="67E86F78" w14:textId="100279E4" w:rsidR="00382D35" w:rsidRDefault="00382D35" w:rsidP="00382D35">
      <w:pPr>
        <w:tabs>
          <w:tab w:val="right" w:pos="9360"/>
        </w:tabs>
        <w:spacing w:after="0" w:line="240" w:lineRule="auto"/>
        <w:ind w:right="1800"/>
        <w:rPr>
          <w:rFonts w:eastAsiaTheme="minorEastAsia"/>
          <w:b/>
          <w:color w:val="000000" w:themeColor="text1"/>
        </w:rPr>
      </w:pPr>
    </w:p>
    <w:p w14:paraId="4A0ADCE5" w14:textId="77777777" w:rsidR="00BF3293" w:rsidRDefault="00BF3293" w:rsidP="00382D35">
      <w:pPr>
        <w:tabs>
          <w:tab w:val="right" w:pos="9360"/>
        </w:tabs>
        <w:spacing w:after="0" w:line="240" w:lineRule="auto"/>
        <w:ind w:right="1800"/>
        <w:rPr>
          <w:rFonts w:eastAsiaTheme="minorEastAsia"/>
          <w:b/>
          <w:color w:val="000000" w:themeColor="text1"/>
        </w:rPr>
      </w:pPr>
    </w:p>
    <w:p w14:paraId="5B094DBD" w14:textId="26023E8E" w:rsidR="00382D35" w:rsidRDefault="00382D35" w:rsidP="00E340E2">
      <w:pPr>
        <w:tabs>
          <w:tab w:val="right" w:pos="270"/>
          <w:tab w:val="left" w:pos="360"/>
        </w:tabs>
        <w:spacing w:after="0" w:line="240" w:lineRule="auto"/>
        <w:ind w:left="360" w:right="1530" w:hanging="360"/>
        <w:rPr>
          <w:rFonts w:eastAsiaTheme="minorEastAsia"/>
          <w:b/>
          <w:color w:val="FF0000"/>
        </w:rPr>
      </w:pPr>
      <w:r>
        <w:rPr>
          <w:rFonts w:eastAsiaTheme="minorEastAsia"/>
          <w:b/>
          <w:color w:val="000000" w:themeColor="text1"/>
        </w:rPr>
        <w:tab/>
      </w:r>
      <w:r w:rsidRPr="00CC30AF">
        <w:rPr>
          <w:rFonts w:eastAsiaTheme="minorEastAsia"/>
          <w:b/>
          <w:color w:val="000000" w:themeColor="text1"/>
        </w:rPr>
        <w:t>13.</w:t>
      </w:r>
      <w:r w:rsidRPr="00CC30AF">
        <w:rPr>
          <w:rFonts w:eastAsiaTheme="minorEastAsia"/>
          <w:b/>
          <w:color w:val="000000" w:themeColor="text1"/>
        </w:rPr>
        <w:tab/>
      </w:r>
      <w:r>
        <w:rPr>
          <w:rFonts w:eastAsiaTheme="minorEastAsia"/>
          <w:b/>
          <w:color w:val="3366FF"/>
        </w:rPr>
        <w:t>COMMUNICATION</w:t>
      </w:r>
      <w:r w:rsidRPr="00CC30AF">
        <w:rPr>
          <w:rFonts w:eastAsiaTheme="minorEastAsia"/>
          <w:b/>
          <w:color w:val="3366FF"/>
        </w:rPr>
        <w:t xml:space="preserve"> </w:t>
      </w:r>
      <w:r>
        <w:rPr>
          <w:rFonts w:eastAsiaTheme="minorEastAsia"/>
          <w:color w:val="000000" w:themeColor="text1"/>
        </w:rPr>
        <w:t>Cell phone usage grew about 23% each year from 2010 to 2016. If cell phone usage in 2010 was 43 million, write a function to model U.S. cell phone usage over that time period.</w:t>
      </w:r>
      <w:r w:rsidRPr="007348B7">
        <w:rPr>
          <w:rFonts w:eastAsiaTheme="minorEastAsia"/>
          <w:b/>
          <w:i/>
          <w:color w:val="FF0000"/>
        </w:rPr>
        <w:t xml:space="preserve"> </w:t>
      </w:r>
    </w:p>
    <w:p w14:paraId="0EF81F95" w14:textId="10CBC7C1" w:rsidR="00535F58" w:rsidRDefault="00535F58">
      <w:pPr>
        <w:spacing w:after="0" w:line="240" w:lineRule="auto"/>
        <w:rPr>
          <w:rFonts w:eastAsiaTheme="minorEastAsia"/>
          <w:b/>
          <w:color w:val="000000" w:themeColor="text1"/>
        </w:rPr>
      </w:pPr>
      <w:r>
        <w:rPr>
          <w:rFonts w:eastAsiaTheme="minorEastAsia"/>
          <w:b/>
          <w:color w:val="000000" w:themeColor="text1"/>
        </w:rPr>
        <w:br w:type="page"/>
      </w:r>
    </w:p>
    <w:p w14:paraId="74BAE052" w14:textId="77777777" w:rsidR="00382D35" w:rsidRDefault="00382D35" w:rsidP="00382D35">
      <w:pPr>
        <w:tabs>
          <w:tab w:val="right" w:pos="9360"/>
        </w:tabs>
        <w:spacing w:after="0" w:line="240" w:lineRule="auto"/>
        <w:ind w:right="1800"/>
        <w:rPr>
          <w:rFonts w:eastAsiaTheme="minorEastAsia"/>
          <w:b/>
          <w:color w:val="000000" w:themeColor="text1"/>
        </w:rPr>
      </w:pPr>
    </w:p>
    <w:p w14:paraId="3D1ED103" w14:textId="77777777" w:rsidR="00382D35" w:rsidRDefault="00382D35" w:rsidP="00382D35">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4–6</w:t>
      </w:r>
    </w:p>
    <w:p w14:paraId="62453714" w14:textId="0BE47882" w:rsidR="00382D35" w:rsidRPr="008F3F30" w:rsidRDefault="00382D35" w:rsidP="00382D35">
      <w:pPr>
        <w:tabs>
          <w:tab w:val="right" w:pos="270"/>
          <w:tab w:val="left" w:pos="360"/>
        </w:tabs>
        <w:spacing w:after="0" w:line="240" w:lineRule="auto"/>
        <w:ind w:left="360" w:right="1800" w:hanging="360"/>
      </w:pPr>
      <w:r>
        <w:rPr>
          <w:rFonts w:eastAsiaTheme="minorEastAsia"/>
          <w:b/>
          <w:color w:val="000000" w:themeColor="text1"/>
        </w:rPr>
        <w:tab/>
        <w:t>14.</w:t>
      </w:r>
      <w:r>
        <w:rPr>
          <w:rFonts w:eastAsiaTheme="minorEastAsia"/>
          <w:b/>
          <w:color w:val="000000" w:themeColor="text1"/>
        </w:rPr>
        <w:tab/>
      </w:r>
      <w:r>
        <w:rPr>
          <w:rFonts w:eastAsiaTheme="minorEastAsia"/>
          <w:b/>
          <w:color w:val="3366FF"/>
        </w:rPr>
        <w:t>INVESTING</w:t>
      </w:r>
      <w:r w:rsidRPr="00201B99">
        <w:rPr>
          <w:b/>
          <w:bCs/>
        </w:rPr>
        <w:t xml:space="preserve"> </w:t>
      </w:r>
      <w:r w:rsidRPr="008F3F30">
        <w:rPr>
          <w:bCs/>
        </w:rPr>
        <w:t>Rob</w:t>
      </w:r>
      <w:r w:rsidR="00BF3293">
        <w:rPr>
          <w:bCs/>
        </w:rPr>
        <w:t>y</w:t>
      </w:r>
      <w:r w:rsidRPr="008F3F30">
        <w:rPr>
          <w:bCs/>
        </w:rPr>
        <w:t xml:space="preserve">n invests $1500 at 4.85% compounded quarterly. </w:t>
      </w:r>
      <w:r w:rsidRPr="008F3F30">
        <w:t xml:space="preserve">Write an equation to represent the amount of money </w:t>
      </w:r>
      <w:r w:rsidR="00BF3293">
        <w:t>s</w:t>
      </w:r>
      <w:r w:rsidRPr="008F3F30">
        <w:t xml:space="preserve">he will have in </w:t>
      </w:r>
      <w:r w:rsidRPr="008F3F30">
        <w:rPr>
          <w:i/>
          <w:iCs/>
        </w:rPr>
        <w:t xml:space="preserve">t </w:t>
      </w:r>
      <w:r w:rsidRPr="008F3F30">
        <w:t>years.</w:t>
      </w:r>
      <w:r w:rsidRPr="008F3F30">
        <w:tab/>
      </w:r>
    </w:p>
    <w:p w14:paraId="145EF60D" w14:textId="240FCA56" w:rsidR="00382D35" w:rsidRDefault="00382D35" w:rsidP="00382D35">
      <w:pPr>
        <w:tabs>
          <w:tab w:val="right" w:pos="9360"/>
        </w:tabs>
        <w:spacing w:after="0" w:line="240" w:lineRule="auto"/>
        <w:ind w:right="1800"/>
        <w:rPr>
          <w:rFonts w:eastAsiaTheme="minorEastAsia"/>
          <w:b/>
          <w:color w:val="3366FF"/>
        </w:rPr>
      </w:pPr>
    </w:p>
    <w:p w14:paraId="0CD20EC0" w14:textId="77777777" w:rsidR="00BF3293" w:rsidRDefault="00BF3293" w:rsidP="00382D35">
      <w:pPr>
        <w:tabs>
          <w:tab w:val="right" w:pos="9360"/>
        </w:tabs>
        <w:spacing w:after="0" w:line="240" w:lineRule="auto"/>
        <w:ind w:right="1800"/>
        <w:rPr>
          <w:rFonts w:eastAsiaTheme="minorEastAsia"/>
          <w:b/>
          <w:color w:val="3366FF"/>
        </w:rPr>
      </w:pPr>
    </w:p>
    <w:p w14:paraId="1A1206E6" w14:textId="6CE7D7D2" w:rsidR="00382D35" w:rsidRDefault="00382D35" w:rsidP="00382D35">
      <w:pPr>
        <w:tabs>
          <w:tab w:val="right" w:pos="270"/>
          <w:tab w:val="left" w:pos="360"/>
        </w:tabs>
        <w:spacing w:after="0" w:line="240" w:lineRule="auto"/>
        <w:ind w:left="360" w:right="1800" w:hanging="360"/>
      </w:pPr>
      <w:r>
        <w:rPr>
          <w:rFonts w:eastAsiaTheme="minorEastAsia"/>
          <w:b/>
          <w:color w:val="000000" w:themeColor="text1"/>
        </w:rPr>
        <w:tab/>
        <w:t>15.</w:t>
      </w:r>
      <w:r>
        <w:rPr>
          <w:rFonts w:eastAsiaTheme="minorEastAsia"/>
          <w:b/>
          <w:color w:val="000000" w:themeColor="text1"/>
        </w:rPr>
        <w:tab/>
      </w:r>
      <w:r w:rsidRPr="00201B99">
        <w:rPr>
          <w:rFonts w:eastAsiaTheme="minorEastAsia"/>
          <w:b/>
          <w:color w:val="3366FF"/>
        </w:rPr>
        <w:t>POPULATION</w:t>
      </w:r>
      <w:r w:rsidRPr="00201B99">
        <w:rPr>
          <w:b/>
          <w:bCs/>
        </w:rPr>
        <w:t xml:space="preserve"> </w:t>
      </w:r>
      <w:r w:rsidRPr="00201B99">
        <w:t>The population of New York City increased from 8,192,426 in 2010 to 8,550,405 in 2015. The annual rate of population increase for the period was about 0.9%.</w:t>
      </w:r>
    </w:p>
    <w:p w14:paraId="154F7453" w14:textId="77777777" w:rsidR="00642707" w:rsidRPr="00201B99" w:rsidRDefault="00642707" w:rsidP="00382D35">
      <w:pPr>
        <w:tabs>
          <w:tab w:val="right" w:pos="270"/>
          <w:tab w:val="left" w:pos="360"/>
        </w:tabs>
        <w:spacing w:after="0" w:line="240" w:lineRule="auto"/>
        <w:ind w:left="360" w:right="1800" w:hanging="360"/>
      </w:pPr>
    </w:p>
    <w:p w14:paraId="409F658B" w14:textId="668555CC" w:rsidR="00382D35" w:rsidRDefault="00382D35" w:rsidP="00382D35">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201B99">
        <w:t>Write an equation for the population</w:t>
      </w:r>
      <w:r w:rsidR="00DF4B0D">
        <w:t xml:space="preserve">, </w:t>
      </w:r>
      <w:r w:rsidR="00DF4B0D">
        <w:rPr>
          <w:i/>
        </w:rPr>
        <w:t>P</w:t>
      </w:r>
      <w:r w:rsidR="00DF4B0D">
        <w:t>,</w:t>
      </w:r>
      <w:r w:rsidRPr="00201B99">
        <w:t xml:space="preserve"> </w:t>
      </w:r>
      <w:r w:rsidRPr="00201B99">
        <w:rPr>
          <w:i/>
          <w:iCs/>
        </w:rPr>
        <w:t xml:space="preserve">t </w:t>
      </w:r>
      <w:r w:rsidRPr="00201B99">
        <w:t>years after 2010.</w:t>
      </w:r>
      <w:r>
        <w:t xml:space="preserve"> </w:t>
      </w:r>
    </w:p>
    <w:p w14:paraId="4FB3087D" w14:textId="77777777" w:rsidR="00BF3293" w:rsidRPr="00201B99" w:rsidRDefault="00BF3293" w:rsidP="00382D35">
      <w:pPr>
        <w:tabs>
          <w:tab w:val="left" w:pos="405"/>
        </w:tabs>
        <w:autoSpaceDE w:val="0"/>
        <w:autoSpaceDN w:val="0"/>
        <w:adjustRightInd w:val="0"/>
        <w:spacing w:after="0" w:line="240" w:lineRule="auto"/>
        <w:ind w:left="634" w:right="1800" w:hanging="634"/>
        <w:rPr>
          <w:rFonts w:cs="Arial"/>
          <w:b/>
          <w:bCs/>
          <w:i/>
          <w:iCs/>
          <w:color w:val="FF0000"/>
          <w:vertAlign w:val="superscript"/>
        </w:rPr>
      </w:pPr>
    </w:p>
    <w:p w14:paraId="3E0763FB" w14:textId="22598678" w:rsidR="00382D35" w:rsidRDefault="00382D35" w:rsidP="00382D35">
      <w:pPr>
        <w:tabs>
          <w:tab w:val="left" w:pos="405"/>
        </w:tabs>
        <w:autoSpaceDE w:val="0"/>
        <w:autoSpaceDN w:val="0"/>
        <w:adjustRightInd w:val="0"/>
        <w:spacing w:after="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201B99">
        <w:t>Use the equation to predict the population of New York City in 2025.</w:t>
      </w:r>
      <w:r>
        <w:t xml:space="preserve"> </w:t>
      </w:r>
    </w:p>
    <w:p w14:paraId="5F886203" w14:textId="77777777" w:rsidR="00BF3293" w:rsidRPr="00201B99" w:rsidRDefault="00BF3293" w:rsidP="00382D35">
      <w:pPr>
        <w:tabs>
          <w:tab w:val="left" w:pos="405"/>
        </w:tabs>
        <w:autoSpaceDE w:val="0"/>
        <w:autoSpaceDN w:val="0"/>
        <w:adjustRightInd w:val="0"/>
        <w:spacing w:after="0" w:line="240" w:lineRule="auto"/>
        <w:ind w:left="634" w:right="1800" w:hanging="634"/>
        <w:rPr>
          <w:rFonts w:cs="Arial"/>
          <w:b/>
          <w:bCs/>
          <w:color w:val="FF0000"/>
        </w:rPr>
      </w:pPr>
    </w:p>
    <w:p w14:paraId="3C936FE5" w14:textId="77777777" w:rsidR="00382D35" w:rsidRPr="00201B99" w:rsidRDefault="00382D35" w:rsidP="00382D35">
      <w:pPr>
        <w:tabs>
          <w:tab w:val="left" w:pos="6300"/>
        </w:tabs>
        <w:autoSpaceDE w:val="0"/>
        <w:autoSpaceDN w:val="0"/>
        <w:adjustRightInd w:val="0"/>
        <w:spacing w:after="0" w:line="240" w:lineRule="auto"/>
        <w:ind w:right="1800"/>
      </w:pPr>
    </w:p>
    <w:p w14:paraId="7F388A9D" w14:textId="5578498D" w:rsidR="00382D35" w:rsidRDefault="00382D35" w:rsidP="00382D35">
      <w:pPr>
        <w:tabs>
          <w:tab w:val="right" w:pos="270"/>
          <w:tab w:val="left" w:pos="360"/>
        </w:tabs>
        <w:spacing w:after="0" w:line="240" w:lineRule="auto"/>
        <w:ind w:left="360" w:right="1800" w:hanging="360"/>
      </w:pPr>
      <w:r>
        <w:rPr>
          <w:rFonts w:eastAsiaTheme="minorEastAsia"/>
          <w:b/>
          <w:color w:val="000000" w:themeColor="text1"/>
        </w:rPr>
        <w:tab/>
        <w:t>16.</w:t>
      </w:r>
      <w:r>
        <w:rPr>
          <w:rFonts w:eastAsiaTheme="minorEastAsia"/>
          <w:b/>
          <w:color w:val="000000" w:themeColor="text1"/>
        </w:rPr>
        <w:tab/>
      </w:r>
      <w:r w:rsidRPr="00201B99">
        <w:rPr>
          <w:rFonts w:eastAsiaTheme="minorEastAsia"/>
          <w:b/>
          <w:color w:val="3366FF"/>
        </w:rPr>
        <w:t>SAVINGS</w:t>
      </w:r>
      <w:r w:rsidRPr="00201B99">
        <w:rPr>
          <w:b/>
          <w:bCs/>
        </w:rPr>
        <w:t xml:space="preserve"> </w:t>
      </w:r>
      <w:r w:rsidR="00BF3293">
        <w:t>A c</w:t>
      </w:r>
      <w:r w:rsidRPr="00201B99">
        <w:t xml:space="preserve">ompany has a </w:t>
      </w:r>
      <w:r>
        <w:t>bonus incentive</w:t>
      </w:r>
      <w:r w:rsidRPr="00201B99">
        <w:t xml:space="preserve"> for its employees. </w:t>
      </w:r>
      <w:r>
        <w:t xml:space="preserve">The company pays </w:t>
      </w:r>
      <w:r w:rsidRPr="00201B99">
        <w:t>employee</w:t>
      </w:r>
      <w:r w:rsidR="00BF3293">
        <w:t>s</w:t>
      </w:r>
      <w:r w:rsidRPr="00201B99">
        <w:t xml:space="preserve"> an initial </w:t>
      </w:r>
      <w:r>
        <w:t xml:space="preserve">signing bonus of $1000 and invests that amount for the employees. Suppose the investment earns </w:t>
      </w:r>
      <w:r w:rsidRPr="00201B99">
        <w:t>8% interest compounded quarterly.</w:t>
      </w:r>
    </w:p>
    <w:p w14:paraId="1FCC2E29" w14:textId="77777777" w:rsidR="00642707" w:rsidRPr="00201B99" w:rsidRDefault="00642707" w:rsidP="00382D35">
      <w:pPr>
        <w:tabs>
          <w:tab w:val="right" w:pos="270"/>
          <w:tab w:val="left" w:pos="360"/>
        </w:tabs>
        <w:spacing w:after="0" w:line="240" w:lineRule="auto"/>
        <w:ind w:left="360" w:right="1800" w:hanging="360"/>
      </w:pPr>
    </w:p>
    <w:p w14:paraId="372AB4DA" w14:textId="0E2504AE" w:rsidR="00382D35" w:rsidRDefault="00382D35" w:rsidP="00382D35">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201B99">
        <w:t xml:space="preserve">If an employee </w:t>
      </w:r>
      <w:r>
        <w:t>receiving this incentive</w:t>
      </w:r>
      <w:r w:rsidRPr="00201B99">
        <w:t xml:space="preserve"> withdraws the balance of the account after 5 years, how much will be in the account?</w:t>
      </w:r>
      <w:r>
        <w:t xml:space="preserve"> </w:t>
      </w:r>
    </w:p>
    <w:p w14:paraId="3D3136CA" w14:textId="77777777" w:rsidR="00BF3293" w:rsidRPr="00201B99" w:rsidRDefault="00BF3293" w:rsidP="00382D35">
      <w:pPr>
        <w:tabs>
          <w:tab w:val="left" w:pos="405"/>
        </w:tabs>
        <w:autoSpaceDE w:val="0"/>
        <w:autoSpaceDN w:val="0"/>
        <w:adjustRightInd w:val="0"/>
        <w:spacing w:after="0" w:line="240" w:lineRule="auto"/>
        <w:ind w:left="634" w:right="1800" w:hanging="634"/>
        <w:rPr>
          <w:rFonts w:cs="Arial"/>
          <w:b/>
          <w:bCs/>
          <w:color w:val="FF0000"/>
        </w:rPr>
      </w:pPr>
    </w:p>
    <w:p w14:paraId="7C68E6EF" w14:textId="386CC549" w:rsidR="00382D35" w:rsidRPr="00201B99" w:rsidRDefault="00382D35" w:rsidP="00382D35">
      <w:pPr>
        <w:tabs>
          <w:tab w:val="left" w:pos="405"/>
        </w:tabs>
        <w:autoSpaceDE w:val="0"/>
        <w:autoSpaceDN w:val="0"/>
        <w:adjustRightInd w:val="0"/>
        <w:spacing w:after="0" w:line="240" w:lineRule="auto"/>
        <w:ind w:left="634" w:right="1800" w:hanging="634"/>
        <w:rPr>
          <w:rFonts w:cs="Arial"/>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201B99">
        <w:t xml:space="preserve">If an employee </w:t>
      </w:r>
      <w:r>
        <w:t>receiving this incentive</w:t>
      </w:r>
      <w:r w:rsidRPr="00201B99">
        <w:t xml:space="preserve"> withdraws the balance of the account after 35 years, how much will be in the account?</w:t>
      </w:r>
      <w:r>
        <w:t xml:space="preserve"> </w:t>
      </w:r>
    </w:p>
    <w:p w14:paraId="5F705390" w14:textId="77777777" w:rsidR="00382D35" w:rsidRPr="00201B99" w:rsidRDefault="00382D35" w:rsidP="00382D35">
      <w:pPr>
        <w:autoSpaceDE w:val="0"/>
        <w:autoSpaceDN w:val="0"/>
        <w:adjustRightInd w:val="0"/>
        <w:spacing w:after="0" w:line="240" w:lineRule="auto"/>
        <w:ind w:right="1800"/>
      </w:pPr>
    </w:p>
    <w:p w14:paraId="5C60CAD7" w14:textId="267026F2" w:rsidR="00382D35" w:rsidRPr="00642707" w:rsidRDefault="00382D35" w:rsidP="00642707">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t xml:space="preserve"> </w:t>
      </w:r>
    </w:p>
    <w:p w14:paraId="085273A6" w14:textId="40D0CCD4" w:rsidR="00382D35" w:rsidRDefault="00382D35" w:rsidP="00382D35">
      <w:pPr>
        <w:tabs>
          <w:tab w:val="right" w:pos="270"/>
          <w:tab w:val="left" w:pos="360"/>
        </w:tabs>
        <w:spacing w:after="0" w:line="240" w:lineRule="auto"/>
        <w:ind w:left="360" w:right="1800" w:hanging="360"/>
      </w:pPr>
      <w:r>
        <w:rPr>
          <w:rFonts w:eastAsiaTheme="minorEastAsia"/>
          <w:b/>
          <w:color w:val="000000" w:themeColor="text1"/>
        </w:rPr>
        <w:tab/>
        <w:t>1</w:t>
      </w:r>
      <w:r w:rsidR="00642707">
        <w:rPr>
          <w:rFonts w:eastAsiaTheme="minorEastAsia"/>
          <w:b/>
          <w:color w:val="000000" w:themeColor="text1"/>
        </w:rPr>
        <w:t>7</w:t>
      </w:r>
      <w:r>
        <w:rPr>
          <w:rFonts w:eastAsiaTheme="minorEastAsia"/>
          <w:b/>
          <w:color w:val="000000" w:themeColor="text1"/>
        </w:rPr>
        <w:t>.</w:t>
      </w:r>
      <w:r>
        <w:rPr>
          <w:rFonts w:eastAsiaTheme="minorEastAsia"/>
          <w:b/>
          <w:color w:val="000000" w:themeColor="text1"/>
        </w:rPr>
        <w:tab/>
      </w:r>
      <w:r w:rsidRPr="00201B99">
        <w:rPr>
          <w:rFonts w:eastAsiaTheme="minorEastAsia"/>
          <w:b/>
          <w:color w:val="3366FF"/>
        </w:rPr>
        <w:t>MANUFACTURING</w:t>
      </w:r>
      <w:r w:rsidRPr="00201B99">
        <w:rPr>
          <w:b/>
          <w:bCs/>
        </w:rPr>
        <w:t xml:space="preserve"> </w:t>
      </w:r>
      <w:r w:rsidR="00BF3293">
        <w:t>A textile company</w:t>
      </w:r>
      <w:r w:rsidRPr="00201B99">
        <w:t xml:space="preserve"> bought a piece of weaving equipment for $60,000. It is expected to depreciate at an average rate of 10% per year.</w:t>
      </w:r>
    </w:p>
    <w:p w14:paraId="4751C144" w14:textId="77777777" w:rsidR="00642707" w:rsidRPr="00201B99" w:rsidRDefault="00642707" w:rsidP="00382D35">
      <w:pPr>
        <w:tabs>
          <w:tab w:val="right" w:pos="270"/>
          <w:tab w:val="left" w:pos="360"/>
        </w:tabs>
        <w:spacing w:after="0" w:line="240" w:lineRule="auto"/>
        <w:ind w:left="360" w:right="1800" w:hanging="360"/>
      </w:pPr>
    </w:p>
    <w:p w14:paraId="5E2B5D1A" w14:textId="526BB734" w:rsidR="00382D35" w:rsidRDefault="00382D35" w:rsidP="00382D35">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201B99">
        <w:t>Write an equation for the value of the piece of equipment</w:t>
      </w:r>
      <w:r w:rsidR="00DF4B0D">
        <w:t xml:space="preserve"> </w:t>
      </w:r>
      <w:r w:rsidR="00DF4B0D">
        <w:rPr>
          <w:i/>
        </w:rPr>
        <w:t>Z</w:t>
      </w:r>
      <w:r w:rsidRPr="00201B99">
        <w:t xml:space="preserve"> after </w:t>
      </w:r>
      <w:r w:rsidRPr="00201B99">
        <w:rPr>
          <w:i/>
          <w:iCs/>
        </w:rPr>
        <w:t xml:space="preserve">t </w:t>
      </w:r>
      <w:r w:rsidRPr="00201B99">
        <w:t>years.</w:t>
      </w:r>
      <w:r>
        <w:t xml:space="preserve"> </w:t>
      </w:r>
    </w:p>
    <w:p w14:paraId="56D8485D" w14:textId="77777777" w:rsidR="00BF3293" w:rsidRPr="00201B99" w:rsidRDefault="00BF3293" w:rsidP="00382D35">
      <w:pPr>
        <w:tabs>
          <w:tab w:val="left" w:pos="405"/>
        </w:tabs>
        <w:autoSpaceDE w:val="0"/>
        <w:autoSpaceDN w:val="0"/>
        <w:adjustRightInd w:val="0"/>
        <w:spacing w:after="0" w:line="240" w:lineRule="auto"/>
        <w:ind w:left="634" w:right="1800" w:hanging="634"/>
        <w:rPr>
          <w:rFonts w:cs="Arial"/>
          <w:b/>
          <w:bCs/>
          <w:color w:val="FF0000"/>
        </w:rPr>
      </w:pPr>
    </w:p>
    <w:p w14:paraId="409F9852" w14:textId="773527D4" w:rsidR="00382D35" w:rsidRPr="00201B99" w:rsidRDefault="00382D35" w:rsidP="00382D35">
      <w:pPr>
        <w:tabs>
          <w:tab w:val="left" w:pos="405"/>
        </w:tabs>
        <w:autoSpaceDE w:val="0"/>
        <w:autoSpaceDN w:val="0"/>
        <w:adjustRightInd w:val="0"/>
        <w:spacing w:after="0" w:line="240" w:lineRule="auto"/>
        <w:ind w:left="634" w:right="1800" w:hanging="634"/>
        <w:rPr>
          <w:rFonts w:cs="Arial"/>
          <w:b/>
          <w:bCs/>
          <w:color w:val="FF0000"/>
        </w:rPr>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201B99">
        <w:t xml:space="preserve">Find the value of the piece of equipment after 6 years. </w:t>
      </w:r>
    </w:p>
    <w:p w14:paraId="45A34E84" w14:textId="77777777" w:rsidR="00382D35" w:rsidRPr="00201B99" w:rsidRDefault="00382D35" w:rsidP="00382D35">
      <w:pPr>
        <w:autoSpaceDE w:val="0"/>
        <w:autoSpaceDN w:val="0"/>
        <w:adjustRightInd w:val="0"/>
        <w:spacing w:after="0" w:line="240" w:lineRule="auto"/>
        <w:ind w:right="1800"/>
      </w:pPr>
    </w:p>
    <w:p w14:paraId="2507F7CB" w14:textId="56EFD0D1" w:rsidR="00382D35" w:rsidRPr="00201B99" w:rsidRDefault="00382D35" w:rsidP="00E340E2">
      <w:pPr>
        <w:tabs>
          <w:tab w:val="right" w:pos="270"/>
          <w:tab w:val="left" w:pos="360"/>
        </w:tabs>
        <w:spacing w:after="0" w:line="240" w:lineRule="auto"/>
        <w:ind w:left="360" w:right="1890" w:hanging="360"/>
        <w:rPr>
          <w:rFonts w:cs="Arial"/>
          <w:b/>
          <w:bCs/>
          <w:color w:val="FF0000"/>
        </w:rPr>
      </w:pPr>
      <w:r>
        <w:rPr>
          <w:rFonts w:eastAsiaTheme="minorEastAsia"/>
          <w:b/>
          <w:color w:val="000000" w:themeColor="text1"/>
        </w:rPr>
        <w:tab/>
      </w:r>
      <w:r w:rsidRPr="00201B99">
        <w:rPr>
          <w:rFonts w:cs="Arial"/>
          <w:b/>
          <w:bCs/>
          <w:color w:val="FF0000"/>
        </w:rPr>
        <w:t xml:space="preserve"> </w:t>
      </w:r>
    </w:p>
    <w:p w14:paraId="56647B3D" w14:textId="0CE2C5F9" w:rsidR="00E340E2" w:rsidRDefault="00382D35" w:rsidP="00BF3293">
      <w:pPr>
        <w:tabs>
          <w:tab w:val="right" w:pos="270"/>
          <w:tab w:val="left" w:pos="360"/>
        </w:tabs>
        <w:spacing w:after="0" w:line="240" w:lineRule="auto"/>
        <w:ind w:left="360" w:right="1800" w:hanging="360"/>
      </w:pPr>
      <w:r>
        <w:rPr>
          <w:rFonts w:eastAsiaTheme="minorEastAsia"/>
          <w:b/>
          <w:color w:val="000000" w:themeColor="text1"/>
        </w:rPr>
        <w:tab/>
      </w:r>
      <w:r w:rsidR="00642707">
        <w:rPr>
          <w:rFonts w:eastAsiaTheme="minorEastAsia"/>
          <w:b/>
          <w:color w:val="000000" w:themeColor="text1"/>
        </w:rPr>
        <w:t>18</w:t>
      </w:r>
      <w:r>
        <w:rPr>
          <w:rFonts w:eastAsiaTheme="minorEastAsia"/>
          <w:b/>
          <w:color w:val="000000" w:themeColor="text1"/>
        </w:rPr>
        <w:t>.</w:t>
      </w:r>
      <w:r>
        <w:rPr>
          <w:rFonts w:eastAsiaTheme="minorEastAsia"/>
          <w:b/>
          <w:color w:val="000000" w:themeColor="text1"/>
        </w:rPr>
        <w:tab/>
      </w:r>
      <w:r w:rsidRPr="00366492">
        <w:rPr>
          <w:rFonts w:eastAsiaTheme="minorEastAsia"/>
          <w:b/>
          <w:color w:val="3366FF"/>
        </w:rPr>
        <w:t>HIGHER EDUCATION</w:t>
      </w:r>
      <w:r w:rsidRPr="00366492">
        <w:rPr>
          <w:b/>
          <w:bCs/>
        </w:rPr>
        <w:t xml:space="preserve"> </w:t>
      </w:r>
      <w:r w:rsidRPr="00366492">
        <w:t>The table lists the average annual costs of attending a four-year college in the United States during a recent year.</w:t>
      </w:r>
    </w:p>
    <w:p w14:paraId="093CAA92" w14:textId="68A448E9" w:rsidR="00382D35" w:rsidRPr="00BF3293" w:rsidRDefault="00E340E2" w:rsidP="00BF3293">
      <w:pPr>
        <w:tabs>
          <w:tab w:val="right" w:pos="270"/>
          <w:tab w:val="left" w:pos="360"/>
        </w:tabs>
        <w:spacing w:after="0" w:line="240" w:lineRule="auto"/>
        <w:ind w:left="360" w:right="1800" w:hanging="360"/>
      </w:pPr>
      <w:r>
        <w:tab/>
      </w:r>
      <w:r>
        <w:tab/>
      </w:r>
      <w:r w:rsidR="00BF3293">
        <w:rPr>
          <w:noProof/>
        </w:rPr>
        <w:drawing>
          <wp:inline distT="0" distB="0" distL="0" distR="0" wp14:anchorId="7320DB08" wp14:editId="4E7FB705">
            <wp:extent cx="3895725" cy="1009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5725" cy="1009650"/>
                    </a:xfrm>
                    <a:prstGeom prst="rect">
                      <a:avLst/>
                    </a:prstGeom>
                  </pic:spPr>
                </pic:pic>
              </a:graphicData>
            </a:graphic>
          </wp:inline>
        </w:drawing>
      </w:r>
    </w:p>
    <w:p w14:paraId="0E4556E3" w14:textId="77777777" w:rsidR="00382D35" w:rsidRPr="00366492" w:rsidRDefault="00382D35" w:rsidP="00382D35">
      <w:pPr>
        <w:autoSpaceDE w:val="0"/>
        <w:autoSpaceDN w:val="0"/>
        <w:adjustRightInd w:val="0"/>
        <w:spacing w:after="0" w:line="240" w:lineRule="auto"/>
        <w:ind w:right="1800"/>
        <w:rPr>
          <w:sz w:val="12"/>
          <w:szCs w:val="12"/>
        </w:rPr>
      </w:pPr>
    </w:p>
    <w:p w14:paraId="1523017C" w14:textId="56C732A8" w:rsidR="00382D35" w:rsidRDefault="00382D35" w:rsidP="00382D3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Pr>
          <w:rFonts w:eastAsiaTheme="minorEastAsia"/>
          <w:b/>
          <w:color w:val="000000" w:themeColor="text1"/>
        </w:rPr>
        <w:tab/>
      </w:r>
      <w:r w:rsidRPr="00366492">
        <w:t>R</w:t>
      </w:r>
      <w:r w:rsidR="00642707">
        <w:t>ayelle</w:t>
      </w:r>
      <w:r w:rsidRPr="00366492">
        <w:t xml:space="preserve">’s parents plan to invest $15,000 </w:t>
      </w:r>
      <w:r>
        <w:t xml:space="preserve">in a mutual fund </w:t>
      </w:r>
      <w:r w:rsidRPr="00366492">
        <w:t>earning an average of 4.5 percent interest, compounded monthly. After 15 years, for how many years will this investment be able to cover the tuition, fees, room</w:t>
      </w:r>
      <w:r w:rsidR="00106D1E">
        <w:t>,</w:t>
      </w:r>
      <w:r w:rsidRPr="00366492">
        <w:t xml:space="preserve"> and board for R</w:t>
      </w:r>
      <w:r w:rsidR="00642707">
        <w:t>ayelle</w:t>
      </w:r>
      <w:r w:rsidRPr="00366492">
        <w:t xml:space="preserve"> at a public college</w:t>
      </w:r>
      <w:r>
        <w:t xml:space="preserve"> if costs stay the same</w:t>
      </w:r>
      <w:r w:rsidRPr="00366492">
        <w:t>? Round your answer to the nearest month.</w:t>
      </w:r>
      <w:r>
        <w:t xml:space="preserve"> </w:t>
      </w:r>
    </w:p>
    <w:p w14:paraId="7E470BAC" w14:textId="0697BECC" w:rsidR="00E340E2" w:rsidRDefault="00E340E2">
      <w:pPr>
        <w:spacing w:after="0" w:line="240" w:lineRule="auto"/>
      </w:pPr>
      <w:r>
        <w:br w:type="page"/>
      </w:r>
    </w:p>
    <w:p w14:paraId="067F4E96" w14:textId="77777777" w:rsidR="00E340E2" w:rsidRDefault="00E340E2" w:rsidP="00382D35">
      <w:pPr>
        <w:tabs>
          <w:tab w:val="right" w:pos="270"/>
          <w:tab w:val="left" w:pos="360"/>
        </w:tabs>
        <w:spacing w:after="0" w:line="240" w:lineRule="auto"/>
        <w:ind w:left="360" w:right="1800" w:hanging="360"/>
        <w:rPr>
          <w:rFonts w:cs="Arial"/>
          <w:b/>
          <w:bCs/>
          <w:color w:val="FF0000"/>
        </w:rPr>
      </w:pPr>
    </w:p>
    <w:p w14:paraId="7AFC9C4E" w14:textId="135017A6" w:rsidR="00382D35" w:rsidRPr="00366492" w:rsidRDefault="00382D35" w:rsidP="00382D3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00642707">
        <w:rPr>
          <w:rFonts w:eastAsiaTheme="minorEastAsia"/>
          <w:b/>
          <w:color w:val="000000" w:themeColor="text1"/>
        </w:rPr>
        <w:t>19</w:t>
      </w:r>
      <w:r>
        <w:rPr>
          <w:rFonts w:eastAsiaTheme="minorEastAsia"/>
          <w:b/>
          <w:color w:val="000000" w:themeColor="text1"/>
        </w:rPr>
        <w:t>.</w:t>
      </w:r>
      <w:r>
        <w:rPr>
          <w:rFonts w:eastAsiaTheme="minorEastAsia"/>
          <w:b/>
          <w:color w:val="000000" w:themeColor="text1"/>
        </w:rPr>
        <w:tab/>
      </w:r>
      <w:r w:rsidRPr="00366492">
        <w:rPr>
          <w:rFonts w:eastAsiaTheme="minorEastAsia"/>
          <w:b/>
          <w:color w:val="3366FF"/>
        </w:rPr>
        <w:t>DEPRECIATION</w:t>
      </w:r>
      <w:r w:rsidRPr="00366492">
        <w:rPr>
          <w:b/>
          <w:bCs/>
        </w:rPr>
        <w:t xml:space="preserve"> </w:t>
      </w:r>
      <w:r w:rsidRPr="00366492">
        <w:t>The value of a home theater system depreciates by about 7% each year. Aeryn purchases a home theater system for $3000. What is its value 4 years</w:t>
      </w:r>
      <w:r>
        <w:t xml:space="preserve"> after purchase</w:t>
      </w:r>
      <w:r w:rsidRPr="00366492">
        <w:t>? Round your answer to the nearest hundred.</w:t>
      </w:r>
      <w:r>
        <w:t xml:space="preserve"> </w:t>
      </w:r>
    </w:p>
    <w:p w14:paraId="48054742" w14:textId="556EBE9E" w:rsidR="00382D35" w:rsidRDefault="00382D35" w:rsidP="00382D35">
      <w:pPr>
        <w:tabs>
          <w:tab w:val="right" w:pos="270"/>
          <w:tab w:val="left" w:pos="360"/>
        </w:tabs>
        <w:spacing w:after="0" w:line="240" w:lineRule="auto"/>
        <w:ind w:left="360" w:right="1800" w:hanging="360"/>
        <w:rPr>
          <w:rFonts w:eastAsiaTheme="minorEastAsia"/>
          <w:b/>
          <w:color w:val="000000" w:themeColor="text1"/>
        </w:rPr>
      </w:pPr>
    </w:p>
    <w:p w14:paraId="149395A2" w14:textId="77777777" w:rsidR="00642707" w:rsidRDefault="00642707" w:rsidP="00382D35">
      <w:pPr>
        <w:tabs>
          <w:tab w:val="right" w:pos="270"/>
          <w:tab w:val="left" w:pos="360"/>
        </w:tabs>
        <w:spacing w:after="0" w:line="240" w:lineRule="auto"/>
        <w:ind w:left="360" w:right="1800" w:hanging="360"/>
        <w:rPr>
          <w:rFonts w:eastAsiaTheme="minorEastAsia"/>
          <w:b/>
          <w:color w:val="000000" w:themeColor="text1"/>
        </w:rPr>
      </w:pPr>
    </w:p>
    <w:p w14:paraId="0D8B909D" w14:textId="2C3D2A34" w:rsidR="00382D35" w:rsidRPr="00366492" w:rsidRDefault="00382D35" w:rsidP="00382D3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2</w:t>
      </w:r>
      <w:r w:rsidR="00642707">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sidRPr="00366492">
        <w:rPr>
          <w:rFonts w:eastAsiaTheme="minorEastAsia"/>
          <w:b/>
          <w:color w:val="3366FF"/>
        </w:rPr>
        <w:t>MONEY</w:t>
      </w:r>
      <w:r w:rsidRPr="00366492">
        <w:rPr>
          <w:b/>
          <w:bCs/>
        </w:rPr>
        <w:t xml:space="preserve"> </w:t>
      </w:r>
      <w:r w:rsidRPr="00366492">
        <w:t>Hans opens a savings account by depositing $1200. The account earns 0.2 percent interest compounded weekly. How much will be in the account in 10 years if he makes no more deposits? Assume that there are exactly 52 weeks in a year and round your answer to the nearest cent.</w:t>
      </w:r>
    </w:p>
    <w:p w14:paraId="3E377E26" w14:textId="7CE02058" w:rsidR="00382D35" w:rsidRDefault="00382D35" w:rsidP="00382D35">
      <w:pPr>
        <w:tabs>
          <w:tab w:val="right" w:pos="9360"/>
        </w:tabs>
        <w:spacing w:after="0" w:line="240" w:lineRule="auto"/>
        <w:ind w:right="1800"/>
        <w:rPr>
          <w:rFonts w:cs="Arial"/>
          <w:b/>
          <w:bCs/>
          <w:color w:val="FF0000"/>
        </w:rPr>
      </w:pPr>
    </w:p>
    <w:p w14:paraId="3D45CE86" w14:textId="77777777" w:rsidR="00642707" w:rsidRDefault="00642707" w:rsidP="00382D35">
      <w:pPr>
        <w:tabs>
          <w:tab w:val="right" w:pos="9360"/>
        </w:tabs>
        <w:spacing w:after="0" w:line="240" w:lineRule="auto"/>
        <w:ind w:right="1800"/>
        <w:rPr>
          <w:rFonts w:cs="Arial"/>
          <w:b/>
          <w:bCs/>
          <w:color w:val="FF0000"/>
        </w:rPr>
      </w:pPr>
    </w:p>
    <w:p w14:paraId="71EF4A99" w14:textId="7F7F7B19" w:rsidR="00382D35" w:rsidRPr="00366492" w:rsidRDefault="00382D35" w:rsidP="00382D3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2</w:t>
      </w:r>
      <w:r w:rsidR="00642707">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sidRPr="00366492">
        <w:rPr>
          <w:rFonts w:eastAsiaTheme="minorEastAsia"/>
          <w:b/>
          <w:color w:val="3366FF"/>
        </w:rPr>
        <w:t>POPULATION</w:t>
      </w:r>
      <w:r w:rsidRPr="00366492">
        <w:rPr>
          <w:b/>
          <w:bCs/>
        </w:rPr>
        <w:t xml:space="preserve"> </w:t>
      </w:r>
      <w:r w:rsidRPr="00366492">
        <w:t xml:space="preserve">In 2016 the U.S. Census Bureau estimated the population of the United States at 322 million. </w:t>
      </w:r>
      <w:r>
        <w:t>If t</w:t>
      </w:r>
      <w:r w:rsidRPr="00366492">
        <w:t>he annual rate of growth</w:t>
      </w:r>
      <w:r>
        <w:t xml:space="preserve"> </w:t>
      </w:r>
      <w:r w:rsidR="00642707">
        <w:t>wa</w:t>
      </w:r>
      <w:r w:rsidRPr="00366492">
        <w:t xml:space="preserve">s about 0.81%, </w:t>
      </w:r>
      <w:r w:rsidR="00642707">
        <w:t>find</w:t>
      </w:r>
      <w:r w:rsidRPr="00366492">
        <w:t xml:space="preserve"> the expected population at the time of the 2030 census? Round your answer to the nearest ten million.</w:t>
      </w:r>
      <w:r>
        <w:t xml:space="preserve"> </w:t>
      </w:r>
    </w:p>
    <w:p w14:paraId="040DC4C6" w14:textId="3A10BC94" w:rsidR="00382D35" w:rsidRDefault="00382D35" w:rsidP="00382D35">
      <w:pPr>
        <w:tabs>
          <w:tab w:val="right" w:pos="9360"/>
        </w:tabs>
        <w:spacing w:after="0" w:line="240" w:lineRule="auto"/>
        <w:ind w:right="1800"/>
        <w:rPr>
          <w:rFonts w:eastAsiaTheme="minorEastAsia"/>
          <w:b/>
          <w:color w:val="3366FF"/>
        </w:rPr>
      </w:pPr>
    </w:p>
    <w:p w14:paraId="2F1F41B3" w14:textId="77777777" w:rsidR="00642707" w:rsidRPr="002D694C" w:rsidRDefault="00642707" w:rsidP="00382D35">
      <w:pPr>
        <w:tabs>
          <w:tab w:val="right" w:pos="9360"/>
        </w:tabs>
        <w:spacing w:after="0" w:line="240" w:lineRule="auto"/>
        <w:ind w:right="1800"/>
        <w:rPr>
          <w:rFonts w:eastAsiaTheme="minorEastAsia"/>
          <w:b/>
          <w:color w:val="3366FF"/>
        </w:rPr>
      </w:pPr>
    </w:p>
    <w:p w14:paraId="1F4296B4" w14:textId="77777777" w:rsidR="00382D35" w:rsidRDefault="00382D35" w:rsidP="00382D35">
      <w:pPr>
        <w:tabs>
          <w:tab w:val="right" w:pos="270"/>
          <w:tab w:val="left" w:pos="360"/>
        </w:tabs>
        <w:spacing w:after="0" w:line="240" w:lineRule="auto"/>
        <w:ind w:left="360" w:right="1800" w:hanging="360"/>
        <w:rPr>
          <w:rFonts w:eastAsiaTheme="minorEastAsia"/>
          <w:b/>
          <w:color w:val="3366FF"/>
        </w:rPr>
      </w:pPr>
      <w:r>
        <w:rPr>
          <w:rFonts w:eastAsiaTheme="minorEastAsia"/>
          <w:b/>
          <w:color w:val="000000" w:themeColor="text1"/>
        </w:rPr>
        <w:tab/>
      </w:r>
      <w:r>
        <w:rPr>
          <w:rFonts w:eastAsiaTheme="minorEastAsia"/>
          <w:b/>
          <w:color w:val="3366FF"/>
        </w:rPr>
        <w:t>Mixed Exercises</w:t>
      </w:r>
    </w:p>
    <w:p w14:paraId="589C48C3" w14:textId="77777777" w:rsidR="00382D35" w:rsidRPr="0037010E" w:rsidRDefault="00382D35" w:rsidP="00382D35">
      <w:pPr>
        <w:tabs>
          <w:tab w:val="right" w:pos="9360"/>
        </w:tabs>
        <w:spacing w:after="0" w:line="240" w:lineRule="auto"/>
        <w:ind w:right="1800"/>
        <w:rPr>
          <w:rFonts w:eastAsiaTheme="minorEastAsia"/>
          <w:b/>
          <w:color w:val="000000" w:themeColor="text1"/>
        </w:rPr>
      </w:pPr>
      <w:r w:rsidRPr="0037010E">
        <w:rPr>
          <w:rFonts w:eastAsiaTheme="minorEastAsia"/>
          <w:b/>
          <w:color w:val="000000" w:themeColor="text1"/>
        </w:rPr>
        <w:t>Write an exponential function for a graph that passes through the points.</w:t>
      </w:r>
    </w:p>
    <w:p w14:paraId="7EA044B7" w14:textId="11AC6E09" w:rsidR="00382D35" w:rsidRDefault="00382D35"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37010E">
        <w:rPr>
          <w:rFonts w:eastAsiaTheme="minorEastAsia"/>
          <w:b/>
          <w:color w:val="000000" w:themeColor="text1"/>
        </w:rPr>
        <w:tab/>
      </w:r>
      <w:r>
        <w:rPr>
          <w:rFonts w:eastAsiaTheme="minorEastAsia"/>
          <w:b/>
          <w:color w:val="000000" w:themeColor="text1"/>
        </w:rPr>
        <w:t>2</w:t>
      </w:r>
      <w:r w:rsidR="00642707">
        <w:rPr>
          <w:rFonts w:eastAsiaTheme="minorEastAsia"/>
          <w:b/>
          <w:color w:val="000000" w:themeColor="text1"/>
        </w:rPr>
        <w:t>2</w:t>
      </w:r>
      <w:r w:rsidRPr="0037010E">
        <w:rPr>
          <w:rFonts w:eastAsiaTheme="minorEastAsia"/>
          <w:b/>
          <w:color w:val="000000" w:themeColor="text1"/>
        </w:rPr>
        <w:t>.</w:t>
      </w:r>
      <w:r w:rsidRPr="0037010E">
        <w:rPr>
          <w:rFonts w:eastAsiaTheme="minorEastAsia"/>
          <w:b/>
          <w:color w:val="000000" w:themeColor="text1"/>
        </w:rPr>
        <w:tab/>
      </w:r>
      <w:r w:rsidRPr="0037010E">
        <w:rPr>
          <w:rFonts w:eastAsiaTheme="minorEastAsia"/>
          <w:color w:val="000000" w:themeColor="text1"/>
        </w:rPr>
        <w:t>(2, 1.4) and (4, 5.6)</w:t>
      </w:r>
      <w:r w:rsidRPr="0037010E">
        <w:rPr>
          <w:rFonts w:eastAsiaTheme="minorEastAsia"/>
          <w:b/>
          <w:color w:val="FF0000"/>
        </w:rPr>
        <w:tab/>
      </w:r>
      <w:r>
        <w:rPr>
          <w:rFonts w:eastAsiaTheme="minorEastAsia"/>
          <w:b/>
          <w:color w:val="000000" w:themeColor="text1"/>
        </w:rPr>
        <w:t>2</w:t>
      </w:r>
      <w:r w:rsidR="00642707">
        <w:rPr>
          <w:rFonts w:eastAsiaTheme="minorEastAsia"/>
          <w:b/>
          <w:color w:val="000000" w:themeColor="text1"/>
        </w:rPr>
        <w:t>3</w:t>
      </w:r>
      <w:r w:rsidRPr="0037010E">
        <w:rPr>
          <w:rFonts w:eastAsiaTheme="minorEastAsia"/>
          <w:b/>
          <w:color w:val="000000" w:themeColor="text1"/>
        </w:rPr>
        <w:t>.</w:t>
      </w:r>
      <w:r w:rsidRPr="0037010E">
        <w:rPr>
          <w:rFonts w:eastAsiaTheme="minorEastAsia"/>
          <w:b/>
          <w:color w:val="000000" w:themeColor="text1"/>
        </w:rPr>
        <w:tab/>
      </w:r>
      <w:r w:rsidRPr="0037010E">
        <w:rPr>
          <w:rFonts w:eastAsiaTheme="minorEastAsia"/>
          <w:color w:val="000000" w:themeColor="text1"/>
        </w:rPr>
        <w:t>(1, 10.4) and (4, 665.6)</w:t>
      </w:r>
      <w:r w:rsidRPr="0037010E">
        <w:rPr>
          <w:rFonts w:eastAsiaTheme="minorEastAsia"/>
          <w:b/>
          <w:color w:val="000000" w:themeColor="text1"/>
        </w:rPr>
        <w:tab/>
      </w:r>
      <w:r>
        <w:rPr>
          <w:rFonts w:eastAsiaTheme="minorEastAsia"/>
          <w:b/>
          <w:color w:val="000000" w:themeColor="text1"/>
        </w:rPr>
        <w:t>2</w:t>
      </w:r>
      <w:r w:rsidR="00642707">
        <w:rPr>
          <w:rFonts w:eastAsiaTheme="minorEastAsia"/>
          <w:b/>
          <w:color w:val="000000" w:themeColor="text1"/>
        </w:rPr>
        <w:t>4</w:t>
      </w:r>
      <w:r w:rsidRPr="0037010E">
        <w:rPr>
          <w:rFonts w:eastAsiaTheme="minorEastAsia"/>
          <w:b/>
          <w:color w:val="000000" w:themeColor="text1"/>
        </w:rPr>
        <w:t>.</w:t>
      </w:r>
      <w:r w:rsidRPr="0037010E">
        <w:rPr>
          <w:rFonts w:eastAsiaTheme="minorEastAsia"/>
          <w:b/>
          <w:color w:val="000000" w:themeColor="text1"/>
        </w:rPr>
        <w:tab/>
      </w:r>
      <w:r w:rsidRPr="0037010E">
        <w:rPr>
          <w:rFonts w:eastAsiaTheme="minorEastAsia"/>
          <w:color w:val="000000" w:themeColor="text1"/>
        </w:rPr>
        <w:t>(1, 42) and (3, 2688)</w:t>
      </w:r>
    </w:p>
    <w:p w14:paraId="1F061315" w14:textId="4716CEDE" w:rsidR="00642707" w:rsidRDefault="00642707"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510AE401" w14:textId="29D9CD89" w:rsidR="00642707" w:rsidRDefault="00642707"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23AECC13" w14:textId="24DD351F" w:rsidR="00642707" w:rsidRPr="0037010E" w:rsidRDefault="00642707" w:rsidP="00382D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25.</w:t>
      </w:r>
      <w:r>
        <w:rPr>
          <w:rFonts w:eastAsiaTheme="minorEastAsia"/>
          <w:b/>
          <w:color w:val="000000" w:themeColor="text1"/>
        </w:rPr>
        <w:tab/>
      </w:r>
      <w:r>
        <w:rPr>
          <w:rFonts w:eastAsiaTheme="minorEastAsia"/>
          <w:b/>
          <w:color w:val="3366FF"/>
        </w:rPr>
        <w:t>POPULATION</w:t>
      </w:r>
      <w:r w:rsidRPr="002D694C">
        <w:rPr>
          <w:rFonts w:eastAsiaTheme="minorEastAsia"/>
          <w:b/>
          <w:color w:val="3366FF"/>
        </w:rPr>
        <w:t xml:space="preserve"> </w:t>
      </w:r>
      <w:r w:rsidRPr="00F542E6">
        <w:t>The population of Camden, New Jersey, has been decreasing by 0.12% a year on average. If this trend continues, and the population was 79,318 in 2006, estimate Camden’s population in 20</w:t>
      </w:r>
      <w:r>
        <w:t>2</w:t>
      </w:r>
      <w:r w:rsidRPr="00F542E6">
        <w:t>5.</w:t>
      </w:r>
    </w:p>
    <w:p w14:paraId="73A282D6" w14:textId="77777777" w:rsidR="00382D35" w:rsidRPr="00434747" w:rsidRDefault="00382D35" w:rsidP="00382D35">
      <w:pPr>
        <w:tabs>
          <w:tab w:val="right" w:pos="9360"/>
        </w:tabs>
        <w:spacing w:after="0" w:line="240" w:lineRule="auto"/>
        <w:ind w:right="1800"/>
        <w:rPr>
          <w:rFonts w:eastAsiaTheme="minorEastAsia"/>
          <w:b/>
          <w:color w:val="FF0000"/>
        </w:rPr>
      </w:pPr>
    </w:p>
    <w:p w14:paraId="653F4748" w14:textId="23503394" w:rsidR="00382D35" w:rsidRDefault="00382D35" w:rsidP="00642707">
      <w:pPr>
        <w:tabs>
          <w:tab w:val="right" w:pos="270"/>
          <w:tab w:val="left" w:pos="360"/>
        </w:tabs>
        <w:spacing w:after="0" w:line="240" w:lineRule="auto"/>
        <w:ind w:right="1800"/>
        <w:rPr>
          <w:rFonts w:eastAsiaTheme="minorEastAsia"/>
          <w:b/>
          <w:color w:val="000000" w:themeColor="text1"/>
        </w:rPr>
      </w:pPr>
    </w:p>
    <w:p w14:paraId="479E798F" w14:textId="238A353E" w:rsidR="00382D35" w:rsidRDefault="00382D35" w:rsidP="00382D35">
      <w:pPr>
        <w:tabs>
          <w:tab w:val="right" w:pos="270"/>
          <w:tab w:val="left" w:pos="360"/>
        </w:tabs>
        <w:spacing w:after="0" w:line="240" w:lineRule="auto"/>
        <w:ind w:left="360" w:right="1800" w:hanging="360"/>
      </w:pPr>
      <w:r>
        <w:rPr>
          <w:rFonts w:eastAsiaTheme="minorEastAsia"/>
          <w:b/>
          <w:color w:val="000000" w:themeColor="text1"/>
        </w:rPr>
        <w:tab/>
      </w:r>
      <w:r w:rsidR="001A30C0">
        <w:rPr>
          <w:rFonts w:eastAsiaTheme="minorEastAsia"/>
          <w:b/>
          <w:color w:val="000000" w:themeColor="text1"/>
        </w:rPr>
        <w:t>26</w:t>
      </w:r>
      <w:r>
        <w:rPr>
          <w:rFonts w:eastAsiaTheme="minorEastAsia"/>
          <w:b/>
          <w:color w:val="000000" w:themeColor="text1"/>
        </w:rPr>
        <w:t>.</w:t>
      </w:r>
      <w:r>
        <w:rPr>
          <w:rFonts w:eastAsiaTheme="minorEastAsia"/>
          <w:b/>
          <w:color w:val="000000" w:themeColor="text1"/>
        </w:rPr>
        <w:tab/>
      </w:r>
      <w:r w:rsidRPr="00F42603">
        <w:rPr>
          <w:rFonts w:eastAsiaTheme="minorEastAsia"/>
          <w:b/>
          <w:color w:val="3366FF"/>
        </w:rPr>
        <w:t>MEDICINE</w:t>
      </w:r>
      <w:r w:rsidRPr="00F542E6">
        <w:rPr>
          <w:b/>
          <w:bCs/>
        </w:rPr>
        <w:t xml:space="preserve"> </w:t>
      </w:r>
      <w:r w:rsidRPr="00F542E6">
        <w:t xml:space="preserve">When doctors prescribe medication, they have to consider the rate at which the body filters a drug from the bloodstream. Suppose it takes the human body 6 days to filter out half of </w:t>
      </w:r>
      <w:r>
        <w:t>a certain</w:t>
      </w:r>
      <w:r w:rsidRPr="00F542E6">
        <w:t xml:space="preserve"> vaccine. The amount of </w:t>
      </w:r>
      <w:r>
        <w:t xml:space="preserve">the </w:t>
      </w:r>
      <w:r w:rsidRPr="00F542E6">
        <w:t xml:space="preserve">vaccine remaining in the bloodstream </w:t>
      </w:r>
      <w:r w:rsidRPr="00F542E6">
        <w:rPr>
          <w:i/>
          <w:iCs/>
        </w:rPr>
        <w:t xml:space="preserve">x </w:t>
      </w:r>
      <w:r w:rsidRPr="00F542E6">
        <w:t xml:space="preserve">days after an injection is given by the equation </w:t>
      </w:r>
      <w:r w:rsidRPr="00F542E6">
        <w:rPr>
          <w:i/>
          <w:iCs/>
        </w:rPr>
        <w:t xml:space="preserve">y </w:t>
      </w:r>
      <w:r w:rsidRPr="00F542E6">
        <w:t xml:space="preserve">= </w:t>
      </w:r>
      <m:oMath>
        <m:sSub>
          <m:sSubPr>
            <m:ctrlPr>
              <w:rPr>
                <w:rFonts w:ascii="Cambria Math" w:hAnsi="Cambria Math"/>
                <w:i/>
                <w:iCs/>
              </w:rPr>
            </m:ctrlPr>
          </m:sSubPr>
          <m:e>
            <m:r>
              <w:rPr>
                <w:rFonts w:ascii="Cambria Math" w:hAnsi="Cambria Math"/>
              </w:rPr>
              <m:t>y</m:t>
            </m:r>
          </m:e>
          <m:sub>
            <m:r>
              <w:rPr>
                <w:rFonts w:ascii="Cambria Math" w:hAnsi="Cambria Math"/>
              </w:rPr>
              <m:t>0</m:t>
            </m:r>
          </m:sub>
        </m:sSub>
        <m:sSup>
          <m:sSupPr>
            <m:ctrlPr>
              <w:rPr>
                <w:rFonts w:ascii="Cambria Math" w:hAnsi="Cambria Math"/>
                <w:i/>
                <w:iCs/>
              </w:rPr>
            </m:ctrlPr>
          </m:sSupPr>
          <m:e>
            <m:r>
              <m:rPr>
                <m:sty m:val="p"/>
              </m:rPr>
              <w:rPr>
                <w:rFonts w:ascii="Cambria Math" w:hAnsi="Cambria Math"/>
              </w:rPr>
              <m:t xml:space="preserve">(0.5) </m:t>
            </m:r>
          </m:e>
          <m:sup>
            <m:f>
              <m:fPr>
                <m:ctrlPr>
                  <w:rPr>
                    <w:rFonts w:ascii="Cambria Math" w:hAnsi="Cambria Math"/>
                    <w:i/>
                    <w:iCs/>
                  </w:rPr>
                </m:ctrlPr>
              </m:fPr>
              <m:num>
                <m:r>
                  <w:rPr>
                    <w:rFonts w:ascii="Cambria Math" w:hAnsi="Cambria Math"/>
                  </w:rPr>
                  <m:t>x</m:t>
                </m:r>
              </m:num>
              <m:den>
                <m:r>
                  <w:rPr>
                    <w:rFonts w:ascii="Cambria Math" w:hAnsi="Cambria Math"/>
                  </w:rPr>
                  <m:t>6</m:t>
                </m:r>
              </m:den>
            </m:f>
          </m:sup>
        </m:sSup>
      </m:oMath>
      <w:r w:rsidRPr="00F542E6">
        <w:t xml:space="preserve">, where </w:t>
      </w:r>
      <m:oMath>
        <m:sSub>
          <m:sSubPr>
            <m:ctrlPr>
              <w:rPr>
                <w:rFonts w:ascii="Cambria Math" w:hAnsi="Cambria Math"/>
                <w:i/>
                <w:iCs/>
              </w:rPr>
            </m:ctrlPr>
          </m:sSubPr>
          <m:e>
            <m:r>
              <w:rPr>
                <w:rFonts w:ascii="Cambria Math" w:hAnsi="Cambria Math"/>
              </w:rPr>
              <m:t>y</m:t>
            </m:r>
          </m:e>
          <m:sub>
            <m:r>
              <w:rPr>
                <w:rFonts w:ascii="Cambria Math" w:hAnsi="Cambria Math"/>
              </w:rPr>
              <m:t>0</m:t>
            </m:r>
          </m:sub>
        </m:sSub>
      </m:oMath>
      <w:r w:rsidRPr="00F542E6">
        <w:rPr>
          <w:iCs/>
        </w:rPr>
        <w:t xml:space="preserve"> </w:t>
      </w:r>
      <w:r w:rsidRPr="00F542E6">
        <w:t xml:space="preserve">is the initial amount. Suppose a doctor injects a patient with 20 </w:t>
      </w:r>
      <w:r w:rsidRPr="00F542E6">
        <w:rPr>
          <w:i/>
          <w:iCs/>
        </w:rPr>
        <w:t>μ</w:t>
      </w:r>
      <w:r w:rsidRPr="00F542E6">
        <w:t xml:space="preserve">g (micrograms) of </w:t>
      </w:r>
      <w:r>
        <w:t>the vaccine</w:t>
      </w:r>
      <w:r w:rsidRPr="00F542E6">
        <w:t>.</w:t>
      </w:r>
    </w:p>
    <w:p w14:paraId="08295675" w14:textId="77777777" w:rsidR="001A30C0" w:rsidRPr="00F542E6" w:rsidRDefault="001A30C0" w:rsidP="00382D35">
      <w:pPr>
        <w:tabs>
          <w:tab w:val="right" w:pos="270"/>
          <w:tab w:val="left" w:pos="360"/>
        </w:tabs>
        <w:spacing w:after="0" w:line="240" w:lineRule="auto"/>
        <w:ind w:left="360" w:right="1800" w:hanging="360"/>
      </w:pPr>
    </w:p>
    <w:p w14:paraId="25AA4C13" w14:textId="737417CB" w:rsidR="00382D35" w:rsidRDefault="00382D35" w:rsidP="00E340E2">
      <w:pPr>
        <w:tabs>
          <w:tab w:val="left" w:pos="405"/>
        </w:tabs>
        <w:autoSpaceDE w:val="0"/>
        <w:autoSpaceDN w:val="0"/>
        <w:adjustRightInd w:val="0"/>
        <w:spacing w:after="0" w:line="240" w:lineRule="auto"/>
        <w:ind w:left="634" w:right="126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F542E6">
        <w:t>How much of the vaccine will remain after 1 day? Round your answer to the nearest tenth</w:t>
      </w:r>
      <w:r w:rsidR="00B92A93">
        <w:t>, if necessary</w:t>
      </w:r>
      <w:r w:rsidRPr="00F542E6">
        <w:t>.</w:t>
      </w:r>
      <w:r>
        <w:t xml:space="preserve"> </w:t>
      </w:r>
    </w:p>
    <w:p w14:paraId="017CCFDA" w14:textId="77777777" w:rsidR="00434747" w:rsidRPr="00F42603" w:rsidRDefault="00434747" w:rsidP="00E340E2">
      <w:pPr>
        <w:tabs>
          <w:tab w:val="left" w:pos="405"/>
        </w:tabs>
        <w:autoSpaceDE w:val="0"/>
        <w:autoSpaceDN w:val="0"/>
        <w:adjustRightInd w:val="0"/>
        <w:spacing w:after="0" w:line="240" w:lineRule="auto"/>
        <w:ind w:left="634" w:right="1260" w:hanging="634"/>
        <w:rPr>
          <w:color w:val="FF0000"/>
        </w:rPr>
      </w:pPr>
    </w:p>
    <w:p w14:paraId="113548AD" w14:textId="2ECC68A7" w:rsidR="00382D35" w:rsidRDefault="00382D35" w:rsidP="00E340E2">
      <w:pPr>
        <w:tabs>
          <w:tab w:val="left" w:pos="405"/>
        </w:tabs>
        <w:autoSpaceDE w:val="0"/>
        <w:autoSpaceDN w:val="0"/>
        <w:adjustRightInd w:val="0"/>
        <w:spacing w:after="0" w:line="240" w:lineRule="auto"/>
        <w:ind w:left="634" w:right="1350" w:hanging="634"/>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F542E6">
        <w:t>How much of the vaccine will remain after 12 days? Round your answer to the nearest tenth</w:t>
      </w:r>
      <w:r w:rsidR="00B92A93">
        <w:t>, if necessary</w:t>
      </w:r>
      <w:r w:rsidRPr="00F542E6">
        <w:t>.</w:t>
      </w:r>
      <w:r>
        <w:t xml:space="preserve"> </w:t>
      </w:r>
    </w:p>
    <w:p w14:paraId="75BDD84B" w14:textId="77777777" w:rsidR="00434747" w:rsidRPr="00F42603" w:rsidRDefault="00434747" w:rsidP="00E340E2">
      <w:pPr>
        <w:tabs>
          <w:tab w:val="left" w:pos="405"/>
        </w:tabs>
        <w:autoSpaceDE w:val="0"/>
        <w:autoSpaceDN w:val="0"/>
        <w:adjustRightInd w:val="0"/>
        <w:spacing w:after="0" w:line="240" w:lineRule="auto"/>
        <w:ind w:left="634" w:right="1350" w:hanging="634"/>
        <w:rPr>
          <w:color w:val="FF0000"/>
        </w:rPr>
      </w:pPr>
    </w:p>
    <w:p w14:paraId="4431CB2C" w14:textId="0F1FBC9B" w:rsidR="00382D35" w:rsidRDefault="00382D35" w:rsidP="00382D35">
      <w:pPr>
        <w:tabs>
          <w:tab w:val="left" w:pos="405"/>
        </w:tabs>
        <w:autoSpaceDE w:val="0"/>
        <w:autoSpaceDN w:val="0"/>
        <w:adjustRightInd w:val="0"/>
        <w:spacing w:after="0" w:line="240" w:lineRule="auto"/>
        <w:ind w:left="634" w:right="1800" w:hanging="634"/>
        <w:rPr>
          <w:rFonts w:cs="Arial"/>
          <w:b/>
          <w:bCs/>
          <w:color w:val="FF0000"/>
        </w:rPr>
      </w:pPr>
      <w:r w:rsidRPr="000A07C1">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sidRPr="00F542E6">
        <w:t xml:space="preserve">After how many days will the amount of vaccine be less than 1 </w:t>
      </w:r>
      <w:r w:rsidRPr="00F542E6">
        <w:rPr>
          <w:i/>
          <w:iCs/>
        </w:rPr>
        <w:t>μ</w:t>
      </w:r>
      <w:r w:rsidRPr="00F542E6">
        <w:t>g?</w:t>
      </w:r>
      <w:r w:rsidRPr="00F42603">
        <w:rPr>
          <w:rFonts w:cs="Arial"/>
          <w:b/>
          <w:bCs/>
          <w:color w:val="FF0000"/>
        </w:rPr>
        <w:t xml:space="preserve"> </w:t>
      </w:r>
    </w:p>
    <w:p w14:paraId="4F935236" w14:textId="77777777" w:rsidR="00434747" w:rsidRPr="00F42603" w:rsidRDefault="00434747" w:rsidP="00382D35">
      <w:pPr>
        <w:tabs>
          <w:tab w:val="left" w:pos="405"/>
        </w:tabs>
        <w:autoSpaceDE w:val="0"/>
        <w:autoSpaceDN w:val="0"/>
        <w:adjustRightInd w:val="0"/>
        <w:spacing w:after="0" w:line="240" w:lineRule="auto"/>
        <w:ind w:left="634" w:right="1800" w:hanging="634"/>
        <w:rPr>
          <w:color w:val="FF0000"/>
        </w:rPr>
      </w:pPr>
    </w:p>
    <w:p w14:paraId="454C24E9" w14:textId="77777777" w:rsidR="00382D35" w:rsidRDefault="00382D35" w:rsidP="00382D35">
      <w:pPr>
        <w:tabs>
          <w:tab w:val="right" w:pos="270"/>
          <w:tab w:val="left" w:pos="360"/>
        </w:tabs>
        <w:spacing w:after="0" w:line="240" w:lineRule="auto"/>
        <w:ind w:left="360" w:right="1800" w:hanging="360"/>
        <w:rPr>
          <w:rFonts w:eastAsiaTheme="minorEastAsia"/>
          <w:b/>
          <w:color w:val="FF0000"/>
        </w:rPr>
      </w:pPr>
    </w:p>
    <w:p w14:paraId="1530D4E4" w14:textId="35A8B08F" w:rsidR="00382D35" w:rsidRPr="000F0280" w:rsidRDefault="00382D35" w:rsidP="00382D35">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r w:rsidR="001A30C0">
        <w:rPr>
          <w:rFonts w:eastAsiaTheme="minorEastAsia"/>
          <w:b/>
          <w:color w:val="000000" w:themeColor="text1"/>
        </w:rPr>
        <w:t>27</w:t>
      </w:r>
      <w:r>
        <w:rPr>
          <w:rFonts w:eastAsiaTheme="minorEastAsia"/>
          <w:b/>
          <w:color w:val="000000" w:themeColor="text1"/>
        </w:rPr>
        <w:t>.</w:t>
      </w:r>
      <w:r>
        <w:rPr>
          <w:rFonts w:eastAsiaTheme="minorEastAsia"/>
          <w:b/>
          <w:color w:val="000000" w:themeColor="text1"/>
        </w:rPr>
        <w:tab/>
      </w:r>
      <w:r w:rsidR="001A30C0">
        <w:rPr>
          <w:rFonts w:eastAsiaTheme="minorEastAsia"/>
          <w:b/>
          <w:color w:val="3366FF"/>
        </w:rPr>
        <w:t>USE TOOLS</w:t>
      </w:r>
      <w:r w:rsidRPr="00F542E6">
        <w:rPr>
          <w:b/>
          <w:bCs/>
        </w:rPr>
        <w:t xml:space="preserve"> </w:t>
      </w:r>
      <w:r w:rsidRPr="000F0280">
        <w:t>Graham invested money to save for a car.</w:t>
      </w:r>
      <w:r>
        <w:t xml:space="preserve"> </w:t>
      </w:r>
      <w:r w:rsidRPr="000F0280">
        <w:t xml:space="preserve">After </w:t>
      </w:r>
      <w:r w:rsidRPr="000F0280">
        <w:rPr>
          <w:i/>
        </w:rPr>
        <w:t>x</w:t>
      </w:r>
      <w:r w:rsidRPr="000F0280">
        <w:t xml:space="preserve"> years, the value of Graham’s investment can be modeled</w:t>
      </w:r>
      <w:r>
        <w:t xml:space="preserve"> </w:t>
      </w:r>
      <w:r w:rsidRPr="000F0280">
        <w:t xml:space="preserve">by the equation </w:t>
      </w:r>
      <w:r w:rsidRPr="000F0280">
        <w:rPr>
          <w:i/>
        </w:rPr>
        <w:t>y</w:t>
      </w:r>
      <w:r w:rsidRPr="000F0280">
        <w:t xml:space="preserve"> = 2400(0.95)</w:t>
      </w:r>
      <w:r w:rsidRPr="000F0280">
        <w:rPr>
          <w:i/>
          <w:vertAlign w:val="superscript"/>
        </w:rPr>
        <w:t>x</w:t>
      </w:r>
      <w:r w:rsidRPr="000F0280">
        <w:t>. How much did Graham originally</w:t>
      </w:r>
      <w:r>
        <w:t xml:space="preserve"> </w:t>
      </w:r>
      <w:r w:rsidRPr="000F0280">
        <w:t>invest? Is the value of his investment increasing or decreasing?</w:t>
      </w:r>
      <w:r>
        <w:t xml:space="preserve"> </w:t>
      </w:r>
      <w:r w:rsidR="001A30C0">
        <w:t>Explain your reasoning.</w:t>
      </w:r>
      <w:r w:rsidRPr="000F0280">
        <w:t xml:space="preserve"> Use technology to find when the investment will be</w:t>
      </w:r>
      <w:r>
        <w:t xml:space="preserve"> </w:t>
      </w:r>
      <w:r w:rsidRPr="000F0280">
        <w:t>worth half of its starting value.</w:t>
      </w:r>
      <w:r>
        <w:t xml:space="preserve"> </w:t>
      </w:r>
      <w:r w:rsidR="00E340E2">
        <w:br/>
      </w:r>
    </w:p>
    <w:p w14:paraId="0D63E4EE" w14:textId="5314A42B" w:rsidR="006057F3" w:rsidRDefault="006057F3">
      <w:pPr>
        <w:spacing w:after="0" w:line="240" w:lineRule="auto"/>
        <w:rPr>
          <w:rFonts w:eastAsiaTheme="minorEastAsia"/>
          <w:b/>
          <w:color w:val="FF0000"/>
        </w:rPr>
      </w:pPr>
      <w:r>
        <w:rPr>
          <w:rFonts w:eastAsiaTheme="minorEastAsia"/>
          <w:b/>
          <w:color w:val="FF0000"/>
        </w:rPr>
        <w:br w:type="page"/>
      </w:r>
    </w:p>
    <w:p w14:paraId="59EADFFC" w14:textId="77777777" w:rsidR="00382D35" w:rsidRPr="00993A25" w:rsidRDefault="00382D35" w:rsidP="00382D35">
      <w:pPr>
        <w:tabs>
          <w:tab w:val="right" w:pos="270"/>
          <w:tab w:val="left" w:pos="360"/>
        </w:tabs>
        <w:spacing w:after="0" w:line="240" w:lineRule="auto"/>
        <w:ind w:left="360" w:right="1800" w:hanging="360"/>
        <w:rPr>
          <w:rFonts w:eastAsiaTheme="minorEastAsia"/>
          <w:b/>
          <w:color w:val="FF0000"/>
          <w:sz w:val="16"/>
          <w:szCs w:val="16"/>
        </w:rPr>
      </w:pPr>
    </w:p>
    <w:p w14:paraId="4C52377B" w14:textId="04A77061" w:rsidR="00382D35" w:rsidRPr="0060559A" w:rsidRDefault="00382D35" w:rsidP="006057F3">
      <w:pPr>
        <w:tabs>
          <w:tab w:val="right" w:pos="270"/>
          <w:tab w:val="left" w:pos="360"/>
        </w:tabs>
        <w:spacing w:after="0" w:line="240" w:lineRule="auto"/>
        <w:ind w:left="360" w:right="1440" w:hanging="360"/>
        <w:rPr>
          <w:b/>
        </w:rPr>
      </w:pPr>
      <w:r>
        <w:rPr>
          <w:rFonts w:eastAsiaTheme="minorEastAsia"/>
          <w:b/>
          <w:color w:val="000000" w:themeColor="text1"/>
        </w:rPr>
        <w:tab/>
      </w:r>
      <w:r w:rsidR="001A30C0">
        <w:rPr>
          <w:rFonts w:eastAsiaTheme="minorEastAsia"/>
          <w:b/>
          <w:color w:val="000000" w:themeColor="text1"/>
        </w:rPr>
        <w:t>28</w:t>
      </w:r>
      <w:r>
        <w:rPr>
          <w:rFonts w:eastAsiaTheme="minorEastAsia"/>
          <w:b/>
          <w:color w:val="000000" w:themeColor="text1"/>
        </w:rPr>
        <w:t>.</w:t>
      </w:r>
      <w:r>
        <w:rPr>
          <w:rFonts w:eastAsiaTheme="minorEastAsia"/>
          <w:b/>
          <w:color w:val="000000" w:themeColor="text1"/>
        </w:rPr>
        <w:tab/>
      </w:r>
      <w:r w:rsidR="001A30C0">
        <w:rPr>
          <w:rFonts w:eastAsiaTheme="minorEastAsia"/>
          <w:b/>
          <w:color w:val="3366FF"/>
        </w:rPr>
        <w:t>USE A MODEL</w:t>
      </w:r>
      <w:r w:rsidR="001A30C0" w:rsidRPr="00F542E6">
        <w:rPr>
          <w:b/>
          <w:bCs/>
        </w:rPr>
        <w:t xml:space="preserve"> </w:t>
      </w:r>
      <w:r w:rsidRPr="00303C40">
        <w:t>There is a leak in a container that holds a certain nontoxic gas. Each hour, it loses 10%</w:t>
      </w:r>
      <w:r>
        <w:t xml:space="preserve"> </w:t>
      </w:r>
      <w:r w:rsidRPr="00303C40">
        <w:t>of its volume.</w:t>
      </w:r>
    </w:p>
    <w:p w14:paraId="18FF7A40" w14:textId="3FA20629" w:rsidR="00983933" w:rsidRPr="00983933" w:rsidRDefault="00382D35" w:rsidP="00983933">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303C40">
        <w:t>Write an equation that models the amount of gas left in the</w:t>
      </w:r>
      <w:r>
        <w:t xml:space="preserve"> container aft</w:t>
      </w:r>
      <w:r w:rsidRPr="00303C40">
        <w:t xml:space="preserve">er </w:t>
      </w:r>
      <w:r w:rsidRPr="00303C40">
        <w:rPr>
          <w:i/>
        </w:rPr>
        <w:t>x</w:t>
      </w:r>
      <w:r w:rsidRPr="00303C40">
        <w:t xml:space="preserve"> hours, assuming there were 300 cubic centimeters in the</w:t>
      </w:r>
      <w:r>
        <w:t xml:space="preserve"> </w:t>
      </w:r>
      <w:r w:rsidRPr="00303C40">
        <w:t>container before the leak. Then use your equation to determine the amount</w:t>
      </w:r>
      <w:r>
        <w:t xml:space="preserve"> </w:t>
      </w:r>
      <w:r w:rsidRPr="00303C40">
        <w:t>o</w:t>
      </w:r>
      <w:r>
        <w:t>f gas left in the container aft</w:t>
      </w:r>
      <w:r w:rsidRPr="00303C40">
        <w:t>er 11 hours. Round your answer to the nearest</w:t>
      </w:r>
      <w:r>
        <w:t xml:space="preserve"> </w:t>
      </w:r>
      <w:r w:rsidRPr="00303C40">
        <w:t>tenth.</w:t>
      </w:r>
    </w:p>
    <w:p w14:paraId="43A68E38" w14:textId="1C0198FB" w:rsidR="00382D35" w:rsidRDefault="00382D35" w:rsidP="00382D35">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001A30C0">
        <w:t>Dewanda</w:t>
      </w:r>
      <w:r w:rsidRPr="00303C40">
        <w:t xml:space="preserve"> believes a graph of </w:t>
      </w:r>
      <w:r>
        <w:t>this function should be a scatt</w:t>
      </w:r>
      <w:r w:rsidRPr="00303C40">
        <w:t>er plot</w:t>
      </w:r>
      <w:r>
        <w:t xml:space="preserve"> </w:t>
      </w:r>
      <w:r w:rsidRPr="00303C40">
        <w:t>instead of a continuous curve. Do you agree? Explain how this relates to the</w:t>
      </w:r>
      <w:r>
        <w:t xml:space="preserve"> </w:t>
      </w:r>
      <w:r w:rsidRPr="00303C40">
        <w:t>domain of the function.</w:t>
      </w:r>
      <w:r>
        <w:t xml:space="preserve"> </w:t>
      </w:r>
    </w:p>
    <w:p w14:paraId="67AAE44A" w14:textId="79997D7E" w:rsidR="00382D35" w:rsidRDefault="00382D35" w:rsidP="00382D35">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t xml:space="preserve"> </w:t>
      </w:r>
    </w:p>
    <w:p w14:paraId="2204E4F1" w14:textId="3BB82F84" w:rsidR="00382D35" w:rsidRPr="00993A25" w:rsidRDefault="00382D35" w:rsidP="00382D35">
      <w:pPr>
        <w:tabs>
          <w:tab w:val="left" w:pos="405"/>
        </w:tabs>
        <w:autoSpaceDE w:val="0"/>
        <w:autoSpaceDN w:val="0"/>
        <w:adjustRightInd w:val="0"/>
        <w:spacing w:after="0" w:line="240" w:lineRule="auto"/>
        <w:ind w:left="634" w:right="1800" w:hanging="634"/>
        <w:rPr>
          <w:rFonts w:eastAsiaTheme="minorEastAsia"/>
          <w:b/>
          <w:color w:val="FF0000"/>
          <w:sz w:val="12"/>
          <w:szCs w:val="12"/>
        </w:rPr>
      </w:pPr>
    </w:p>
    <w:p w14:paraId="30CFC745" w14:textId="2403B971" w:rsidR="00382D35" w:rsidRDefault="00983933" w:rsidP="00382D35">
      <w:pPr>
        <w:tabs>
          <w:tab w:val="right" w:pos="270"/>
          <w:tab w:val="left" w:pos="360"/>
        </w:tabs>
        <w:spacing w:after="0" w:line="240" w:lineRule="auto"/>
        <w:ind w:left="360" w:right="1800" w:hanging="360"/>
        <w:rPr>
          <w:b/>
        </w:rPr>
      </w:pPr>
      <w:r>
        <w:rPr>
          <w:noProof/>
        </w:rPr>
        <w:drawing>
          <wp:anchor distT="0" distB="0" distL="114300" distR="114300" simplePos="0" relativeHeight="251659776" behindDoc="1" locked="0" layoutInCell="1" allowOverlap="1" wp14:anchorId="2F461706" wp14:editId="73E2BFCB">
            <wp:simplePos x="0" y="0"/>
            <wp:positionH relativeFrom="column">
              <wp:posOffset>3867150</wp:posOffset>
            </wp:positionH>
            <wp:positionV relativeFrom="paragraph">
              <wp:posOffset>12700</wp:posOffset>
            </wp:positionV>
            <wp:extent cx="2981325" cy="533400"/>
            <wp:effectExtent l="0" t="0" r="9525" b="0"/>
            <wp:wrapTight wrapText="bothSides">
              <wp:wrapPolygon edited="0">
                <wp:start x="0" y="0"/>
                <wp:lineTo x="0" y="20829"/>
                <wp:lineTo x="21531" y="20829"/>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1325" cy="533400"/>
                    </a:xfrm>
                    <a:prstGeom prst="rect">
                      <a:avLst/>
                    </a:prstGeom>
                  </pic:spPr>
                </pic:pic>
              </a:graphicData>
            </a:graphic>
          </wp:anchor>
        </w:drawing>
      </w:r>
      <w:r w:rsidR="001A30C0">
        <w:rPr>
          <w:rFonts w:eastAsiaTheme="minorEastAsia"/>
          <w:b/>
          <w:color w:val="000000" w:themeColor="text1"/>
        </w:rPr>
        <w:t>29</w:t>
      </w:r>
      <w:r w:rsidR="00382D35">
        <w:rPr>
          <w:rFonts w:eastAsiaTheme="minorEastAsia"/>
          <w:b/>
          <w:color w:val="000000" w:themeColor="text1"/>
        </w:rPr>
        <w:t>.</w:t>
      </w:r>
      <w:r w:rsidR="00382D35">
        <w:rPr>
          <w:rFonts w:eastAsiaTheme="minorEastAsia"/>
          <w:b/>
          <w:color w:val="000000" w:themeColor="text1"/>
        </w:rPr>
        <w:tab/>
      </w:r>
      <w:r w:rsidR="001A30C0">
        <w:rPr>
          <w:rFonts w:eastAsiaTheme="minorEastAsia"/>
          <w:b/>
          <w:color w:val="3366FF"/>
        </w:rPr>
        <w:t xml:space="preserve">STRUCTURE </w:t>
      </w:r>
      <w:r w:rsidR="00382D35" w:rsidRPr="0028757B">
        <w:t>A wildlife researcher is studying the population of deer in a</w:t>
      </w:r>
      <w:r w:rsidR="00382D35">
        <w:t xml:space="preserve"> </w:t>
      </w:r>
      <w:r w:rsidR="00382D35" w:rsidRPr="0028757B">
        <w:t>forest.</w:t>
      </w:r>
      <w:r w:rsidR="00993A25" w:rsidRPr="00993A25">
        <w:t xml:space="preserve"> </w:t>
      </w:r>
    </w:p>
    <w:p w14:paraId="650CF118" w14:textId="6EF78FFE" w:rsidR="00983933" w:rsidRDefault="00382D35" w:rsidP="00983933">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28757B">
        <w:t>The table shows the estimated number of</w:t>
      </w:r>
      <w:r>
        <w:t xml:space="preserve"> </w:t>
      </w:r>
      <w:r w:rsidRPr="0028757B">
        <w:t>deer in the forest over a 3-year period. Write an exponential</w:t>
      </w:r>
      <w:r>
        <w:t xml:space="preserve"> function which fi</w:t>
      </w:r>
      <w:r w:rsidRPr="0028757B">
        <w:t>ts this data and can be used to predict the deer population in</w:t>
      </w:r>
      <w:r>
        <w:t xml:space="preserve"> </w:t>
      </w:r>
      <w:r w:rsidRPr="0028757B">
        <w:t>future years.</w:t>
      </w:r>
      <w:r>
        <w:t xml:space="preserve"> </w:t>
      </w:r>
    </w:p>
    <w:p w14:paraId="2A5BEFFF" w14:textId="77777777" w:rsidR="000950D9" w:rsidRPr="00983933" w:rsidRDefault="000950D9" w:rsidP="00983933">
      <w:pPr>
        <w:tabs>
          <w:tab w:val="left" w:pos="405"/>
        </w:tabs>
        <w:autoSpaceDE w:val="0"/>
        <w:autoSpaceDN w:val="0"/>
        <w:adjustRightInd w:val="0"/>
        <w:spacing w:after="0" w:line="240" w:lineRule="auto"/>
        <w:ind w:left="634" w:right="1800" w:hanging="634"/>
      </w:pPr>
    </w:p>
    <w:p w14:paraId="166593E1" w14:textId="2412D2B2" w:rsidR="00983933" w:rsidRDefault="00382D35" w:rsidP="00983933">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00983933">
        <w:rPr>
          <w:rFonts w:eastAsiaTheme="minorEastAsia"/>
          <w:color w:val="000000" w:themeColor="text1"/>
        </w:rPr>
        <w:t xml:space="preserve">The average rate of change is the change in the value of the dependent variable divided by the change in the value of the independent variable. </w:t>
      </w:r>
      <w:r w:rsidRPr="0028757B">
        <w:t>What was the average rate of change in population</w:t>
      </w:r>
      <w:r>
        <w:t xml:space="preserve"> </w:t>
      </w:r>
      <w:r w:rsidRPr="0028757B">
        <w:t>during those three years?</w:t>
      </w:r>
      <w:r>
        <w:t xml:space="preserve"> </w:t>
      </w:r>
    </w:p>
    <w:p w14:paraId="0129ADF7" w14:textId="77777777" w:rsidR="000950D9" w:rsidRPr="00983933" w:rsidRDefault="000950D9" w:rsidP="00983933">
      <w:pPr>
        <w:tabs>
          <w:tab w:val="left" w:pos="405"/>
        </w:tabs>
        <w:autoSpaceDE w:val="0"/>
        <w:autoSpaceDN w:val="0"/>
        <w:adjustRightInd w:val="0"/>
        <w:spacing w:after="0" w:line="240" w:lineRule="auto"/>
        <w:ind w:left="634" w:right="1800" w:hanging="634"/>
      </w:pPr>
    </w:p>
    <w:p w14:paraId="235FA883" w14:textId="37039228" w:rsidR="00983933" w:rsidRDefault="00382D35" w:rsidP="00983933">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sidRPr="000A07C1">
        <w:rPr>
          <w:rFonts w:eastAsiaTheme="minorEastAsia"/>
          <w:color w:val="000000" w:themeColor="text1"/>
        </w:rPr>
        <w:t xml:space="preserve"> </w:t>
      </w:r>
      <w:r w:rsidRPr="00236330">
        <w:t>If the population growth follows the model from</w:t>
      </w:r>
      <w:r w:rsidRPr="00983933">
        <w:t xml:space="preserve"> part</w:t>
      </w:r>
      <w:r w:rsidRPr="00236330">
        <w:rPr>
          <w:b/>
        </w:rPr>
        <w:t xml:space="preserve"> a</w:t>
      </w:r>
      <w:r w:rsidRPr="00236330">
        <w:t>,</w:t>
      </w:r>
      <w:r>
        <w:t xml:space="preserve"> </w:t>
      </w:r>
      <w:r w:rsidRPr="00236330">
        <w:t>do you expect the deer population to continue to increase by the value you came up</w:t>
      </w:r>
      <w:r>
        <w:t xml:space="preserve"> </w:t>
      </w:r>
      <w:r w:rsidRPr="00236330">
        <w:t xml:space="preserve">with in </w:t>
      </w:r>
      <w:r w:rsidRPr="00983933">
        <w:t xml:space="preserve">part </w:t>
      </w:r>
      <w:r w:rsidRPr="00236330">
        <w:rPr>
          <w:b/>
        </w:rPr>
        <w:t>b</w:t>
      </w:r>
      <w:r w:rsidRPr="00236330">
        <w:t>? Explain</w:t>
      </w:r>
      <w:r>
        <w:t xml:space="preserve">. </w:t>
      </w:r>
    </w:p>
    <w:p w14:paraId="1F0ACF91" w14:textId="77777777" w:rsidR="000950D9" w:rsidRPr="00983933" w:rsidRDefault="000950D9" w:rsidP="00983933">
      <w:pPr>
        <w:tabs>
          <w:tab w:val="left" w:pos="405"/>
        </w:tabs>
        <w:autoSpaceDE w:val="0"/>
        <w:autoSpaceDN w:val="0"/>
        <w:adjustRightInd w:val="0"/>
        <w:spacing w:after="0" w:line="240" w:lineRule="auto"/>
        <w:ind w:left="634" w:right="1800" w:hanging="634"/>
      </w:pPr>
    </w:p>
    <w:p w14:paraId="459CBF16" w14:textId="42371A03" w:rsidR="00530A28" w:rsidRDefault="00382D35" w:rsidP="00382D35">
      <w:pPr>
        <w:tabs>
          <w:tab w:val="left" w:pos="405"/>
        </w:tabs>
        <w:autoSpaceDE w:val="0"/>
        <w:autoSpaceDN w:val="0"/>
        <w:adjustRightInd w:val="0"/>
        <w:spacing w:after="0" w:line="240" w:lineRule="auto"/>
        <w:ind w:left="634" w:right="1800" w:hanging="634"/>
      </w:pPr>
      <w:r w:rsidRPr="000A07C1">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sidRPr="00236330">
        <w:t>Use the values in the table to show how you know the function is</w:t>
      </w:r>
      <w:r>
        <w:t xml:space="preserve"> </w:t>
      </w:r>
      <w:r w:rsidRPr="00236330">
        <w:t>exponential, not linear.</w:t>
      </w:r>
      <w:r>
        <w:t xml:space="preserve"> </w:t>
      </w:r>
    </w:p>
    <w:p w14:paraId="56EDC4EC" w14:textId="77777777" w:rsidR="00983933" w:rsidRDefault="00983933" w:rsidP="00382D35">
      <w:pPr>
        <w:tabs>
          <w:tab w:val="left" w:pos="405"/>
        </w:tabs>
        <w:autoSpaceDE w:val="0"/>
        <w:autoSpaceDN w:val="0"/>
        <w:adjustRightInd w:val="0"/>
        <w:spacing w:after="0" w:line="240" w:lineRule="auto"/>
        <w:ind w:left="634" w:right="1800" w:hanging="634"/>
        <w:rPr>
          <w:rFonts w:eastAsiaTheme="minorEastAsia"/>
          <w:b/>
          <w:color w:val="FF0000"/>
        </w:rPr>
      </w:pPr>
    </w:p>
    <w:p w14:paraId="531F9639" w14:textId="77777777" w:rsidR="00382D35" w:rsidRPr="00993A25" w:rsidRDefault="00382D35" w:rsidP="00382D35">
      <w:pPr>
        <w:tabs>
          <w:tab w:val="right" w:pos="270"/>
          <w:tab w:val="left" w:pos="360"/>
        </w:tabs>
        <w:spacing w:after="0" w:line="240" w:lineRule="auto"/>
        <w:ind w:left="360" w:right="1800" w:hanging="360"/>
        <w:rPr>
          <w:rFonts w:eastAsiaTheme="minorEastAsia"/>
          <w:b/>
          <w:color w:val="FF0000"/>
          <w:sz w:val="12"/>
          <w:szCs w:val="12"/>
        </w:rPr>
      </w:pPr>
    </w:p>
    <w:p w14:paraId="47484A72" w14:textId="217A606F" w:rsidR="00382D35" w:rsidRDefault="00586ED0" w:rsidP="00983933">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sidR="00382D35">
        <w:rPr>
          <w:rFonts w:eastAsiaTheme="minorEastAsia"/>
          <w:b/>
          <w:color w:val="000000" w:themeColor="text1"/>
        </w:rPr>
        <w:t>3</w:t>
      </w:r>
      <w:r w:rsidR="00983933">
        <w:rPr>
          <w:rFonts w:eastAsiaTheme="minorEastAsia"/>
          <w:b/>
          <w:color w:val="000000" w:themeColor="text1"/>
        </w:rPr>
        <w:t>0</w:t>
      </w:r>
      <w:r w:rsidR="00382D35">
        <w:rPr>
          <w:rFonts w:eastAsiaTheme="minorEastAsia"/>
          <w:b/>
          <w:color w:val="000000" w:themeColor="text1"/>
        </w:rPr>
        <w:t>.</w:t>
      </w:r>
      <w:r w:rsidR="00382D35">
        <w:rPr>
          <w:rFonts w:eastAsiaTheme="minorEastAsia"/>
          <w:b/>
          <w:color w:val="000000" w:themeColor="text1"/>
        </w:rPr>
        <w:tab/>
      </w:r>
      <w:r w:rsidR="00382D35">
        <w:rPr>
          <w:rFonts w:eastAsiaTheme="minorEastAsia"/>
          <w:b/>
          <w:color w:val="3366FF"/>
        </w:rPr>
        <w:t>ANALYZE</w:t>
      </w:r>
      <w:r w:rsidR="00382D35" w:rsidRPr="002D694C">
        <w:rPr>
          <w:rFonts w:eastAsiaTheme="minorEastAsia"/>
          <w:b/>
          <w:color w:val="3366FF"/>
        </w:rPr>
        <w:t xml:space="preserve"> </w:t>
      </w:r>
      <w:r w:rsidR="00382D35">
        <w:rPr>
          <w:rFonts w:eastAsiaTheme="minorEastAsia"/>
          <w:color w:val="000000" w:themeColor="text1"/>
        </w:rPr>
        <w:t xml:space="preserve">Determine the growth rate (as a percent) of a population that quadruples every year. </w:t>
      </w:r>
      <w:r w:rsidR="00983933">
        <w:rPr>
          <w:rFonts w:eastAsiaTheme="minorEastAsia"/>
          <w:color w:val="000000" w:themeColor="text1"/>
        </w:rPr>
        <w:t>Justify your argument.</w:t>
      </w:r>
      <w:r w:rsidR="00382D35">
        <w:rPr>
          <w:rFonts w:eastAsiaTheme="minorEastAsia"/>
          <w:color w:val="000000" w:themeColor="text1"/>
        </w:rPr>
        <w:t xml:space="preserve"> </w:t>
      </w:r>
    </w:p>
    <w:p w14:paraId="6ED23439" w14:textId="77777777" w:rsidR="00983933" w:rsidRPr="00983933" w:rsidRDefault="00983933" w:rsidP="00983933">
      <w:pPr>
        <w:tabs>
          <w:tab w:val="right" w:pos="270"/>
          <w:tab w:val="left" w:pos="360"/>
        </w:tabs>
        <w:spacing w:after="0" w:line="240" w:lineRule="auto"/>
        <w:ind w:left="360" w:right="1800" w:hanging="360"/>
        <w:rPr>
          <w:b/>
          <w:highlight w:val="yellow"/>
        </w:rPr>
      </w:pPr>
    </w:p>
    <w:p w14:paraId="74A62755" w14:textId="23C57434" w:rsidR="00382D35" w:rsidRDefault="00382D35" w:rsidP="00983933">
      <w:pPr>
        <w:tabs>
          <w:tab w:val="right" w:pos="270"/>
          <w:tab w:val="left" w:pos="360"/>
        </w:tabs>
        <w:spacing w:after="0" w:line="240" w:lineRule="auto"/>
        <w:ind w:left="360" w:right="1800" w:hanging="360"/>
        <w:rPr>
          <w:b/>
          <w:highlight w:val="yellow"/>
        </w:rPr>
      </w:pPr>
      <w:r>
        <w:rPr>
          <w:rFonts w:eastAsiaTheme="minorEastAsia"/>
          <w:b/>
          <w:color w:val="000000" w:themeColor="text1"/>
        </w:rPr>
        <w:tab/>
        <w:t>3</w:t>
      </w:r>
      <w:r w:rsidR="00983933">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 xml:space="preserve">Santos invested $1200 into an account with an interest rate of 8% compounded monthly. Use a calculator to approximate how long it will take for Santo’s investment to </w:t>
      </w:r>
      <w:r w:rsidR="00993A25">
        <w:rPr>
          <w:rFonts w:eastAsiaTheme="minorEastAsia"/>
          <w:color w:val="000000" w:themeColor="text1"/>
        </w:rPr>
        <w:br/>
      </w:r>
      <w:r>
        <w:rPr>
          <w:rFonts w:eastAsiaTheme="minorEastAsia"/>
          <w:color w:val="000000" w:themeColor="text1"/>
        </w:rPr>
        <w:t xml:space="preserve">reach $2500. </w:t>
      </w:r>
    </w:p>
    <w:p w14:paraId="6907BC37" w14:textId="77777777" w:rsidR="00983933" w:rsidRPr="00983933" w:rsidRDefault="00983933" w:rsidP="00983933">
      <w:pPr>
        <w:tabs>
          <w:tab w:val="right" w:pos="270"/>
          <w:tab w:val="left" w:pos="360"/>
        </w:tabs>
        <w:spacing w:after="0" w:line="240" w:lineRule="auto"/>
        <w:ind w:left="360" w:right="1800" w:hanging="360"/>
        <w:rPr>
          <w:b/>
          <w:highlight w:val="yellow"/>
        </w:rPr>
      </w:pPr>
    </w:p>
    <w:p w14:paraId="1D55DACC" w14:textId="5271A28D" w:rsidR="00382D35" w:rsidRDefault="00382D35" w:rsidP="00983933">
      <w:pPr>
        <w:tabs>
          <w:tab w:val="right" w:pos="270"/>
          <w:tab w:val="left" w:pos="360"/>
        </w:tabs>
        <w:spacing w:after="0" w:line="240" w:lineRule="auto"/>
        <w:ind w:left="360" w:right="1530" w:hanging="360"/>
        <w:rPr>
          <w:b/>
          <w:highlight w:val="yellow"/>
        </w:rPr>
      </w:pPr>
      <w:r>
        <w:rPr>
          <w:rFonts w:eastAsiaTheme="minorEastAsia"/>
          <w:b/>
          <w:color w:val="000000" w:themeColor="text1"/>
        </w:rPr>
        <w:tab/>
        <w:t>3</w:t>
      </w:r>
      <w:r w:rsidR="00983933">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The amount of water in a container doubles every minute. After 8 minutes, the container is full. After how many minutes was the container half</w:t>
      </w:r>
      <w:r w:rsidR="00B92A93">
        <w:rPr>
          <w:rFonts w:eastAsiaTheme="minorEastAsia"/>
          <w:color w:val="000000" w:themeColor="text1"/>
        </w:rPr>
        <w:t>-</w:t>
      </w:r>
      <w:r>
        <w:rPr>
          <w:rFonts w:eastAsiaTheme="minorEastAsia"/>
          <w:color w:val="000000" w:themeColor="text1"/>
        </w:rPr>
        <w:t xml:space="preserve">full? </w:t>
      </w:r>
      <w:r w:rsidR="00983933">
        <w:rPr>
          <w:rFonts w:eastAsiaTheme="minorEastAsia"/>
          <w:color w:val="000000" w:themeColor="text1"/>
        </w:rPr>
        <w:t>Justify your argument.</w:t>
      </w:r>
      <w:r>
        <w:rPr>
          <w:rFonts w:eastAsiaTheme="minorEastAsia"/>
          <w:color w:val="000000" w:themeColor="text1"/>
        </w:rPr>
        <w:t xml:space="preserve"> </w:t>
      </w:r>
    </w:p>
    <w:p w14:paraId="077EED65" w14:textId="77777777" w:rsidR="00983933" w:rsidRPr="00983933" w:rsidRDefault="00983933" w:rsidP="00983933">
      <w:pPr>
        <w:tabs>
          <w:tab w:val="right" w:pos="270"/>
          <w:tab w:val="left" w:pos="360"/>
        </w:tabs>
        <w:spacing w:after="0" w:line="240" w:lineRule="auto"/>
        <w:ind w:left="360" w:right="1530" w:hanging="360"/>
        <w:rPr>
          <w:b/>
          <w:highlight w:val="yellow"/>
        </w:rPr>
      </w:pPr>
    </w:p>
    <w:p w14:paraId="76202AE9" w14:textId="005E78C1" w:rsidR="00382D35" w:rsidRDefault="00382D35" w:rsidP="00983933">
      <w:pPr>
        <w:tabs>
          <w:tab w:val="right" w:pos="270"/>
          <w:tab w:val="left" w:pos="360"/>
        </w:tabs>
        <w:spacing w:after="0" w:line="240" w:lineRule="auto"/>
        <w:ind w:left="360" w:right="1800" w:hanging="360"/>
        <w:rPr>
          <w:b/>
          <w:highlight w:val="yellow"/>
        </w:rPr>
      </w:pPr>
      <w:r>
        <w:rPr>
          <w:rFonts w:eastAsiaTheme="minorEastAsia"/>
          <w:b/>
          <w:color w:val="000000" w:themeColor="text1"/>
        </w:rPr>
        <w:tab/>
        <w:t>3</w:t>
      </w:r>
      <w:r w:rsidR="00983933">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 xml:space="preserve">What should you consider when using exponential models to make decisions? </w:t>
      </w:r>
    </w:p>
    <w:p w14:paraId="434B38B7" w14:textId="77777777" w:rsidR="00983933" w:rsidRPr="00983933" w:rsidRDefault="00983933" w:rsidP="00983933">
      <w:pPr>
        <w:tabs>
          <w:tab w:val="right" w:pos="270"/>
          <w:tab w:val="left" w:pos="360"/>
        </w:tabs>
        <w:spacing w:after="0" w:line="240" w:lineRule="auto"/>
        <w:ind w:left="360" w:right="1800" w:hanging="360"/>
        <w:rPr>
          <w:b/>
          <w:highlight w:val="yellow"/>
        </w:rPr>
      </w:pPr>
    </w:p>
    <w:p w14:paraId="6139AD30" w14:textId="16B6F02E" w:rsidR="00863A3C" w:rsidRDefault="00382D35" w:rsidP="00983933">
      <w:pPr>
        <w:tabs>
          <w:tab w:val="right" w:pos="270"/>
          <w:tab w:val="left" w:pos="360"/>
        </w:tabs>
        <w:spacing w:after="0" w:line="240" w:lineRule="auto"/>
        <w:ind w:left="360" w:right="1620" w:hanging="360"/>
        <w:rPr>
          <w:b/>
          <w:highlight w:val="yellow"/>
        </w:rPr>
      </w:pPr>
      <w:r>
        <w:rPr>
          <w:rFonts w:eastAsiaTheme="minorEastAsia"/>
          <w:b/>
          <w:color w:val="000000" w:themeColor="text1"/>
        </w:rPr>
        <w:tab/>
        <w:t>3</w:t>
      </w:r>
      <w:r w:rsidR="00983933">
        <w:rPr>
          <w:rFonts w:eastAsiaTheme="minorEastAsia"/>
          <w:b/>
          <w:color w:val="000000" w:themeColor="text1"/>
        </w:rPr>
        <w:t>4</w:t>
      </w:r>
      <w:r>
        <w:rPr>
          <w:rFonts w:eastAsiaTheme="minorEastAsia"/>
          <w:b/>
          <w:color w:val="000000" w:themeColor="text1"/>
        </w:rPr>
        <w:t>.</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 xml:space="preserve">Compare and contrast the exponential growth formula and the exponential decay formula. </w:t>
      </w:r>
    </w:p>
    <w:p w14:paraId="0328E3C4" w14:textId="77777777" w:rsidR="00983933" w:rsidRPr="00983933" w:rsidRDefault="00983933" w:rsidP="00983933">
      <w:pPr>
        <w:tabs>
          <w:tab w:val="right" w:pos="270"/>
          <w:tab w:val="left" w:pos="360"/>
        </w:tabs>
        <w:spacing w:after="0" w:line="240" w:lineRule="auto"/>
        <w:ind w:left="360" w:right="1620" w:hanging="360"/>
        <w:rPr>
          <w:b/>
          <w:highlight w:val="yellow"/>
        </w:rPr>
      </w:pPr>
    </w:p>
    <w:p w14:paraId="69373CA0" w14:textId="4798CB66" w:rsidR="00382D35" w:rsidRDefault="00382D35" w:rsidP="00382D35">
      <w:pPr>
        <w:tabs>
          <w:tab w:val="right" w:pos="270"/>
          <w:tab w:val="left" w:pos="360"/>
        </w:tabs>
        <w:spacing w:after="0" w:line="240" w:lineRule="auto"/>
        <w:ind w:left="360" w:right="1800" w:hanging="360"/>
      </w:pPr>
      <w:r>
        <w:rPr>
          <w:rFonts w:eastAsiaTheme="minorEastAsia"/>
          <w:b/>
          <w:color w:val="000000" w:themeColor="text1"/>
        </w:rPr>
        <w:tab/>
        <w:t>3</w:t>
      </w:r>
      <w:r w:rsidR="00983933">
        <w:rPr>
          <w:rFonts w:eastAsiaTheme="minorEastAsia"/>
          <w:b/>
          <w:color w:val="000000" w:themeColor="text1"/>
        </w:rPr>
        <w:t>5</w:t>
      </w:r>
      <w:r>
        <w:rPr>
          <w:rFonts w:eastAsiaTheme="minorEastAsia"/>
          <w:b/>
          <w:color w:val="000000" w:themeColor="text1"/>
        </w:rPr>
        <w:t>.</w:t>
      </w:r>
      <w:r>
        <w:rPr>
          <w:rFonts w:eastAsiaTheme="minorEastAsia"/>
          <w:b/>
          <w:color w:val="000000" w:themeColor="text1"/>
        </w:rPr>
        <w:tab/>
      </w:r>
      <w:r>
        <w:rPr>
          <w:rFonts w:eastAsiaTheme="minorEastAsia"/>
          <w:b/>
          <w:color w:val="3366FF"/>
        </w:rPr>
        <w:t>CREATE</w:t>
      </w:r>
      <w:r w:rsidRPr="00CF1BB7">
        <w:rPr>
          <w:rFonts w:eastAsiaTheme="minorEastAsia"/>
          <w:color w:val="000000" w:themeColor="text1"/>
        </w:rPr>
        <w:t xml:space="preserve"> </w:t>
      </w:r>
      <w:r w:rsidRPr="00D35148">
        <w:t>Honovi purchased a new car for $25,000 and has $5000 left to invest.</w:t>
      </w:r>
    </w:p>
    <w:p w14:paraId="36699FCD" w14:textId="785C6965" w:rsidR="00983933" w:rsidRPr="00983933" w:rsidRDefault="00382D35" w:rsidP="00983933">
      <w:pPr>
        <w:tabs>
          <w:tab w:val="left" w:pos="423"/>
        </w:tabs>
        <w:autoSpaceDE w:val="0"/>
        <w:autoSpaceDN w:val="0"/>
        <w:adjustRightInd w:val="0"/>
        <w:spacing w:after="0" w:line="240" w:lineRule="auto"/>
        <w:ind w:left="634" w:right="1800" w:hanging="634"/>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D35148">
        <w:t xml:space="preserve">Choose an </w:t>
      </w:r>
      <w:r w:rsidR="00B92A93">
        <w:t xml:space="preserve">annual </w:t>
      </w:r>
      <w:r w:rsidRPr="00D35148">
        <w:t>interest rate between 4% and 7% for Honovi’s investment</w:t>
      </w:r>
      <w:r w:rsidR="00395CB6">
        <w:t>,</w:t>
      </w:r>
      <w:r w:rsidRPr="00D35148">
        <w:t xml:space="preserve"> and find the length of time it would take for the investment to double.</w:t>
      </w:r>
      <w:r>
        <w:t xml:space="preserve"> </w:t>
      </w:r>
    </w:p>
    <w:p w14:paraId="42EFF201" w14:textId="00D11311" w:rsidR="00983933" w:rsidRPr="00983933" w:rsidRDefault="00382D35" w:rsidP="00983933">
      <w:pPr>
        <w:tabs>
          <w:tab w:val="left" w:pos="423"/>
        </w:tabs>
        <w:autoSpaceDE w:val="0"/>
        <w:autoSpaceDN w:val="0"/>
        <w:adjustRightInd w:val="0"/>
        <w:spacing w:after="0" w:line="240" w:lineRule="auto"/>
        <w:ind w:left="634" w:right="1800" w:hanging="634"/>
      </w:pPr>
      <w:r>
        <w:rPr>
          <w:rFonts w:eastAsiaTheme="minorEastAsia"/>
          <w:color w:val="000000" w:themeColor="text1"/>
        </w:rPr>
        <w:tab/>
      </w:r>
      <w:r w:rsidRPr="000A07C1">
        <w:rPr>
          <w:rFonts w:eastAsiaTheme="minorEastAsia"/>
          <w:b/>
          <w:color w:val="000000" w:themeColor="text1"/>
        </w:rPr>
        <w:t>b.</w:t>
      </w:r>
      <w:r w:rsidRPr="000A07C1">
        <w:rPr>
          <w:rFonts w:eastAsiaTheme="minorEastAsia"/>
          <w:color w:val="000000" w:themeColor="text1"/>
        </w:rPr>
        <w:t xml:space="preserve"> </w:t>
      </w:r>
      <w:r w:rsidRPr="00D35148">
        <w:t>Choose an annual depreciation rate from 8% to 10% for the new car that Honovi purchased and find the length of time it would take for the car’s value to be equal to one-half of the purchase price.</w:t>
      </w:r>
      <w:r>
        <w:t xml:space="preserve"> </w:t>
      </w:r>
    </w:p>
    <w:p w14:paraId="75F0CFA4" w14:textId="6D77F724" w:rsidR="00863A3C" w:rsidRPr="00382D35" w:rsidRDefault="00382D35" w:rsidP="00863A3C">
      <w:pPr>
        <w:tabs>
          <w:tab w:val="left" w:pos="423"/>
        </w:tabs>
        <w:autoSpaceDE w:val="0"/>
        <w:autoSpaceDN w:val="0"/>
        <w:adjustRightInd w:val="0"/>
        <w:spacing w:after="0" w:line="240" w:lineRule="auto"/>
        <w:ind w:left="619" w:right="1800" w:hanging="619"/>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c.</w:t>
      </w:r>
      <w:r w:rsidRPr="000A07C1">
        <w:rPr>
          <w:rFonts w:eastAsiaTheme="minorEastAsia"/>
          <w:color w:val="000000" w:themeColor="text1"/>
        </w:rPr>
        <w:t xml:space="preserve"> </w:t>
      </w:r>
      <w:r w:rsidRPr="00D35148">
        <w:t xml:space="preserve">Using the rates from part </w:t>
      </w:r>
      <w:r w:rsidRPr="00D35148">
        <w:rPr>
          <w:b/>
          <w:bCs/>
        </w:rPr>
        <w:t xml:space="preserve">a </w:t>
      </w:r>
      <w:r w:rsidRPr="00D35148">
        <w:t xml:space="preserve">and part </w:t>
      </w:r>
      <w:r w:rsidRPr="00D35148">
        <w:rPr>
          <w:b/>
          <w:bCs/>
        </w:rPr>
        <w:t>b</w:t>
      </w:r>
      <w:r w:rsidRPr="00D35148">
        <w:t>, find the length of time it would take for the investment to be equal to the value of the car. What is the value at that time?</w:t>
      </w:r>
      <w:r>
        <w:t xml:space="preserve"> </w:t>
      </w:r>
    </w:p>
    <w:p w14:paraId="774EDE19" w14:textId="46AC19A8" w:rsidR="00A61C28" w:rsidRPr="00382D35" w:rsidRDefault="00A61C28" w:rsidP="00382D35">
      <w:pPr>
        <w:tabs>
          <w:tab w:val="right" w:pos="270"/>
          <w:tab w:val="left" w:pos="360"/>
        </w:tabs>
        <w:spacing w:after="0" w:line="240" w:lineRule="auto"/>
        <w:ind w:left="360" w:right="1530" w:hanging="360"/>
        <w:rPr>
          <w:rFonts w:eastAsiaTheme="minorEastAsia"/>
          <w:b/>
          <w:color w:val="FF0000"/>
        </w:rPr>
      </w:pPr>
    </w:p>
    <w:sectPr w:rsidR="00A61C28" w:rsidRPr="00382D35" w:rsidSect="002A5632">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2481E4" w14:textId="77777777" w:rsidR="003B53B9" w:rsidRDefault="003B53B9" w:rsidP="003F4D1C">
      <w:pPr>
        <w:spacing w:after="0" w:line="240" w:lineRule="auto"/>
      </w:pPr>
      <w:r>
        <w:separator/>
      </w:r>
    </w:p>
  </w:endnote>
  <w:endnote w:type="continuationSeparator" w:id="0">
    <w:p w14:paraId="60F60E9B" w14:textId="77777777" w:rsidR="003B53B9" w:rsidRDefault="003B53B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10A0A87E" w:rsidR="003F4D1C" w:rsidRPr="00010425" w:rsidRDefault="00BF3293"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Writing Exponential Functions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19235E">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FE68C" w14:textId="77777777" w:rsidR="003B53B9" w:rsidRDefault="003B53B9" w:rsidP="003F4D1C">
      <w:pPr>
        <w:spacing w:after="0" w:line="240" w:lineRule="auto"/>
      </w:pPr>
      <w:r>
        <w:separator/>
      </w:r>
    </w:p>
  </w:footnote>
  <w:footnote w:type="continuationSeparator" w:id="0">
    <w:p w14:paraId="5F4BA866" w14:textId="77777777" w:rsidR="003B53B9" w:rsidRDefault="003B53B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8"/>
  </w:num>
  <w:num w:numId="4">
    <w:abstractNumId w:val="13"/>
  </w:num>
  <w:num w:numId="5">
    <w:abstractNumId w:val="11"/>
  </w:num>
  <w:num w:numId="6">
    <w:abstractNumId w:val="9"/>
  </w:num>
  <w:num w:numId="7">
    <w:abstractNumId w:val="2"/>
  </w:num>
  <w:num w:numId="8">
    <w:abstractNumId w:val="6"/>
  </w:num>
  <w:num w:numId="9">
    <w:abstractNumId w:val="0"/>
  </w:num>
  <w:num w:numId="10">
    <w:abstractNumId w:val="4"/>
  </w:num>
  <w:num w:numId="11">
    <w:abstractNumId w:val="12"/>
  </w:num>
  <w:num w:numId="12">
    <w:abstractNumId w:val="15"/>
  </w:num>
  <w:num w:numId="13">
    <w:abstractNumId w:val="10"/>
  </w:num>
  <w:num w:numId="14">
    <w:abstractNumId w:val="1"/>
  </w:num>
  <w:num w:numId="15">
    <w:abstractNumId w:val="16"/>
  </w:num>
  <w:num w:numId="16">
    <w:abstractNumId w:val="14"/>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35A"/>
    <w:rsid w:val="00010425"/>
    <w:rsid w:val="000229B3"/>
    <w:rsid w:val="00023E4A"/>
    <w:rsid w:val="00033BA8"/>
    <w:rsid w:val="00036443"/>
    <w:rsid w:val="00037B86"/>
    <w:rsid w:val="0004745E"/>
    <w:rsid w:val="00052F72"/>
    <w:rsid w:val="00057166"/>
    <w:rsid w:val="0006307E"/>
    <w:rsid w:val="00090A9D"/>
    <w:rsid w:val="00092822"/>
    <w:rsid w:val="00092BEA"/>
    <w:rsid w:val="000950D9"/>
    <w:rsid w:val="000A0323"/>
    <w:rsid w:val="000B52C9"/>
    <w:rsid w:val="000C272B"/>
    <w:rsid w:val="000C3EBC"/>
    <w:rsid w:val="000C3FFF"/>
    <w:rsid w:val="000C4456"/>
    <w:rsid w:val="000E2579"/>
    <w:rsid w:val="000F2DE2"/>
    <w:rsid w:val="00106D1E"/>
    <w:rsid w:val="0012087D"/>
    <w:rsid w:val="0013569A"/>
    <w:rsid w:val="00143D27"/>
    <w:rsid w:val="00143DC9"/>
    <w:rsid w:val="001530D5"/>
    <w:rsid w:val="00171EE0"/>
    <w:rsid w:val="00186F55"/>
    <w:rsid w:val="0019235E"/>
    <w:rsid w:val="00195531"/>
    <w:rsid w:val="001A277B"/>
    <w:rsid w:val="001A30C0"/>
    <w:rsid w:val="001B0D44"/>
    <w:rsid w:val="001C2637"/>
    <w:rsid w:val="001C3480"/>
    <w:rsid w:val="001D1E0B"/>
    <w:rsid w:val="001E2BE5"/>
    <w:rsid w:val="001F1518"/>
    <w:rsid w:val="001F2184"/>
    <w:rsid w:val="002357F6"/>
    <w:rsid w:val="00235E3E"/>
    <w:rsid w:val="00255E27"/>
    <w:rsid w:val="002576DE"/>
    <w:rsid w:val="00261F15"/>
    <w:rsid w:val="002631D1"/>
    <w:rsid w:val="00270F82"/>
    <w:rsid w:val="00271C35"/>
    <w:rsid w:val="00275189"/>
    <w:rsid w:val="00276C1D"/>
    <w:rsid w:val="00284777"/>
    <w:rsid w:val="00291CC0"/>
    <w:rsid w:val="002A5632"/>
    <w:rsid w:val="002B1B4B"/>
    <w:rsid w:val="002B2A83"/>
    <w:rsid w:val="002D531F"/>
    <w:rsid w:val="002E7953"/>
    <w:rsid w:val="002F42CD"/>
    <w:rsid w:val="003010F4"/>
    <w:rsid w:val="00304C9F"/>
    <w:rsid w:val="003056AF"/>
    <w:rsid w:val="00324377"/>
    <w:rsid w:val="00327597"/>
    <w:rsid w:val="00343127"/>
    <w:rsid w:val="00350D74"/>
    <w:rsid w:val="00382D35"/>
    <w:rsid w:val="00395CB6"/>
    <w:rsid w:val="003A49FD"/>
    <w:rsid w:val="003B3591"/>
    <w:rsid w:val="003B53B9"/>
    <w:rsid w:val="003B5711"/>
    <w:rsid w:val="003C16DA"/>
    <w:rsid w:val="003D0DD1"/>
    <w:rsid w:val="003D1E85"/>
    <w:rsid w:val="003E077F"/>
    <w:rsid w:val="003E23E5"/>
    <w:rsid w:val="003F4D1C"/>
    <w:rsid w:val="003F4F21"/>
    <w:rsid w:val="00401C91"/>
    <w:rsid w:val="00407661"/>
    <w:rsid w:val="00412507"/>
    <w:rsid w:val="00422495"/>
    <w:rsid w:val="004228A6"/>
    <w:rsid w:val="00434747"/>
    <w:rsid w:val="00436BB1"/>
    <w:rsid w:val="00441CD5"/>
    <w:rsid w:val="0046577E"/>
    <w:rsid w:val="00473E48"/>
    <w:rsid w:val="00475CFE"/>
    <w:rsid w:val="004979BB"/>
    <w:rsid w:val="004A4172"/>
    <w:rsid w:val="004A7398"/>
    <w:rsid w:val="004B1923"/>
    <w:rsid w:val="004B2234"/>
    <w:rsid w:val="004B5F8B"/>
    <w:rsid w:val="004D05D6"/>
    <w:rsid w:val="004D0E23"/>
    <w:rsid w:val="004D294B"/>
    <w:rsid w:val="004E7DA7"/>
    <w:rsid w:val="004F1BDE"/>
    <w:rsid w:val="004F32AB"/>
    <w:rsid w:val="004F5B76"/>
    <w:rsid w:val="00507402"/>
    <w:rsid w:val="0051269A"/>
    <w:rsid w:val="0051325F"/>
    <w:rsid w:val="00513CC8"/>
    <w:rsid w:val="00522CAB"/>
    <w:rsid w:val="00524FC7"/>
    <w:rsid w:val="00530A28"/>
    <w:rsid w:val="00535F58"/>
    <w:rsid w:val="0054098D"/>
    <w:rsid w:val="005441C8"/>
    <w:rsid w:val="00544FB0"/>
    <w:rsid w:val="00555CE2"/>
    <w:rsid w:val="00567AEE"/>
    <w:rsid w:val="005823AB"/>
    <w:rsid w:val="00584F4F"/>
    <w:rsid w:val="00586ED0"/>
    <w:rsid w:val="00591662"/>
    <w:rsid w:val="005C09F5"/>
    <w:rsid w:val="005C7422"/>
    <w:rsid w:val="005D0339"/>
    <w:rsid w:val="005D1545"/>
    <w:rsid w:val="005D2F25"/>
    <w:rsid w:val="005D6538"/>
    <w:rsid w:val="005E2C54"/>
    <w:rsid w:val="00602341"/>
    <w:rsid w:val="006036B8"/>
    <w:rsid w:val="006057F3"/>
    <w:rsid w:val="00610DE3"/>
    <w:rsid w:val="00611ABE"/>
    <w:rsid w:val="00615A56"/>
    <w:rsid w:val="006231C6"/>
    <w:rsid w:val="006308DC"/>
    <w:rsid w:val="00631240"/>
    <w:rsid w:val="006321BC"/>
    <w:rsid w:val="00642082"/>
    <w:rsid w:val="00642707"/>
    <w:rsid w:val="00647EBE"/>
    <w:rsid w:val="00683D49"/>
    <w:rsid w:val="006A38A0"/>
    <w:rsid w:val="006B115F"/>
    <w:rsid w:val="006B5672"/>
    <w:rsid w:val="006C0ED0"/>
    <w:rsid w:val="006C22AF"/>
    <w:rsid w:val="006C510C"/>
    <w:rsid w:val="006D4139"/>
    <w:rsid w:val="006D51B8"/>
    <w:rsid w:val="006D7D0C"/>
    <w:rsid w:val="006E7C67"/>
    <w:rsid w:val="00701F31"/>
    <w:rsid w:val="007076CC"/>
    <w:rsid w:val="007079B6"/>
    <w:rsid w:val="00712844"/>
    <w:rsid w:val="00717FAE"/>
    <w:rsid w:val="0074702F"/>
    <w:rsid w:val="00765F3B"/>
    <w:rsid w:val="00770264"/>
    <w:rsid w:val="00773084"/>
    <w:rsid w:val="00774EC2"/>
    <w:rsid w:val="00776782"/>
    <w:rsid w:val="007823E0"/>
    <w:rsid w:val="007922C8"/>
    <w:rsid w:val="00793F55"/>
    <w:rsid w:val="007A0244"/>
    <w:rsid w:val="007C05FF"/>
    <w:rsid w:val="007C6827"/>
    <w:rsid w:val="007C74B8"/>
    <w:rsid w:val="007D2B96"/>
    <w:rsid w:val="007E0674"/>
    <w:rsid w:val="007E380A"/>
    <w:rsid w:val="007F7AB2"/>
    <w:rsid w:val="00801F16"/>
    <w:rsid w:val="008140BA"/>
    <w:rsid w:val="00816D1F"/>
    <w:rsid w:val="00817ADD"/>
    <w:rsid w:val="008217CC"/>
    <w:rsid w:val="00827015"/>
    <w:rsid w:val="008275D0"/>
    <w:rsid w:val="008437C9"/>
    <w:rsid w:val="00852E24"/>
    <w:rsid w:val="008556B7"/>
    <w:rsid w:val="00855C88"/>
    <w:rsid w:val="00856BB0"/>
    <w:rsid w:val="00863A3C"/>
    <w:rsid w:val="00877300"/>
    <w:rsid w:val="008909C8"/>
    <w:rsid w:val="008954AD"/>
    <w:rsid w:val="008A4203"/>
    <w:rsid w:val="008A462F"/>
    <w:rsid w:val="008D014A"/>
    <w:rsid w:val="008D4235"/>
    <w:rsid w:val="008E01CB"/>
    <w:rsid w:val="008E4121"/>
    <w:rsid w:val="008E4251"/>
    <w:rsid w:val="008E6C01"/>
    <w:rsid w:val="008E7751"/>
    <w:rsid w:val="008F1727"/>
    <w:rsid w:val="008F4BA7"/>
    <w:rsid w:val="008F525B"/>
    <w:rsid w:val="00916F63"/>
    <w:rsid w:val="00924F84"/>
    <w:rsid w:val="00942411"/>
    <w:rsid w:val="0094324C"/>
    <w:rsid w:val="00951112"/>
    <w:rsid w:val="009524CA"/>
    <w:rsid w:val="009626D9"/>
    <w:rsid w:val="00973E58"/>
    <w:rsid w:val="0097462F"/>
    <w:rsid w:val="00974665"/>
    <w:rsid w:val="00976550"/>
    <w:rsid w:val="00982375"/>
    <w:rsid w:val="00983933"/>
    <w:rsid w:val="00983F6A"/>
    <w:rsid w:val="009908EB"/>
    <w:rsid w:val="00992499"/>
    <w:rsid w:val="00993A25"/>
    <w:rsid w:val="0099764C"/>
    <w:rsid w:val="00997C1A"/>
    <w:rsid w:val="009A185B"/>
    <w:rsid w:val="009A7734"/>
    <w:rsid w:val="009B51E9"/>
    <w:rsid w:val="009B5B4D"/>
    <w:rsid w:val="009C54F0"/>
    <w:rsid w:val="009C7504"/>
    <w:rsid w:val="009E16BD"/>
    <w:rsid w:val="009E62EB"/>
    <w:rsid w:val="009F76FC"/>
    <w:rsid w:val="00A00E5F"/>
    <w:rsid w:val="00A11ACB"/>
    <w:rsid w:val="00A146A5"/>
    <w:rsid w:val="00A219FF"/>
    <w:rsid w:val="00A25194"/>
    <w:rsid w:val="00A334BA"/>
    <w:rsid w:val="00A373AF"/>
    <w:rsid w:val="00A40FB0"/>
    <w:rsid w:val="00A42BBF"/>
    <w:rsid w:val="00A44169"/>
    <w:rsid w:val="00A60AD3"/>
    <w:rsid w:val="00A615FD"/>
    <w:rsid w:val="00A61C28"/>
    <w:rsid w:val="00A74C0D"/>
    <w:rsid w:val="00A92528"/>
    <w:rsid w:val="00A946D1"/>
    <w:rsid w:val="00AA0304"/>
    <w:rsid w:val="00AB023E"/>
    <w:rsid w:val="00AC2003"/>
    <w:rsid w:val="00AC5F0B"/>
    <w:rsid w:val="00AD22FD"/>
    <w:rsid w:val="00AD57C2"/>
    <w:rsid w:val="00AD71CA"/>
    <w:rsid w:val="00AE6D40"/>
    <w:rsid w:val="00AF6538"/>
    <w:rsid w:val="00B23EED"/>
    <w:rsid w:val="00B264DA"/>
    <w:rsid w:val="00B27B40"/>
    <w:rsid w:val="00B5066F"/>
    <w:rsid w:val="00B7170F"/>
    <w:rsid w:val="00B73446"/>
    <w:rsid w:val="00B73C10"/>
    <w:rsid w:val="00B90613"/>
    <w:rsid w:val="00B92A93"/>
    <w:rsid w:val="00B95A1F"/>
    <w:rsid w:val="00B963BC"/>
    <w:rsid w:val="00B966A4"/>
    <w:rsid w:val="00BB480C"/>
    <w:rsid w:val="00BB777D"/>
    <w:rsid w:val="00BC083C"/>
    <w:rsid w:val="00BC1245"/>
    <w:rsid w:val="00BD4A9A"/>
    <w:rsid w:val="00BD58AA"/>
    <w:rsid w:val="00BE2798"/>
    <w:rsid w:val="00BE3DDA"/>
    <w:rsid w:val="00BE47E5"/>
    <w:rsid w:val="00BF2552"/>
    <w:rsid w:val="00BF3293"/>
    <w:rsid w:val="00BF37A8"/>
    <w:rsid w:val="00C15F38"/>
    <w:rsid w:val="00C21546"/>
    <w:rsid w:val="00C30579"/>
    <w:rsid w:val="00C61651"/>
    <w:rsid w:val="00C6384F"/>
    <w:rsid w:val="00C745F3"/>
    <w:rsid w:val="00C92A47"/>
    <w:rsid w:val="00C94AF5"/>
    <w:rsid w:val="00CC4334"/>
    <w:rsid w:val="00CD2A04"/>
    <w:rsid w:val="00CE4B4E"/>
    <w:rsid w:val="00CF2ADA"/>
    <w:rsid w:val="00CF6EE5"/>
    <w:rsid w:val="00D026E3"/>
    <w:rsid w:val="00D50400"/>
    <w:rsid w:val="00D61C55"/>
    <w:rsid w:val="00D6591C"/>
    <w:rsid w:val="00D65D34"/>
    <w:rsid w:val="00D8197C"/>
    <w:rsid w:val="00D91350"/>
    <w:rsid w:val="00DA5FCD"/>
    <w:rsid w:val="00DB334A"/>
    <w:rsid w:val="00DD149D"/>
    <w:rsid w:val="00DD70ED"/>
    <w:rsid w:val="00DE1078"/>
    <w:rsid w:val="00DE4C47"/>
    <w:rsid w:val="00DE7419"/>
    <w:rsid w:val="00DF4B0D"/>
    <w:rsid w:val="00E01484"/>
    <w:rsid w:val="00E05413"/>
    <w:rsid w:val="00E05B7F"/>
    <w:rsid w:val="00E0744E"/>
    <w:rsid w:val="00E076AA"/>
    <w:rsid w:val="00E07C2A"/>
    <w:rsid w:val="00E340E2"/>
    <w:rsid w:val="00E40877"/>
    <w:rsid w:val="00E473C2"/>
    <w:rsid w:val="00E56D21"/>
    <w:rsid w:val="00E668A9"/>
    <w:rsid w:val="00E82CCA"/>
    <w:rsid w:val="00E86B0A"/>
    <w:rsid w:val="00EB2A06"/>
    <w:rsid w:val="00ED0728"/>
    <w:rsid w:val="00F00F45"/>
    <w:rsid w:val="00F20E8F"/>
    <w:rsid w:val="00F21CE5"/>
    <w:rsid w:val="00F26538"/>
    <w:rsid w:val="00F26B1C"/>
    <w:rsid w:val="00F3543C"/>
    <w:rsid w:val="00F44B03"/>
    <w:rsid w:val="00F44C94"/>
    <w:rsid w:val="00F50836"/>
    <w:rsid w:val="00F50FFC"/>
    <w:rsid w:val="00F60A59"/>
    <w:rsid w:val="00F61812"/>
    <w:rsid w:val="00F61DDC"/>
    <w:rsid w:val="00F678A3"/>
    <w:rsid w:val="00F74021"/>
    <w:rsid w:val="00F74D7F"/>
    <w:rsid w:val="00F77F7F"/>
    <w:rsid w:val="00F80813"/>
    <w:rsid w:val="00F82251"/>
    <w:rsid w:val="00F82946"/>
    <w:rsid w:val="00F8397B"/>
    <w:rsid w:val="00F86F52"/>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06D996EE-A692-413E-9784-09D5F518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EB7656-5A81-40CE-98BF-B9306C066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2018-05-07T16:04:00Z</dcterms:created>
  <dcterms:modified xsi:type="dcterms:W3CDTF">2020-07-14T18:34:00Z</dcterms:modified>
</cp:coreProperties>
</file>