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D10A27B" w:rsidR="002A5632" w:rsidRPr="005807EE" w:rsidRDefault="00DC1EF1" w:rsidP="005807EE">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Deductive Reasoning</w:t>
      </w:r>
      <w:r w:rsidR="00B00F27" w:rsidRPr="00B00F27">
        <w:rPr>
          <w:rFonts w:asciiTheme="minorHAnsi" w:hAnsiTheme="minorHAnsi" w:cstheme="minorHAnsi"/>
          <w:b/>
          <w:bCs/>
          <w:sz w:val="32"/>
          <w:szCs w:val="32"/>
        </w:rPr>
        <w:t xml:space="preserve"> </w:t>
      </w:r>
      <w:r w:rsidR="00B00F27" w:rsidRPr="00B00F27">
        <w:rPr>
          <w:rFonts w:ascii="Tahoma" w:hAnsi="Tahoma" w:cs="Tahoma"/>
          <w:b/>
          <w:bCs/>
          <w:sz w:val="32"/>
          <w:szCs w:val="32"/>
        </w:rPr>
        <w:t>⸱</w:t>
      </w:r>
      <w:r w:rsidR="00B00F27" w:rsidRPr="00B00F27">
        <w:rPr>
          <w:rFonts w:asciiTheme="minorHAnsi" w:hAnsiTheme="minorHAnsi" w:cstheme="minorHAnsi"/>
          <w:b/>
          <w:bCs/>
          <w:sz w:val="32"/>
          <w:szCs w:val="32"/>
        </w:rPr>
        <w:t xml:space="preserve"> Practice</w:t>
      </w:r>
    </w:p>
    <w:p w14:paraId="3F8B593C" w14:textId="77777777" w:rsidR="00DF04E0" w:rsidRDefault="00DF04E0" w:rsidP="002D4DF3">
      <w:pPr>
        <w:tabs>
          <w:tab w:val="right" w:pos="9360"/>
        </w:tabs>
        <w:spacing w:after="0" w:line="240" w:lineRule="auto"/>
        <w:ind w:right="1800"/>
        <w:rPr>
          <w:rFonts w:asciiTheme="minorHAnsi" w:eastAsiaTheme="minorEastAsia" w:hAnsiTheme="minorHAnsi" w:cstheme="minorHAnsi"/>
          <w:b/>
          <w:color w:val="3366FF"/>
        </w:rPr>
      </w:pPr>
    </w:p>
    <w:p w14:paraId="1A5CFE03" w14:textId="77777777" w:rsidR="002D4DF3" w:rsidRPr="002D4DF3" w:rsidRDefault="002D4DF3" w:rsidP="002D4DF3">
      <w:pPr>
        <w:tabs>
          <w:tab w:val="right" w:pos="9360"/>
        </w:tabs>
        <w:spacing w:after="0" w:line="240" w:lineRule="auto"/>
        <w:ind w:right="1800"/>
        <w:rPr>
          <w:rFonts w:asciiTheme="minorHAnsi" w:eastAsiaTheme="minorEastAsia" w:hAnsiTheme="minorHAnsi" w:cstheme="minorHAnsi"/>
          <w:b/>
          <w:color w:val="3366FF"/>
        </w:rPr>
      </w:pPr>
      <w:r w:rsidRPr="002D4DF3">
        <w:rPr>
          <w:rFonts w:asciiTheme="minorHAnsi" w:eastAsiaTheme="minorEastAsia" w:hAnsiTheme="minorHAnsi" w:cstheme="minorHAnsi"/>
          <w:b/>
          <w:color w:val="3366FF"/>
        </w:rPr>
        <w:t>Example 1</w:t>
      </w:r>
    </w:p>
    <w:p w14:paraId="7C89854A" w14:textId="3F0E9CF8" w:rsidR="002D4DF3" w:rsidRPr="002D4DF3" w:rsidRDefault="002D4DF3" w:rsidP="002D4DF3">
      <w:pPr>
        <w:autoSpaceDE w:val="0"/>
        <w:autoSpaceDN w:val="0"/>
        <w:adjustRightInd w:val="0"/>
        <w:spacing w:after="120" w:line="240" w:lineRule="auto"/>
        <w:ind w:right="1800"/>
        <w:rPr>
          <w:rFonts w:asciiTheme="minorHAnsi" w:eastAsiaTheme="minorEastAsia" w:hAnsiTheme="minorHAnsi" w:cstheme="minorHAnsi"/>
          <w:b/>
          <w:color w:val="000000" w:themeColor="text1"/>
        </w:rPr>
      </w:pPr>
      <w:r w:rsidRPr="002D4DF3">
        <w:rPr>
          <w:rFonts w:asciiTheme="minorHAnsi" w:eastAsiaTheme="minorEastAsia" w:hAnsiTheme="minorHAnsi" w:cstheme="minorHAnsi"/>
          <w:b/>
          <w:color w:val="000000" w:themeColor="text1"/>
        </w:rPr>
        <w:t xml:space="preserve">Determine whether </w:t>
      </w:r>
      <w:r w:rsidR="0078766A" w:rsidRPr="0078766A">
        <w:rPr>
          <w:rFonts w:asciiTheme="minorHAnsi" w:eastAsiaTheme="minorEastAsia" w:hAnsiTheme="minorHAnsi" w:cstheme="minorHAnsi"/>
          <w:b/>
          <w:color w:val="000000" w:themeColor="text1"/>
        </w:rPr>
        <w:t>each</w:t>
      </w:r>
      <w:r w:rsidR="0078766A">
        <w:rPr>
          <w:rFonts w:asciiTheme="minorHAnsi" w:eastAsiaTheme="minorEastAsia" w:hAnsiTheme="minorHAnsi" w:cstheme="minorHAnsi"/>
          <w:b/>
          <w:color w:val="000000" w:themeColor="text1"/>
        </w:rPr>
        <w:t xml:space="preserve"> </w:t>
      </w:r>
      <w:r w:rsidRPr="002D4DF3">
        <w:rPr>
          <w:rFonts w:asciiTheme="minorHAnsi" w:eastAsiaTheme="minorEastAsia" w:hAnsiTheme="minorHAnsi" w:cstheme="minorHAnsi"/>
          <w:b/>
          <w:color w:val="000000" w:themeColor="text1"/>
        </w:rPr>
        <w:t xml:space="preserve">conclusion is based on </w:t>
      </w:r>
      <w:r w:rsidRPr="002D4DF3">
        <w:rPr>
          <w:rFonts w:asciiTheme="minorHAnsi" w:eastAsiaTheme="minorEastAsia" w:hAnsiTheme="minorHAnsi" w:cstheme="minorHAnsi"/>
          <w:b/>
          <w:i/>
          <w:color w:val="000000" w:themeColor="text1"/>
        </w:rPr>
        <w:t>inductive</w:t>
      </w:r>
      <w:r w:rsidRPr="002D4DF3">
        <w:rPr>
          <w:rFonts w:asciiTheme="minorHAnsi" w:eastAsiaTheme="minorEastAsia" w:hAnsiTheme="minorHAnsi" w:cstheme="minorHAnsi"/>
          <w:b/>
          <w:color w:val="000000" w:themeColor="text1"/>
        </w:rPr>
        <w:t xml:space="preserve"> or </w:t>
      </w:r>
      <w:r w:rsidRPr="002D4DF3">
        <w:rPr>
          <w:rFonts w:asciiTheme="minorHAnsi" w:eastAsiaTheme="minorEastAsia" w:hAnsiTheme="minorHAnsi" w:cstheme="minorHAnsi"/>
          <w:b/>
          <w:i/>
          <w:color w:val="000000" w:themeColor="text1"/>
        </w:rPr>
        <w:t xml:space="preserve">deductive </w:t>
      </w:r>
      <w:r w:rsidRPr="002D4DF3">
        <w:rPr>
          <w:rFonts w:asciiTheme="minorHAnsi" w:eastAsiaTheme="minorEastAsia" w:hAnsiTheme="minorHAnsi" w:cstheme="minorHAnsi"/>
          <w:b/>
          <w:color w:val="000000" w:themeColor="text1"/>
        </w:rPr>
        <w:t>reasoning.</w:t>
      </w:r>
    </w:p>
    <w:p w14:paraId="42CB5DAC" w14:textId="1DD20B22"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b/>
          <w:color w:val="000000" w:themeColor="text1"/>
        </w:rPr>
        <w:t>1.</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At Fumio’s school, if a student is late five times, </w:t>
      </w:r>
      <w:r w:rsidR="0078766A">
        <w:rPr>
          <w:rFonts w:asciiTheme="minorHAnsi" w:hAnsiTheme="minorHAnsi" w:cstheme="minorHAnsi"/>
        </w:rPr>
        <w:t xml:space="preserve">then </w:t>
      </w:r>
      <w:r w:rsidR="002D4DF3" w:rsidRPr="002D4DF3">
        <w:rPr>
          <w:rFonts w:asciiTheme="minorHAnsi" w:hAnsiTheme="minorHAnsi" w:cstheme="minorHAnsi"/>
        </w:rPr>
        <w:t xml:space="preserve">the student will receive a detention. Fumio has been late to school five times. Therefore, he will receive a detention. </w:t>
      </w:r>
    </w:p>
    <w:p w14:paraId="0ED557A5" w14:textId="77777777"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9900559" w14:textId="03C9A30C"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2.</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A </w:t>
      </w:r>
      <w:proofErr w:type="gramStart"/>
      <w:r w:rsidR="002D4DF3" w:rsidRPr="002D4DF3">
        <w:rPr>
          <w:rFonts w:asciiTheme="minorHAnsi" w:hAnsiTheme="minorHAnsi" w:cstheme="minorHAnsi"/>
        </w:rPr>
        <w:t>dental assistant notices</w:t>
      </w:r>
      <w:proofErr w:type="gramEnd"/>
      <w:r w:rsidR="002D4DF3" w:rsidRPr="002D4DF3">
        <w:rPr>
          <w:rFonts w:asciiTheme="minorHAnsi" w:hAnsiTheme="minorHAnsi" w:cstheme="minorHAnsi"/>
        </w:rPr>
        <w:t xml:space="preserve"> </w:t>
      </w:r>
      <w:r w:rsidR="0078766A">
        <w:rPr>
          <w:rFonts w:asciiTheme="minorHAnsi" w:hAnsiTheme="minorHAnsi" w:cstheme="minorHAnsi"/>
        </w:rPr>
        <w:t xml:space="preserve">that </w:t>
      </w:r>
      <w:r w:rsidR="002D4DF3" w:rsidRPr="002D4DF3">
        <w:rPr>
          <w:rFonts w:asciiTheme="minorHAnsi" w:hAnsiTheme="minorHAnsi" w:cstheme="minorHAnsi"/>
        </w:rPr>
        <w:t xml:space="preserve">a patient has never been on time for an appointment. She concludes </w:t>
      </w:r>
      <w:r w:rsidR="0078766A">
        <w:rPr>
          <w:rFonts w:asciiTheme="minorHAnsi" w:hAnsiTheme="minorHAnsi" w:cstheme="minorHAnsi"/>
        </w:rPr>
        <w:t xml:space="preserve">that </w:t>
      </w:r>
      <w:r w:rsidR="002D4DF3" w:rsidRPr="002D4DF3">
        <w:rPr>
          <w:rFonts w:asciiTheme="minorHAnsi" w:hAnsiTheme="minorHAnsi" w:cstheme="minorHAnsi"/>
        </w:rPr>
        <w:t xml:space="preserve">the patient will be late for her next appointment. </w:t>
      </w:r>
    </w:p>
    <w:p w14:paraId="1529E7D9"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03B0325F" w14:textId="2B85A382"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3.</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A person must have a membership to work out at a gym. Jessie is working out at that gym. Jessie has a membership to that gym. </w:t>
      </w:r>
    </w:p>
    <w:p w14:paraId="19892561"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3D6BBCED" w14:textId="22BF2F06"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4.</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If </w:t>
      </w:r>
      <w:r w:rsidR="005D79A9">
        <w:rPr>
          <w:rFonts w:asciiTheme="minorHAnsi" w:hAnsiTheme="minorHAnsi" w:cstheme="minorHAnsi"/>
        </w:rPr>
        <w:t>Emilio</w:t>
      </w:r>
      <w:r w:rsidR="002D4DF3" w:rsidRPr="002D4DF3">
        <w:rPr>
          <w:rFonts w:asciiTheme="minorHAnsi" w:hAnsiTheme="minorHAnsi" w:cstheme="minorHAnsi"/>
        </w:rPr>
        <w:t xml:space="preserve"> decides to go to a concert tonight, </w:t>
      </w:r>
      <w:r w:rsidR="0078766A">
        <w:rPr>
          <w:rFonts w:asciiTheme="minorHAnsi" w:hAnsiTheme="minorHAnsi" w:cstheme="minorHAnsi"/>
        </w:rPr>
        <w:t xml:space="preserve">then </w:t>
      </w:r>
      <w:r w:rsidR="002D4DF3" w:rsidRPr="002D4DF3">
        <w:rPr>
          <w:rFonts w:asciiTheme="minorHAnsi" w:hAnsiTheme="minorHAnsi" w:cstheme="minorHAnsi"/>
        </w:rPr>
        <w:t xml:space="preserve">he will miss football practice. Tonight, </w:t>
      </w:r>
      <w:r w:rsidR="005D79A9">
        <w:rPr>
          <w:rFonts w:asciiTheme="minorHAnsi" w:hAnsiTheme="minorHAnsi" w:cstheme="minorHAnsi"/>
        </w:rPr>
        <w:t>Emilio</w:t>
      </w:r>
      <w:r w:rsidR="002D4DF3" w:rsidRPr="002D4DF3">
        <w:rPr>
          <w:rFonts w:asciiTheme="minorHAnsi" w:hAnsiTheme="minorHAnsi" w:cstheme="minorHAnsi"/>
        </w:rPr>
        <w:t xml:space="preserve"> went to a concert. </w:t>
      </w:r>
      <w:r w:rsidR="005D79A9">
        <w:rPr>
          <w:rFonts w:asciiTheme="minorHAnsi" w:hAnsiTheme="minorHAnsi" w:cstheme="minorHAnsi"/>
        </w:rPr>
        <w:t>Emilio</w:t>
      </w:r>
      <w:r w:rsidR="002D4DF3" w:rsidRPr="002D4DF3">
        <w:rPr>
          <w:rFonts w:asciiTheme="minorHAnsi" w:hAnsiTheme="minorHAnsi" w:cstheme="minorHAnsi"/>
        </w:rPr>
        <w:t xml:space="preserve"> missed football practice. </w:t>
      </w:r>
    </w:p>
    <w:p w14:paraId="693B9CE6"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2EFF045D" w14:textId="3852C4B8"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5.</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Every Wednesday, </w:t>
      </w:r>
      <w:r w:rsidR="002D4DF3">
        <w:rPr>
          <w:rFonts w:asciiTheme="minorHAnsi" w:hAnsiTheme="minorHAnsi" w:cstheme="minorHAnsi"/>
        </w:rPr>
        <w:t>Ja</w:t>
      </w:r>
      <w:r w:rsidR="002D4DF3" w:rsidRPr="002D4DF3">
        <w:rPr>
          <w:rFonts w:asciiTheme="minorHAnsi" w:hAnsiTheme="minorHAnsi" w:cstheme="minorHAnsi"/>
        </w:rPr>
        <w:t xml:space="preserve">cy’s mother calls. Today is Wednesday, so </w:t>
      </w:r>
      <w:r w:rsidR="002D4DF3">
        <w:rPr>
          <w:rFonts w:asciiTheme="minorHAnsi" w:hAnsiTheme="minorHAnsi" w:cstheme="minorHAnsi"/>
        </w:rPr>
        <w:t>Ja</w:t>
      </w:r>
      <w:r w:rsidR="002D4DF3" w:rsidRPr="002D4DF3">
        <w:rPr>
          <w:rFonts w:asciiTheme="minorHAnsi" w:hAnsiTheme="minorHAnsi" w:cstheme="minorHAnsi"/>
        </w:rPr>
        <w:t xml:space="preserve">cy concludes </w:t>
      </w:r>
      <w:r w:rsidR="0078766A">
        <w:rPr>
          <w:rFonts w:asciiTheme="minorHAnsi" w:hAnsiTheme="minorHAnsi" w:cstheme="minorHAnsi"/>
        </w:rPr>
        <w:t xml:space="preserve">that </w:t>
      </w:r>
      <w:r w:rsidR="002D4DF3" w:rsidRPr="002D4DF3">
        <w:rPr>
          <w:rFonts w:asciiTheme="minorHAnsi" w:hAnsiTheme="minorHAnsi" w:cstheme="minorHAnsi"/>
        </w:rPr>
        <w:t xml:space="preserve">her mother </w:t>
      </w:r>
      <w:r w:rsidR="00DF04E0">
        <w:rPr>
          <w:rFonts w:asciiTheme="minorHAnsi" w:hAnsiTheme="minorHAnsi" w:cstheme="minorHAnsi"/>
        </w:rPr>
        <w:br/>
      </w:r>
      <w:r w:rsidR="002D4DF3" w:rsidRPr="002D4DF3">
        <w:rPr>
          <w:rFonts w:asciiTheme="minorHAnsi" w:hAnsiTheme="minorHAnsi" w:cstheme="minorHAnsi"/>
        </w:rPr>
        <w:t xml:space="preserve">will call. </w:t>
      </w:r>
    </w:p>
    <w:p w14:paraId="08573157"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5F5C4230" w14:textId="5A51AB9F" w:rsid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6.</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rPr>
        <w:t>Whenever Juanita has attended a tutoring session, she notices that her grades have improved. Juanita attends a tutoring session</w:t>
      </w:r>
      <w:r w:rsidR="0078766A">
        <w:rPr>
          <w:rFonts w:asciiTheme="minorHAnsi" w:hAnsiTheme="minorHAnsi" w:cstheme="minorHAnsi"/>
        </w:rPr>
        <w:t>,</w:t>
      </w:r>
      <w:r w:rsidR="002D4DF3" w:rsidRPr="002D4DF3">
        <w:rPr>
          <w:rFonts w:asciiTheme="minorHAnsi" w:hAnsiTheme="minorHAnsi" w:cstheme="minorHAnsi"/>
        </w:rPr>
        <w:t xml:space="preserve"> and she concludes her grades will improve. </w:t>
      </w:r>
    </w:p>
    <w:p w14:paraId="4017396E"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56030E78" w14:textId="77777777" w:rsidR="002D4DF3" w:rsidRPr="002D4DF3" w:rsidRDefault="002D4DF3" w:rsidP="002D4DF3">
      <w:pPr>
        <w:tabs>
          <w:tab w:val="right" w:pos="9360"/>
        </w:tabs>
        <w:spacing w:after="0" w:line="240" w:lineRule="auto"/>
        <w:ind w:right="1800"/>
        <w:rPr>
          <w:rFonts w:asciiTheme="minorHAnsi" w:eastAsiaTheme="minorEastAsia" w:hAnsiTheme="minorHAnsi" w:cstheme="minorHAnsi"/>
          <w:b/>
          <w:color w:val="3366FF"/>
        </w:rPr>
      </w:pPr>
      <w:r w:rsidRPr="002D4DF3">
        <w:rPr>
          <w:rFonts w:asciiTheme="minorHAnsi" w:eastAsiaTheme="minorEastAsia" w:hAnsiTheme="minorHAnsi" w:cstheme="minorHAnsi"/>
          <w:b/>
          <w:color w:val="3366FF"/>
        </w:rPr>
        <w:t>Example 2</w:t>
      </w:r>
    </w:p>
    <w:p w14:paraId="4E4F05CF" w14:textId="57502D1D" w:rsidR="002D4DF3" w:rsidRPr="002D4DF3" w:rsidRDefault="002D4DF3" w:rsidP="002D4DF3">
      <w:pPr>
        <w:tabs>
          <w:tab w:val="right" w:pos="9360"/>
        </w:tabs>
        <w:spacing w:after="120" w:line="240" w:lineRule="auto"/>
        <w:ind w:right="1800"/>
        <w:rPr>
          <w:rFonts w:asciiTheme="minorHAnsi" w:hAnsiTheme="minorHAnsi" w:cstheme="minorHAnsi"/>
          <w:b/>
          <w:highlight w:val="yellow"/>
        </w:rPr>
      </w:pPr>
      <w:r w:rsidRPr="002D4DF3">
        <w:rPr>
          <w:rFonts w:asciiTheme="minorHAnsi" w:eastAsiaTheme="minorEastAsia" w:hAnsiTheme="minorHAnsi" w:cstheme="minorHAnsi"/>
          <w:b/>
          <w:color w:val="000000" w:themeColor="text1"/>
        </w:rPr>
        <w:t xml:space="preserve">Determine whether </w:t>
      </w:r>
      <w:r w:rsidR="0078766A" w:rsidRPr="0078766A">
        <w:rPr>
          <w:rFonts w:asciiTheme="minorHAnsi" w:eastAsiaTheme="minorEastAsia" w:hAnsiTheme="minorHAnsi" w:cstheme="minorHAnsi"/>
          <w:b/>
          <w:color w:val="000000" w:themeColor="text1"/>
        </w:rPr>
        <w:t>each</w:t>
      </w:r>
      <w:r w:rsidRPr="002D4DF3">
        <w:rPr>
          <w:rFonts w:asciiTheme="minorHAnsi" w:eastAsiaTheme="minorEastAsia" w:hAnsiTheme="minorHAnsi" w:cstheme="minorHAnsi"/>
          <w:b/>
          <w:color w:val="000000" w:themeColor="text1"/>
        </w:rPr>
        <w:t xml:space="preserve"> conclusion is valid based on the given information. Write </w:t>
      </w:r>
      <w:r w:rsidRPr="002D4DF3">
        <w:rPr>
          <w:rFonts w:asciiTheme="minorHAnsi" w:eastAsiaTheme="minorEastAsia" w:hAnsiTheme="minorHAnsi" w:cstheme="minorHAnsi"/>
          <w:b/>
          <w:i/>
          <w:color w:val="000000" w:themeColor="text1"/>
        </w:rPr>
        <w:t>valid</w:t>
      </w:r>
      <w:r w:rsidRPr="002D4DF3">
        <w:rPr>
          <w:rFonts w:asciiTheme="minorHAnsi" w:eastAsiaTheme="minorEastAsia" w:hAnsiTheme="minorHAnsi" w:cstheme="minorHAnsi"/>
          <w:b/>
          <w:color w:val="000000" w:themeColor="text1"/>
        </w:rPr>
        <w:t xml:space="preserve"> or </w:t>
      </w:r>
      <w:r w:rsidRPr="002D4DF3">
        <w:rPr>
          <w:rFonts w:asciiTheme="minorHAnsi" w:eastAsiaTheme="minorEastAsia" w:hAnsiTheme="minorHAnsi" w:cstheme="minorHAnsi"/>
          <w:b/>
          <w:i/>
          <w:color w:val="000000" w:themeColor="text1"/>
        </w:rPr>
        <w:t>invalid</w:t>
      </w:r>
      <w:r w:rsidRPr="002D4DF3">
        <w:rPr>
          <w:rFonts w:asciiTheme="minorHAnsi" w:eastAsiaTheme="minorEastAsia" w:hAnsiTheme="minorHAnsi" w:cstheme="minorHAnsi"/>
          <w:b/>
          <w:color w:val="000000" w:themeColor="text1"/>
        </w:rPr>
        <w:t xml:space="preserve">. Explain your reasoning. </w:t>
      </w:r>
    </w:p>
    <w:p w14:paraId="489EA579" w14:textId="57A8CB93"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7.</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b/>
        </w:rPr>
        <w:t>Given:</w:t>
      </w:r>
      <w:r w:rsidR="002D4DF3" w:rsidRPr="002D4DF3">
        <w:rPr>
          <w:rFonts w:asciiTheme="minorHAnsi" w:hAnsiTheme="minorHAnsi" w:cstheme="minorHAnsi"/>
        </w:rPr>
        <w:t xml:space="preserve"> Right angles are congruent. </w:t>
      </w:r>
      <w:r w:rsidR="002D4DF3" w:rsidRPr="002D4DF3">
        <w:rPr>
          <w:rFonts w:ascii="Cambria Math" w:hAnsi="Cambria Math" w:cs="Cambria Math"/>
        </w:rPr>
        <w:t>∠</w:t>
      </w:r>
      <w:r w:rsidR="002D4DF3" w:rsidRPr="002D4DF3">
        <w:rPr>
          <w:rFonts w:asciiTheme="minorHAnsi" w:hAnsiTheme="minorHAnsi" w:cstheme="minorHAnsi"/>
        </w:rPr>
        <w:t xml:space="preserve">1 and </w:t>
      </w:r>
      <w:r w:rsidR="002D4DF3" w:rsidRPr="002D4DF3">
        <w:rPr>
          <w:rFonts w:ascii="Cambria Math" w:hAnsi="Cambria Math" w:cs="Cambria Math"/>
        </w:rPr>
        <w:t>∠</w:t>
      </w:r>
      <w:r w:rsidR="002D4DF3" w:rsidRPr="002D4DF3">
        <w:rPr>
          <w:rFonts w:asciiTheme="minorHAnsi" w:hAnsiTheme="minorHAnsi" w:cstheme="minorHAnsi"/>
        </w:rPr>
        <w:t>2 are right angles.</w:t>
      </w:r>
    </w:p>
    <w:p w14:paraId="093EF38B" w14:textId="085515C2"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w:t>
      </w:r>
      <w:r w:rsidRPr="002D4DF3">
        <w:rPr>
          <w:rFonts w:ascii="Cambria Math" w:hAnsi="Cambria Math" w:cs="Cambria Math"/>
        </w:rPr>
        <w:t>∠</w:t>
      </w:r>
      <w:r w:rsidRPr="002D4DF3">
        <w:rPr>
          <w:rFonts w:asciiTheme="minorHAnsi" w:hAnsiTheme="minorHAnsi" w:cstheme="minorHAnsi"/>
        </w:rPr>
        <w:t xml:space="preserve">1 </w:t>
      </w:r>
      <w:r w:rsidRPr="002D4DF3">
        <w:rPr>
          <w:rFonts w:ascii="Cambria Math" w:eastAsiaTheme="minorEastAsia" w:hAnsi="Cambria Math" w:cs="Cambria Math"/>
        </w:rPr>
        <w:t>≅</w:t>
      </w:r>
      <w:r w:rsidRPr="002D4DF3">
        <w:rPr>
          <w:rFonts w:asciiTheme="minorHAnsi" w:eastAsiaTheme="minorEastAsia" w:hAnsiTheme="minorHAnsi" w:cstheme="minorHAnsi"/>
        </w:rPr>
        <w:t xml:space="preserve"> </w:t>
      </w:r>
      <w:r w:rsidRPr="002D4DF3">
        <w:rPr>
          <w:rFonts w:ascii="Cambria Math" w:hAnsi="Cambria Math" w:cs="Cambria Math"/>
        </w:rPr>
        <w:t>∠</w:t>
      </w:r>
      <w:r w:rsidRPr="002D4DF3">
        <w:rPr>
          <w:rFonts w:asciiTheme="minorHAnsi" w:hAnsiTheme="minorHAnsi" w:cstheme="minorHAnsi"/>
        </w:rPr>
        <w:t xml:space="preserve">2 </w:t>
      </w:r>
    </w:p>
    <w:p w14:paraId="4F11D424" w14:textId="77777777" w:rsidR="002D4DF3" w:rsidRPr="002D4DF3" w:rsidRDefault="002D4DF3" w:rsidP="002D4DF3">
      <w:pPr>
        <w:tabs>
          <w:tab w:val="right" w:pos="9360"/>
        </w:tabs>
        <w:spacing w:after="0" w:line="240" w:lineRule="auto"/>
        <w:ind w:right="1800"/>
        <w:rPr>
          <w:rFonts w:asciiTheme="minorHAnsi" w:hAnsiTheme="minorHAnsi" w:cstheme="minorHAnsi"/>
          <w:b/>
          <w:highlight w:val="yellow"/>
        </w:rPr>
      </w:pPr>
    </w:p>
    <w:p w14:paraId="7A044F34" w14:textId="6C03B7C9"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b/>
          <w:color w:val="000000" w:themeColor="text1"/>
        </w:rPr>
        <w:t>8.</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b/>
        </w:rPr>
        <w:t>Given:</w:t>
      </w:r>
      <w:r w:rsidR="002D4DF3" w:rsidRPr="002D4DF3">
        <w:rPr>
          <w:rFonts w:asciiTheme="minorHAnsi" w:hAnsiTheme="minorHAnsi" w:cstheme="minorHAnsi"/>
        </w:rPr>
        <w:t xml:space="preserve"> If a figure is a square,</w:t>
      </w:r>
      <w:r w:rsidR="005D79A9">
        <w:rPr>
          <w:rFonts w:asciiTheme="minorHAnsi" w:hAnsiTheme="minorHAnsi" w:cstheme="minorHAnsi"/>
        </w:rPr>
        <w:t xml:space="preserve"> then</w:t>
      </w:r>
      <w:r w:rsidR="002D4DF3" w:rsidRPr="002D4DF3">
        <w:rPr>
          <w:rFonts w:asciiTheme="minorHAnsi" w:hAnsiTheme="minorHAnsi" w:cstheme="minorHAnsi"/>
        </w:rPr>
        <w:t xml:space="preserve"> it has four right angles. Figure </w:t>
      </w:r>
      <w:r w:rsidR="002D4DF3" w:rsidRPr="002D4DF3">
        <w:rPr>
          <w:rFonts w:asciiTheme="minorHAnsi" w:hAnsiTheme="minorHAnsi" w:cstheme="minorHAnsi"/>
          <w:i/>
        </w:rPr>
        <w:t>ABCD</w:t>
      </w:r>
      <w:r w:rsidR="002D4DF3" w:rsidRPr="002D4DF3">
        <w:rPr>
          <w:rFonts w:asciiTheme="minorHAnsi" w:hAnsiTheme="minorHAnsi" w:cstheme="minorHAnsi"/>
        </w:rPr>
        <w:t xml:space="preserve"> has four right angles.</w:t>
      </w:r>
    </w:p>
    <w:p w14:paraId="125F6DD6" w14:textId="3BC4CF64"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Figure </w:t>
      </w:r>
      <w:r w:rsidRPr="002D4DF3">
        <w:rPr>
          <w:rFonts w:asciiTheme="minorHAnsi" w:hAnsiTheme="minorHAnsi" w:cstheme="minorHAnsi"/>
          <w:i/>
        </w:rPr>
        <w:t>ABCD</w:t>
      </w:r>
      <w:r w:rsidRPr="002D4DF3">
        <w:rPr>
          <w:rFonts w:asciiTheme="minorHAnsi" w:hAnsiTheme="minorHAnsi" w:cstheme="minorHAnsi"/>
        </w:rPr>
        <w:t xml:space="preserve"> is a square. </w:t>
      </w:r>
    </w:p>
    <w:p w14:paraId="72056C9A" w14:textId="77777777" w:rsidR="002D4DF3" w:rsidRPr="002D4DF3" w:rsidRDefault="002D4DF3" w:rsidP="002D4DF3">
      <w:pPr>
        <w:tabs>
          <w:tab w:val="right" w:pos="9360"/>
        </w:tabs>
        <w:spacing w:after="0" w:line="240" w:lineRule="auto"/>
        <w:ind w:right="1800"/>
        <w:rPr>
          <w:rFonts w:asciiTheme="minorHAnsi" w:hAnsiTheme="minorHAnsi" w:cstheme="minorHAnsi"/>
          <w:b/>
          <w:highlight w:val="yellow"/>
        </w:rPr>
      </w:pPr>
    </w:p>
    <w:p w14:paraId="5524432F" w14:textId="335C039F"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9.</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b/>
        </w:rPr>
        <w:t>Given:</w:t>
      </w:r>
      <w:r w:rsidR="002D4DF3" w:rsidRPr="002D4DF3">
        <w:rPr>
          <w:rFonts w:asciiTheme="minorHAnsi" w:hAnsiTheme="minorHAnsi" w:cstheme="minorHAnsi"/>
        </w:rPr>
        <w:t xml:space="preserve"> If you leave your lights on while your car is off, </w:t>
      </w:r>
      <w:r w:rsidR="005D79A9">
        <w:rPr>
          <w:rFonts w:asciiTheme="minorHAnsi" w:hAnsiTheme="minorHAnsi" w:cstheme="minorHAnsi"/>
        </w:rPr>
        <w:t xml:space="preserve">then </w:t>
      </w:r>
      <w:r w:rsidR="002D4DF3" w:rsidRPr="002D4DF3">
        <w:rPr>
          <w:rFonts w:asciiTheme="minorHAnsi" w:hAnsiTheme="minorHAnsi" w:cstheme="minorHAnsi"/>
        </w:rPr>
        <w:t>your battery will die. Your battery is dead.</w:t>
      </w:r>
    </w:p>
    <w:p w14:paraId="6B3249FF" w14:textId="6D0389A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You left your lights on while your car was off. </w:t>
      </w:r>
    </w:p>
    <w:p w14:paraId="034DB95F"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p>
    <w:p w14:paraId="57CD1D32" w14:textId="27744A88"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b/>
          <w:color w:val="000000" w:themeColor="text1"/>
        </w:rPr>
        <w:t>10.</w:t>
      </w:r>
      <w:r>
        <w:rPr>
          <w:rFonts w:asciiTheme="minorHAnsi" w:eastAsiaTheme="minorEastAsia" w:hAnsiTheme="minorHAnsi" w:cstheme="minorHAnsi"/>
          <w:b/>
          <w:color w:val="000000" w:themeColor="text1"/>
        </w:rPr>
        <w:tab/>
      </w:r>
      <w:r w:rsidR="002D4DF3" w:rsidRPr="002D4DF3">
        <w:rPr>
          <w:rFonts w:asciiTheme="minorHAnsi" w:hAnsiTheme="minorHAnsi" w:cstheme="minorHAnsi"/>
          <w:b/>
        </w:rPr>
        <w:t>Given:</w:t>
      </w:r>
      <w:r w:rsidR="002D4DF3" w:rsidRPr="002D4DF3">
        <w:rPr>
          <w:rFonts w:asciiTheme="minorHAnsi" w:hAnsiTheme="minorHAnsi" w:cstheme="minorHAnsi"/>
        </w:rPr>
        <w:t xml:space="preserve"> If </w:t>
      </w:r>
      <w:r w:rsidR="005D79A9">
        <w:rPr>
          <w:rFonts w:asciiTheme="minorHAnsi" w:hAnsiTheme="minorHAnsi" w:cstheme="minorHAnsi"/>
        </w:rPr>
        <w:t>Dennis</w:t>
      </w:r>
      <w:r w:rsidR="002D4DF3" w:rsidRPr="002D4DF3">
        <w:rPr>
          <w:rFonts w:asciiTheme="minorHAnsi" w:hAnsiTheme="minorHAnsi" w:cstheme="minorHAnsi"/>
        </w:rPr>
        <w:t xml:space="preserve"> gets a part-time job, </w:t>
      </w:r>
      <w:r w:rsidR="005D79A9">
        <w:rPr>
          <w:rFonts w:asciiTheme="minorHAnsi" w:hAnsiTheme="minorHAnsi" w:cstheme="minorHAnsi"/>
        </w:rPr>
        <w:t xml:space="preserve">then </w:t>
      </w:r>
      <w:r w:rsidR="002D4DF3" w:rsidRPr="002D4DF3">
        <w:rPr>
          <w:rFonts w:asciiTheme="minorHAnsi" w:hAnsiTheme="minorHAnsi" w:cstheme="minorHAnsi"/>
        </w:rPr>
        <w:t xml:space="preserve">he can afford a car payment. </w:t>
      </w:r>
      <w:r w:rsidR="005D79A9">
        <w:rPr>
          <w:rFonts w:asciiTheme="minorHAnsi" w:hAnsiTheme="minorHAnsi" w:cstheme="minorHAnsi"/>
        </w:rPr>
        <w:t>Dennis</w:t>
      </w:r>
      <w:r w:rsidR="002D4DF3" w:rsidRPr="002D4DF3">
        <w:rPr>
          <w:rFonts w:asciiTheme="minorHAnsi" w:hAnsiTheme="minorHAnsi" w:cstheme="minorHAnsi"/>
        </w:rPr>
        <w:t xml:space="preserve"> can afford a </w:t>
      </w:r>
      <w:r w:rsidR="00DF04E0">
        <w:rPr>
          <w:rFonts w:asciiTheme="minorHAnsi" w:hAnsiTheme="minorHAnsi" w:cstheme="minorHAnsi"/>
        </w:rPr>
        <w:br/>
      </w:r>
      <w:r w:rsidR="002D4DF3" w:rsidRPr="002D4DF3">
        <w:rPr>
          <w:rFonts w:asciiTheme="minorHAnsi" w:hAnsiTheme="minorHAnsi" w:cstheme="minorHAnsi"/>
        </w:rPr>
        <w:t>car payment.</w:t>
      </w:r>
    </w:p>
    <w:p w14:paraId="72E5DD08" w14:textId="101CF0E9"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w:t>
      </w:r>
      <w:r w:rsidR="0078766A">
        <w:rPr>
          <w:rFonts w:asciiTheme="minorHAnsi" w:hAnsiTheme="minorHAnsi" w:cstheme="minorHAnsi"/>
        </w:rPr>
        <w:t>Dennis</w:t>
      </w:r>
      <w:r w:rsidRPr="002D4DF3">
        <w:rPr>
          <w:rFonts w:asciiTheme="minorHAnsi" w:hAnsiTheme="minorHAnsi" w:cstheme="minorHAnsi"/>
        </w:rPr>
        <w:t xml:space="preserve"> got a part-time job. </w:t>
      </w:r>
    </w:p>
    <w:p w14:paraId="775D72E4" w14:textId="77777777"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70D7FC0" w14:textId="4152D431" w:rsidR="002D4DF3" w:rsidRPr="002D4DF3" w:rsidRDefault="0079513C" w:rsidP="002D4DF3">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b/>
          <w:color w:val="000000" w:themeColor="text1"/>
        </w:rPr>
        <w:t>11.</w:t>
      </w:r>
      <w:r w:rsidR="002D4DF3" w:rsidRPr="002D4DF3">
        <w:rPr>
          <w:rFonts w:asciiTheme="minorHAnsi" w:eastAsiaTheme="minorEastAsia" w:hAnsiTheme="minorHAnsi" w:cstheme="minorHAnsi"/>
          <w:b/>
          <w:color w:val="000000" w:themeColor="text1"/>
        </w:rPr>
        <w:tab/>
      </w:r>
      <w:r w:rsidR="002D4DF3" w:rsidRPr="002D4DF3">
        <w:rPr>
          <w:rFonts w:asciiTheme="minorHAnsi" w:hAnsiTheme="minorHAnsi" w:cstheme="minorHAnsi"/>
          <w:b/>
        </w:rPr>
        <w:t>Given:</w:t>
      </w:r>
      <w:r w:rsidR="002D4DF3" w:rsidRPr="002D4DF3">
        <w:rPr>
          <w:rFonts w:asciiTheme="minorHAnsi" w:hAnsiTheme="minorHAnsi" w:cstheme="minorHAnsi"/>
        </w:rPr>
        <w:t xml:space="preserve"> If 75% of the prom tickets are sold, </w:t>
      </w:r>
      <w:r w:rsidR="005D79A9">
        <w:rPr>
          <w:rFonts w:asciiTheme="minorHAnsi" w:hAnsiTheme="minorHAnsi" w:cstheme="minorHAnsi"/>
        </w:rPr>
        <w:t xml:space="preserve">then </w:t>
      </w:r>
      <w:r w:rsidR="002D4DF3" w:rsidRPr="002D4DF3">
        <w:rPr>
          <w:rFonts w:asciiTheme="minorHAnsi" w:hAnsiTheme="minorHAnsi" w:cstheme="minorHAnsi"/>
        </w:rPr>
        <w:t>the prom will be held at the country club. 75% of the prom tickets were sold</w:t>
      </w:r>
      <w:r w:rsidR="0078766A">
        <w:rPr>
          <w:rFonts w:asciiTheme="minorHAnsi" w:hAnsiTheme="minorHAnsi" w:cstheme="minorHAnsi"/>
        </w:rPr>
        <w:t>.</w:t>
      </w:r>
    </w:p>
    <w:p w14:paraId="3BEACA62" w14:textId="765C5DBF"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The prom will be held at the country club.</w:t>
      </w:r>
      <w:r w:rsidRPr="002D4DF3">
        <w:rPr>
          <w:rFonts w:asciiTheme="minorHAnsi" w:hAnsiTheme="minorHAnsi" w:cstheme="minorHAnsi"/>
          <w:b/>
          <w:color w:val="FF0000"/>
        </w:rPr>
        <w:t xml:space="preserve"> </w:t>
      </w:r>
    </w:p>
    <w:p w14:paraId="3962DF14" w14:textId="77777777" w:rsidR="002D4DF3" w:rsidRPr="002D4DF3" w:rsidRDefault="002D4DF3" w:rsidP="002D4DF3">
      <w:pPr>
        <w:autoSpaceDE w:val="0"/>
        <w:autoSpaceDN w:val="0"/>
        <w:adjustRightInd w:val="0"/>
        <w:spacing w:after="0" w:line="240" w:lineRule="auto"/>
        <w:ind w:right="1800"/>
        <w:rPr>
          <w:rFonts w:asciiTheme="minorHAnsi" w:hAnsiTheme="minorHAnsi" w:cstheme="minorHAnsi"/>
          <w:b/>
          <w:highlight w:val="yellow"/>
        </w:rPr>
      </w:pPr>
    </w:p>
    <w:p w14:paraId="45244E54" w14:textId="67706D50" w:rsidR="00DF04E0" w:rsidRDefault="00DF04E0">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5F1E96CA" w14:textId="77777777" w:rsidR="002D4DF3" w:rsidRDefault="002D4DF3" w:rsidP="002D4DF3">
      <w:pPr>
        <w:tabs>
          <w:tab w:val="right" w:pos="9360"/>
        </w:tabs>
        <w:spacing w:after="0" w:line="240" w:lineRule="auto"/>
        <w:ind w:right="1800"/>
        <w:rPr>
          <w:rFonts w:asciiTheme="minorHAnsi" w:eastAsiaTheme="minorEastAsia" w:hAnsiTheme="minorHAnsi" w:cstheme="minorHAnsi"/>
          <w:b/>
          <w:color w:val="3366FF"/>
        </w:rPr>
      </w:pPr>
    </w:p>
    <w:p w14:paraId="76FF6B59" w14:textId="264BCDD6" w:rsidR="002D4DF3" w:rsidRPr="002D4DF3" w:rsidRDefault="002D4DF3" w:rsidP="002D4DF3">
      <w:pPr>
        <w:tabs>
          <w:tab w:val="right" w:pos="9360"/>
        </w:tabs>
        <w:spacing w:after="0" w:line="240" w:lineRule="auto"/>
        <w:ind w:right="1800"/>
        <w:rPr>
          <w:rFonts w:asciiTheme="minorHAnsi" w:eastAsiaTheme="minorEastAsia" w:hAnsiTheme="minorHAnsi" w:cstheme="minorHAnsi"/>
          <w:b/>
          <w:color w:val="3366FF"/>
        </w:rPr>
      </w:pPr>
      <w:r w:rsidRPr="002D4DF3">
        <w:rPr>
          <w:rFonts w:asciiTheme="minorHAnsi" w:eastAsiaTheme="minorEastAsia" w:hAnsiTheme="minorHAnsi" w:cstheme="minorHAnsi"/>
          <w:b/>
          <w:color w:val="3366FF"/>
        </w:rPr>
        <w:t>Example 3</w:t>
      </w:r>
    </w:p>
    <w:p w14:paraId="3FC62D11" w14:textId="3DFB9FE7" w:rsidR="002D4DF3" w:rsidRPr="002D4DF3" w:rsidRDefault="002D4DF3" w:rsidP="002D4DF3">
      <w:pPr>
        <w:tabs>
          <w:tab w:val="right" w:pos="9360"/>
        </w:tabs>
        <w:spacing w:after="120" w:line="240" w:lineRule="auto"/>
        <w:ind w:right="1800"/>
        <w:rPr>
          <w:rFonts w:asciiTheme="minorHAnsi" w:eastAsiaTheme="minorEastAsia" w:hAnsiTheme="minorHAnsi" w:cstheme="minorHAnsi"/>
          <w:b/>
          <w:color w:val="3366FF"/>
        </w:rPr>
      </w:pPr>
      <w:r w:rsidRPr="002D4DF3">
        <w:rPr>
          <w:rFonts w:asciiTheme="minorHAnsi" w:eastAsiaTheme="minorEastAsia" w:hAnsiTheme="minorHAnsi" w:cstheme="minorHAnsi"/>
          <w:b/>
          <w:color w:val="000000" w:themeColor="text1"/>
        </w:rPr>
        <w:t xml:space="preserve">Use the Law of Syllogism to draw a valid conclusion from each set of given statements, if possible. If no valid conclusion can be drawn, write </w:t>
      </w:r>
      <w:r w:rsidRPr="002D4DF3">
        <w:rPr>
          <w:rFonts w:asciiTheme="minorHAnsi" w:eastAsiaTheme="minorEastAsia" w:hAnsiTheme="minorHAnsi" w:cstheme="minorHAnsi"/>
          <w:b/>
          <w:i/>
          <w:color w:val="000000" w:themeColor="text1"/>
        </w:rPr>
        <w:t xml:space="preserve">no valid conclusion </w:t>
      </w:r>
      <w:r w:rsidRPr="002D4DF3">
        <w:rPr>
          <w:rFonts w:asciiTheme="minorHAnsi" w:eastAsiaTheme="minorEastAsia" w:hAnsiTheme="minorHAnsi" w:cstheme="minorHAnsi"/>
          <w:b/>
          <w:color w:val="000000" w:themeColor="text1"/>
        </w:rPr>
        <w:t>and explain your reasoning.</w:t>
      </w:r>
      <w:r w:rsidRPr="002D4DF3">
        <w:rPr>
          <w:rFonts w:asciiTheme="minorHAnsi" w:hAnsiTheme="minorHAnsi" w:cstheme="minorHAnsi"/>
          <w:b/>
        </w:rPr>
        <w:t xml:space="preserve"> </w:t>
      </w:r>
    </w:p>
    <w:p w14:paraId="30BBC935"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12.</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you interview for a job, then you wear a suit.</w:t>
      </w:r>
    </w:p>
    <w:p w14:paraId="2F22BC8A"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 xml:space="preserve">If you interview for a job, then you will update your resume. </w:t>
      </w:r>
    </w:p>
    <w:p w14:paraId="234DAFC2" w14:textId="77777777" w:rsidR="002D7674" w:rsidRDefault="002D7674" w:rsidP="002D4DF3">
      <w:pPr>
        <w:tabs>
          <w:tab w:val="right" w:pos="270"/>
          <w:tab w:val="left" w:pos="360"/>
        </w:tabs>
        <w:spacing w:after="0" w:line="240" w:lineRule="auto"/>
        <w:ind w:left="360" w:right="1800" w:hanging="360"/>
        <w:rPr>
          <w:rFonts w:asciiTheme="minorHAnsi" w:hAnsiTheme="minorHAnsi" w:cstheme="minorHAnsi"/>
          <w:b/>
          <w:color w:val="FF0000"/>
        </w:rPr>
      </w:pPr>
    </w:p>
    <w:p w14:paraId="57E9B241" w14:textId="62F3B4F9"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13.</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Tina has a grade point average of 3.0 or greater, she will be on the honor rol</w:t>
      </w:r>
      <w:r w:rsidR="00C779F8">
        <w:rPr>
          <w:rFonts w:asciiTheme="minorHAnsi" w:hAnsiTheme="minorHAnsi" w:cstheme="minorHAnsi"/>
        </w:rPr>
        <w:t>l</w:t>
      </w:r>
      <w:r w:rsidRPr="002D4DF3">
        <w:rPr>
          <w:rFonts w:asciiTheme="minorHAnsi" w:hAnsiTheme="minorHAnsi" w:cstheme="minorHAnsi"/>
        </w:rPr>
        <w:t>.</w:t>
      </w:r>
    </w:p>
    <w:p w14:paraId="3B684726" w14:textId="5A3F4EF5"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Tina is on the honor rol</w:t>
      </w:r>
      <w:r w:rsidR="00C779F8">
        <w:rPr>
          <w:rFonts w:asciiTheme="minorHAnsi" w:hAnsiTheme="minorHAnsi" w:cstheme="minorHAnsi"/>
        </w:rPr>
        <w:t>l</w:t>
      </w:r>
      <w:r w:rsidRPr="002D4DF3">
        <w:rPr>
          <w:rFonts w:asciiTheme="minorHAnsi" w:hAnsiTheme="minorHAnsi" w:cstheme="minorHAnsi"/>
        </w:rPr>
        <w:t xml:space="preserve">, then she will have her name in the school paper. </w:t>
      </w:r>
    </w:p>
    <w:p w14:paraId="02B98C72" w14:textId="77777777" w:rsidR="002D7674" w:rsidRDefault="002D7674" w:rsidP="002D4DF3">
      <w:pPr>
        <w:tabs>
          <w:tab w:val="right" w:pos="270"/>
          <w:tab w:val="left" w:pos="360"/>
        </w:tabs>
        <w:spacing w:after="0" w:line="240" w:lineRule="auto"/>
        <w:ind w:left="360" w:right="1800" w:hanging="360"/>
        <w:rPr>
          <w:rFonts w:asciiTheme="minorHAnsi" w:hAnsiTheme="minorHAnsi" w:cstheme="minorHAnsi"/>
          <w:b/>
          <w:color w:val="FF0000"/>
        </w:rPr>
      </w:pPr>
    </w:p>
    <w:p w14:paraId="497604A4"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14.</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two lines are perpendicular, then they intersect to form right angles.</w:t>
      </w:r>
    </w:p>
    <w:p w14:paraId="4F9CF246"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 xml:space="preserve">Lines </w:t>
      </w:r>
      <w:r w:rsidRPr="002D4DF3">
        <w:rPr>
          <w:rFonts w:asciiTheme="minorHAnsi" w:hAnsiTheme="minorHAnsi" w:cstheme="minorHAnsi"/>
          <w:i/>
        </w:rPr>
        <w:t>s</w:t>
      </w:r>
      <w:r w:rsidRPr="002D4DF3">
        <w:rPr>
          <w:rFonts w:asciiTheme="minorHAnsi" w:hAnsiTheme="minorHAnsi" w:cstheme="minorHAnsi"/>
        </w:rPr>
        <w:t xml:space="preserve"> and </w:t>
      </w:r>
      <w:r w:rsidRPr="002D4DF3">
        <w:rPr>
          <w:rFonts w:asciiTheme="minorHAnsi" w:hAnsiTheme="minorHAnsi" w:cstheme="minorHAnsi"/>
          <w:i/>
        </w:rPr>
        <w:t>r</w:t>
      </w:r>
      <w:r w:rsidRPr="002D4DF3">
        <w:rPr>
          <w:rFonts w:asciiTheme="minorHAnsi" w:hAnsiTheme="minorHAnsi" w:cstheme="minorHAnsi"/>
        </w:rPr>
        <w:t xml:space="preserve"> form right angles. </w:t>
      </w:r>
    </w:p>
    <w:p w14:paraId="196CEC7F" w14:textId="77777777" w:rsidR="002D7674" w:rsidRDefault="002D7674" w:rsidP="002D4DF3">
      <w:pPr>
        <w:tabs>
          <w:tab w:val="right" w:pos="270"/>
          <w:tab w:val="left" w:pos="360"/>
        </w:tabs>
        <w:spacing w:after="0" w:line="240" w:lineRule="auto"/>
        <w:ind w:left="360" w:right="1800" w:hanging="360"/>
        <w:rPr>
          <w:rFonts w:asciiTheme="minorHAnsi" w:hAnsiTheme="minorHAnsi" w:cstheme="minorHAnsi"/>
          <w:b/>
          <w:color w:val="FF0000"/>
        </w:rPr>
      </w:pPr>
    </w:p>
    <w:p w14:paraId="5C259A49"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15.</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the measure of an angle is between 90° and 180°, then it is obtuse.</w:t>
      </w:r>
    </w:p>
    <w:p w14:paraId="7C57AE13" w14:textId="780BA044" w:rsid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 xml:space="preserve">If an angle is obtuse, then it is not acute. </w:t>
      </w:r>
    </w:p>
    <w:p w14:paraId="71104D28" w14:textId="77777777" w:rsidR="002D7674" w:rsidRPr="002D7674" w:rsidRDefault="002D7674" w:rsidP="002D4DF3">
      <w:pPr>
        <w:tabs>
          <w:tab w:val="right" w:pos="270"/>
          <w:tab w:val="left" w:pos="360"/>
        </w:tabs>
        <w:spacing w:after="0" w:line="240" w:lineRule="auto"/>
        <w:ind w:left="360" w:right="1800" w:hanging="360"/>
        <w:rPr>
          <w:rFonts w:asciiTheme="minorHAnsi" w:hAnsiTheme="minorHAnsi" w:cstheme="minorHAnsi"/>
        </w:rPr>
      </w:pPr>
    </w:p>
    <w:p w14:paraId="4ABE0703"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16.</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two lines in a plane are not parallel, then they intersect.</w:t>
      </w:r>
    </w:p>
    <w:p w14:paraId="771FDE85"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two lines intersect, then they intersect in a point.</w:t>
      </w:r>
    </w:p>
    <w:p w14:paraId="1CA88BC1" w14:textId="6AE8A2AD"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p>
    <w:p w14:paraId="09063346"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17.</w:t>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a number ends in 0, then it is divisible by 2.</w:t>
      </w:r>
    </w:p>
    <w:p w14:paraId="4DE9B4D5"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hAnsiTheme="minorHAnsi" w:cstheme="minorHAnsi"/>
        </w:rPr>
        <w:t>If a number ends in 4, then it is divisible by 2.</w:t>
      </w:r>
    </w:p>
    <w:p w14:paraId="19CB3642" w14:textId="02AC21D9"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hAnsiTheme="minorHAnsi" w:cstheme="minorHAnsi"/>
        </w:rPr>
        <w:tab/>
      </w:r>
      <w:r w:rsidRPr="002D4DF3">
        <w:rPr>
          <w:rFonts w:asciiTheme="minorHAnsi" w:hAnsiTheme="minorHAnsi" w:cstheme="minorHAnsi"/>
        </w:rPr>
        <w:tab/>
      </w:r>
    </w:p>
    <w:p w14:paraId="23ED4484" w14:textId="77777777"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606A3AD1" w14:textId="77777777"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2D4DF3">
        <w:rPr>
          <w:rFonts w:asciiTheme="minorHAnsi" w:eastAsiaTheme="minorEastAsia" w:hAnsiTheme="minorHAnsi" w:cstheme="minorHAnsi"/>
          <w:b/>
          <w:color w:val="3366FF"/>
        </w:rPr>
        <w:t>Mixed Exercises</w:t>
      </w:r>
    </w:p>
    <w:p w14:paraId="665F4CF9" w14:textId="19220BD3" w:rsidR="002D4DF3" w:rsidRPr="002D4DF3" w:rsidRDefault="00700645" w:rsidP="002D4DF3">
      <w:pPr>
        <w:autoSpaceDE w:val="0"/>
        <w:autoSpaceDN w:val="0"/>
        <w:adjustRightInd w:val="0"/>
        <w:spacing w:after="120" w:line="240" w:lineRule="auto"/>
        <w:ind w:right="1800"/>
        <w:rPr>
          <w:rFonts w:asciiTheme="minorHAnsi" w:hAnsiTheme="minorHAnsi" w:cstheme="minorHAnsi"/>
          <w:b/>
          <w:highlight w:val="yellow"/>
        </w:rPr>
      </w:pPr>
      <w:r>
        <w:rPr>
          <w:rFonts w:asciiTheme="minorHAnsi" w:eastAsiaTheme="minorEastAsia" w:hAnsiTheme="minorHAnsi" w:cstheme="minorHAnsi"/>
          <w:b/>
          <w:color w:val="3366FF"/>
        </w:rPr>
        <w:t>CONSTRUCT ARGUMENTS</w:t>
      </w:r>
      <w:r w:rsidR="002D4DF3" w:rsidRPr="002D4DF3">
        <w:rPr>
          <w:rFonts w:asciiTheme="minorHAnsi" w:eastAsiaTheme="minorEastAsia" w:hAnsiTheme="minorHAnsi" w:cstheme="minorHAnsi"/>
          <w:b/>
          <w:color w:val="3366FF"/>
        </w:rPr>
        <w:t xml:space="preserve"> </w:t>
      </w:r>
      <w:r w:rsidR="002D4DF3" w:rsidRPr="002D4DF3">
        <w:rPr>
          <w:rFonts w:asciiTheme="minorHAnsi" w:eastAsiaTheme="minorEastAsia" w:hAnsiTheme="minorHAnsi" w:cstheme="minorHAnsi"/>
          <w:b/>
          <w:color w:val="000000" w:themeColor="text1"/>
        </w:rPr>
        <w:t xml:space="preserve">Draw a valid conclusion from the given statements, if possible. Then state whether your conclusion was drawn using the Law of Detachment or the Law of Syllogism. If no valid conclusion can be drawn, write </w:t>
      </w:r>
      <w:r w:rsidR="002D4DF3" w:rsidRPr="002D4DF3">
        <w:rPr>
          <w:rFonts w:asciiTheme="minorHAnsi" w:eastAsiaTheme="minorEastAsia" w:hAnsiTheme="minorHAnsi" w:cstheme="minorHAnsi"/>
          <w:b/>
          <w:i/>
          <w:color w:val="000000" w:themeColor="text1"/>
        </w:rPr>
        <w:t>no valid conclusion</w:t>
      </w:r>
      <w:r w:rsidR="002D4DF3" w:rsidRPr="002D4DF3">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Justify your argument.</w:t>
      </w:r>
      <w:r w:rsidR="002D4DF3" w:rsidRPr="002D4DF3">
        <w:rPr>
          <w:rFonts w:asciiTheme="minorHAnsi" w:eastAsiaTheme="minorEastAsia" w:hAnsiTheme="minorHAnsi" w:cstheme="minorHAnsi"/>
          <w:b/>
          <w:color w:val="000000" w:themeColor="text1"/>
        </w:rPr>
        <w:t xml:space="preserve"> </w:t>
      </w:r>
    </w:p>
    <w:p w14:paraId="7118DF9F" w14:textId="4CA21FD6"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18.</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a figure is a square, then all the sides are congruent. Figure </w:t>
      </w:r>
      <w:r w:rsidRPr="002D4DF3">
        <w:rPr>
          <w:rFonts w:asciiTheme="minorHAnsi" w:hAnsiTheme="minorHAnsi" w:cstheme="minorHAnsi"/>
          <w:i/>
        </w:rPr>
        <w:t>ABCD</w:t>
      </w:r>
      <w:r w:rsidRPr="002D4DF3">
        <w:rPr>
          <w:rFonts w:asciiTheme="minorHAnsi" w:hAnsiTheme="minorHAnsi" w:cstheme="minorHAnsi"/>
        </w:rPr>
        <w:t xml:space="preserve"> is a square. </w:t>
      </w:r>
    </w:p>
    <w:p w14:paraId="6247B791" w14:textId="61F2B54C" w:rsidR="002D4DF3" w:rsidRDefault="002D4DF3" w:rsidP="002D4DF3">
      <w:pPr>
        <w:autoSpaceDE w:val="0"/>
        <w:autoSpaceDN w:val="0"/>
        <w:adjustRightInd w:val="0"/>
        <w:spacing w:after="0" w:line="240" w:lineRule="auto"/>
        <w:ind w:right="1800"/>
        <w:rPr>
          <w:rFonts w:asciiTheme="minorHAnsi" w:hAnsiTheme="minorHAnsi" w:cstheme="minorHAnsi"/>
          <w:b/>
          <w:highlight w:val="yellow"/>
        </w:rPr>
      </w:pPr>
    </w:p>
    <w:p w14:paraId="37221C1F" w14:textId="77777777" w:rsidR="003843BB" w:rsidRPr="002D4DF3" w:rsidRDefault="003843BB" w:rsidP="002D4DF3">
      <w:pPr>
        <w:autoSpaceDE w:val="0"/>
        <w:autoSpaceDN w:val="0"/>
        <w:adjustRightInd w:val="0"/>
        <w:spacing w:after="0" w:line="240" w:lineRule="auto"/>
        <w:ind w:right="1800"/>
        <w:rPr>
          <w:rFonts w:asciiTheme="minorHAnsi" w:hAnsiTheme="minorHAnsi" w:cstheme="minorHAnsi"/>
          <w:b/>
          <w:highlight w:val="yellow"/>
        </w:rPr>
      </w:pPr>
    </w:p>
    <w:p w14:paraId="745A2996" w14:textId="0C01B395" w:rsidR="002D4DF3" w:rsidRPr="002D4DF3" w:rsidRDefault="002D4DF3" w:rsidP="002D4DF3">
      <w:pPr>
        <w:tabs>
          <w:tab w:val="right" w:pos="270"/>
          <w:tab w:val="left" w:pos="360"/>
        </w:tabs>
        <w:spacing w:after="0" w:line="240" w:lineRule="auto"/>
        <w:ind w:left="360" w:right="1620" w:hanging="360"/>
        <w:rPr>
          <w:rFonts w:asciiTheme="minorHAnsi" w:hAnsiTheme="minorHAnsi" w:cstheme="minorHAnsi"/>
        </w:rPr>
      </w:pPr>
      <w:r w:rsidRPr="002D4DF3">
        <w:rPr>
          <w:rFonts w:asciiTheme="minorHAnsi" w:eastAsiaTheme="minorEastAsia" w:hAnsiTheme="minorHAnsi" w:cstheme="minorHAnsi"/>
          <w:b/>
          <w:color w:val="000000" w:themeColor="text1"/>
        </w:rPr>
        <w:t>19.</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two angles are complementary, the sum of the measures of the angles is 90°. </w:t>
      </w:r>
      <w:r w:rsidRPr="002D4DF3">
        <w:rPr>
          <w:rFonts w:ascii="Cambria Math" w:hAnsi="Cambria Math" w:cs="Cambria Math"/>
        </w:rPr>
        <w:t>∠</w:t>
      </w:r>
      <w:r w:rsidRPr="002D4DF3">
        <w:rPr>
          <w:rFonts w:asciiTheme="minorHAnsi" w:hAnsiTheme="minorHAnsi" w:cstheme="minorHAnsi"/>
        </w:rPr>
        <w:t xml:space="preserve">1 and </w:t>
      </w:r>
      <w:r w:rsidRPr="002D4DF3">
        <w:rPr>
          <w:rFonts w:ascii="Cambria Math" w:hAnsi="Cambria Math" w:cs="Cambria Math"/>
        </w:rPr>
        <w:t>∠</w:t>
      </w:r>
      <w:r w:rsidRPr="002D4DF3">
        <w:rPr>
          <w:rFonts w:asciiTheme="minorHAnsi" w:hAnsiTheme="minorHAnsi" w:cstheme="minorHAnsi"/>
        </w:rPr>
        <w:t>2 are complementary angles.</w:t>
      </w:r>
      <w:r w:rsidRPr="002D4DF3">
        <w:rPr>
          <w:rFonts w:asciiTheme="minorHAnsi" w:hAnsiTheme="minorHAnsi" w:cstheme="minorHAnsi"/>
          <w:b/>
          <w:color w:val="FF0000"/>
        </w:rPr>
        <w:t xml:space="preserve"> </w:t>
      </w:r>
    </w:p>
    <w:p w14:paraId="41FA5F9F" w14:textId="66BA8EA4" w:rsid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DFF0765" w14:textId="77777777" w:rsidR="003843BB" w:rsidRPr="002D4DF3" w:rsidRDefault="003843BB"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D33219E" w14:textId="74D78B23"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20.</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Ballet dancers like classical music. If you like classical music, then you enjoy the opera. </w:t>
      </w:r>
    </w:p>
    <w:p w14:paraId="6D9D6F7B" w14:textId="5BCB61B1" w:rsid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46F9F64" w14:textId="77777777" w:rsidR="003843BB" w:rsidRPr="002D4DF3" w:rsidRDefault="003843BB"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BCAADA8" w14:textId="45292095" w:rsidR="002D4DF3" w:rsidRPr="002D4DF3" w:rsidRDefault="002D4DF3" w:rsidP="002D4DF3">
      <w:pPr>
        <w:tabs>
          <w:tab w:val="right" w:pos="270"/>
          <w:tab w:val="left" w:pos="360"/>
        </w:tabs>
        <w:spacing w:after="0" w:line="240" w:lineRule="auto"/>
        <w:ind w:left="360" w:right="1710" w:hanging="360"/>
        <w:rPr>
          <w:rFonts w:asciiTheme="minorHAnsi" w:hAnsiTheme="minorHAnsi" w:cstheme="minorHAnsi"/>
        </w:rPr>
      </w:pPr>
      <w:r w:rsidRPr="002D4DF3">
        <w:rPr>
          <w:rFonts w:asciiTheme="minorHAnsi" w:eastAsiaTheme="minorEastAsia" w:hAnsiTheme="minorHAnsi" w:cstheme="minorHAnsi"/>
          <w:b/>
          <w:color w:val="000000" w:themeColor="text1"/>
        </w:rPr>
        <w:t>21.</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you are an athlete, then you enjoy sports. If you are competitive, then you enjoy sports. </w:t>
      </w:r>
    </w:p>
    <w:p w14:paraId="3974D621" w14:textId="69427BDE" w:rsid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96EADC" w14:textId="77777777" w:rsidR="003843BB" w:rsidRPr="002D4DF3" w:rsidRDefault="003843BB"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247907F" w14:textId="55E4CA13"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2D4DF3">
        <w:rPr>
          <w:rFonts w:asciiTheme="minorHAnsi" w:eastAsiaTheme="minorEastAsia" w:hAnsiTheme="minorHAnsi" w:cstheme="minorHAnsi"/>
          <w:b/>
          <w:color w:val="000000" w:themeColor="text1"/>
        </w:rPr>
        <w:t>22.</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a polygon is regular, then all of its sides are congruent. All of the sides of polygon </w:t>
      </w:r>
      <w:r w:rsidRPr="002D4DF3">
        <w:rPr>
          <w:rFonts w:asciiTheme="minorHAnsi" w:hAnsiTheme="minorHAnsi" w:cstheme="minorHAnsi"/>
          <w:i/>
        </w:rPr>
        <w:t>WXYZ</w:t>
      </w:r>
      <w:r w:rsidRPr="002D4DF3">
        <w:rPr>
          <w:rFonts w:asciiTheme="minorHAnsi" w:hAnsiTheme="minorHAnsi" w:cstheme="minorHAnsi"/>
        </w:rPr>
        <w:t xml:space="preserve"> are congruent.</w:t>
      </w:r>
      <w:r w:rsidRPr="002D4DF3">
        <w:rPr>
          <w:rFonts w:asciiTheme="minorHAnsi" w:hAnsiTheme="minorHAnsi" w:cstheme="minorHAnsi"/>
          <w:b/>
          <w:color w:val="FF0000"/>
        </w:rPr>
        <w:t xml:space="preserve"> </w:t>
      </w:r>
    </w:p>
    <w:p w14:paraId="1E7F302E" w14:textId="56BCD363" w:rsid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5065229" w14:textId="77777777" w:rsidR="003843BB" w:rsidRPr="002D4DF3" w:rsidRDefault="003843BB"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0681899" w14:textId="0086FEAC"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2D4DF3">
        <w:rPr>
          <w:rFonts w:asciiTheme="minorHAnsi" w:eastAsiaTheme="minorEastAsia" w:hAnsiTheme="minorHAnsi" w:cstheme="minorHAnsi"/>
          <w:b/>
          <w:color w:val="000000" w:themeColor="text1"/>
        </w:rPr>
        <w:t>23.</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w:t>
      </w:r>
      <w:r>
        <w:rPr>
          <w:rFonts w:asciiTheme="minorHAnsi" w:hAnsiTheme="minorHAnsi" w:cstheme="minorHAnsi"/>
        </w:rPr>
        <w:t>Terryl</w:t>
      </w:r>
      <w:r w:rsidRPr="002D4DF3">
        <w:rPr>
          <w:rFonts w:asciiTheme="minorHAnsi" w:hAnsiTheme="minorHAnsi" w:cstheme="minorHAnsi"/>
        </w:rPr>
        <w:t xml:space="preserve"> completes a course with a grade of C, then he will not receive credit. If </w:t>
      </w:r>
      <w:r>
        <w:rPr>
          <w:rFonts w:asciiTheme="minorHAnsi" w:hAnsiTheme="minorHAnsi" w:cstheme="minorHAnsi"/>
        </w:rPr>
        <w:t>Terryl</w:t>
      </w:r>
      <w:r w:rsidRPr="002D4DF3">
        <w:rPr>
          <w:rFonts w:asciiTheme="minorHAnsi" w:hAnsiTheme="minorHAnsi" w:cstheme="minorHAnsi"/>
        </w:rPr>
        <w:t xml:space="preserve"> does not receive credit, he will have to take the course again. </w:t>
      </w:r>
    </w:p>
    <w:p w14:paraId="338B9F79" w14:textId="0E71A181" w:rsidR="00DF04E0" w:rsidRDefault="00DF04E0">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384D7C59" w14:textId="77777777" w:rsidR="00DF04E0" w:rsidRDefault="00DF04E0" w:rsidP="002D4DF3">
      <w:pPr>
        <w:tabs>
          <w:tab w:val="right" w:pos="9360"/>
        </w:tabs>
        <w:spacing w:after="0" w:line="240" w:lineRule="auto"/>
        <w:ind w:right="1800"/>
        <w:rPr>
          <w:rFonts w:asciiTheme="minorHAnsi" w:eastAsiaTheme="minorEastAsia" w:hAnsiTheme="minorHAnsi" w:cstheme="minorHAnsi"/>
          <w:b/>
          <w:color w:val="3366FF"/>
        </w:rPr>
      </w:pPr>
    </w:p>
    <w:p w14:paraId="679B009D" w14:textId="33E86C0D" w:rsidR="002D4DF3" w:rsidRPr="002D4DF3" w:rsidRDefault="002D4DF3" w:rsidP="002D4DF3">
      <w:pPr>
        <w:tabs>
          <w:tab w:val="right" w:pos="9360"/>
        </w:tabs>
        <w:spacing w:after="0" w:line="240" w:lineRule="auto"/>
        <w:ind w:right="1800"/>
        <w:rPr>
          <w:rFonts w:asciiTheme="minorHAnsi" w:hAnsiTheme="minorHAnsi" w:cstheme="minorHAnsi"/>
          <w:b/>
          <w:highlight w:val="yellow"/>
        </w:rPr>
      </w:pPr>
      <w:r w:rsidRPr="002D4DF3">
        <w:rPr>
          <w:rFonts w:asciiTheme="minorHAnsi" w:eastAsiaTheme="minorEastAsia" w:hAnsiTheme="minorHAnsi" w:cstheme="minorHAnsi"/>
          <w:b/>
          <w:color w:val="3366FF"/>
        </w:rPr>
        <w:t xml:space="preserve">USE TOOLS </w:t>
      </w:r>
      <w:r w:rsidRPr="002D4DF3">
        <w:rPr>
          <w:rFonts w:asciiTheme="minorHAnsi" w:eastAsiaTheme="minorEastAsia" w:hAnsiTheme="minorHAnsi" w:cstheme="minorHAnsi"/>
          <w:b/>
          <w:color w:val="000000" w:themeColor="text1"/>
        </w:rPr>
        <w:t xml:space="preserve">Determine whether </w:t>
      </w:r>
      <w:r w:rsidR="0078766A" w:rsidRPr="0078766A">
        <w:rPr>
          <w:rFonts w:asciiTheme="minorHAnsi" w:eastAsiaTheme="minorEastAsia" w:hAnsiTheme="minorHAnsi" w:cstheme="minorHAnsi"/>
          <w:b/>
          <w:color w:val="000000" w:themeColor="text1"/>
        </w:rPr>
        <w:t>each</w:t>
      </w:r>
      <w:r w:rsidRPr="002D4DF3">
        <w:rPr>
          <w:rFonts w:asciiTheme="minorHAnsi" w:eastAsiaTheme="minorEastAsia" w:hAnsiTheme="minorHAnsi" w:cstheme="minorHAnsi"/>
          <w:b/>
          <w:color w:val="000000" w:themeColor="text1"/>
        </w:rPr>
        <w:t xml:space="preserve"> conclusion is valid based on the given information. Write </w:t>
      </w:r>
      <w:r w:rsidRPr="002D4DF3">
        <w:rPr>
          <w:rFonts w:asciiTheme="minorHAnsi" w:eastAsiaTheme="minorEastAsia" w:hAnsiTheme="minorHAnsi" w:cstheme="minorHAnsi"/>
          <w:b/>
          <w:i/>
          <w:color w:val="000000" w:themeColor="text1"/>
        </w:rPr>
        <w:t>valid</w:t>
      </w:r>
      <w:r w:rsidRPr="002D4DF3">
        <w:rPr>
          <w:rFonts w:asciiTheme="minorHAnsi" w:eastAsiaTheme="minorEastAsia" w:hAnsiTheme="minorHAnsi" w:cstheme="minorHAnsi"/>
          <w:b/>
          <w:color w:val="000000" w:themeColor="text1"/>
        </w:rPr>
        <w:t xml:space="preserve"> or </w:t>
      </w:r>
      <w:r w:rsidRPr="002D4DF3">
        <w:rPr>
          <w:rFonts w:asciiTheme="minorHAnsi" w:eastAsiaTheme="minorEastAsia" w:hAnsiTheme="minorHAnsi" w:cstheme="minorHAnsi"/>
          <w:b/>
          <w:i/>
          <w:color w:val="000000" w:themeColor="text1"/>
        </w:rPr>
        <w:t>invalid</w:t>
      </w:r>
      <w:r w:rsidRPr="002D4DF3">
        <w:rPr>
          <w:rFonts w:asciiTheme="minorHAnsi" w:eastAsiaTheme="minorEastAsia" w:hAnsiTheme="minorHAnsi" w:cstheme="minorHAnsi"/>
          <w:b/>
          <w:color w:val="000000" w:themeColor="text1"/>
        </w:rPr>
        <w:t xml:space="preserve">. Explain your reasoning using a Venn diagram. </w:t>
      </w:r>
    </w:p>
    <w:p w14:paraId="407380F2"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24.</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If the temperature drops below 32°F, it may snow. The temperature did not drop below 32°F on Monday.</w:t>
      </w:r>
    </w:p>
    <w:p w14:paraId="2A268BB2" w14:textId="2BA32CE4"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It did not snow on Monday.</w:t>
      </w:r>
      <w:r w:rsidRPr="002D4DF3">
        <w:rPr>
          <w:rFonts w:asciiTheme="minorHAnsi" w:hAnsiTheme="minorHAnsi" w:cstheme="minorHAnsi"/>
          <w:b/>
          <w:color w:val="FF0000"/>
        </w:rPr>
        <w:t xml:space="preserve"> </w:t>
      </w:r>
    </w:p>
    <w:p w14:paraId="23CA05F4" w14:textId="3D77DDD2" w:rsidR="002D4DF3" w:rsidRDefault="002D4DF3"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3A859BE1" w14:textId="77777777" w:rsidR="00971E05" w:rsidRPr="002D4DF3" w:rsidRDefault="00971E05"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185336C3" w14:textId="77777777"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25.</w:t>
      </w:r>
      <w:r w:rsidRPr="002D4DF3">
        <w:rPr>
          <w:rFonts w:asciiTheme="minorHAnsi" w:eastAsiaTheme="minorEastAsia" w:hAnsiTheme="minorHAnsi" w:cstheme="minorHAnsi"/>
          <w:b/>
          <w:color w:val="000000" w:themeColor="text1"/>
        </w:rPr>
        <w:tab/>
      </w:r>
      <w:r w:rsidRPr="002D4DF3">
        <w:rPr>
          <w:rFonts w:asciiTheme="minorHAnsi" w:hAnsiTheme="minorHAnsi" w:cstheme="minorHAnsi"/>
          <w:b/>
        </w:rPr>
        <w:t>Given:</w:t>
      </w:r>
      <w:r w:rsidRPr="002D4DF3">
        <w:rPr>
          <w:rFonts w:asciiTheme="minorHAnsi" w:hAnsiTheme="minorHAnsi" w:cstheme="minorHAnsi"/>
        </w:rPr>
        <w:t xml:space="preserve"> All vegetarians do not eat meat. Theo is a vegetarian.</w:t>
      </w:r>
    </w:p>
    <w:p w14:paraId="4B689781" w14:textId="2DFDE6AB"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t>Conclusion:</w:t>
      </w:r>
      <w:r w:rsidRPr="002D4DF3">
        <w:rPr>
          <w:rFonts w:asciiTheme="minorHAnsi" w:hAnsiTheme="minorHAnsi" w:cstheme="minorHAnsi"/>
        </w:rPr>
        <w:t xml:space="preserve"> Theo does not eat meat.</w:t>
      </w:r>
      <w:r w:rsidRPr="002D4DF3">
        <w:rPr>
          <w:rFonts w:asciiTheme="minorHAnsi" w:hAnsiTheme="minorHAnsi" w:cstheme="minorHAnsi"/>
          <w:b/>
          <w:color w:val="FF0000"/>
        </w:rPr>
        <w:t xml:space="preserve"> </w:t>
      </w:r>
    </w:p>
    <w:p w14:paraId="06890057" w14:textId="32B9D15E" w:rsidR="002D4DF3" w:rsidRDefault="002D4DF3"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1DA1D9B1" w14:textId="77777777" w:rsidR="00971E05" w:rsidRPr="002D4DF3" w:rsidRDefault="00971E05"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50DEC03A" w14:textId="162F7FA3" w:rsidR="002D4DF3" w:rsidRPr="002D7674" w:rsidRDefault="002D4DF3" w:rsidP="002D4DF3">
      <w:pPr>
        <w:tabs>
          <w:tab w:val="right" w:pos="270"/>
          <w:tab w:val="left" w:pos="360"/>
        </w:tabs>
        <w:spacing w:after="0" w:line="240" w:lineRule="auto"/>
        <w:ind w:left="360" w:right="1800" w:hanging="360"/>
        <w:rPr>
          <w:rFonts w:asciiTheme="minorHAnsi" w:hAnsiTheme="minorHAnsi" w:cstheme="minorHAnsi"/>
          <w:bCs/>
        </w:rPr>
      </w:pPr>
      <w:r w:rsidRPr="002D4DF3">
        <w:rPr>
          <w:rFonts w:asciiTheme="minorHAnsi" w:eastAsiaTheme="minorEastAsia" w:hAnsiTheme="minorHAnsi" w:cstheme="minorHAnsi"/>
          <w:b/>
          <w:color w:val="000000" w:themeColor="text1"/>
        </w:rPr>
        <w:tab/>
        <w:t>26.</w:t>
      </w:r>
      <w:r w:rsidRPr="002D4DF3">
        <w:rPr>
          <w:rFonts w:asciiTheme="minorHAnsi" w:eastAsiaTheme="minorEastAsia" w:hAnsiTheme="minorHAnsi" w:cstheme="minorHAnsi"/>
          <w:b/>
          <w:color w:val="000000" w:themeColor="text1"/>
        </w:rPr>
        <w:tab/>
      </w:r>
      <w:r w:rsidR="00D15C6B">
        <w:rPr>
          <w:rFonts w:asciiTheme="minorHAnsi" w:eastAsiaTheme="minorEastAsia" w:hAnsiTheme="minorHAnsi" w:cstheme="minorHAnsi"/>
          <w:b/>
          <w:color w:val="3366FF"/>
        </w:rPr>
        <w:t>TUTORING</w:t>
      </w:r>
      <w:r w:rsidRPr="002D4DF3">
        <w:rPr>
          <w:rFonts w:asciiTheme="minorHAnsi" w:eastAsiaTheme="minorEastAsia" w:hAnsiTheme="minorHAnsi" w:cstheme="minorHAnsi"/>
          <w:b/>
          <w:color w:val="3366FF"/>
        </w:rPr>
        <w:t xml:space="preserve"> </w:t>
      </w:r>
      <w:r w:rsidR="00D15C6B">
        <w:rPr>
          <w:rFonts w:asciiTheme="minorHAnsi" w:hAnsiTheme="minorHAnsi" w:cstheme="minorHAnsi"/>
        </w:rPr>
        <w:t>Marla sometimes stays after school to tutor classmates.</w:t>
      </w:r>
      <w:r w:rsidRPr="002D4DF3">
        <w:rPr>
          <w:rFonts w:asciiTheme="minorHAnsi" w:hAnsiTheme="minorHAnsi" w:cstheme="minorHAnsi"/>
          <w:bCs/>
        </w:rPr>
        <w:t xml:space="preserve"> </w:t>
      </w:r>
      <w:r w:rsidRPr="002D4DF3">
        <w:rPr>
          <w:rFonts w:asciiTheme="minorHAnsi" w:hAnsiTheme="minorHAnsi" w:cstheme="minorHAnsi"/>
        </w:rPr>
        <w:t xml:space="preserve">If it is Tuesday, then Marla </w:t>
      </w:r>
      <w:proofErr w:type="gramStart"/>
      <w:r w:rsidRPr="002D4DF3">
        <w:rPr>
          <w:rFonts w:asciiTheme="minorHAnsi" w:hAnsiTheme="minorHAnsi" w:cstheme="minorHAnsi"/>
        </w:rPr>
        <w:t>tutors</w:t>
      </w:r>
      <w:proofErr w:type="gramEnd"/>
      <w:r w:rsidRPr="002D4DF3">
        <w:rPr>
          <w:rFonts w:asciiTheme="minorHAnsi" w:hAnsiTheme="minorHAnsi" w:cstheme="minorHAnsi"/>
        </w:rPr>
        <w:t xml:space="preserve"> chemistry. If Marla tutors chemistry, then she arrives home at 4 P.M.</w:t>
      </w:r>
      <w:r w:rsidRPr="002D4DF3">
        <w:rPr>
          <w:rFonts w:asciiTheme="minorHAnsi" w:hAnsiTheme="minorHAnsi" w:cstheme="minorHAnsi"/>
          <w:bCs/>
        </w:rPr>
        <w:t xml:space="preserve"> </w:t>
      </w:r>
      <w:r w:rsidR="00D15C6B">
        <w:rPr>
          <w:rFonts w:asciiTheme="minorHAnsi" w:hAnsiTheme="minorHAnsi" w:cstheme="minorHAnsi"/>
          <w:bCs/>
        </w:rPr>
        <w:t>Today Marla arrived home at 4 P.M. Can it be concluded that today is Tuesday? Explain your reasoning.</w:t>
      </w:r>
      <w:r w:rsidRPr="002D4DF3">
        <w:rPr>
          <w:rFonts w:asciiTheme="minorHAnsi" w:hAnsiTheme="minorHAnsi" w:cstheme="minorHAnsi"/>
          <w:bCs/>
        </w:rPr>
        <w:t xml:space="preserve"> </w:t>
      </w:r>
    </w:p>
    <w:p w14:paraId="0C815ADF" w14:textId="65292D45" w:rsidR="002D4DF3" w:rsidRDefault="002D4DF3"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77BAA553" w14:textId="77777777" w:rsidR="00971E05" w:rsidRPr="002D4DF3" w:rsidRDefault="00971E05" w:rsidP="002D4DF3">
      <w:pPr>
        <w:tabs>
          <w:tab w:val="right" w:pos="270"/>
          <w:tab w:val="left" w:pos="360"/>
        </w:tabs>
        <w:spacing w:after="0" w:line="240" w:lineRule="auto"/>
        <w:ind w:right="1800"/>
        <w:rPr>
          <w:rFonts w:asciiTheme="minorHAnsi" w:eastAsiaTheme="minorEastAsia" w:hAnsiTheme="minorHAnsi" w:cstheme="minorHAnsi"/>
          <w:b/>
          <w:color w:val="FF0000"/>
        </w:rPr>
      </w:pPr>
    </w:p>
    <w:p w14:paraId="5987E2C5" w14:textId="3772898D" w:rsidR="002D4DF3" w:rsidRPr="002D4DF3" w:rsidRDefault="002D4DF3" w:rsidP="00DF04E0">
      <w:pPr>
        <w:tabs>
          <w:tab w:val="right" w:pos="270"/>
          <w:tab w:val="left" w:pos="360"/>
        </w:tabs>
        <w:spacing w:after="0" w:line="240" w:lineRule="auto"/>
        <w:ind w:left="360" w:right="1890" w:hanging="360"/>
        <w:rPr>
          <w:rFonts w:asciiTheme="minorHAnsi" w:hAnsiTheme="minorHAnsi" w:cstheme="minorHAnsi"/>
          <w:b/>
          <w:bCs/>
          <w:color w:val="FF0000"/>
        </w:rPr>
      </w:pPr>
      <w:r w:rsidRPr="002D4DF3">
        <w:rPr>
          <w:rFonts w:asciiTheme="minorHAnsi" w:eastAsiaTheme="minorEastAsia" w:hAnsiTheme="minorHAnsi" w:cstheme="minorHAnsi"/>
          <w:b/>
          <w:color w:val="000000" w:themeColor="text1"/>
        </w:rPr>
        <w:tab/>
        <w:t>27.</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MUSIC </w:t>
      </w:r>
      <w:r w:rsidRPr="002D4DF3">
        <w:rPr>
          <w:rFonts w:asciiTheme="minorHAnsi" w:hAnsiTheme="minorHAnsi" w:cstheme="minorHAnsi"/>
        </w:rPr>
        <w:t xml:space="preserve">Composer Ludwig van Beethoven wrote 9 symphonies and 5 piano concertos. If you lived in Vienna in the early 1800s, </w:t>
      </w:r>
      <w:r w:rsidR="00A94323">
        <w:rPr>
          <w:rFonts w:asciiTheme="minorHAnsi" w:hAnsiTheme="minorHAnsi" w:cstheme="minorHAnsi"/>
        </w:rPr>
        <w:t xml:space="preserve">then </w:t>
      </w:r>
      <w:r w:rsidRPr="002D4DF3">
        <w:rPr>
          <w:rFonts w:asciiTheme="minorHAnsi" w:hAnsiTheme="minorHAnsi" w:cstheme="minorHAnsi"/>
        </w:rPr>
        <w:t>you could attend a concert conducted by Beethoven himself. Write a valid conclusion to the hypothesis</w:t>
      </w:r>
      <w:r w:rsidR="00A94323">
        <w:rPr>
          <w:rFonts w:asciiTheme="minorHAnsi" w:hAnsiTheme="minorHAnsi" w:cstheme="minorHAnsi"/>
        </w:rPr>
        <w:t>:</w:t>
      </w:r>
      <w:r w:rsidRPr="002D4DF3">
        <w:rPr>
          <w:rFonts w:asciiTheme="minorHAnsi" w:hAnsiTheme="minorHAnsi" w:cstheme="minorHAnsi"/>
        </w:rPr>
        <w:t xml:space="preserve"> </w:t>
      </w:r>
      <w:r w:rsidRPr="002D4DF3">
        <w:rPr>
          <w:rFonts w:asciiTheme="minorHAnsi" w:hAnsiTheme="minorHAnsi" w:cstheme="minorHAnsi"/>
          <w:i/>
          <w:iCs/>
        </w:rPr>
        <w:t xml:space="preserve">If Mozart could not attend a concert conducted by Beethoven, . . . </w:t>
      </w:r>
    </w:p>
    <w:p w14:paraId="4D137D87" w14:textId="4E656B9F" w:rsidR="002D4DF3" w:rsidRDefault="002D4DF3" w:rsidP="002D4DF3">
      <w:pPr>
        <w:tabs>
          <w:tab w:val="right" w:pos="9360"/>
        </w:tabs>
        <w:spacing w:after="0" w:line="240" w:lineRule="auto"/>
        <w:ind w:right="1800"/>
        <w:rPr>
          <w:rFonts w:asciiTheme="minorHAnsi" w:eastAsiaTheme="minorEastAsia" w:hAnsiTheme="minorHAnsi" w:cstheme="minorHAnsi"/>
          <w:b/>
          <w:color w:val="000000" w:themeColor="text1"/>
        </w:rPr>
      </w:pPr>
    </w:p>
    <w:p w14:paraId="23DE8004" w14:textId="77777777" w:rsidR="00971E05" w:rsidRPr="002D4DF3" w:rsidRDefault="00971E05" w:rsidP="002D4DF3">
      <w:pPr>
        <w:tabs>
          <w:tab w:val="right" w:pos="9360"/>
        </w:tabs>
        <w:spacing w:after="0" w:line="240" w:lineRule="auto"/>
        <w:ind w:right="1800"/>
        <w:rPr>
          <w:rFonts w:asciiTheme="minorHAnsi" w:eastAsiaTheme="minorEastAsia" w:hAnsiTheme="minorHAnsi" w:cstheme="minorHAnsi"/>
          <w:b/>
          <w:color w:val="000000" w:themeColor="text1"/>
        </w:rPr>
      </w:pPr>
    </w:p>
    <w:p w14:paraId="7FC37556" w14:textId="4C8EF38E" w:rsidR="002D4DF3" w:rsidRDefault="002D4DF3" w:rsidP="002D4DF3">
      <w:pPr>
        <w:tabs>
          <w:tab w:val="right" w:pos="270"/>
          <w:tab w:val="left" w:pos="360"/>
        </w:tabs>
        <w:spacing w:after="0" w:line="240" w:lineRule="auto"/>
        <w:ind w:left="360" w:right="1800" w:hanging="360"/>
        <w:rPr>
          <w:rFonts w:asciiTheme="minorHAnsi" w:hAnsiTheme="minorHAnsi" w:cstheme="minorHAnsi"/>
          <w:b/>
          <w:bCs/>
          <w:color w:val="FF0000"/>
        </w:rPr>
      </w:pPr>
      <w:r w:rsidRPr="002D4DF3">
        <w:rPr>
          <w:rFonts w:asciiTheme="minorHAnsi" w:eastAsiaTheme="minorEastAsia" w:hAnsiTheme="minorHAnsi" w:cstheme="minorHAnsi"/>
          <w:b/>
          <w:color w:val="000000" w:themeColor="text1"/>
        </w:rPr>
        <w:tab/>
        <w:t>28.</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DIRECTIONS</w:t>
      </w:r>
      <w:r w:rsidRPr="002D4DF3">
        <w:rPr>
          <w:rFonts w:asciiTheme="minorHAnsi" w:hAnsiTheme="minorHAnsi" w:cstheme="minorHAnsi"/>
          <w:b/>
          <w:bCs/>
        </w:rPr>
        <w:t xml:space="preserve"> </w:t>
      </w:r>
      <w:r w:rsidR="002B2EBC">
        <w:rPr>
          <w:rFonts w:asciiTheme="minorHAnsi" w:hAnsiTheme="minorHAnsi" w:cstheme="minorHAnsi"/>
        </w:rPr>
        <w:t>Pa</w:t>
      </w:r>
      <w:r w:rsidR="0070630F">
        <w:rPr>
          <w:rFonts w:asciiTheme="minorHAnsi" w:hAnsiTheme="minorHAnsi" w:cstheme="minorHAnsi"/>
        </w:rPr>
        <w:t>o</w:t>
      </w:r>
      <w:r w:rsidR="002B2EBC">
        <w:rPr>
          <w:rFonts w:asciiTheme="minorHAnsi" w:hAnsiTheme="minorHAnsi" w:cstheme="minorHAnsi"/>
        </w:rPr>
        <w:t>lo</w:t>
      </w:r>
      <w:r w:rsidRPr="002D4DF3">
        <w:rPr>
          <w:rFonts w:asciiTheme="minorHAnsi" w:hAnsiTheme="minorHAnsi" w:cstheme="minorHAnsi"/>
        </w:rPr>
        <w:t xml:space="preserve"> has an appointment to see a financial advisor on the fifteenth floor of an office building. When he gets to the building, the people at the front desk tell him that if he wants to go to the fifteenth floor, then he must take the red elevator. While looking for the red elevator, a guard informs him that if he wants to find the red elevator</w:t>
      </w:r>
      <w:r w:rsidR="0070630F">
        <w:rPr>
          <w:rFonts w:asciiTheme="minorHAnsi" w:hAnsiTheme="minorHAnsi" w:cstheme="minorHAnsi"/>
        </w:rPr>
        <w:t>, then</w:t>
      </w:r>
      <w:r w:rsidRPr="002D4DF3">
        <w:rPr>
          <w:rFonts w:asciiTheme="minorHAnsi" w:hAnsiTheme="minorHAnsi" w:cstheme="minorHAnsi"/>
        </w:rPr>
        <w:t xml:space="preserve"> he must find the replica of Michelangelo’s David. When he finally got to the fifteenth floor, his financial advisor greeted him asking, “What did you think of the Michelangelo?” How did </w:t>
      </w:r>
      <w:r w:rsidR="002B2EBC">
        <w:rPr>
          <w:rFonts w:asciiTheme="minorHAnsi" w:hAnsiTheme="minorHAnsi" w:cstheme="minorHAnsi"/>
        </w:rPr>
        <w:t>Pa</w:t>
      </w:r>
      <w:r w:rsidR="0070630F">
        <w:rPr>
          <w:rFonts w:asciiTheme="minorHAnsi" w:hAnsiTheme="minorHAnsi" w:cstheme="minorHAnsi"/>
        </w:rPr>
        <w:t>o</w:t>
      </w:r>
      <w:r w:rsidR="002B2EBC">
        <w:rPr>
          <w:rFonts w:asciiTheme="minorHAnsi" w:hAnsiTheme="minorHAnsi" w:cstheme="minorHAnsi"/>
        </w:rPr>
        <w:t>lo</w:t>
      </w:r>
      <w:r w:rsidRPr="002D4DF3">
        <w:rPr>
          <w:rFonts w:asciiTheme="minorHAnsi" w:hAnsiTheme="minorHAnsi" w:cstheme="minorHAnsi"/>
        </w:rPr>
        <w:t xml:space="preserve">’s financial advisor conclude that </w:t>
      </w:r>
      <w:r w:rsidR="002B2EBC">
        <w:rPr>
          <w:rFonts w:asciiTheme="minorHAnsi" w:hAnsiTheme="minorHAnsi" w:cstheme="minorHAnsi"/>
        </w:rPr>
        <w:t>Pa</w:t>
      </w:r>
      <w:r w:rsidR="0070630F">
        <w:rPr>
          <w:rFonts w:asciiTheme="minorHAnsi" w:hAnsiTheme="minorHAnsi" w:cstheme="minorHAnsi"/>
        </w:rPr>
        <w:t>o</w:t>
      </w:r>
      <w:r w:rsidR="002B2EBC">
        <w:rPr>
          <w:rFonts w:asciiTheme="minorHAnsi" w:hAnsiTheme="minorHAnsi" w:cstheme="minorHAnsi"/>
        </w:rPr>
        <w:t>lo</w:t>
      </w:r>
      <w:r w:rsidRPr="002D4DF3">
        <w:rPr>
          <w:rFonts w:asciiTheme="minorHAnsi" w:hAnsiTheme="minorHAnsi" w:cstheme="minorHAnsi"/>
        </w:rPr>
        <w:t xml:space="preserve"> must have seen the Michelangelo statue? </w:t>
      </w:r>
    </w:p>
    <w:p w14:paraId="68DDBC5E" w14:textId="77777777" w:rsidR="002D7674" w:rsidRPr="002D4DF3" w:rsidRDefault="002D7674" w:rsidP="002D4DF3">
      <w:pPr>
        <w:tabs>
          <w:tab w:val="right" w:pos="270"/>
          <w:tab w:val="left" w:pos="360"/>
        </w:tabs>
        <w:spacing w:after="0" w:line="240" w:lineRule="auto"/>
        <w:ind w:left="360" w:right="1800" w:hanging="360"/>
        <w:rPr>
          <w:rFonts w:asciiTheme="minorHAnsi" w:hAnsiTheme="minorHAnsi" w:cstheme="minorHAnsi"/>
          <w:b/>
          <w:bCs/>
          <w:color w:val="FF0000"/>
        </w:rPr>
      </w:pPr>
    </w:p>
    <w:p w14:paraId="08796785" w14:textId="07E4E148"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bCs/>
          <w:color w:val="FF0000"/>
        </w:rPr>
      </w:pPr>
    </w:p>
    <w:p w14:paraId="348515C9" w14:textId="39D0D73D" w:rsidR="002D4DF3" w:rsidRPr="002D4DF3" w:rsidRDefault="002B2EBC" w:rsidP="002D4DF3">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hAnsiTheme="minorHAnsi" w:cstheme="minorHAnsi"/>
          <w:noProof/>
          <w:color w:val="FF0000"/>
        </w:rPr>
        <w:drawing>
          <wp:anchor distT="0" distB="0" distL="114300" distR="114300" simplePos="0" relativeHeight="251700736" behindDoc="0" locked="0" layoutInCell="1" allowOverlap="1" wp14:anchorId="2B4571DD" wp14:editId="46626D6F">
            <wp:simplePos x="0" y="0"/>
            <wp:positionH relativeFrom="column">
              <wp:posOffset>3762375</wp:posOffset>
            </wp:positionH>
            <wp:positionV relativeFrom="paragraph">
              <wp:posOffset>10160</wp:posOffset>
            </wp:positionV>
            <wp:extent cx="2576964" cy="172402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6964" cy="1724025"/>
                    </a:xfrm>
                    <a:prstGeom prst="rect">
                      <a:avLst/>
                    </a:prstGeom>
                    <a:noFill/>
                    <a:ln>
                      <a:noFill/>
                    </a:ln>
                  </pic:spPr>
                </pic:pic>
              </a:graphicData>
            </a:graphic>
          </wp:anchor>
        </w:drawing>
      </w:r>
      <w:r w:rsidR="002D4DF3" w:rsidRPr="002D4DF3">
        <w:rPr>
          <w:rFonts w:asciiTheme="minorHAnsi" w:eastAsiaTheme="minorEastAsia" w:hAnsiTheme="minorHAnsi" w:cstheme="minorHAnsi"/>
          <w:b/>
          <w:color w:val="000000" w:themeColor="text1"/>
        </w:rPr>
        <w:tab/>
        <w:t>29.</w:t>
      </w:r>
      <w:r w:rsidR="002D4DF3" w:rsidRPr="002D4DF3">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b/>
          <w:color w:val="3366FF"/>
        </w:rPr>
        <w:t>SIGNS</w:t>
      </w:r>
      <w:r w:rsidR="002D4DF3" w:rsidRPr="002D4DF3">
        <w:rPr>
          <w:rFonts w:asciiTheme="minorHAnsi" w:hAnsiTheme="minorHAnsi" w:cstheme="minorHAnsi"/>
          <w:b/>
          <w:bCs/>
        </w:rPr>
        <w:t xml:space="preserve"> </w:t>
      </w:r>
      <w:r w:rsidR="002D4DF3" w:rsidRPr="002D4DF3">
        <w:rPr>
          <w:rFonts w:asciiTheme="minorHAnsi" w:hAnsiTheme="minorHAnsi" w:cstheme="minorHAnsi"/>
        </w:rPr>
        <w:t>Two signs are posted o</w:t>
      </w:r>
      <w:r>
        <w:rPr>
          <w:rFonts w:asciiTheme="minorHAnsi" w:hAnsiTheme="minorHAnsi" w:cstheme="minorHAnsi"/>
        </w:rPr>
        <w:t xml:space="preserve">utside </w:t>
      </w:r>
      <w:r w:rsidR="002D4DF3" w:rsidRPr="002D4DF3">
        <w:rPr>
          <w:rFonts w:asciiTheme="minorHAnsi" w:hAnsiTheme="minorHAnsi" w:cstheme="minorHAnsi"/>
        </w:rPr>
        <w:t xml:space="preserve">a </w:t>
      </w:r>
      <w:r>
        <w:rPr>
          <w:rFonts w:asciiTheme="minorHAnsi" w:hAnsiTheme="minorHAnsi" w:cstheme="minorHAnsi"/>
        </w:rPr>
        <w:t>trampoline park</w:t>
      </w:r>
      <w:r w:rsidR="002D4DF3" w:rsidRPr="002D4DF3">
        <w:rPr>
          <w:rFonts w:asciiTheme="minorHAnsi" w:hAnsiTheme="minorHAnsi" w:cstheme="minorHAnsi"/>
        </w:rPr>
        <w:t xml:space="preserve">. Inside the </w:t>
      </w:r>
      <w:r>
        <w:rPr>
          <w:rFonts w:asciiTheme="minorHAnsi" w:hAnsiTheme="minorHAnsi" w:cstheme="minorHAnsi"/>
        </w:rPr>
        <w:t>trampoline park</w:t>
      </w:r>
      <w:r w:rsidR="002D4DF3" w:rsidRPr="002D4DF3">
        <w:rPr>
          <w:rFonts w:asciiTheme="minorHAnsi" w:hAnsiTheme="minorHAnsi" w:cstheme="minorHAnsi"/>
        </w:rPr>
        <w:t xml:space="preserve">, you </w:t>
      </w:r>
      <w:r>
        <w:rPr>
          <w:rFonts w:asciiTheme="minorHAnsi" w:hAnsiTheme="minorHAnsi" w:cstheme="minorHAnsi"/>
        </w:rPr>
        <w:t>see</w:t>
      </w:r>
      <w:r w:rsidR="002D4DF3" w:rsidRPr="002D4DF3">
        <w:rPr>
          <w:rFonts w:asciiTheme="minorHAnsi" w:hAnsiTheme="minorHAnsi" w:cstheme="minorHAnsi"/>
        </w:rPr>
        <w:t xml:space="preserve"> a child with a parent. Write a valid conclusion based on the given information about the age of the child. </w:t>
      </w:r>
    </w:p>
    <w:p w14:paraId="70A189E5" w14:textId="29E1D758" w:rsidR="002D4DF3" w:rsidRDefault="002D4DF3" w:rsidP="002D4DF3">
      <w:pPr>
        <w:tabs>
          <w:tab w:val="right" w:pos="270"/>
          <w:tab w:val="left" w:pos="360"/>
        </w:tabs>
        <w:spacing w:after="0" w:line="240" w:lineRule="auto"/>
        <w:ind w:left="360" w:right="1800" w:hanging="360"/>
        <w:rPr>
          <w:rFonts w:asciiTheme="minorHAnsi" w:hAnsiTheme="minorHAnsi" w:cstheme="minorHAnsi"/>
          <w:color w:val="FF0000"/>
        </w:rPr>
      </w:pPr>
    </w:p>
    <w:p w14:paraId="580F2628" w14:textId="7E8AB686" w:rsidR="00971E05" w:rsidRDefault="00971E05" w:rsidP="002D4DF3">
      <w:pPr>
        <w:tabs>
          <w:tab w:val="right" w:pos="270"/>
          <w:tab w:val="left" w:pos="360"/>
        </w:tabs>
        <w:spacing w:after="0" w:line="240" w:lineRule="auto"/>
        <w:ind w:left="360" w:right="1800" w:hanging="360"/>
        <w:rPr>
          <w:rFonts w:asciiTheme="minorHAnsi" w:hAnsiTheme="minorHAnsi" w:cstheme="minorHAnsi"/>
          <w:color w:val="FF0000"/>
        </w:rPr>
      </w:pPr>
    </w:p>
    <w:p w14:paraId="2A892566" w14:textId="77777777" w:rsidR="003843BB" w:rsidRPr="002D4DF3" w:rsidRDefault="003843BB" w:rsidP="002D4DF3">
      <w:pPr>
        <w:tabs>
          <w:tab w:val="right" w:pos="270"/>
          <w:tab w:val="left" w:pos="360"/>
        </w:tabs>
        <w:spacing w:after="0" w:line="240" w:lineRule="auto"/>
        <w:ind w:left="360" w:right="1800" w:hanging="360"/>
        <w:rPr>
          <w:rFonts w:asciiTheme="minorHAnsi" w:hAnsiTheme="minorHAnsi" w:cstheme="minorHAnsi"/>
          <w:color w:val="FF0000"/>
        </w:rPr>
      </w:pPr>
    </w:p>
    <w:p w14:paraId="00341A25" w14:textId="4F0F9D9E"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2D4DF3">
        <w:rPr>
          <w:rFonts w:asciiTheme="minorHAnsi" w:eastAsiaTheme="minorEastAsia" w:hAnsiTheme="minorHAnsi" w:cstheme="minorHAnsi"/>
          <w:b/>
          <w:color w:val="000000" w:themeColor="text1"/>
        </w:rPr>
        <w:tab/>
        <w:t>30.</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LOGIC</w:t>
      </w:r>
      <w:r w:rsidRPr="002D4DF3">
        <w:rPr>
          <w:rFonts w:asciiTheme="minorHAnsi" w:hAnsiTheme="minorHAnsi" w:cstheme="minorHAnsi"/>
          <w:b/>
          <w:bCs/>
        </w:rPr>
        <w:t xml:space="preserve"> </w:t>
      </w:r>
      <w:proofErr w:type="gramStart"/>
      <w:r w:rsidRPr="002D4DF3">
        <w:rPr>
          <w:rFonts w:asciiTheme="minorHAnsi" w:hAnsiTheme="minorHAnsi" w:cstheme="minorHAnsi"/>
        </w:rPr>
        <w:t>As</w:t>
      </w:r>
      <w:proofErr w:type="gramEnd"/>
      <w:r w:rsidRPr="002D4DF3">
        <w:rPr>
          <w:rFonts w:asciiTheme="minorHAnsi" w:hAnsiTheme="minorHAnsi" w:cstheme="minorHAnsi"/>
        </w:rPr>
        <w:t xml:space="preserve"> </w:t>
      </w:r>
      <w:proofErr w:type="spellStart"/>
      <w:r w:rsidR="002B2EBC">
        <w:rPr>
          <w:rFonts w:asciiTheme="minorHAnsi" w:hAnsiTheme="minorHAnsi" w:cstheme="minorHAnsi"/>
        </w:rPr>
        <w:t>Maite</w:t>
      </w:r>
      <w:r w:rsidRPr="002D4DF3">
        <w:rPr>
          <w:rFonts w:asciiTheme="minorHAnsi" w:hAnsiTheme="minorHAnsi" w:cstheme="minorHAnsi"/>
        </w:rPr>
        <w:t>’s</w:t>
      </w:r>
      <w:proofErr w:type="spellEnd"/>
      <w:r w:rsidRPr="002D4DF3">
        <w:rPr>
          <w:rFonts w:asciiTheme="minorHAnsi" w:hAnsiTheme="minorHAnsi" w:cstheme="minorHAnsi"/>
        </w:rPr>
        <w:t xml:space="preserve"> mother left for work, she quickly gave </w:t>
      </w:r>
      <w:proofErr w:type="spellStart"/>
      <w:r w:rsidR="002B2EBC">
        <w:rPr>
          <w:rFonts w:asciiTheme="minorHAnsi" w:hAnsiTheme="minorHAnsi" w:cstheme="minorHAnsi"/>
        </w:rPr>
        <w:t>Maite</w:t>
      </w:r>
      <w:proofErr w:type="spellEnd"/>
      <w:r w:rsidRPr="002D4DF3">
        <w:rPr>
          <w:rFonts w:asciiTheme="minorHAnsi" w:hAnsiTheme="minorHAnsi" w:cstheme="minorHAnsi"/>
        </w:rPr>
        <w:t xml:space="preserve"> some instructions. “If you need me, call my cell phone. if I do not answer</w:t>
      </w:r>
      <w:r w:rsidR="00BB58EA">
        <w:rPr>
          <w:rFonts w:asciiTheme="minorHAnsi" w:hAnsiTheme="minorHAnsi" w:cstheme="minorHAnsi"/>
        </w:rPr>
        <w:t>, then</w:t>
      </w:r>
      <w:r w:rsidRPr="002D4DF3">
        <w:rPr>
          <w:rFonts w:asciiTheme="minorHAnsi" w:hAnsiTheme="minorHAnsi" w:cstheme="minorHAnsi"/>
        </w:rPr>
        <w:t xml:space="preserve"> </w:t>
      </w:r>
      <w:r w:rsidR="00BB58EA">
        <w:rPr>
          <w:rFonts w:asciiTheme="minorHAnsi" w:hAnsiTheme="minorHAnsi" w:cstheme="minorHAnsi"/>
        </w:rPr>
        <w:t>it means I’m in a meeting. T</w:t>
      </w:r>
      <w:r w:rsidRPr="002D4DF3">
        <w:rPr>
          <w:rFonts w:asciiTheme="minorHAnsi" w:hAnsiTheme="minorHAnsi" w:cstheme="minorHAnsi"/>
        </w:rPr>
        <w:t>he meeting will not last more than 30 minutes</w:t>
      </w:r>
      <w:r w:rsidR="00BB58EA">
        <w:rPr>
          <w:rFonts w:asciiTheme="minorHAnsi" w:hAnsiTheme="minorHAnsi" w:cstheme="minorHAnsi"/>
        </w:rPr>
        <w:t>,</w:t>
      </w:r>
      <w:r w:rsidRPr="002D4DF3">
        <w:rPr>
          <w:rFonts w:asciiTheme="minorHAnsi" w:hAnsiTheme="minorHAnsi" w:cstheme="minorHAnsi"/>
        </w:rPr>
        <w:t xml:space="preserve"> and I will call you back when the meeting is over.” Later that day, </w:t>
      </w:r>
      <w:proofErr w:type="spellStart"/>
      <w:r w:rsidR="002B2EBC">
        <w:rPr>
          <w:rFonts w:asciiTheme="minorHAnsi" w:hAnsiTheme="minorHAnsi" w:cstheme="minorHAnsi"/>
        </w:rPr>
        <w:t>Maite</w:t>
      </w:r>
      <w:proofErr w:type="spellEnd"/>
      <w:r w:rsidRPr="002D4DF3">
        <w:rPr>
          <w:rFonts w:asciiTheme="minorHAnsi" w:hAnsiTheme="minorHAnsi" w:cstheme="minorHAnsi"/>
        </w:rPr>
        <w:t xml:space="preserve"> tried to call her mother’s cell phone, but her mother was </w:t>
      </w:r>
      <w:r w:rsidR="0070630F">
        <w:rPr>
          <w:rFonts w:asciiTheme="minorHAnsi" w:hAnsiTheme="minorHAnsi" w:cstheme="minorHAnsi"/>
        </w:rPr>
        <w:t>i</w:t>
      </w:r>
      <w:r w:rsidRPr="002D4DF3">
        <w:rPr>
          <w:rFonts w:asciiTheme="minorHAnsi" w:hAnsiTheme="minorHAnsi" w:cstheme="minorHAnsi"/>
        </w:rPr>
        <w:t xml:space="preserve">n a meeting and could not answer the phone. </w:t>
      </w:r>
      <w:proofErr w:type="spellStart"/>
      <w:r w:rsidR="002B2EBC">
        <w:rPr>
          <w:rFonts w:asciiTheme="minorHAnsi" w:hAnsiTheme="minorHAnsi" w:cstheme="minorHAnsi"/>
        </w:rPr>
        <w:t>Maite</w:t>
      </w:r>
      <w:proofErr w:type="spellEnd"/>
      <w:r w:rsidRPr="002D4DF3">
        <w:rPr>
          <w:rFonts w:asciiTheme="minorHAnsi" w:hAnsiTheme="minorHAnsi" w:cstheme="minorHAnsi"/>
        </w:rPr>
        <w:t xml:space="preserve"> concludes that she will have to wait no more than 30 minutes before she gets a call back from her mother. What law of logic did </w:t>
      </w:r>
      <w:proofErr w:type="spellStart"/>
      <w:r w:rsidR="002B2EBC">
        <w:rPr>
          <w:rFonts w:asciiTheme="minorHAnsi" w:hAnsiTheme="minorHAnsi" w:cstheme="minorHAnsi"/>
        </w:rPr>
        <w:t>Maite</w:t>
      </w:r>
      <w:proofErr w:type="spellEnd"/>
      <w:r w:rsidRPr="002D4DF3">
        <w:rPr>
          <w:rFonts w:asciiTheme="minorHAnsi" w:hAnsiTheme="minorHAnsi" w:cstheme="minorHAnsi"/>
        </w:rPr>
        <w:t xml:space="preserve"> use to draw this conclusion? </w:t>
      </w:r>
      <w:r w:rsidRPr="002D4DF3">
        <w:rPr>
          <w:rFonts w:asciiTheme="minorHAnsi" w:eastAsiaTheme="minorEastAsia" w:hAnsiTheme="minorHAnsi" w:cstheme="minorHAnsi"/>
          <w:b/>
          <w:color w:val="3366FF"/>
        </w:rPr>
        <w:br w:type="page"/>
      </w:r>
    </w:p>
    <w:p w14:paraId="656A4F03" w14:textId="77777777" w:rsidR="00AF2A94"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2D4DF3">
        <w:rPr>
          <w:rFonts w:asciiTheme="minorHAnsi" w:eastAsiaTheme="minorEastAsia" w:hAnsiTheme="minorHAnsi" w:cstheme="minorHAnsi"/>
          <w:b/>
          <w:color w:val="000000" w:themeColor="text1"/>
        </w:rPr>
        <w:lastRenderedPageBreak/>
        <w:tab/>
      </w:r>
    </w:p>
    <w:p w14:paraId="11BBAAA7" w14:textId="67975AD2" w:rsidR="00A44169" w:rsidRPr="005124F7" w:rsidRDefault="002D4DF3" w:rsidP="005124F7">
      <w:pPr>
        <w:tabs>
          <w:tab w:val="right" w:pos="270"/>
          <w:tab w:val="left" w:pos="360"/>
        </w:tabs>
        <w:spacing w:after="0" w:line="240" w:lineRule="auto"/>
        <w:ind w:left="360" w:right="1800" w:hanging="360"/>
        <w:rPr>
          <w:rFonts w:asciiTheme="minorHAnsi" w:hAnsiTheme="minorHAnsi" w:cstheme="minorHAnsi"/>
          <w:b/>
          <w:bCs/>
          <w:color w:val="FF0000"/>
        </w:rPr>
      </w:pPr>
      <w:r w:rsidRPr="002D4DF3">
        <w:rPr>
          <w:rFonts w:asciiTheme="minorHAnsi" w:eastAsiaTheme="minorEastAsia" w:hAnsiTheme="minorHAnsi" w:cstheme="minorHAnsi"/>
          <w:b/>
          <w:color w:val="000000" w:themeColor="text1"/>
        </w:rPr>
        <w:t>31.</w:t>
      </w:r>
      <w:r w:rsidRPr="002D4DF3">
        <w:rPr>
          <w:rFonts w:asciiTheme="minorHAnsi" w:eastAsiaTheme="minorEastAsia" w:hAnsiTheme="minorHAnsi" w:cstheme="minorHAnsi"/>
          <w:b/>
          <w:color w:val="000000" w:themeColor="text1"/>
        </w:rPr>
        <w:tab/>
      </w:r>
      <w:r w:rsidR="00BB58EA">
        <w:rPr>
          <w:rFonts w:asciiTheme="minorHAnsi" w:eastAsiaTheme="minorEastAsia" w:hAnsiTheme="minorHAnsi" w:cstheme="minorHAnsi"/>
          <w:b/>
          <w:color w:val="3366FF"/>
        </w:rPr>
        <w:t>ENERGY</w:t>
      </w:r>
      <w:r w:rsidRPr="002D4DF3">
        <w:rPr>
          <w:rFonts w:asciiTheme="minorHAnsi" w:eastAsiaTheme="minorEastAsia" w:hAnsiTheme="minorHAnsi" w:cstheme="minorHAnsi"/>
          <w:b/>
          <w:color w:val="3366FF"/>
        </w:rPr>
        <w:t xml:space="preserve"> </w:t>
      </w:r>
      <w:r w:rsidRPr="002D4DF3">
        <w:rPr>
          <w:rFonts w:asciiTheme="minorHAnsi" w:hAnsiTheme="minorHAnsi" w:cstheme="minorHAnsi"/>
        </w:rPr>
        <w:t>U</w:t>
      </w:r>
      <w:r w:rsidRPr="002D4DF3">
        <w:rPr>
          <w:rFonts w:asciiTheme="minorHAnsi" w:hAnsiTheme="minorHAnsi" w:cstheme="minorHAnsi"/>
          <w:bCs/>
        </w:rPr>
        <w:t xml:space="preserve">se </w:t>
      </w:r>
      <w:r w:rsidR="00BB58EA">
        <w:rPr>
          <w:rFonts w:asciiTheme="minorHAnsi" w:hAnsiTheme="minorHAnsi" w:cstheme="minorHAnsi"/>
          <w:bCs/>
        </w:rPr>
        <w:t>deductive reasoning</w:t>
      </w:r>
      <w:r w:rsidRPr="002D4DF3">
        <w:rPr>
          <w:rFonts w:asciiTheme="minorHAnsi" w:hAnsiTheme="minorHAnsi" w:cstheme="minorHAnsi"/>
          <w:bCs/>
        </w:rPr>
        <w:t xml:space="preserve"> to draw a valid conclusion from the </w:t>
      </w:r>
      <w:r w:rsidR="00BB58EA">
        <w:rPr>
          <w:rFonts w:asciiTheme="minorHAnsi" w:hAnsiTheme="minorHAnsi" w:cstheme="minorHAnsi"/>
          <w:bCs/>
        </w:rPr>
        <w:t xml:space="preserve">following </w:t>
      </w:r>
      <w:r w:rsidRPr="002D4DF3">
        <w:rPr>
          <w:rFonts w:asciiTheme="minorHAnsi" w:hAnsiTheme="minorHAnsi" w:cstheme="minorHAnsi"/>
          <w:bCs/>
        </w:rPr>
        <w:t>statement</w:t>
      </w:r>
      <w:r w:rsidR="00BB58EA">
        <w:rPr>
          <w:rFonts w:asciiTheme="minorHAnsi" w:hAnsiTheme="minorHAnsi" w:cstheme="minorHAnsi"/>
          <w:bCs/>
        </w:rPr>
        <w:t>s</w:t>
      </w:r>
      <w:r w:rsidRPr="002D4DF3">
        <w:rPr>
          <w:rFonts w:asciiTheme="minorHAnsi" w:hAnsiTheme="minorHAnsi" w:cstheme="minorHAnsi"/>
          <w:bCs/>
        </w:rPr>
        <w:t xml:space="preserve">: </w:t>
      </w:r>
      <w:r w:rsidR="00BB58EA">
        <w:rPr>
          <w:rFonts w:asciiTheme="minorHAnsi" w:hAnsiTheme="minorHAnsi" w:cstheme="minorHAnsi"/>
        </w:rPr>
        <w:t>If a</w:t>
      </w:r>
      <w:r w:rsidRPr="002D4DF3">
        <w:rPr>
          <w:rFonts w:asciiTheme="minorHAnsi" w:hAnsiTheme="minorHAnsi" w:cstheme="minorHAnsi"/>
        </w:rPr>
        <w:t xml:space="preserve"> heat wave </w:t>
      </w:r>
      <w:r w:rsidR="00BB58EA">
        <w:rPr>
          <w:rFonts w:asciiTheme="minorHAnsi" w:hAnsiTheme="minorHAnsi" w:cstheme="minorHAnsi"/>
        </w:rPr>
        <w:t>occurs</w:t>
      </w:r>
      <w:r w:rsidRPr="002D4DF3">
        <w:rPr>
          <w:rFonts w:asciiTheme="minorHAnsi" w:hAnsiTheme="minorHAnsi" w:cstheme="minorHAnsi"/>
        </w:rPr>
        <w:t>, then air conditioning will be used more frequently</w:t>
      </w:r>
      <w:r w:rsidR="0070630F">
        <w:rPr>
          <w:rFonts w:asciiTheme="minorHAnsi" w:hAnsiTheme="minorHAnsi" w:cstheme="minorHAnsi"/>
        </w:rPr>
        <w:t>;</w:t>
      </w:r>
      <w:r w:rsidRPr="002D4DF3">
        <w:rPr>
          <w:rFonts w:asciiTheme="minorHAnsi" w:hAnsiTheme="minorHAnsi" w:cstheme="minorHAnsi"/>
        </w:rPr>
        <w:t xml:space="preserve"> If air conditioning is used more frequently, then energy costs will be higher</w:t>
      </w:r>
      <w:r w:rsidR="00BB58EA">
        <w:rPr>
          <w:rFonts w:asciiTheme="minorHAnsi" w:hAnsiTheme="minorHAnsi" w:cstheme="minorHAnsi"/>
        </w:rPr>
        <w:t>; there is a heat wave in Florida.</w:t>
      </w:r>
      <w:r w:rsidRPr="002D4DF3">
        <w:rPr>
          <w:rFonts w:asciiTheme="minorHAnsi" w:hAnsiTheme="minorHAnsi" w:cstheme="minorHAnsi"/>
          <w:bCs/>
        </w:rPr>
        <w:t xml:space="preserve"> If no valid conclusion can be drawn</w:t>
      </w:r>
      <w:r w:rsidR="0070630F">
        <w:rPr>
          <w:rFonts w:asciiTheme="minorHAnsi" w:hAnsiTheme="minorHAnsi" w:cstheme="minorHAnsi"/>
          <w:bCs/>
        </w:rPr>
        <w:t>, then</w:t>
      </w:r>
      <w:r w:rsidRPr="002D4DF3">
        <w:rPr>
          <w:rFonts w:asciiTheme="minorHAnsi" w:hAnsiTheme="minorHAnsi" w:cstheme="minorHAnsi"/>
          <w:bCs/>
        </w:rPr>
        <w:t xml:space="preserve"> write </w:t>
      </w:r>
      <w:r w:rsidRPr="002D4DF3">
        <w:rPr>
          <w:rFonts w:asciiTheme="minorHAnsi" w:hAnsiTheme="minorHAnsi" w:cstheme="minorHAnsi"/>
          <w:bCs/>
          <w:i/>
          <w:iCs/>
        </w:rPr>
        <w:t xml:space="preserve">no valid conclusion </w:t>
      </w:r>
      <w:r w:rsidRPr="002D4DF3">
        <w:rPr>
          <w:rFonts w:asciiTheme="minorHAnsi" w:hAnsiTheme="minorHAnsi" w:cstheme="minorHAnsi"/>
          <w:bCs/>
        </w:rPr>
        <w:t xml:space="preserve">and explain your reasoning. </w:t>
      </w:r>
      <w:r w:rsidR="00DF04E0">
        <w:rPr>
          <w:rFonts w:asciiTheme="minorHAnsi" w:hAnsiTheme="minorHAnsi" w:cstheme="minorHAnsi"/>
          <w:bCs/>
        </w:rPr>
        <w:br/>
      </w:r>
    </w:p>
    <w:p w14:paraId="3595BBAB" w14:textId="77777777" w:rsidR="00971E05" w:rsidRDefault="00971E05" w:rsidP="002D4DF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08A93CEB" w14:textId="1FAFC7EE" w:rsidR="002B2EBC"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2D4DF3">
        <w:rPr>
          <w:rFonts w:asciiTheme="minorHAnsi" w:eastAsiaTheme="minorEastAsia" w:hAnsiTheme="minorHAnsi" w:cstheme="minorHAnsi"/>
          <w:b/>
          <w:color w:val="000000" w:themeColor="text1"/>
        </w:rPr>
        <w:t>32.</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WRITE </w:t>
      </w:r>
      <w:r w:rsidRPr="002D4DF3">
        <w:rPr>
          <w:rFonts w:asciiTheme="minorHAnsi" w:eastAsiaTheme="minorEastAsia" w:hAnsiTheme="minorHAnsi" w:cstheme="minorHAnsi"/>
          <w:color w:val="000000" w:themeColor="text1"/>
        </w:rPr>
        <w:t xml:space="preserve">Explain why the Law of Syllogism cannot be used to draw a conclusion from </w:t>
      </w:r>
    </w:p>
    <w:p w14:paraId="4289813F" w14:textId="18A049FA" w:rsidR="002D4DF3" w:rsidRPr="002D4DF3" w:rsidRDefault="002B2EBC" w:rsidP="002B2EBC">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2D4DF3" w:rsidRPr="002D4DF3">
        <w:rPr>
          <w:rFonts w:asciiTheme="minorHAnsi" w:eastAsiaTheme="minorEastAsia" w:hAnsiTheme="minorHAnsi" w:cstheme="minorHAnsi"/>
          <w:color w:val="000000" w:themeColor="text1"/>
        </w:rPr>
        <w:t>these conditionals.</w:t>
      </w:r>
    </w:p>
    <w:p w14:paraId="30301538" w14:textId="77777777" w:rsidR="002D4DF3" w:rsidRP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i/>
          <w:color w:val="000000" w:themeColor="text1"/>
        </w:rPr>
        <w:t>If you wear winter gloves, then you will have warm hands.</w:t>
      </w:r>
    </w:p>
    <w:p w14:paraId="18CDE4EC" w14:textId="7F6D9C0A" w:rsidR="002D4DF3" w:rsidRPr="002D7674"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2D4DF3">
        <w:rPr>
          <w:rFonts w:asciiTheme="minorHAnsi" w:eastAsiaTheme="minorEastAsia" w:hAnsiTheme="minorHAnsi" w:cstheme="minorHAnsi"/>
          <w:i/>
          <w:color w:val="000000" w:themeColor="text1"/>
        </w:rPr>
        <w:tab/>
      </w:r>
      <w:r w:rsidRPr="002D4DF3">
        <w:rPr>
          <w:rFonts w:asciiTheme="minorHAnsi" w:eastAsiaTheme="minorEastAsia" w:hAnsiTheme="minorHAnsi" w:cstheme="minorHAnsi"/>
          <w:i/>
          <w:color w:val="000000" w:themeColor="text1"/>
        </w:rPr>
        <w:tab/>
        <w:t>If you do not have warm hands, then your gloves are too thin.</w:t>
      </w:r>
      <w:r w:rsidRPr="002D4DF3">
        <w:rPr>
          <w:rFonts w:asciiTheme="minorHAnsi" w:eastAsiaTheme="minorEastAsia" w:hAnsiTheme="minorHAnsi" w:cstheme="minorHAnsi"/>
          <w:b/>
          <w:color w:val="FF0000"/>
        </w:rPr>
        <w:t xml:space="preserve"> </w:t>
      </w:r>
    </w:p>
    <w:p w14:paraId="2DD3F027" w14:textId="4C4D7087" w:rsid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51E2C9FA" w14:textId="77777777" w:rsidR="00971E05" w:rsidRPr="002D4DF3" w:rsidRDefault="00971E05"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36B0C769" w14:textId="2555BF83" w:rsidR="002D4DF3" w:rsidRPr="002D4DF3" w:rsidRDefault="002D4DF3" w:rsidP="002D7674">
      <w:pPr>
        <w:tabs>
          <w:tab w:val="right" w:pos="270"/>
          <w:tab w:val="left" w:pos="360"/>
        </w:tabs>
        <w:spacing w:after="0" w:line="240" w:lineRule="auto"/>
        <w:ind w:left="360" w:right="1800" w:hanging="360"/>
        <w:rPr>
          <w:rFonts w:asciiTheme="minorHAnsi" w:hAnsiTheme="minorHAnsi" w:cstheme="minorHAnsi"/>
          <w:b/>
          <w:highlight w:val="yellow"/>
        </w:rPr>
      </w:pPr>
      <w:r w:rsidRPr="002D4DF3">
        <w:rPr>
          <w:rFonts w:asciiTheme="minorHAnsi" w:eastAsiaTheme="minorEastAsia" w:hAnsiTheme="minorHAnsi" w:cstheme="minorHAnsi"/>
          <w:b/>
          <w:color w:val="000000" w:themeColor="text1"/>
        </w:rPr>
        <w:tab/>
        <w:t>33.</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PERSEVERE </w:t>
      </w:r>
      <w:r w:rsidRPr="002D4DF3">
        <w:rPr>
          <w:rFonts w:asciiTheme="minorHAnsi" w:eastAsiaTheme="minorEastAsia" w:hAnsiTheme="minorHAnsi" w:cstheme="minorHAnsi"/>
          <w:color w:val="000000" w:themeColor="text1"/>
        </w:rPr>
        <w:t xml:space="preserve">Use symbols for </w:t>
      </w:r>
      <w:r w:rsidRPr="002D4DF3">
        <w:rPr>
          <w:rFonts w:asciiTheme="minorHAnsi" w:eastAsiaTheme="minorEastAsia" w:hAnsiTheme="minorHAnsi" w:cstheme="minorHAnsi"/>
          <w:i/>
          <w:color w:val="000000" w:themeColor="text1"/>
        </w:rPr>
        <w:t>conjunction</w:t>
      </w:r>
      <w:r w:rsidRPr="002D4DF3">
        <w:rPr>
          <w:rFonts w:asciiTheme="minorHAnsi" w:eastAsiaTheme="minorEastAsia" w:hAnsiTheme="minorHAnsi" w:cstheme="minorHAnsi"/>
          <w:color w:val="000000" w:themeColor="text1"/>
        </w:rPr>
        <w:t xml:space="preserve">, </w:t>
      </w:r>
      <w:r w:rsidRPr="002D4DF3">
        <w:rPr>
          <w:rFonts w:asciiTheme="minorHAnsi" w:eastAsiaTheme="minorEastAsia" w:hAnsiTheme="minorHAnsi" w:cstheme="minorHAnsi"/>
          <w:i/>
          <w:color w:val="000000" w:themeColor="text1"/>
        </w:rPr>
        <w:t>disjunction</w:t>
      </w:r>
      <w:r w:rsidRPr="002D4DF3">
        <w:rPr>
          <w:rFonts w:asciiTheme="minorHAnsi" w:eastAsiaTheme="minorEastAsia" w:hAnsiTheme="minorHAnsi" w:cstheme="minorHAnsi"/>
          <w:color w:val="000000" w:themeColor="text1"/>
        </w:rPr>
        <w:t xml:space="preserve">, and </w:t>
      </w:r>
      <w:r w:rsidRPr="002D4DF3">
        <w:rPr>
          <w:rFonts w:asciiTheme="minorHAnsi" w:eastAsiaTheme="minorEastAsia" w:hAnsiTheme="minorHAnsi" w:cstheme="minorHAnsi"/>
          <w:i/>
          <w:color w:val="000000" w:themeColor="text1"/>
        </w:rPr>
        <w:t>implies</w:t>
      </w:r>
      <w:r w:rsidRPr="002D4DF3">
        <w:rPr>
          <w:rFonts w:asciiTheme="minorHAnsi" w:eastAsiaTheme="minorEastAsia" w:hAnsiTheme="minorHAnsi" w:cstheme="minorHAnsi"/>
          <w:color w:val="000000" w:themeColor="text1"/>
        </w:rPr>
        <w:t xml:space="preserve"> to represent the Law of Detachment and the Law of Syllogism symbolically. Let </w:t>
      </w:r>
      <w:r w:rsidRPr="002D4DF3">
        <w:rPr>
          <w:rFonts w:asciiTheme="minorHAnsi" w:eastAsiaTheme="minorEastAsia" w:hAnsiTheme="minorHAnsi" w:cstheme="minorHAnsi"/>
          <w:i/>
          <w:color w:val="000000" w:themeColor="text1"/>
        </w:rPr>
        <w:t>p</w:t>
      </w:r>
      <w:r w:rsidRPr="002D4DF3">
        <w:rPr>
          <w:rFonts w:asciiTheme="minorHAnsi" w:eastAsiaTheme="minorEastAsia" w:hAnsiTheme="minorHAnsi" w:cstheme="minorHAnsi"/>
          <w:color w:val="000000" w:themeColor="text1"/>
        </w:rPr>
        <w:t xml:space="preserve"> represent the hypothesis, and let </w:t>
      </w:r>
      <w:r w:rsidRPr="002D4DF3">
        <w:rPr>
          <w:rFonts w:asciiTheme="minorHAnsi" w:eastAsiaTheme="minorEastAsia" w:hAnsiTheme="minorHAnsi" w:cstheme="minorHAnsi"/>
          <w:i/>
          <w:color w:val="000000" w:themeColor="text1"/>
        </w:rPr>
        <w:t>q</w:t>
      </w:r>
      <w:r w:rsidRPr="002D4DF3">
        <w:rPr>
          <w:rFonts w:asciiTheme="minorHAnsi" w:eastAsiaTheme="minorEastAsia" w:hAnsiTheme="minorHAnsi" w:cstheme="minorHAnsi"/>
          <w:color w:val="000000" w:themeColor="text1"/>
        </w:rPr>
        <w:t xml:space="preserve"> represent the conclusion. </w:t>
      </w:r>
    </w:p>
    <w:p w14:paraId="36DEC64F" w14:textId="046B5AFC" w:rsid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258E1CE3" w14:textId="77777777" w:rsidR="00971E05" w:rsidRPr="002D4DF3" w:rsidRDefault="00971E05"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1B6AA343" w14:textId="26D71BE4"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r w:rsidRPr="002D4DF3">
        <w:rPr>
          <w:rFonts w:asciiTheme="minorHAnsi" w:eastAsiaTheme="minorEastAsia" w:hAnsiTheme="minorHAnsi" w:cstheme="minorHAnsi"/>
          <w:b/>
          <w:color w:val="000000" w:themeColor="text1"/>
        </w:rPr>
        <w:tab/>
        <w:t>34.</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CREATE </w:t>
      </w:r>
      <w:r w:rsidRPr="002D4DF3">
        <w:rPr>
          <w:rFonts w:asciiTheme="minorHAnsi" w:eastAsiaTheme="minorEastAsia" w:hAnsiTheme="minorHAnsi" w:cstheme="minorHAnsi"/>
          <w:color w:val="000000" w:themeColor="text1"/>
        </w:rPr>
        <w:t xml:space="preserve">Write a pair of statements in which the Law of Syllogism can be used to reach a valid conclusion. Specify the conclusion that can be reached. </w:t>
      </w:r>
    </w:p>
    <w:p w14:paraId="6505FDA8" w14:textId="57F6F1CD" w:rsid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37A72E4C" w14:textId="77777777" w:rsidR="00971E05" w:rsidRPr="002D4DF3" w:rsidRDefault="00971E05"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31E0F857" w14:textId="61858F92"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r w:rsidRPr="002D4DF3">
        <w:rPr>
          <w:rFonts w:asciiTheme="minorHAnsi" w:eastAsiaTheme="minorEastAsia" w:hAnsiTheme="minorHAnsi" w:cstheme="minorHAnsi"/>
          <w:b/>
          <w:color w:val="000000" w:themeColor="text1"/>
        </w:rPr>
        <w:tab/>
        <w:t>35.</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ANALYZE </w:t>
      </w:r>
      <w:r w:rsidRPr="002D4DF3">
        <w:rPr>
          <w:rFonts w:asciiTheme="minorHAnsi" w:eastAsiaTheme="minorEastAsia" w:hAnsiTheme="minorHAnsi" w:cstheme="minorHAnsi"/>
          <w:color w:val="000000" w:themeColor="text1"/>
        </w:rPr>
        <w:t xml:space="preserve">Students in Mr. Kendrick’s class are divided into two groups for an activity. Students in Group A must always tell the truth. Students in Group B must always lie. Jonah and </w:t>
      </w:r>
      <w:proofErr w:type="spellStart"/>
      <w:r w:rsidRPr="002D4DF3">
        <w:rPr>
          <w:rFonts w:asciiTheme="minorHAnsi" w:eastAsiaTheme="minorEastAsia" w:hAnsiTheme="minorHAnsi" w:cstheme="minorHAnsi"/>
          <w:color w:val="000000" w:themeColor="text1"/>
        </w:rPr>
        <w:t>Ja</w:t>
      </w:r>
      <w:r w:rsidR="002B2EBC">
        <w:rPr>
          <w:rFonts w:asciiTheme="minorHAnsi" w:eastAsiaTheme="minorEastAsia" w:hAnsiTheme="minorHAnsi" w:cstheme="minorHAnsi"/>
          <w:color w:val="000000" w:themeColor="text1"/>
        </w:rPr>
        <w:t>n</w:t>
      </w:r>
      <w:r w:rsidRPr="002D4DF3">
        <w:rPr>
          <w:rFonts w:asciiTheme="minorHAnsi" w:eastAsiaTheme="minorEastAsia" w:hAnsiTheme="minorHAnsi" w:cstheme="minorHAnsi"/>
          <w:color w:val="000000" w:themeColor="text1"/>
        </w:rPr>
        <w:t>eka</w:t>
      </w:r>
      <w:proofErr w:type="spellEnd"/>
      <w:r w:rsidRPr="002D4DF3">
        <w:rPr>
          <w:rFonts w:asciiTheme="minorHAnsi" w:eastAsiaTheme="minorEastAsia" w:hAnsiTheme="minorHAnsi" w:cstheme="minorHAnsi"/>
          <w:color w:val="000000" w:themeColor="text1"/>
        </w:rPr>
        <w:t xml:space="preserve"> are in Mr. Kendrick’s class. When asked </w:t>
      </w:r>
      <w:r w:rsidR="00F23212">
        <w:rPr>
          <w:rFonts w:asciiTheme="minorHAnsi" w:eastAsiaTheme="minorEastAsia" w:hAnsiTheme="minorHAnsi" w:cstheme="minorHAnsi"/>
          <w:color w:val="000000" w:themeColor="text1"/>
        </w:rPr>
        <w:t>whether</w:t>
      </w:r>
      <w:r w:rsidRPr="002D4DF3">
        <w:rPr>
          <w:rFonts w:asciiTheme="minorHAnsi" w:eastAsiaTheme="minorEastAsia" w:hAnsiTheme="minorHAnsi" w:cstheme="minorHAnsi"/>
          <w:color w:val="000000" w:themeColor="text1"/>
        </w:rPr>
        <w:t xml:space="preserve"> he and </w:t>
      </w:r>
      <w:proofErr w:type="spellStart"/>
      <w:r w:rsidRPr="002D4DF3">
        <w:rPr>
          <w:rFonts w:asciiTheme="minorHAnsi" w:eastAsiaTheme="minorEastAsia" w:hAnsiTheme="minorHAnsi" w:cstheme="minorHAnsi"/>
          <w:color w:val="000000" w:themeColor="text1"/>
        </w:rPr>
        <w:t>Janeka</w:t>
      </w:r>
      <w:proofErr w:type="spellEnd"/>
      <w:r w:rsidRPr="002D4DF3">
        <w:rPr>
          <w:rFonts w:asciiTheme="minorHAnsi" w:eastAsiaTheme="minorEastAsia" w:hAnsiTheme="minorHAnsi" w:cstheme="minorHAnsi"/>
          <w:color w:val="000000" w:themeColor="text1"/>
        </w:rPr>
        <w:t xml:space="preserve"> are in group A or B, Jonah says, “We are both in Group B.” To which group does each student belong? </w:t>
      </w:r>
      <w:r w:rsidR="00F23212">
        <w:rPr>
          <w:rFonts w:asciiTheme="minorHAnsi" w:eastAsiaTheme="minorEastAsia" w:hAnsiTheme="minorHAnsi" w:cstheme="minorHAnsi"/>
          <w:color w:val="000000" w:themeColor="text1"/>
        </w:rPr>
        <w:t>Justify your argument</w:t>
      </w:r>
      <w:r w:rsidRPr="002D4DF3">
        <w:rPr>
          <w:rFonts w:asciiTheme="minorHAnsi" w:eastAsiaTheme="minorEastAsia" w:hAnsiTheme="minorHAnsi" w:cstheme="minorHAnsi"/>
          <w:color w:val="000000" w:themeColor="text1"/>
        </w:rPr>
        <w:t xml:space="preserve">. </w:t>
      </w:r>
    </w:p>
    <w:p w14:paraId="1EA3E112" w14:textId="23A7F7DF" w:rsid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7DDCECD1" w14:textId="77777777" w:rsidR="00971E05" w:rsidRPr="002D4DF3" w:rsidRDefault="00971E05"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0FFE439D" w14:textId="6C204A3C"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r w:rsidRPr="002D4DF3">
        <w:rPr>
          <w:rFonts w:asciiTheme="minorHAnsi" w:eastAsiaTheme="minorEastAsia" w:hAnsiTheme="minorHAnsi" w:cstheme="minorHAnsi"/>
          <w:b/>
          <w:color w:val="000000" w:themeColor="text1"/>
        </w:rPr>
        <w:tab/>
        <w:t>36.</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WRITE </w:t>
      </w:r>
      <w:r w:rsidRPr="002D4DF3">
        <w:rPr>
          <w:rFonts w:asciiTheme="minorHAnsi" w:eastAsiaTheme="minorEastAsia" w:hAnsiTheme="minorHAnsi" w:cstheme="minorHAnsi"/>
          <w:color w:val="000000" w:themeColor="text1"/>
        </w:rPr>
        <w:t xml:space="preserve">Compare and contrast inductive and deductive reasoning when making conclusions and proving conjectures. </w:t>
      </w:r>
    </w:p>
    <w:p w14:paraId="287489DF" w14:textId="1F7600B8" w:rsidR="002D4DF3" w:rsidRDefault="002D4DF3"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0D0650D0" w14:textId="77777777" w:rsidR="00971E05" w:rsidRPr="002D4DF3" w:rsidRDefault="00971E05" w:rsidP="002D4DF3">
      <w:pPr>
        <w:tabs>
          <w:tab w:val="right" w:pos="270"/>
          <w:tab w:val="left" w:pos="360"/>
        </w:tabs>
        <w:spacing w:after="0" w:line="240" w:lineRule="auto"/>
        <w:ind w:left="360" w:right="1800" w:hanging="360"/>
        <w:rPr>
          <w:rFonts w:asciiTheme="minorHAnsi" w:hAnsiTheme="minorHAnsi" w:cstheme="minorHAnsi"/>
          <w:b/>
          <w:highlight w:val="yellow"/>
        </w:rPr>
      </w:pPr>
    </w:p>
    <w:p w14:paraId="19D9ED75" w14:textId="5A32DB9F"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t>37.</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 xml:space="preserve">CREATE </w:t>
      </w:r>
      <w:r w:rsidRPr="002D4DF3">
        <w:rPr>
          <w:rFonts w:asciiTheme="minorHAnsi" w:hAnsiTheme="minorHAnsi" w:cstheme="minorHAnsi"/>
        </w:rPr>
        <w:t xml:space="preserve">Write three statements that illustrate the Law of Syllogism. </w:t>
      </w:r>
    </w:p>
    <w:p w14:paraId="587752E1" w14:textId="4656F75B" w:rsidR="002D4DF3" w:rsidRDefault="002D4DF3"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15C35F4" w14:textId="77777777" w:rsidR="00971E05" w:rsidRPr="002D4DF3" w:rsidRDefault="00971E05" w:rsidP="002D4DF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4B37679" w14:textId="205E3C0F" w:rsidR="002D4DF3" w:rsidRPr="002D4DF3" w:rsidRDefault="002D4DF3" w:rsidP="002D4DF3">
      <w:pPr>
        <w:tabs>
          <w:tab w:val="right" w:pos="270"/>
          <w:tab w:val="left" w:pos="360"/>
        </w:tabs>
        <w:spacing w:after="0" w:line="240" w:lineRule="auto"/>
        <w:ind w:left="360" w:right="1800" w:hanging="360"/>
        <w:rPr>
          <w:rFonts w:asciiTheme="minorHAnsi" w:hAnsiTheme="minorHAnsi" w:cstheme="minorHAnsi"/>
          <w:b/>
          <w:color w:val="FF0000"/>
        </w:rPr>
      </w:pPr>
      <w:r w:rsidRPr="002D4DF3">
        <w:rPr>
          <w:rFonts w:asciiTheme="minorHAnsi" w:eastAsiaTheme="minorEastAsia" w:hAnsiTheme="minorHAnsi" w:cstheme="minorHAnsi"/>
          <w:b/>
          <w:color w:val="000000" w:themeColor="text1"/>
        </w:rPr>
        <w:tab/>
        <w:t>38.</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CREATE</w:t>
      </w:r>
      <w:r w:rsidRPr="002D4DF3">
        <w:rPr>
          <w:rFonts w:asciiTheme="minorHAnsi" w:hAnsiTheme="minorHAnsi" w:cstheme="minorHAnsi"/>
          <w:b/>
          <w:bCs/>
        </w:rPr>
        <w:t xml:space="preserve"> </w:t>
      </w:r>
      <w:r w:rsidRPr="002D4DF3">
        <w:rPr>
          <w:rFonts w:asciiTheme="minorHAnsi" w:hAnsiTheme="minorHAnsi" w:cstheme="minorHAnsi"/>
        </w:rPr>
        <w:t>Write three statements that illustrate the Law of Detachment.</w:t>
      </w:r>
      <w:r w:rsidRPr="002D4DF3">
        <w:rPr>
          <w:rFonts w:asciiTheme="minorHAnsi" w:hAnsiTheme="minorHAnsi" w:cstheme="minorHAnsi"/>
          <w:b/>
          <w:color w:val="FF0000"/>
        </w:rPr>
        <w:t xml:space="preserve"> </w:t>
      </w:r>
    </w:p>
    <w:p w14:paraId="23D50003" w14:textId="198E8797" w:rsidR="002D4DF3" w:rsidRDefault="002D4DF3" w:rsidP="002D4DF3">
      <w:pPr>
        <w:autoSpaceDE w:val="0"/>
        <w:autoSpaceDN w:val="0"/>
        <w:adjustRightInd w:val="0"/>
        <w:spacing w:after="0" w:line="240" w:lineRule="auto"/>
        <w:ind w:right="1800"/>
        <w:rPr>
          <w:rFonts w:asciiTheme="minorHAnsi" w:hAnsiTheme="minorHAnsi" w:cstheme="minorHAnsi"/>
          <w:b/>
        </w:rPr>
      </w:pPr>
    </w:p>
    <w:p w14:paraId="0BF47D4E" w14:textId="77777777" w:rsidR="00971E05" w:rsidRPr="002D4DF3" w:rsidRDefault="00971E05" w:rsidP="002D4DF3">
      <w:pPr>
        <w:autoSpaceDE w:val="0"/>
        <w:autoSpaceDN w:val="0"/>
        <w:adjustRightInd w:val="0"/>
        <w:spacing w:after="0" w:line="240" w:lineRule="auto"/>
        <w:ind w:right="1800"/>
        <w:rPr>
          <w:rFonts w:asciiTheme="minorHAnsi" w:hAnsiTheme="minorHAnsi" w:cstheme="minorHAnsi"/>
          <w:b/>
        </w:rPr>
      </w:pPr>
    </w:p>
    <w:p w14:paraId="21E7BCAC" w14:textId="77777777" w:rsidR="002B2EBC" w:rsidRDefault="002D4DF3" w:rsidP="002D4DF3">
      <w:pPr>
        <w:tabs>
          <w:tab w:val="right" w:pos="270"/>
          <w:tab w:val="left" w:pos="360"/>
        </w:tabs>
        <w:spacing w:after="0" w:line="240" w:lineRule="auto"/>
        <w:ind w:left="360" w:right="1800" w:hanging="360"/>
        <w:rPr>
          <w:rFonts w:asciiTheme="minorHAnsi" w:hAnsiTheme="minorHAnsi" w:cstheme="minorHAnsi"/>
        </w:rPr>
      </w:pPr>
      <w:r w:rsidRPr="002D4DF3">
        <w:rPr>
          <w:rFonts w:asciiTheme="minorHAnsi" w:eastAsiaTheme="minorEastAsia" w:hAnsiTheme="minorHAnsi" w:cstheme="minorHAnsi"/>
          <w:b/>
          <w:color w:val="000000" w:themeColor="text1"/>
        </w:rPr>
        <w:tab/>
        <w:t>39.</w:t>
      </w:r>
      <w:r w:rsidRPr="002D4DF3">
        <w:rPr>
          <w:rFonts w:asciiTheme="minorHAnsi" w:eastAsiaTheme="minorEastAsia" w:hAnsiTheme="minorHAnsi" w:cstheme="minorHAnsi"/>
          <w:b/>
          <w:color w:val="000000" w:themeColor="text1"/>
        </w:rPr>
        <w:tab/>
      </w:r>
      <w:r w:rsidRPr="002D4DF3">
        <w:rPr>
          <w:rFonts w:asciiTheme="minorHAnsi" w:eastAsiaTheme="minorEastAsia" w:hAnsiTheme="minorHAnsi" w:cstheme="minorHAnsi"/>
          <w:b/>
          <w:color w:val="3366FF"/>
        </w:rPr>
        <w:t>WHICH ONE DOESN’T BELONG</w:t>
      </w:r>
      <w:r w:rsidRPr="002D4DF3">
        <w:rPr>
          <w:rFonts w:asciiTheme="minorHAnsi" w:hAnsiTheme="minorHAnsi" w:cstheme="minorHAnsi"/>
          <w:b/>
          <w:bCs/>
        </w:rPr>
        <w:t xml:space="preserve"> </w:t>
      </w:r>
      <w:r w:rsidRPr="002D4DF3">
        <w:rPr>
          <w:rFonts w:asciiTheme="minorHAnsi" w:hAnsiTheme="minorHAnsi" w:cstheme="minorHAnsi"/>
        </w:rPr>
        <w:t xml:space="preserve">Use statements (1) and (2). Determine which statement </w:t>
      </w:r>
    </w:p>
    <w:p w14:paraId="3D6E36E7" w14:textId="25E22B7E" w:rsidR="002D4DF3" w:rsidRPr="002D4DF3" w:rsidRDefault="002B2EBC" w:rsidP="002B2EBC">
      <w:pPr>
        <w:tabs>
          <w:tab w:val="right" w:pos="270"/>
          <w:tab w:val="left" w:pos="360"/>
        </w:tabs>
        <w:spacing w:after="12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2D4DF3" w:rsidRPr="002D4DF3">
        <w:rPr>
          <w:rFonts w:asciiTheme="minorHAnsi" w:hAnsiTheme="minorHAnsi" w:cstheme="minorHAnsi"/>
        </w:rPr>
        <w:t xml:space="preserve">does not belong. </w:t>
      </w:r>
      <w:r w:rsidR="00832E35">
        <w:rPr>
          <w:rFonts w:asciiTheme="minorHAnsi" w:hAnsiTheme="minorHAnsi" w:cstheme="minorHAnsi"/>
        </w:rPr>
        <w:t>Justify your conclusion</w:t>
      </w:r>
      <w:r w:rsidR="002D4DF3" w:rsidRPr="002D4DF3">
        <w:rPr>
          <w:rFonts w:asciiTheme="minorHAnsi" w:hAnsiTheme="minorHAnsi" w:cstheme="minorHAnsi"/>
        </w:rPr>
        <w:t>.</w:t>
      </w:r>
    </w:p>
    <w:p w14:paraId="483CFE28" w14:textId="77777777" w:rsidR="002D4DF3" w:rsidRPr="002D4DF3" w:rsidRDefault="002D4DF3" w:rsidP="002B2EBC">
      <w:pPr>
        <w:tabs>
          <w:tab w:val="left" w:pos="180"/>
        </w:tabs>
        <w:autoSpaceDE w:val="0"/>
        <w:autoSpaceDN w:val="0"/>
        <w:adjustRightInd w:val="0"/>
        <w:spacing w:after="80" w:line="240" w:lineRule="auto"/>
        <w:ind w:left="403" w:right="1800" w:hanging="403"/>
        <w:rPr>
          <w:rFonts w:asciiTheme="minorHAnsi" w:hAnsiTheme="minorHAnsi" w:cstheme="minorHAnsi"/>
          <w:i/>
          <w:iCs/>
        </w:rPr>
      </w:pPr>
      <w:r w:rsidRPr="002D4DF3">
        <w:rPr>
          <w:rFonts w:asciiTheme="minorHAnsi" w:hAnsiTheme="minorHAnsi" w:cstheme="minorHAnsi"/>
        </w:rPr>
        <w:tab/>
      </w:r>
      <w:r w:rsidRPr="002D4DF3">
        <w:rPr>
          <w:rFonts w:asciiTheme="minorHAnsi" w:hAnsiTheme="minorHAnsi" w:cstheme="minorHAnsi"/>
        </w:rPr>
        <w:tab/>
        <w:t xml:space="preserve">(1) </w:t>
      </w:r>
      <w:r w:rsidRPr="002D4DF3">
        <w:rPr>
          <w:rFonts w:asciiTheme="minorHAnsi" w:hAnsiTheme="minorHAnsi" w:cstheme="minorHAnsi"/>
          <w:i/>
          <w:iCs/>
        </w:rPr>
        <w:t xml:space="preserve">If a triangle is equilateral, then it has three congruent sides. </w:t>
      </w:r>
    </w:p>
    <w:p w14:paraId="66EF0DE2" w14:textId="4B484D80" w:rsidR="002D4DF3" w:rsidRPr="002D4DF3" w:rsidRDefault="002D4DF3" w:rsidP="002B2EBC">
      <w:pPr>
        <w:tabs>
          <w:tab w:val="left" w:pos="180"/>
        </w:tabs>
        <w:autoSpaceDE w:val="0"/>
        <w:autoSpaceDN w:val="0"/>
        <w:adjustRightInd w:val="0"/>
        <w:spacing w:after="80" w:line="240" w:lineRule="auto"/>
        <w:ind w:left="403" w:right="1800" w:hanging="403"/>
        <w:rPr>
          <w:rFonts w:asciiTheme="minorHAnsi" w:hAnsiTheme="minorHAnsi" w:cstheme="minorHAnsi"/>
          <w:i/>
          <w:iCs/>
        </w:rPr>
      </w:pPr>
      <w:r w:rsidRPr="002D4DF3">
        <w:rPr>
          <w:rFonts w:asciiTheme="minorHAnsi" w:hAnsiTheme="minorHAnsi" w:cstheme="minorHAnsi"/>
          <w:i/>
          <w:iCs/>
        </w:rPr>
        <w:tab/>
      </w:r>
      <w:r w:rsidRPr="002D4DF3">
        <w:rPr>
          <w:rFonts w:asciiTheme="minorHAnsi" w:hAnsiTheme="minorHAnsi" w:cstheme="minorHAnsi"/>
          <w:i/>
          <w:iCs/>
        </w:rPr>
        <w:tab/>
      </w:r>
      <w:r w:rsidRPr="002D4DF3">
        <w:rPr>
          <w:rFonts w:asciiTheme="minorHAnsi" w:hAnsiTheme="minorHAnsi" w:cstheme="minorHAnsi"/>
        </w:rPr>
        <w:t xml:space="preserve">(2) </w:t>
      </w:r>
      <w:r w:rsidRPr="002D4DF3">
        <w:rPr>
          <w:rFonts w:asciiTheme="minorHAnsi" w:hAnsiTheme="minorHAnsi" w:cstheme="minorHAnsi"/>
          <w:i/>
          <w:iCs/>
        </w:rPr>
        <w:t>If all the sides of a triangle are congruent, then each angle measures 60</w:t>
      </w:r>
      <m:oMath>
        <m:r>
          <w:rPr>
            <w:rFonts w:ascii="Cambria Math" w:hAnsi="Cambria Math" w:cstheme="minorHAnsi"/>
          </w:rPr>
          <m:t>°</m:t>
        </m:r>
      </m:oMath>
      <w:r w:rsidRPr="002D4DF3">
        <w:rPr>
          <w:rFonts w:asciiTheme="minorHAnsi" w:hAnsiTheme="minorHAnsi" w:cstheme="minorHAnsi"/>
          <w:i/>
          <w:iCs/>
        </w:rPr>
        <w:t>.</w:t>
      </w:r>
    </w:p>
    <w:p w14:paraId="7BF490A2" w14:textId="5B6357BA" w:rsidR="002D4DF3" w:rsidRPr="003843BB" w:rsidRDefault="002D4DF3" w:rsidP="002B2EBC">
      <w:pPr>
        <w:tabs>
          <w:tab w:val="left" w:pos="387"/>
        </w:tabs>
        <w:autoSpaceDE w:val="0"/>
        <w:autoSpaceDN w:val="0"/>
        <w:adjustRightInd w:val="0"/>
        <w:spacing w:after="80" w:line="240" w:lineRule="auto"/>
        <w:ind w:right="1800"/>
        <w:rPr>
          <w:rFonts w:asciiTheme="minorHAnsi" w:hAnsiTheme="minorHAnsi" w:cstheme="minorHAnsi"/>
        </w:rPr>
      </w:pPr>
      <w:r w:rsidRPr="002D4DF3">
        <w:rPr>
          <w:rFonts w:asciiTheme="minorHAnsi" w:hAnsiTheme="minorHAnsi" w:cstheme="minorHAnsi"/>
          <w:b/>
          <w:bCs/>
        </w:rPr>
        <w:tab/>
      </w:r>
      <w:r w:rsidRPr="003843BB">
        <w:rPr>
          <w:rFonts w:asciiTheme="minorHAnsi" w:hAnsiTheme="minorHAnsi" w:cstheme="minorHAnsi"/>
          <w:bCs/>
        </w:rPr>
        <w:t>A</w:t>
      </w:r>
      <w:r w:rsidR="003843BB">
        <w:rPr>
          <w:rFonts w:asciiTheme="minorHAnsi" w:hAnsiTheme="minorHAnsi" w:cstheme="minorHAnsi"/>
          <w:bCs/>
        </w:rPr>
        <w:t>.</w:t>
      </w:r>
      <w:r w:rsidRPr="003843BB">
        <w:rPr>
          <w:rFonts w:asciiTheme="minorHAnsi" w:hAnsiTheme="minorHAnsi" w:cstheme="minorHAnsi"/>
          <w:bCs/>
        </w:rPr>
        <w:t xml:space="preserve"> </w:t>
      </w:r>
      <w:r w:rsidRPr="003843BB">
        <w:rPr>
          <w:rFonts w:asciiTheme="minorHAnsi" w:hAnsiTheme="minorHAnsi" w:cstheme="minorHAnsi"/>
        </w:rPr>
        <w:t>If a triangle is not equilateral, then it cannot have congruent angles.</w:t>
      </w:r>
    </w:p>
    <w:p w14:paraId="705D8884" w14:textId="0D295DA1" w:rsidR="002D4DF3" w:rsidRPr="003843BB" w:rsidRDefault="002D4DF3" w:rsidP="002B2EBC">
      <w:pPr>
        <w:tabs>
          <w:tab w:val="left" w:pos="387"/>
        </w:tabs>
        <w:autoSpaceDE w:val="0"/>
        <w:autoSpaceDN w:val="0"/>
        <w:adjustRightInd w:val="0"/>
        <w:spacing w:after="80" w:line="240" w:lineRule="auto"/>
        <w:ind w:right="1800"/>
        <w:rPr>
          <w:rFonts w:asciiTheme="minorHAnsi" w:hAnsiTheme="minorHAnsi" w:cstheme="minorHAnsi"/>
        </w:rPr>
      </w:pPr>
      <w:r w:rsidRPr="003843BB">
        <w:rPr>
          <w:rFonts w:asciiTheme="minorHAnsi" w:hAnsiTheme="minorHAnsi" w:cstheme="minorHAnsi"/>
          <w:bCs/>
        </w:rPr>
        <w:tab/>
        <w:t>B</w:t>
      </w:r>
      <w:r w:rsidR="003843BB">
        <w:rPr>
          <w:rFonts w:asciiTheme="minorHAnsi" w:hAnsiTheme="minorHAnsi" w:cstheme="minorHAnsi"/>
          <w:bCs/>
        </w:rPr>
        <w:t>.</w:t>
      </w:r>
      <w:r w:rsidRPr="003843BB">
        <w:rPr>
          <w:rFonts w:asciiTheme="minorHAnsi" w:hAnsiTheme="minorHAnsi" w:cstheme="minorHAnsi"/>
          <w:bCs/>
        </w:rPr>
        <w:t xml:space="preserve"> </w:t>
      </w:r>
      <w:r w:rsidRPr="003843BB">
        <w:rPr>
          <w:rFonts w:asciiTheme="minorHAnsi" w:hAnsiTheme="minorHAnsi" w:cstheme="minorHAnsi"/>
        </w:rPr>
        <w:t>A figure with three congruent sides is always an equilateral triangle.</w:t>
      </w:r>
    </w:p>
    <w:p w14:paraId="4F4B1EEC" w14:textId="06F9A1EA" w:rsidR="002D4DF3" w:rsidRPr="003843BB" w:rsidRDefault="002D4DF3" w:rsidP="002B2EBC">
      <w:pPr>
        <w:tabs>
          <w:tab w:val="left" w:pos="387"/>
        </w:tabs>
        <w:autoSpaceDE w:val="0"/>
        <w:autoSpaceDN w:val="0"/>
        <w:adjustRightInd w:val="0"/>
        <w:spacing w:after="80" w:line="240" w:lineRule="auto"/>
        <w:ind w:right="1800"/>
        <w:rPr>
          <w:rFonts w:asciiTheme="minorHAnsi" w:hAnsiTheme="minorHAnsi" w:cstheme="minorHAnsi"/>
        </w:rPr>
      </w:pPr>
      <w:r w:rsidRPr="003843BB">
        <w:rPr>
          <w:rFonts w:asciiTheme="minorHAnsi" w:hAnsiTheme="minorHAnsi" w:cstheme="minorHAnsi"/>
          <w:bCs/>
        </w:rPr>
        <w:tab/>
        <w:t>C</w:t>
      </w:r>
      <w:r w:rsidR="003843BB">
        <w:rPr>
          <w:rFonts w:asciiTheme="minorHAnsi" w:hAnsiTheme="minorHAnsi" w:cstheme="minorHAnsi"/>
          <w:bCs/>
        </w:rPr>
        <w:t>.</w:t>
      </w:r>
      <w:r w:rsidRPr="003843BB">
        <w:rPr>
          <w:rFonts w:asciiTheme="minorHAnsi" w:hAnsiTheme="minorHAnsi" w:cstheme="minorHAnsi"/>
          <w:bCs/>
        </w:rPr>
        <w:t xml:space="preserve"> </w:t>
      </w:r>
      <w:r w:rsidRPr="003843BB">
        <w:rPr>
          <w:rFonts w:asciiTheme="minorHAnsi" w:hAnsiTheme="minorHAnsi" w:cstheme="minorHAnsi"/>
        </w:rPr>
        <w:t xml:space="preserve">If a triangle is not equilateral, then none of the </w:t>
      </w:r>
      <w:proofErr w:type="gramStart"/>
      <w:r w:rsidRPr="003843BB">
        <w:rPr>
          <w:rFonts w:asciiTheme="minorHAnsi" w:hAnsiTheme="minorHAnsi" w:cstheme="minorHAnsi"/>
        </w:rPr>
        <w:t>angles</w:t>
      </w:r>
      <w:proofErr w:type="gramEnd"/>
      <w:r w:rsidRPr="003843BB">
        <w:rPr>
          <w:rFonts w:asciiTheme="minorHAnsi" w:hAnsiTheme="minorHAnsi" w:cstheme="minorHAnsi"/>
        </w:rPr>
        <w:t xml:space="preserve"> </w:t>
      </w:r>
      <w:r w:rsidR="00D87EBE" w:rsidRPr="003843BB">
        <w:rPr>
          <w:rFonts w:asciiTheme="minorHAnsi" w:hAnsiTheme="minorHAnsi" w:cstheme="minorHAnsi"/>
        </w:rPr>
        <w:t>measures</w:t>
      </w:r>
      <w:r w:rsidRPr="003843BB">
        <w:rPr>
          <w:rFonts w:asciiTheme="minorHAnsi" w:hAnsiTheme="minorHAnsi" w:cstheme="minorHAnsi"/>
        </w:rPr>
        <w:t xml:space="preserve"> 60</w:t>
      </w:r>
      <m:oMath>
        <m:r>
          <w:rPr>
            <w:rFonts w:ascii="Cambria Math" w:hAnsi="Cambria Math" w:cstheme="minorHAnsi"/>
          </w:rPr>
          <m:t>°</m:t>
        </m:r>
      </m:oMath>
      <w:r w:rsidRPr="003843BB">
        <w:rPr>
          <w:rFonts w:asciiTheme="minorHAnsi" w:hAnsiTheme="minorHAnsi" w:cstheme="minorHAnsi"/>
        </w:rPr>
        <w:t>.</w:t>
      </w:r>
    </w:p>
    <w:p w14:paraId="0FEE1E07" w14:textId="31C538DE" w:rsidR="002D4DF3" w:rsidRPr="002D4DF3" w:rsidRDefault="002D4DF3" w:rsidP="002B2EBC">
      <w:pPr>
        <w:tabs>
          <w:tab w:val="left" w:pos="387"/>
        </w:tabs>
        <w:autoSpaceDE w:val="0"/>
        <w:autoSpaceDN w:val="0"/>
        <w:adjustRightInd w:val="0"/>
        <w:spacing w:after="80" w:line="240" w:lineRule="auto"/>
        <w:ind w:left="360" w:right="1800"/>
        <w:rPr>
          <w:rFonts w:asciiTheme="minorHAnsi" w:hAnsiTheme="minorHAnsi" w:cstheme="minorHAnsi"/>
          <w:b/>
          <w:color w:val="FF0000"/>
        </w:rPr>
      </w:pPr>
      <w:r w:rsidRPr="003843BB">
        <w:rPr>
          <w:rFonts w:asciiTheme="minorHAnsi" w:hAnsiTheme="minorHAnsi" w:cstheme="minorHAnsi"/>
          <w:bCs/>
        </w:rPr>
        <w:tab/>
        <w:t>D</w:t>
      </w:r>
      <w:r w:rsidR="003843BB">
        <w:rPr>
          <w:rFonts w:asciiTheme="minorHAnsi" w:hAnsiTheme="minorHAnsi" w:cstheme="minorHAnsi"/>
          <w:bCs/>
        </w:rPr>
        <w:t>.</w:t>
      </w:r>
      <w:r w:rsidRPr="003843BB">
        <w:rPr>
          <w:rFonts w:asciiTheme="minorHAnsi" w:hAnsiTheme="minorHAnsi" w:cstheme="minorHAnsi"/>
          <w:bCs/>
        </w:rPr>
        <w:t xml:space="preserve"> </w:t>
      </w:r>
      <w:r w:rsidRPr="003843BB">
        <w:rPr>
          <w:rFonts w:asciiTheme="minorHAnsi" w:hAnsiTheme="minorHAnsi" w:cstheme="minorHAnsi"/>
        </w:rPr>
        <w:t>If</w:t>
      </w:r>
      <w:r w:rsidRPr="002D4DF3">
        <w:rPr>
          <w:rFonts w:asciiTheme="minorHAnsi" w:hAnsiTheme="minorHAnsi" w:cstheme="minorHAnsi"/>
        </w:rPr>
        <w:t xml:space="preserve"> a triangle is equilateral, then each of its </w:t>
      </w:r>
      <w:proofErr w:type="gramStart"/>
      <w:r w:rsidRPr="002D4DF3">
        <w:rPr>
          <w:rFonts w:asciiTheme="minorHAnsi" w:hAnsiTheme="minorHAnsi" w:cstheme="minorHAnsi"/>
        </w:rPr>
        <w:t>angles</w:t>
      </w:r>
      <w:proofErr w:type="gramEnd"/>
      <w:r w:rsidRPr="002D4DF3">
        <w:rPr>
          <w:rFonts w:asciiTheme="minorHAnsi" w:hAnsiTheme="minorHAnsi" w:cstheme="minorHAnsi"/>
        </w:rPr>
        <w:t xml:space="preserve"> measures 60</w:t>
      </w:r>
      <m:oMath>
        <m:r>
          <w:rPr>
            <w:rFonts w:ascii="Cambria Math" w:hAnsi="Cambria Math" w:cstheme="minorHAnsi"/>
          </w:rPr>
          <m:t>°</m:t>
        </m:r>
      </m:oMath>
      <w:r w:rsidRPr="002D4DF3">
        <w:rPr>
          <w:rFonts w:asciiTheme="minorHAnsi" w:hAnsiTheme="minorHAnsi" w:cstheme="minorHAnsi"/>
        </w:rPr>
        <w:t>.</w:t>
      </w:r>
    </w:p>
    <w:p w14:paraId="5B45A4EC" w14:textId="149E84ED" w:rsidR="002D4DF3" w:rsidRPr="0079513C" w:rsidRDefault="002D4DF3" w:rsidP="0079513C">
      <w:pPr>
        <w:tabs>
          <w:tab w:val="right" w:pos="270"/>
          <w:tab w:val="left" w:pos="360"/>
        </w:tabs>
        <w:spacing w:after="0" w:line="240" w:lineRule="auto"/>
        <w:ind w:left="360" w:right="1800" w:hanging="360"/>
        <w:rPr>
          <w:rFonts w:asciiTheme="minorHAnsi" w:hAnsiTheme="minorHAnsi" w:cstheme="minorHAnsi"/>
          <w:b/>
          <w:color w:val="FF0000"/>
        </w:rPr>
      </w:pPr>
    </w:p>
    <w:sectPr w:rsidR="002D4DF3" w:rsidRPr="0079513C" w:rsidSect="002A5632">
      <w:headerReference w:type="default" r:id="rId12"/>
      <w:footerReference w:type="default" r:id="rId1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5BCE98" w14:textId="77777777" w:rsidR="009E5B88" w:rsidRDefault="009E5B88" w:rsidP="003F4D1C">
      <w:pPr>
        <w:spacing w:after="0" w:line="240" w:lineRule="auto"/>
      </w:pPr>
      <w:r>
        <w:separator/>
      </w:r>
    </w:p>
  </w:endnote>
  <w:endnote w:type="continuationSeparator" w:id="0">
    <w:p w14:paraId="654E006C" w14:textId="77777777" w:rsidR="009E5B88" w:rsidRDefault="009E5B8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A9DB82F" w:rsidR="0051741F" w:rsidRPr="00010425" w:rsidRDefault="00971E05"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Deductive Reasoning</w:t>
    </w:r>
    <w:r w:rsidR="0051741F" w:rsidRPr="003713A3">
      <w:rPr>
        <w:rFonts w:ascii="Arial" w:hAnsi="Arial" w:cs="Arial"/>
        <w:b/>
        <w:bCs/>
        <w:sz w:val="18"/>
        <w:szCs w:val="18"/>
      </w:rPr>
      <w:tab/>
    </w:r>
    <w:r w:rsidR="0051741F" w:rsidRPr="003713A3">
      <w:rPr>
        <w:rFonts w:ascii="Arial" w:hAnsi="Arial" w:cs="Arial"/>
        <w:b/>
        <w:bCs/>
        <w:sz w:val="18"/>
        <w:szCs w:val="18"/>
      </w:rPr>
      <w:tab/>
    </w:r>
    <w:r w:rsidR="0051741F" w:rsidRPr="00052F72">
      <w:rPr>
        <w:rFonts w:ascii="Arial" w:hAnsi="Arial" w:cs="Arial"/>
        <w:bCs/>
        <w:i/>
        <w:sz w:val="18"/>
        <w:szCs w:val="18"/>
      </w:rPr>
      <w:t xml:space="preserve">Reveal </w:t>
    </w:r>
    <w:r w:rsidR="0051741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A41E46" w14:textId="77777777" w:rsidR="009E5B88" w:rsidRDefault="009E5B88" w:rsidP="003F4D1C">
      <w:pPr>
        <w:spacing w:after="0" w:line="240" w:lineRule="auto"/>
      </w:pPr>
      <w:r>
        <w:separator/>
      </w:r>
    </w:p>
  </w:footnote>
  <w:footnote w:type="continuationSeparator" w:id="0">
    <w:p w14:paraId="236C950C" w14:textId="77777777" w:rsidR="009E5B88" w:rsidRDefault="009E5B8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8AB"/>
    <w:rsid w:val="00052F72"/>
    <w:rsid w:val="0006307E"/>
    <w:rsid w:val="000A0323"/>
    <w:rsid w:val="000A3970"/>
    <w:rsid w:val="000C272B"/>
    <w:rsid w:val="000D4E7C"/>
    <w:rsid w:val="00122BC1"/>
    <w:rsid w:val="00124E9D"/>
    <w:rsid w:val="00143D27"/>
    <w:rsid w:val="00143DC9"/>
    <w:rsid w:val="00171EE0"/>
    <w:rsid w:val="00186F55"/>
    <w:rsid w:val="001A277B"/>
    <w:rsid w:val="001B0D44"/>
    <w:rsid w:val="001C3480"/>
    <w:rsid w:val="001C70CB"/>
    <w:rsid w:val="001D1E0B"/>
    <w:rsid w:val="001F4FA2"/>
    <w:rsid w:val="0023158A"/>
    <w:rsid w:val="002357F6"/>
    <w:rsid w:val="00235E3E"/>
    <w:rsid w:val="002576DE"/>
    <w:rsid w:val="00270F82"/>
    <w:rsid w:val="00275189"/>
    <w:rsid w:val="00284777"/>
    <w:rsid w:val="002A5632"/>
    <w:rsid w:val="002B1B4B"/>
    <w:rsid w:val="002B2EBC"/>
    <w:rsid w:val="002C0969"/>
    <w:rsid w:val="002D4DF3"/>
    <w:rsid w:val="002D56F2"/>
    <w:rsid w:val="002D7674"/>
    <w:rsid w:val="00304C9F"/>
    <w:rsid w:val="00324377"/>
    <w:rsid w:val="00327597"/>
    <w:rsid w:val="00343127"/>
    <w:rsid w:val="003843BB"/>
    <w:rsid w:val="003A49FD"/>
    <w:rsid w:val="003B5711"/>
    <w:rsid w:val="003D1E85"/>
    <w:rsid w:val="003E1709"/>
    <w:rsid w:val="003F4D1C"/>
    <w:rsid w:val="00401C91"/>
    <w:rsid w:val="0041103A"/>
    <w:rsid w:val="00436BB1"/>
    <w:rsid w:val="00441CD5"/>
    <w:rsid w:val="00461E21"/>
    <w:rsid w:val="0046577E"/>
    <w:rsid w:val="00476F32"/>
    <w:rsid w:val="004A4172"/>
    <w:rsid w:val="004A7398"/>
    <w:rsid w:val="004B2234"/>
    <w:rsid w:val="004E7DA7"/>
    <w:rsid w:val="004F1BDE"/>
    <w:rsid w:val="004F32AB"/>
    <w:rsid w:val="00507402"/>
    <w:rsid w:val="005124F7"/>
    <w:rsid w:val="0051325F"/>
    <w:rsid w:val="00513CC8"/>
    <w:rsid w:val="0051741F"/>
    <w:rsid w:val="00522CAB"/>
    <w:rsid w:val="00524FC7"/>
    <w:rsid w:val="00540756"/>
    <w:rsid w:val="005441C8"/>
    <w:rsid w:val="00544FB0"/>
    <w:rsid w:val="00555CE2"/>
    <w:rsid w:val="00575E18"/>
    <w:rsid w:val="005807EE"/>
    <w:rsid w:val="00591662"/>
    <w:rsid w:val="005C7422"/>
    <w:rsid w:val="005D79A9"/>
    <w:rsid w:val="00602341"/>
    <w:rsid w:val="006321BC"/>
    <w:rsid w:val="00647EBE"/>
    <w:rsid w:val="00683D49"/>
    <w:rsid w:val="006A3DB0"/>
    <w:rsid w:val="006B042F"/>
    <w:rsid w:val="006B115F"/>
    <w:rsid w:val="006C0ED0"/>
    <w:rsid w:val="006D7D0C"/>
    <w:rsid w:val="00700645"/>
    <w:rsid w:val="0070630F"/>
    <w:rsid w:val="0074702F"/>
    <w:rsid w:val="00765F3B"/>
    <w:rsid w:val="007665B2"/>
    <w:rsid w:val="00770264"/>
    <w:rsid w:val="00780D66"/>
    <w:rsid w:val="007823E0"/>
    <w:rsid w:val="0078766A"/>
    <w:rsid w:val="007922C8"/>
    <w:rsid w:val="0079513C"/>
    <w:rsid w:val="007A0244"/>
    <w:rsid w:val="007E0674"/>
    <w:rsid w:val="007E380A"/>
    <w:rsid w:val="007F093F"/>
    <w:rsid w:val="00801F16"/>
    <w:rsid w:val="00811E03"/>
    <w:rsid w:val="008140BA"/>
    <w:rsid w:val="008217CC"/>
    <w:rsid w:val="008243CC"/>
    <w:rsid w:val="00827015"/>
    <w:rsid w:val="008275D0"/>
    <w:rsid w:val="00832E35"/>
    <w:rsid w:val="008437C9"/>
    <w:rsid w:val="00852E24"/>
    <w:rsid w:val="008556B7"/>
    <w:rsid w:val="00855C88"/>
    <w:rsid w:val="00856BB0"/>
    <w:rsid w:val="0086108E"/>
    <w:rsid w:val="008909C8"/>
    <w:rsid w:val="008954AD"/>
    <w:rsid w:val="008A3925"/>
    <w:rsid w:val="008A70FA"/>
    <w:rsid w:val="008E4121"/>
    <w:rsid w:val="009305A0"/>
    <w:rsid w:val="00935F62"/>
    <w:rsid w:val="00951112"/>
    <w:rsid w:val="00957ECF"/>
    <w:rsid w:val="00971E05"/>
    <w:rsid w:val="00976550"/>
    <w:rsid w:val="00982375"/>
    <w:rsid w:val="00983F6A"/>
    <w:rsid w:val="00997C1A"/>
    <w:rsid w:val="009A7734"/>
    <w:rsid w:val="009B36F7"/>
    <w:rsid w:val="009B51E9"/>
    <w:rsid w:val="009C54F0"/>
    <w:rsid w:val="009E5B88"/>
    <w:rsid w:val="009E62EB"/>
    <w:rsid w:val="009F76FC"/>
    <w:rsid w:val="00A07C23"/>
    <w:rsid w:val="00A11ACB"/>
    <w:rsid w:val="00A146A5"/>
    <w:rsid w:val="00A25194"/>
    <w:rsid w:val="00A44169"/>
    <w:rsid w:val="00A60AD3"/>
    <w:rsid w:val="00A615FD"/>
    <w:rsid w:val="00A74C0D"/>
    <w:rsid w:val="00A834A9"/>
    <w:rsid w:val="00A92528"/>
    <w:rsid w:val="00A94323"/>
    <w:rsid w:val="00AA0304"/>
    <w:rsid w:val="00AC5F0B"/>
    <w:rsid w:val="00AD57C2"/>
    <w:rsid w:val="00AD71CA"/>
    <w:rsid w:val="00AF2A94"/>
    <w:rsid w:val="00AF6538"/>
    <w:rsid w:val="00B00F27"/>
    <w:rsid w:val="00B264DA"/>
    <w:rsid w:val="00B27B40"/>
    <w:rsid w:val="00B5066F"/>
    <w:rsid w:val="00B7170F"/>
    <w:rsid w:val="00B73446"/>
    <w:rsid w:val="00B963BC"/>
    <w:rsid w:val="00BB58EA"/>
    <w:rsid w:val="00BB777D"/>
    <w:rsid w:val="00BD58AA"/>
    <w:rsid w:val="00BE2798"/>
    <w:rsid w:val="00BE3DDA"/>
    <w:rsid w:val="00BE47E5"/>
    <w:rsid w:val="00C15F38"/>
    <w:rsid w:val="00C21546"/>
    <w:rsid w:val="00C27F3C"/>
    <w:rsid w:val="00C4005D"/>
    <w:rsid w:val="00C779F8"/>
    <w:rsid w:val="00C92A47"/>
    <w:rsid w:val="00CC4334"/>
    <w:rsid w:val="00CF2ADA"/>
    <w:rsid w:val="00CF6EE5"/>
    <w:rsid w:val="00D15C6B"/>
    <w:rsid w:val="00D50400"/>
    <w:rsid w:val="00D8197C"/>
    <w:rsid w:val="00D87EBE"/>
    <w:rsid w:val="00DB30E1"/>
    <w:rsid w:val="00DC1EF1"/>
    <w:rsid w:val="00DC5E57"/>
    <w:rsid w:val="00DD70ED"/>
    <w:rsid w:val="00DE1078"/>
    <w:rsid w:val="00DE4C47"/>
    <w:rsid w:val="00DF04E0"/>
    <w:rsid w:val="00E01484"/>
    <w:rsid w:val="00E05413"/>
    <w:rsid w:val="00E05B7F"/>
    <w:rsid w:val="00E076AA"/>
    <w:rsid w:val="00E22DDB"/>
    <w:rsid w:val="00E82CCA"/>
    <w:rsid w:val="00E86B0A"/>
    <w:rsid w:val="00F20E8F"/>
    <w:rsid w:val="00F23212"/>
    <w:rsid w:val="00F26538"/>
    <w:rsid w:val="00F50836"/>
    <w:rsid w:val="00F50FFC"/>
    <w:rsid w:val="00F60A59"/>
    <w:rsid w:val="00F61812"/>
    <w:rsid w:val="00F61DDC"/>
    <w:rsid w:val="00F74021"/>
    <w:rsid w:val="00F74D7F"/>
    <w:rsid w:val="00F77F7F"/>
    <w:rsid w:val="00F82251"/>
    <w:rsid w:val="00F82CC6"/>
    <w:rsid w:val="00F8397B"/>
    <w:rsid w:val="00FA152F"/>
    <w:rsid w:val="00FC2FF2"/>
    <w:rsid w:val="00FC4F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25E58A46-2822-45F6-BB00-2CC5E7AF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table" w:customStyle="1" w:styleId="TableGrid6">
    <w:name w:val="Table Grid6"/>
    <w:basedOn w:val="TableNormal"/>
    <w:next w:val="TableGrid"/>
    <w:uiPriority w:val="59"/>
    <w:rsid w:val="000A397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4C3474-654E-4594-9F3D-55058EC74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F387B-807F-4752-9592-83B17474C691}">
  <ds:schemaRefs>
    <ds:schemaRef ds:uri="http://schemas.microsoft.com/sharepoint/v3/contenttype/forms"/>
  </ds:schemaRefs>
</ds:datastoreItem>
</file>

<file path=customXml/itemProps3.xml><?xml version="1.0" encoding="utf-8"?>
<ds:datastoreItem xmlns:ds="http://schemas.openxmlformats.org/officeDocument/2006/customXml" ds:itemID="{56E74E73-715C-4F6E-9AF0-5F504EC66432}">
  <ds:schemaRefs>
    <ds:schemaRef ds:uri="http://schemas.openxmlformats.org/officeDocument/2006/bibliography"/>
  </ds:schemaRefs>
</ds:datastoreItem>
</file>

<file path=customXml/itemProps4.xml><?xml version="1.0" encoding="utf-8"?>
<ds:datastoreItem xmlns:ds="http://schemas.openxmlformats.org/officeDocument/2006/customXml" ds:itemID="{C6987F84-7695-4DF1-89A5-BF89E19AB2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Harper, Susan</cp:lastModifiedBy>
  <cp:revision>20</cp:revision>
  <dcterms:created xsi:type="dcterms:W3CDTF">2018-04-27T15:39:00Z</dcterms:created>
  <dcterms:modified xsi:type="dcterms:W3CDTF">2021-02-25T00:42:00Z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