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FA7393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73EC4A0A" w:rsidR="002A5632" w:rsidRPr="00FF71AC" w:rsidRDefault="00B53F8E" w:rsidP="00FA7393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Tessellations</w:t>
      </w:r>
      <w:r w:rsidR="00802DDE" w:rsidRPr="00802DDE">
        <w:rPr>
          <w:rFonts w:cs="Tahoma"/>
          <w:b/>
          <w:bCs/>
          <w:sz w:val="32"/>
          <w:szCs w:val="32"/>
        </w:rPr>
        <w:t xml:space="preserve"> </w:t>
      </w:r>
      <w:r w:rsidR="00802DDE" w:rsidRPr="00802DDE">
        <w:rPr>
          <w:rFonts w:ascii="Tahoma" w:hAnsi="Tahoma" w:cs="Tahoma"/>
          <w:b/>
          <w:bCs/>
          <w:sz w:val="32"/>
          <w:szCs w:val="32"/>
        </w:rPr>
        <w:t>⸱</w:t>
      </w:r>
      <w:r w:rsidR="00802DDE" w:rsidRPr="00802DDE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Default="005D0339" w:rsidP="00FA739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47476F4" w14:textId="77777777" w:rsidR="003B4E48" w:rsidRPr="002D694C" w:rsidRDefault="003B4E48" w:rsidP="00FA739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0304335B" w14:textId="78CBA67F" w:rsidR="003B4E48" w:rsidRDefault="003B4E48" w:rsidP="00FA7393">
      <w:pPr>
        <w:tabs>
          <w:tab w:val="right" w:leader="underscore" w:pos="6270"/>
        </w:tabs>
        <w:spacing w:after="0" w:line="240" w:lineRule="auto"/>
        <w:ind w:right="1800"/>
        <w:rPr>
          <w:b/>
          <w:bCs/>
        </w:rPr>
      </w:pPr>
      <w:r w:rsidRPr="00E3133A">
        <w:rPr>
          <w:b/>
          <w:bCs/>
        </w:rPr>
        <w:t xml:space="preserve">Determine whether </w:t>
      </w:r>
      <w:r>
        <w:rPr>
          <w:b/>
          <w:bCs/>
        </w:rPr>
        <w:t>each</w:t>
      </w:r>
      <w:r w:rsidRPr="00E3133A">
        <w:rPr>
          <w:b/>
          <w:bCs/>
        </w:rPr>
        <w:t xml:space="preserve"> regular </w:t>
      </w:r>
      <w:r>
        <w:rPr>
          <w:b/>
          <w:bCs/>
        </w:rPr>
        <w:t>poly</w:t>
      </w:r>
      <w:r w:rsidRPr="00E3133A">
        <w:rPr>
          <w:b/>
          <w:bCs/>
        </w:rPr>
        <w:t>gon will tessellate the plane. Explain.</w:t>
      </w:r>
      <w:r w:rsidR="00CF6B41" w:rsidRPr="00CF6B41">
        <w:rPr>
          <w:rFonts w:eastAsiaTheme="minorEastAsia"/>
          <w:b/>
          <w:color w:val="FF0000"/>
        </w:rPr>
        <w:t xml:space="preserve"> </w:t>
      </w:r>
    </w:p>
    <w:p w14:paraId="1D337BD4" w14:textId="42C62EEC" w:rsidR="003B4E48" w:rsidRPr="002D694C" w:rsidRDefault="003B4E48" w:rsidP="00C84F2E">
      <w:pPr>
        <w:tabs>
          <w:tab w:val="right" w:pos="270"/>
          <w:tab w:val="left" w:pos="360"/>
          <w:tab w:val="right" w:pos="1890"/>
          <w:tab w:val="left" w:pos="1980"/>
          <w:tab w:val="right" w:pos="3420"/>
          <w:tab w:val="left" w:pos="3510"/>
          <w:tab w:val="right" w:pos="5040"/>
          <w:tab w:val="left" w:pos="5130"/>
          <w:tab w:val="right" w:pos="6570"/>
          <w:tab w:val="left" w:pos="6660"/>
          <w:tab w:val="right" w:pos="7830"/>
          <w:tab w:val="left" w:pos="792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pentagon</w:t>
      </w:r>
      <w:r>
        <w:rPr>
          <w:rFonts w:eastAsiaTheme="minorEastAsia"/>
          <w:b/>
          <w:color w:val="FF0000"/>
        </w:rPr>
        <w:tab/>
      </w:r>
      <w:r w:rsidR="00E41464">
        <w:rPr>
          <w:rFonts w:eastAsiaTheme="minorEastAsia"/>
          <w:b/>
          <w:color w:val="000000" w:themeColor="text1"/>
        </w:rPr>
        <w:tab/>
      </w:r>
      <w:r w:rsidR="00E41464">
        <w:rPr>
          <w:rFonts w:eastAsiaTheme="minorEastAsia"/>
          <w:b/>
          <w:color w:val="000000" w:themeColor="text1"/>
        </w:rPr>
        <w:tab/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hexagon</w:t>
      </w:r>
      <w:r>
        <w:rPr>
          <w:rFonts w:eastAsiaTheme="minorEastAsia"/>
          <w:b/>
          <w:color w:val="000000" w:themeColor="text1"/>
        </w:rPr>
        <w:tab/>
      </w:r>
      <w:r w:rsidR="00E4146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E41464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9-gon</w:t>
      </w:r>
      <w:r>
        <w:rPr>
          <w:rFonts w:eastAsiaTheme="minorEastAsia"/>
          <w:b/>
          <w:color w:val="FF0000"/>
        </w:rPr>
        <w:t xml:space="preserve"> </w:t>
      </w:r>
    </w:p>
    <w:p w14:paraId="5B22325B" w14:textId="77777777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4802DC44" w14:textId="77777777" w:rsidR="00E41464" w:rsidRPr="00EA30FF" w:rsidRDefault="00E41464" w:rsidP="00FA7393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49F2ABB1" w14:textId="77777777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7DB18EF2" w14:textId="2DE72961" w:rsidR="003B4E48" w:rsidRDefault="003B4E48" w:rsidP="00C84F2E">
      <w:pPr>
        <w:tabs>
          <w:tab w:val="right" w:leader="underscore" w:pos="6270"/>
        </w:tabs>
        <w:spacing w:after="0" w:line="240" w:lineRule="auto"/>
        <w:ind w:right="1350"/>
        <w:rPr>
          <w:b/>
          <w:bCs/>
        </w:rPr>
      </w:pPr>
      <w:r w:rsidRPr="00E3133A">
        <w:rPr>
          <w:b/>
          <w:bCs/>
        </w:rPr>
        <w:t xml:space="preserve">Determine whether </w:t>
      </w:r>
      <w:r>
        <w:rPr>
          <w:b/>
          <w:bCs/>
        </w:rPr>
        <w:t>a</w:t>
      </w:r>
      <w:r w:rsidRPr="00E3133A">
        <w:rPr>
          <w:b/>
          <w:bCs/>
        </w:rPr>
        <w:t xml:space="preserve"> </w:t>
      </w:r>
      <w:r>
        <w:rPr>
          <w:b/>
          <w:bCs/>
        </w:rPr>
        <w:t>semi</w:t>
      </w:r>
      <w:r w:rsidRPr="00E3133A">
        <w:rPr>
          <w:b/>
          <w:bCs/>
        </w:rPr>
        <w:t xml:space="preserve">regular </w:t>
      </w:r>
      <w:r w:rsidR="00D34C43" w:rsidRPr="00D34C43">
        <w:rPr>
          <w:b/>
          <w:bCs/>
        </w:rPr>
        <w:t>uniform</w:t>
      </w:r>
      <w:r w:rsidR="00D34C43">
        <w:rPr>
          <w:b/>
          <w:bCs/>
        </w:rPr>
        <w:t xml:space="preserve"> </w:t>
      </w:r>
      <w:r w:rsidRPr="00E3133A">
        <w:rPr>
          <w:b/>
          <w:bCs/>
        </w:rPr>
        <w:t>tessellat</w:t>
      </w:r>
      <w:r>
        <w:rPr>
          <w:b/>
          <w:bCs/>
        </w:rPr>
        <w:t xml:space="preserve">ion can be created from the given shapes, </w:t>
      </w:r>
      <w:r w:rsidR="00C1430C">
        <w:rPr>
          <w:b/>
          <w:bCs/>
        </w:rPr>
        <w:t>assuming that</w:t>
      </w:r>
      <w:r>
        <w:rPr>
          <w:b/>
          <w:bCs/>
        </w:rPr>
        <w:t xml:space="preserve"> all sides</w:t>
      </w:r>
      <w:r w:rsidR="00C1430C">
        <w:rPr>
          <w:b/>
          <w:bCs/>
        </w:rPr>
        <w:t xml:space="preserve"> are</w:t>
      </w:r>
      <w:r>
        <w:rPr>
          <w:b/>
          <w:bCs/>
        </w:rPr>
        <w:t xml:space="preserve"> 1 unit long. If so</w:t>
      </w:r>
      <w:r w:rsidR="00C1430C">
        <w:rPr>
          <w:b/>
          <w:bCs/>
        </w:rPr>
        <w:t>,</w:t>
      </w:r>
      <w:r>
        <w:rPr>
          <w:b/>
          <w:bCs/>
        </w:rPr>
        <w:t xml:space="preserve"> determine the number of each shape needed at each vertex to create the tessellation</w:t>
      </w:r>
      <w:r w:rsidRPr="00E3133A">
        <w:rPr>
          <w:b/>
          <w:bCs/>
        </w:rPr>
        <w:t>.</w:t>
      </w:r>
    </w:p>
    <w:p w14:paraId="058B478F" w14:textId="6489B4EF" w:rsidR="00C84F2E" w:rsidRDefault="00C1430C" w:rsidP="00FA739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</w:t>
      </w:r>
      <w:r w:rsidR="003B4E48">
        <w:rPr>
          <w:rFonts w:eastAsiaTheme="minorEastAsia"/>
          <w:b/>
          <w:color w:val="000000" w:themeColor="text1"/>
        </w:rPr>
        <w:t>.</w:t>
      </w:r>
      <w:r w:rsidR="003B4E48">
        <w:rPr>
          <w:rFonts w:eastAsiaTheme="minorEastAsia"/>
          <w:b/>
          <w:color w:val="000000" w:themeColor="text1"/>
        </w:rPr>
        <w:tab/>
      </w:r>
      <w:r w:rsidR="003B4E48">
        <w:rPr>
          <w:rFonts w:eastAsiaTheme="minorEastAsia"/>
          <w:color w:val="000000" w:themeColor="text1"/>
        </w:rPr>
        <w:t>regular pentagons and squares</w:t>
      </w:r>
      <w:r w:rsidR="00C84F2E" w:rsidRPr="00C84F2E">
        <w:rPr>
          <w:rFonts w:eastAsiaTheme="minorEastAsia"/>
          <w:b/>
          <w:color w:val="FF0000"/>
        </w:rPr>
        <w:t xml:space="preserve"> </w:t>
      </w:r>
    </w:p>
    <w:p w14:paraId="43AB5F8F" w14:textId="77777777" w:rsidR="00C1430C" w:rsidRDefault="00C1430C" w:rsidP="00FA739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28C3392" w14:textId="77777777" w:rsidR="00C1430C" w:rsidRDefault="00C1430C" w:rsidP="00FA739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7D3FAD9" w14:textId="77777777" w:rsidR="00106762" w:rsidRDefault="003B4E48" w:rsidP="00C84F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 w:rsidR="00C1430C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regular hexagons</w:t>
      </w:r>
      <w:r w:rsidRPr="00DE3AFD">
        <w:rPr>
          <w:rFonts w:eastAsiaTheme="minorEastAsia"/>
          <w:color w:val="000000" w:themeColor="text1"/>
        </w:rPr>
        <w:t xml:space="preserve"> and equilateral triangles</w:t>
      </w:r>
    </w:p>
    <w:p w14:paraId="45235F4A" w14:textId="77777777" w:rsidR="00106762" w:rsidRDefault="00106762" w:rsidP="00C84F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04F43B26" w14:textId="4A4B4859" w:rsidR="003B4E48" w:rsidRDefault="00C84F2E" w:rsidP="00C84F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 xml:space="preserve"> </w:t>
      </w:r>
      <w:r w:rsidR="003B4E48">
        <w:rPr>
          <w:rFonts w:eastAsiaTheme="minorEastAsia"/>
          <w:b/>
          <w:color w:val="FF0000"/>
        </w:rPr>
        <w:tab/>
      </w:r>
    </w:p>
    <w:p w14:paraId="288DD1F6" w14:textId="77777777" w:rsidR="003B4E48" w:rsidRPr="00EA30FF" w:rsidRDefault="003B4E48" w:rsidP="00FA7393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63BC83D6" w14:textId="77777777" w:rsidR="003B4E48" w:rsidRDefault="003B4E48" w:rsidP="00FA739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521A8ECB" w14:textId="2EA412AD" w:rsidR="003B4E48" w:rsidRDefault="003B4E48" w:rsidP="00FA739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i/>
        </w:rPr>
      </w:pPr>
      <w:r>
        <w:rPr>
          <w:rFonts w:eastAsiaTheme="minorEastAsia"/>
          <w:b/>
        </w:rPr>
        <w:t xml:space="preserve">Determine whether the pattern is a tessellation. If so, describe it as </w:t>
      </w:r>
      <w:r>
        <w:rPr>
          <w:rFonts w:eastAsiaTheme="minorEastAsia"/>
          <w:b/>
          <w:i/>
        </w:rPr>
        <w:t>uniform, not uniform, regular, not regular, or semiregular.</w:t>
      </w:r>
    </w:p>
    <w:p w14:paraId="46E48ECA" w14:textId="62228761" w:rsidR="00D17CA2" w:rsidRDefault="000D72C2" w:rsidP="00094543">
      <w:pPr>
        <w:tabs>
          <w:tab w:val="right" w:pos="270"/>
          <w:tab w:val="left" w:pos="360"/>
          <w:tab w:val="right" w:pos="2520"/>
          <w:tab w:val="left" w:pos="2610"/>
          <w:tab w:val="right" w:pos="4860"/>
          <w:tab w:val="left" w:pos="4950"/>
          <w:tab w:val="right" w:pos="7110"/>
          <w:tab w:val="left" w:pos="7200"/>
        </w:tabs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6</w:t>
      </w:r>
      <w:r w:rsidR="00D17CA2">
        <w:rPr>
          <w:rFonts w:eastAsiaTheme="minorEastAsia"/>
          <w:b/>
          <w:color w:val="000000" w:themeColor="text1"/>
        </w:rPr>
        <w:t>.</w:t>
      </w:r>
      <w:r w:rsidR="00D17CA2">
        <w:rPr>
          <w:rFonts w:eastAsiaTheme="minorEastAsia"/>
          <w:b/>
          <w:color w:val="000000" w:themeColor="text1"/>
        </w:rPr>
        <w:tab/>
      </w:r>
      <w:r w:rsidR="00D17CA2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  <w:t xml:space="preserve">           </w:t>
      </w:r>
      <w:r>
        <w:rPr>
          <w:rFonts w:eastAsiaTheme="minorEastAsia"/>
          <w:b/>
          <w:color w:val="000000" w:themeColor="text1"/>
        </w:rPr>
        <w:t>7</w:t>
      </w:r>
      <w:r w:rsidR="00D17CA2">
        <w:rPr>
          <w:rFonts w:eastAsiaTheme="minorEastAsia"/>
          <w:b/>
          <w:color w:val="000000" w:themeColor="text1"/>
        </w:rPr>
        <w:t>.</w:t>
      </w:r>
      <w:r w:rsidR="00D17CA2">
        <w:rPr>
          <w:rFonts w:eastAsiaTheme="minorEastAsia"/>
          <w:b/>
          <w:color w:val="000000" w:themeColor="text1"/>
        </w:rPr>
        <w:tab/>
      </w:r>
      <w:r w:rsidR="00D17CA2">
        <w:rPr>
          <w:rFonts w:eastAsiaTheme="minorEastAsia"/>
          <w:b/>
          <w:color w:val="000000" w:themeColor="text1"/>
        </w:rPr>
        <w:tab/>
      </w:r>
      <w:r w:rsidR="00D17CA2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="00D17CA2">
        <w:rPr>
          <w:rFonts w:eastAsiaTheme="minorEastAsia"/>
          <w:b/>
          <w:color w:val="000000" w:themeColor="text1"/>
        </w:rPr>
        <w:t>.</w:t>
      </w:r>
      <w:r w:rsidR="00D17CA2">
        <w:rPr>
          <w:rFonts w:eastAsiaTheme="minorEastAsia"/>
          <w:b/>
          <w:color w:val="000000" w:themeColor="text1"/>
        </w:rPr>
        <w:tab/>
      </w:r>
    </w:p>
    <w:p w14:paraId="5DCA508C" w14:textId="63C044F6" w:rsidR="00D17CA2" w:rsidRDefault="00672F1E" w:rsidP="00D17CA2">
      <w:pPr>
        <w:tabs>
          <w:tab w:val="right" w:pos="270"/>
          <w:tab w:val="left" w:pos="360"/>
          <w:tab w:val="right" w:pos="2790"/>
          <w:tab w:val="left" w:pos="2880"/>
          <w:tab w:val="right" w:pos="4680"/>
          <w:tab w:val="left" w:pos="4770"/>
          <w:tab w:val="right" w:pos="7110"/>
          <w:tab w:val="left" w:pos="7200"/>
        </w:tabs>
        <w:rPr>
          <w:rFonts w:eastAsiaTheme="minorEastAsia"/>
          <w:b/>
          <w:color w:val="FF0000"/>
        </w:rPr>
      </w:pPr>
      <w:r w:rsidRPr="000D72C2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6192" behindDoc="0" locked="0" layoutInCell="1" allowOverlap="1" wp14:anchorId="422166B1" wp14:editId="48F76160">
            <wp:simplePos x="0" y="0"/>
            <wp:positionH relativeFrom="column">
              <wp:posOffset>295275</wp:posOffset>
            </wp:positionH>
            <wp:positionV relativeFrom="paragraph">
              <wp:posOffset>9525</wp:posOffset>
            </wp:positionV>
            <wp:extent cx="923925" cy="981075"/>
            <wp:effectExtent l="0" t="0" r="9525" b="9525"/>
            <wp:wrapNone/>
            <wp:docPr id="9" name="Picture 9" descr="C:\Users\Adrian\OneDrive\Documents\MH\Geometry\04_Mod\Module 04\GM0405_PRT_005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4_Mod\Module 04\GM0405_PRT_005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72C2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107D9822" wp14:editId="59BF4A68">
            <wp:simplePos x="0" y="0"/>
            <wp:positionH relativeFrom="column">
              <wp:posOffset>2352675</wp:posOffset>
            </wp:positionH>
            <wp:positionV relativeFrom="paragraph">
              <wp:posOffset>9525</wp:posOffset>
            </wp:positionV>
            <wp:extent cx="914400" cy="914400"/>
            <wp:effectExtent l="0" t="0" r="0" b="0"/>
            <wp:wrapSquare wrapText="bothSides"/>
            <wp:docPr id="10" name="Picture 10" descr="C:\Users\Adrian\OneDrive\Documents\MH\Geometry\04_Mod\Module 04\GM0405_PRT_006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4_Mod\Module 04\GM0405_PRT_006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72C2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3C0CF3DB" wp14:editId="4A2BF735">
            <wp:simplePos x="0" y="0"/>
            <wp:positionH relativeFrom="column">
              <wp:posOffset>4752975</wp:posOffset>
            </wp:positionH>
            <wp:positionV relativeFrom="paragraph">
              <wp:posOffset>9525</wp:posOffset>
            </wp:positionV>
            <wp:extent cx="914400" cy="914400"/>
            <wp:effectExtent l="0" t="0" r="0" b="0"/>
            <wp:wrapSquare wrapText="bothSides"/>
            <wp:docPr id="8" name="Picture 8" descr="C:\Users\Adrian\OneDrive\Documents\MH\Geometry\04_Mod\Module 04\GM0405_PRT_008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4_Mod\Module 04\GM0405_PRT_008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80FF00" w14:textId="32BEE531" w:rsidR="00D17CA2" w:rsidRDefault="00D17CA2" w:rsidP="00D17CA2">
      <w:pPr>
        <w:tabs>
          <w:tab w:val="right" w:pos="270"/>
          <w:tab w:val="left" w:pos="360"/>
          <w:tab w:val="right" w:pos="2790"/>
          <w:tab w:val="left" w:pos="2880"/>
          <w:tab w:val="right" w:pos="4680"/>
          <w:tab w:val="left" w:pos="4770"/>
          <w:tab w:val="right" w:pos="7110"/>
          <w:tab w:val="left" w:pos="7200"/>
        </w:tabs>
        <w:rPr>
          <w:rFonts w:eastAsiaTheme="minorEastAsia"/>
          <w:b/>
          <w:color w:val="FF0000"/>
        </w:rPr>
      </w:pPr>
    </w:p>
    <w:p w14:paraId="369F79CD" w14:textId="6E1D9081" w:rsidR="003B4E48" w:rsidRPr="00EA30FF" w:rsidRDefault="003B4E48" w:rsidP="00FA739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5A945F27" w14:textId="646B8C7F" w:rsidR="000D72C2" w:rsidRDefault="000D72C2" w:rsidP="00FA739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9133E87" w14:textId="77777777" w:rsidR="000D72C2" w:rsidRDefault="000D72C2" w:rsidP="00FA739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32B90EB" w14:textId="77777777" w:rsidR="000D72C2" w:rsidRDefault="000D72C2" w:rsidP="00FA739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F1087C3" w14:textId="77777777" w:rsidR="003B4E48" w:rsidRDefault="003B4E48" w:rsidP="00FA739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583518F5" w14:textId="6C7D1235" w:rsidR="003B4E48" w:rsidRDefault="003B4E48" w:rsidP="00FA7393">
      <w:pPr>
        <w:spacing w:after="0" w:line="240" w:lineRule="auto"/>
        <w:ind w:right="1800"/>
        <w:rPr>
          <w:b/>
          <w:bCs/>
        </w:rPr>
      </w:pPr>
      <w:r w:rsidRPr="003015EF">
        <w:rPr>
          <w:b/>
          <w:bCs/>
        </w:rPr>
        <w:t xml:space="preserve">Determine whether a tessellation can be created from </w:t>
      </w:r>
      <w:r>
        <w:rPr>
          <w:b/>
          <w:bCs/>
        </w:rPr>
        <w:t>each figure</w:t>
      </w:r>
      <w:r w:rsidRPr="003015EF">
        <w:rPr>
          <w:b/>
          <w:bCs/>
        </w:rPr>
        <w:t xml:space="preserve">. If so, describe the transformation(s) that can be used to create the tessellation and draw a picture to support </w:t>
      </w:r>
      <w:r w:rsidR="001B721B">
        <w:rPr>
          <w:b/>
          <w:bCs/>
        </w:rPr>
        <w:br/>
      </w:r>
      <w:r w:rsidRPr="003015EF">
        <w:rPr>
          <w:b/>
          <w:bCs/>
        </w:rPr>
        <w:t>your reasoning.</w:t>
      </w:r>
      <w:r w:rsidR="00CF6B41" w:rsidRPr="00CF6B41">
        <w:rPr>
          <w:rFonts w:eastAsiaTheme="minorEastAsia"/>
          <w:b/>
          <w:color w:val="FF0000"/>
        </w:rPr>
        <w:t xml:space="preserve"> </w:t>
      </w:r>
    </w:p>
    <w:p w14:paraId="080B5609" w14:textId="5DC11BE5" w:rsidR="003B4E48" w:rsidRDefault="001548A7" w:rsidP="00FA739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9</w:t>
      </w:r>
      <w:r w:rsidR="003B4E48">
        <w:rPr>
          <w:rFonts w:eastAsiaTheme="minorEastAsia"/>
          <w:b/>
          <w:color w:val="000000" w:themeColor="text1"/>
        </w:rPr>
        <w:t>.</w:t>
      </w:r>
      <w:r w:rsidR="003B4E48">
        <w:rPr>
          <w:rFonts w:eastAsiaTheme="minorEastAsia"/>
          <w:b/>
          <w:color w:val="000000" w:themeColor="text1"/>
        </w:rPr>
        <w:tab/>
      </w:r>
      <w:r w:rsidR="003B4E48">
        <w:rPr>
          <w:bCs/>
        </w:rPr>
        <w:t>scalene triangle</w:t>
      </w:r>
      <w:r w:rsidR="003B4E48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</w:t>
      </w:r>
      <w:r w:rsidR="003B4E48">
        <w:rPr>
          <w:rFonts w:eastAsiaTheme="minorEastAsia"/>
          <w:b/>
          <w:color w:val="000000" w:themeColor="text1"/>
        </w:rPr>
        <w:t>.</w:t>
      </w:r>
      <w:r w:rsidR="003B4E48">
        <w:rPr>
          <w:rFonts w:eastAsiaTheme="minorEastAsia"/>
          <w:b/>
          <w:color w:val="000000" w:themeColor="text1"/>
        </w:rPr>
        <w:tab/>
      </w:r>
      <w:r w:rsidR="003B4E48">
        <w:rPr>
          <w:bCs/>
        </w:rPr>
        <w:t>rhombus</w:t>
      </w:r>
      <w:r w:rsidR="003B4E48">
        <w:rPr>
          <w:rFonts w:eastAsiaTheme="minorEastAsia"/>
          <w:b/>
          <w:color w:val="FF0000"/>
        </w:rPr>
        <w:t xml:space="preserve"> </w:t>
      </w:r>
    </w:p>
    <w:p w14:paraId="35F04161" w14:textId="77777777" w:rsidR="003B4E48" w:rsidRDefault="003B4E48" w:rsidP="00FA7393">
      <w:pPr>
        <w:spacing w:after="0" w:line="240" w:lineRule="auto"/>
        <w:ind w:right="1800"/>
        <w:rPr>
          <w:b/>
          <w:sz w:val="18"/>
          <w:szCs w:val="18"/>
        </w:rPr>
      </w:pPr>
    </w:p>
    <w:p w14:paraId="69AB3C85" w14:textId="77777777" w:rsidR="001548A7" w:rsidRPr="00EA30FF" w:rsidRDefault="001548A7" w:rsidP="00FA7393">
      <w:pPr>
        <w:spacing w:after="0" w:line="240" w:lineRule="auto"/>
        <w:ind w:right="1800"/>
        <w:rPr>
          <w:b/>
          <w:sz w:val="18"/>
          <w:szCs w:val="18"/>
        </w:rPr>
      </w:pPr>
    </w:p>
    <w:p w14:paraId="5D090339" w14:textId="00F34B20" w:rsidR="003B4E48" w:rsidRDefault="001548A7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11</w:t>
      </w:r>
      <w:r w:rsidR="003B4E48" w:rsidRPr="00334D19">
        <w:rPr>
          <w:rFonts w:eastAsiaTheme="minorEastAsia"/>
          <w:b/>
          <w:color w:val="000000" w:themeColor="text1"/>
        </w:rPr>
        <w:t>.</w:t>
      </w:r>
      <w:r w:rsidR="003B4E48" w:rsidRPr="00334D19">
        <w:rPr>
          <w:rFonts w:eastAsiaTheme="minorEastAsia"/>
          <w:b/>
          <w:color w:val="000000" w:themeColor="text1"/>
        </w:rPr>
        <w:tab/>
      </w:r>
      <w:r w:rsidR="003B4E48" w:rsidRPr="00334D19">
        <w:rPr>
          <w:bCs/>
        </w:rPr>
        <w:t>Determine whether a tessel</w:t>
      </w:r>
      <w:r w:rsidR="003B4E48">
        <w:rPr>
          <w:bCs/>
        </w:rPr>
        <w:t>lation can be created from a regular dodecagon</w:t>
      </w:r>
      <w:r w:rsidR="003B4E48" w:rsidRPr="00334D19">
        <w:rPr>
          <w:bCs/>
        </w:rPr>
        <w:t>. If so, describe the transformation(s) that can be used to create the tessellation.</w:t>
      </w:r>
      <w:r w:rsidR="003B4E48">
        <w:rPr>
          <w:bCs/>
        </w:rPr>
        <w:t xml:space="preserve"> Will a regular dodecagon</w:t>
      </w:r>
      <w:r w:rsidR="003B4E48" w:rsidRPr="00334D19">
        <w:rPr>
          <w:bCs/>
        </w:rPr>
        <w:t xml:space="preserve"> </w:t>
      </w:r>
      <w:r w:rsidR="003B4E48" w:rsidRPr="00334D19">
        <w:rPr>
          <w:bCs/>
          <w:i/>
          <w:iCs/>
        </w:rPr>
        <w:t>sometimes</w:t>
      </w:r>
      <w:r w:rsidR="003B4E48" w:rsidRPr="00334D19">
        <w:rPr>
          <w:bCs/>
        </w:rPr>
        <w:t>, </w:t>
      </w:r>
      <w:r w:rsidR="003B4E48" w:rsidRPr="00334D19">
        <w:rPr>
          <w:bCs/>
          <w:i/>
          <w:iCs/>
        </w:rPr>
        <w:t>always</w:t>
      </w:r>
      <w:r w:rsidR="003B4E48" w:rsidRPr="00334D19">
        <w:rPr>
          <w:bCs/>
        </w:rPr>
        <w:t>, or </w:t>
      </w:r>
      <w:r w:rsidR="003B4E48" w:rsidRPr="00334D19">
        <w:rPr>
          <w:bCs/>
          <w:i/>
          <w:iCs/>
        </w:rPr>
        <w:t>never</w:t>
      </w:r>
      <w:r w:rsidR="003B4E48" w:rsidRPr="00334D19">
        <w:rPr>
          <w:bCs/>
        </w:rPr>
        <w:t> tessellate the plane?</w:t>
      </w:r>
      <w:r w:rsidR="003B4E48" w:rsidRPr="00334D19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Justify your argument</w:t>
      </w:r>
      <w:r w:rsidR="003B4E48">
        <w:rPr>
          <w:rFonts w:eastAsiaTheme="minorEastAsia"/>
          <w:color w:val="000000" w:themeColor="text1"/>
        </w:rPr>
        <w:t xml:space="preserve">. </w:t>
      </w:r>
    </w:p>
    <w:p w14:paraId="3DCD8B82" w14:textId="77777777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  <w:sz w:val="18"/>
          <w:szCs w:val="18"/>
        </w:rPr>
      </w:pPr>
    </w:p>
    <w:p w14:paraId="693D9C2C" w14:textId="77777777" w:rsidR="001548A7" w:rsidRPr="00EA30FF" w:rsidRDefault="001548A7" w:rsidP="00FA7393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  <w:sz w:val="18"/>
          <w:szCs w:val="18"/>
        </w:rPr>
      </w:pPr>
    </w:p>
    <w:p w14:paraId="116DBFFD" w14:textId="5AAAE8A1" w:rsidR="003B4E48" w:rsidRPr="00334D19" w:rsidRDefault="001548A7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12</w:t>
      </w:r>
      <w:r w:rsidR="003B4E48" w:rsidRPr="00334D19">
        <w:rPr>
          <w:rFonts w:eastAsiaTheme="minorEastAsia"/>
          <w:b/>
          <w:color w:val="000000" w:themeColor="text1"/>
        </w:rPr>
        <w:t>.</w:t>
      </w:r>
      <w:r w:rsidR="003B4E48" w:rsidRPr="00334D19">
        <w:rPr>
          <w:rFonts w:eastAsiaTheme="minorEastAsia"/>
          <w:b/>
          <w:color w:val="000000" w:themeColor="text1"/>
        </w:rPr>
        <w:tab/>
      </w:r>
      <w:r w:rsidR="003B4E48">
        <w:rPr>
          <w:bCs/>
        </w:rPr>
        <w:t>Sketch</w:t>
      </w:r>
      <w:r w:rsidR="003B4E48" w:rsidRPr="00334D19">
        <w:rPr>
          <w:bCs/>
        </w:rPr>
        <w:t xml:space="preserve"> a tessel</w:t>
      </w:r>
      <w:r w:rsidR="003B4E48">
        <w:rPr>
          <w:bCs/>
        </w:rPr>
        <w:t>lation that can be created from an isosceles trapezoid</w:t>
      </w:r>
      <w:r w:rsidR="003B4E48" w:rsidRPr="00334D19">
        <w:rPr>
          <w:bCs/>
        </w:rPr>
        <w:t xml:space="preserve">. </w:t>
      </w:r>
      <w:r w:rsidR="003B4E48">
        <w:rPr>
          <w:bCs/>
        </w:rPr>
        <w:t>D</w:t>
      </w:r>
      <w:r w:rsidR="003B4E48" w:rsidRPr="00334D19">
        <w:rPr>
          <w:bCs/>
        </w:rPr>
        <w:t>escribe the transformation(s) that can be used to create the tessellation.</w:t>
      </w:r>
      <w:r w:rsidR="003B4E48" w:rsidRPr="003B662B">
        <w:rPr>
          <w:rFonts w:eastAsiaTheme="minorEastAsia"/>
          <w:b/>
          <w:color w:val="FF0000"/>
        </w:rPr>
        <w:t xml:space="preserve"> </w:t>
      </w:r>
    </w:p>
    <w:p w14:paraId="3A6B0482" w14:textId="77777777" w:rsidR="003B4E48" w:rsidRDefault="003B4E48" w:rsidP="00FA7393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  <w:sz w:val="18"/>
          <w:szCs w:val="18"/>
        </w:rPr>
      </w:pPr>
    </w:p>
    <w:p w14:paraId="7B9D265D" w14:textId="77777777" w:rsidR="001548A7" w:rsidRPr="00EA30FF" w:rsidRDefault="001548A7" w:rsidP="00FA7393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  <w:sz w:val="18"/>
          <w:szCs w:val="18"/>
        </w:rPr>
      </w:pPr>
    </w:p>
    <w:p w14:paraId="3698C086" w14:textId="22197507" w:rsidR="003B4E48" w:rsidRPr="00334D19" w:rsidRDefault="001548A7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13</w:t>
      </w:r>
      <w:r w:rsidR="003B4E48" w:rsidRPr="00334D19">
        <w:rPr>
          <w:rFonts w:eastAsiaTheme="minorEastAsia"/>
          <w:b/>
          <w:color w:val="000000" w:themeColor="text1"/>
        </w:rPr>
        <w:t>.</w:t>
      </w:r>
      <w:r w:rsidR="003B4E48" w:rsidRPr="00334D19">
        <w:rPr>
          <w:rFonts w:eastAsiaTheme="minorEastAsia"/>
          <w:b/>
          <w:color w:val="000000" w:themeColor="text1"/>
        </w:rPr>
        <w:tab/>
      </w:r>
      <w:r w:rsidR="003B4E48">
        <w:rPr>
          <w:bCs/>
        </w:rPr>
        <w:t>Will a regular 15-gon</w:t>
      </w:r>
      <w:r w:rsidR="003B4E48" w:rsidRPr="00334D19">
        <w:rPr>
          <w:bCs/>
        </w:rPr>
        <w:t xml:space="preserve"> </w:t>
      </w:r>
      <w:r w:rsidR="003B4E48" w:rsidRPr="00334D19">
        <w:rPr>
          <w:bCs/>
          <w:i/>
          <w:iCs/>
        </w:rPr>
        <w:t>sometimes</w:t>
      </w:r>
      <w:r w:rsidR="003B4E48" w:rsidRPr="00334D19">
        <w:rPr>
          <w:bCs/>
        </w:rPr>
        <w:t>, </w:t>
      </w:r>
      <w:r w:rsidR="003B4E48" w:rsidRPr="00334D19">
        <w:rPr>
          <w:bCs/>
          <w:i/>
          <w:iCs/>
        </w:rPr>
        <w:t>always</w:t>
      </w:r>
      <w:r w:rsidR="003B4E48" w:rsidRPr="00334D19">
        <w:rPr>
          <w:bCs/>
        </w:rPr>
        <w:t>, or </w:t>
      </w:r>
      <w:r w:rsidR="003B4E48" w:rsidRPr="00334D19">
        <w:rPr>
          <w:bCs/>
          <w:i/>
          <w:iCs/>
        </w:rPr>
        <w:t>never</w:t>
      </w:r>
      <w:r w:rsidR="003B4E48" w:rsidRPr="00334D19">
        <w:rPr>
          <w:bCs/>
        </w:rPr>
        <w:t> tessellate the plane?</w:t>
      </w:r>
      <w:r w:rsidR="003B4E48" w:rsidRPr="00334D19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Justify your argument</w:t>
      </w:r>
      <w:r w:rsidR="003B4E48">
        <w:rPr>
          <w:rFonts w:eastAsiaTheme="minorEastAsia"/>
          <w:color w:val="000000" w:themeColor="text1"/>
        </w:rPr>
        <w:t xml:space="preserve">. </w:t>
      </w:r>
    </w:p>
    <w:p w14:paraId="5F52471A" w14:textId="77777777" w:rsidR="00E12AFD" w:rsidRDefault="003B4E48" w:rsidP="00FA7393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</w:rPr>
      </w:pPr>
      <w:r w:rsidRPr="00334D19">
        <w:rPr>
          <w:rFonts w:eastAsiaTheme="minorEastAsia"/>
          <w:b/>
        </w:rPr>
        <w:tab/>
      </w:r>
    </w:p>
    <w:p w14:paraId="7CF33406" w14:textId="77777777" w:rsidR="00E12AFD" w:rsidRDefault="00E12AFD" w:rsidP="00FA7393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</w:rPr>
      </w:pPr>
    </w:p>
    <w:p w14:paraId="1D1EB198" w14:textId="044E10A0" w:rsidR="003B4E48" w:rsidRPr="00334D19" w:rsidRDefault="003B4E48" w:rsidP="00B00124">
      <w:pPr>
        <w:tabs>
          <w:tab w:val="right" w:pos="270"/>
          <w:tab w:val="left" w:pos="360"/>
          <w:tab w:val="left" w:pos="825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 w:rsidRPr="00334D19">
        <w:rPr>
          <w:rFonts w:eastAsiaTheme="minorEastAsia"/>
          <w:b/>
        </w:rPr>
        <w:tab/>
      </w:r>
      <w:r w:rsidR="00B00124">
        <w:rPr>
          <w:rFonts w:eastAsiaTheme="minorEastAsia"/>
          <w:b/>
        </w:rPr>
        <w:tab/>
      </w:r>
      <w:r w:rsidR="00B00124">
        <w:rPr>
          <w:rFonts w:eastAsiaTheme="minorEastAsia"/>
          <w:b/>
        </w:rPr>
        <w:tab/>
      </w:r>
    </w:p>
    <w:p w14:paraId="191FB99A" w14:textId="77777777" w:rsidR="00E12AFD" w:rsidRDefault="003B4E48" w:rsidP="001B721B">
      <w:pPr>
        <w:tabs>
          <w:tab w:val="right" w:pos="270"/>
          <w:tab w:val="left" w:pos="360"/>
        </w:tabs>
        <w:spacing w:after="0" w:line="240" w:lineRule="auto"/>
        <w:ind w:left="360" w:right="81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lastRenderedPageBreak/>
        <w:tab/>
      </w:r>
    </w:p>
    <w:p w14:paraId="3D8FD0B0" w14:textId="1C2EFC23" w:rsidR="003B4E48" w:rsidRDefault="00E12AFD" w:rsidP="001B721B">
      <w:pPr>
        <w:tabs>
          <w:tab w:val="right" w:pos="270"/>
          <w:tab w:val="left" w:pos="360"/>
        </w:tabs>
        <w:spacing w:after="0" w:line="240" w:lineRule="auto"/>
        <w:ind w:left="360" w:right="8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14</w:t>
      </w:r>
      <w:r w:rsidR="003B4E48" w:rsidRPr="00334D19">
        <w:rPr>
          <w:rFonts w:eastAsiaTheme="minorEastAsia"/>
          <w:b/>
          <w:color w:val="000000" w:themeColor="text1"/>
        </w:rPr>
        <w:t>.</w:t>
      </w:r>
      <w:r w:rsidR="003B4E48" w:rsidRPr="00334D19">
        <w:rPr>
          <w:rFonts w:eastAsiaTheme="minorEastAsia"/>
          <w:b/>
          <w:color w:val="000000" w:themeColor="text1"/>
        </w:rPr>
        <w:tab/>
      </w:r>
      <w:r w:rsidR="003B4E48" w:rsidRPr="00334D19">
        <w:rPr>
          <w:bCs/>
        </w:rPr>
        <w:t>Determine whether a tessel</w:t>
      </w:r>
      <w:r w:rsidR="003B4E48">
        <w:rPr>
          <w:bCs/>
        </w:rPr>
        <w:t>lation can be created from a parallelogram</w:t>
      </w:r>
      <w:r w:rsidR="003B4E48" w:rsidRPr="00334D19">
        <w:rPr>
          <w:bCs/>
        </w:rPr>
        <w:t>. If so, describe the transformation(s) that can be used to create the tessellation</w:t>
      </w:r>
      <w:r w:rsidR="003B4E48">
        <w:rPr>
          <w:bCs/>
        </w:rPr>
        <w:t xml:space="preserve"> and draw a picture to support your reasoning. </w:t>
      </w:r>
    </w:p>
    <w:p w14:paraId="2C5E13BB" w14:textId="77777777" w:rsidR="00CF6B41" w:rsidRDefault="00CF6B41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0D469D6" w14:textId="4CEC7AB6" w:rsidR="00006A53" w:rsidRDefault="00006A53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72C65E5" w14:textId="77777777" w:rsidR="00672F1E" w:rsidRDefault="00672F1E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FED17EC" w14:textId="77777777" w:rsidR="00006A53" w:rsidRDefault="00006A53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145B9D1" w14:textId="77777777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7AF66482" w14:textId="77777777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</w:rPr>
      </w:pPr>
      <w:r w:rsidRPr="003B662B">
        <w:rPr>
          <w:rFonts w:eastAsiaTheme="minorEastAsia"/>
          <w:b/>
        </w:rPr>
        <w:t>Determine the transformation(s) used to make each tessellation.</w:t>
      </w:r>
    </w:p>
    <w:p w14:paraId="0A232954" w14:textId="01B2FC84" w:rsidR="001B721B" w:rsidRDefault="00006A53" w:rsidP="001B721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15</w:t>
      </w:r>
      <w:r w:rsidR="001B721B">
        <w:rPr>
          <w:rFonts w:eastAsiaTheme="minorEastAsia"/>
          <w:b/>
          <w:color w:val="000000" w:themeColor="text1"/>
        </w:rPr>
        <w:t>.</w:t>
      </w:r>
      <w:r w:rsidR="001B721B">
        <w:rPr>
          <w:rFonts w:eastAsiaTheme="minorEastAsia"/>
          <w:b/>
          <w:color w:val="000000" w:themeColor="text1"/>
        </w:rPr>
        <w:tab/>
      </w:r>
      <w:r w:rsidR="001B721B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</w:t>
      </w:r>
      <w:r w:rsidR="001B721B">
        <w:rPr>
          <w:rFonts w:eastAsiaTheme="minorEastAsia"/>
          <w:b/>
          <w:color w:val="000000" w:themeColor="text1"/>
        </w:rPr>
        <w:t>.</w:t>
      </w:r>
      <w:r w:rsidR="001B721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17</w:t>
      </w:r>
      <w:r w:rsidR="001B721B">
        <w:rPr>
          <w:rFonts w:eastAsiaTheme="minorEastAsia"/>
          <w:b/>
          <w:color w:val="000000" w:themeColor="text1"/>
        </w:rPr>
        <w:t>.</w:t>
      </w:r>
      <w:r w:rsidR="001B721B">
        <w:rPr>
          <w:rFonts w:eastAsiaTheme="minorEastAsia"/>
          <w:b/>
          <w:color w:val="000000" w:themeColor="text1"/>
        </w:rPr>
        <w:tab/>
      </w:r>
    </w:p>
    <w:p w14:paraId="2F00E351" w14:textId="1079AFED" w:rsidR="001B721B" w:rsidRDefault="00006A53" w:rsidP="001B721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b/>
          <w:color w:val="FF0000"/>
        </w:rPr>
      </w:pPr>
      <w:r w:rsidRPr="00006A53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74624" behindDoc="0" locked="0" layoutInCell="1" allowOverlap="1" wp14:anchorId="2FF05FD7" wp14:editId="75111FBE">
            <wp:simplePos x="0" y="0"/>
            <wp:positionH relativeFrom="column">
              <wp:posOffset>4381500</wp:posOffset>
            </wp:positionH>
            <wp:positionV relativeFrom="paragraph">
              <wp:posOffset>10160</wp:posOffset>
            </wp:positionV>
            <wp:extent cx="914400" cy="685800"/>
            <wp:effectExtent l="0" t="0" r="0" b="0"/>
            <wp:wrapSquare wrapText="bothSides"/>
            <wp:docPr id="11" name="Picture 11" descr="C:\Users\Adrian\OneDrive\Documents\MH\Geometry\04_Mod\Module 04\GM0405_PRT_011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4_Mod\Module 04\GM0405_PRT_011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06A53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87936" behindDoc="0" locked="0" layoutInCell="1" allowOverlap="1" wp14:anchorId="06F59BAE" wp14:editId="2DDB0BDC">
            <wp:simplePos x="0" y="0"/>
            <wp:positionH relativeFrom="column">
              <wp:posOffset>2324100</wp:posOffset>
            </wp:positionH>
            <wp:positionV relativeFrom="paragraph">
              <wp:posOffset>10160</wp:posOffset>
            </wp:positionV>
            <wp:extent cx="914400" cy="762000"/>
            <wp:effectExtent l="0" t="0" r="0" b="0"/>
            <wp:wrapSquare wrapText="bothSides"/>
            <wp:docPr id="13" name="Picture 13" descr="C:\Users\Adrian\OneDrive\Documents\MH\Geometry\04_Mod\Module 04\GM0405_PRT_010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\OneDrive\Documents\MH\Geometry\04_Mod\Module 04\GM0405_PRT_010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06A53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79744" behindDoc="0" locked="0" layoutInCell="1" allowOverlap="1" wp14:anchorId="0837D79B" wp14:editId="435B5845">
            <wp:simplePos x="0" y="0"/>
            <wp:positionH relativeFrom="column">
              <wp:posOffset>276225</wp:posOffset>
            </wp:positionH>
            <wp:positionV relativeFrom="paragraph">
              <wp:posOffset>10160</wp:posOffset>
            </wp:positionV>
            <wp:extent cx="1152525" cy="676275"/>
            <wp:effectExtent l="0" t="0" r="9525" b="9525"/>
            <wp:wrapSquare wrapText="bothSides"/>
            <wp:docPr id="12" name="Picture 12" descr="C:\Users\Adrian\OneDrive\Documents\MH\Geometry\04_Mod\Module 04\GM0405_PRT_009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Geometry\04_Mod\Module 04\GM0405_PRT_009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1D5EAF" w14:textId="75EC976A" w:rsidR="001B721B" w:rsidRDefault="001B721B" w:rsidP="001B721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rPr>
          <w:rFonts w:eastAsiaTheme="minorEastAsia"/>
          <w:b/>
          <w:color w:val="FF0000"/>
        </w:rPr>
      </w:pPr>
    </w:p>
    <w:p w14:paraId="46EBE195" w14:textId="7FAA87EE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CFBB63C" w14:textId="77777777" w:rsidR="00006A53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1CB9F108" w14:textId="77777777" w:rsidR="00006A53" w:rsidRDefault="00006A53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F280FFF" w14:textId="77777777" w:rsidR="003B4E48" w:rsidRPr="003515FF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EFA5C96" w14:textId="2F634A20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3515FF">
        <w:rPr>
          <w:rFonts w:eastAsiaTheme="minorEastAsia"/>
          <w:b/>
          <w:color w:val="000000" w:themeColor="text1"/>
        </w:rPr>
        <w:tab/>
      </w:r>
      <w:r w:rsidR="00006A53">
        <w:rPr>
          <w:rFonts w:eastAsiaTheme="minorEastAsia"/>
          <w:b/>
          <w:color w:val="000000" w:themeColor="text1"/>
        </w:rPr>
        <w:t>18</w:t>
      </w:r>
      <w:r w:rsidRPr="003515FF">
        <w:rPr>
          <w:rFonts w:eastAsiaTheme="minorEastAsia"/>
          <w:b/>
          <w:color w:val="000000" w:themeColor="text1"/>
        </w:rPr>
        <w:t>.</w:t>
      </w:r>
      <w:r w:rsidRPr="003515FF">
        <w:rPr>
          <w:rFonts w:eastAsiaTheme="minorEastAsia"/>
          <w:b/>
          <w:color w:val="000000" w:themeColor="text1"/>
        </w:rPr>
        <w:tab/>
      </w:r>
      <w:r w:rsidR="00006A53">
        <w:rPr>
          <w:rFonts w:eastAsiaTheme="minorEastAsia"/>
          <w:b/>
          <w:color w:val="3366FF"/>
        </w:rPr>
        <w:t>HOME IMPROVEMENT</w:t>
      </w:r>
      <w:r w:rsidRPr="003515FF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A hardware store sells various shapes of regular polygon</w:t>
      </w:r>
      <w:r w:rsidR="00006A53">
        <w:rPr>
          <w:rFonts w:eastAsiaTheme="minorEastAsia"/>
          <w:color w:val="000000" w:themeColor="text1"/>
        </w:rPr>
        <w:t xml:space="preserve"> paving</w:t>
      </w:r>
      <w:r>
        <w:rPr>
          <w:rFonts w:eastAsiaTheme="minorEastAsia"/>
          <w:color w:val="000000" w:themeColor="text1"/>
        </w:rPr>
        <w:t xml:space="preserve"> stones. </w:t>
      </w:r>
      <w:r w:rsidR="00006A53">
        <w:rPr>
          <w:rFonts w:eastAsiaTheme="minorEastAsia"/>
          <w:color w:val="000000" w:themeColor="text1"/>
        </w:rPr>
        <w:t>Kiyoko</w:t>
      </w:r>
      <w:r>
        <w:rPr>
          <w:rFonts w:eastAsiaTheme="minorEastAsia"/>
          <w:color w:val="000000" w:themeColor="text1"/>
        </w:rPr>
        <w:t xml:space="preserve"> wants a simple design and only wants to buy one shape of stone. To build a solid base floor for her patio, </w:t>
      </w:r>
      <w:r w:rsidR="00006A53">
        <w:rPr>
          <w:rFonts w:eastAsiaTheme="minorEastAsia"/>
          <w:color w:val="000000" w:themeColor="text1"/>
        </w:rPr>
        <w:t>what type of shape should Kiyoko buy?</w:t>
      </w:r>
      <w:r>
        <w:rPr>
          <w:rFonts w:eastAsiaTheme="minorEastAsia"/>
          <w:color w:val="000000" w:themeColor="text1"/>
        </w:rPr>
        <w:t xml:space="preserve"> </w:t>
      </w:r>
    </w:p>
    <w:p w14:paraId="45BED41D" w14:textId="77777777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F1F67C6" w14:textId="77777777" w:rsidR="00006A53" w:rsidRDefault="00006A53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2DCC89B" w14:textId="77777777" w:rsidR="00006A53" w:rsidRDefault="00006A53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4DC2C69" w14:textId="5ACAF3E3" w:rsidR="003B4E48" w:rsidRDefault="00006A53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19</w:t>
      </w:r>
      <w:r w:rsidR="003B4E48" w:rsidRPr="00964C5F">
        <w:rPr>
          <w:rFonts w:eastAsiaTheme="minorEastAsia"/>
          <w:b/>
          <w:color w:val="000000" w:themeColor="text1"/>
        </w:rPr>
        <w:t>.</w:t>
      </w:r>
      <w:r w:rsidR="003B4E48" w:rsidRPr="00964C5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GIFTS</w:t>
      </w:r>
      <w:r w:rsidR="003B4E48" w:rsidRPr="00964C5F">
        <w:rPr>
          <w:rFonts w:eastAsiaTheme="minorEastAsia"/>
          <w:b/>
          <w:color w:val="3366FF"/>
        </w:rPr>
        <w:t xml:space="preserve"> </w:t>
      </w:r>
      <w:r w:rsidR="003B4E48">
        <w:rPr>
          <w:rFonts w:eastAsiaTheme="minorEastAsia"/>
          <w:color w:val="000000" w:themeColor="text1"/>
        </w:rPr>
        <w:t>Matthew wants to surprise his girlfriend with a special homemade gift. He wants to make a puzzle by tessellating one piece with a picture of a heart on it. What types of transformations can Matthew perform to create his puzzle? Explain.</w:t>
      </w:r>
    </w:p>
    <w:p w14:paraId="4DA083BF" w14:textId="77777777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831F9F6" w14:textId="3556C78A" w:rsidR="00CD2A04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</w:p>
    <w:p w14:paraId="4872D24D" w14:textId="77777777" w:rsidR="00714E4D" w:rsidRPr="002D694C" w:rsidRDefault="00714E4D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1BBAAA7" w14:textId="77777777" w:rsidR="00A44169" w:rsidRPr="00FF71AC" w:rsidRDefault="00A44169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162CC7A0" w14:textId="7ECF458A" w:rsidR="003B4E48" w:rsidRDefault="00586ED0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3B4E48">
        <w:rPr>
          <w:rFonts w:eastAsiaTheme="minorEastAsia"/>
          <w:b/>
          <w:color w:val="000000" w:themeColor="text1"/>
        </w:rPr>
        <w:t>2</w:t>
      </w:r>
      <w:r w:rsidR="00B14BC2">
        <w:rPr>
          <w:rFonts w:eastAsiaTheme="minorEastAsia"/>
          <w:b/>
          <w:color w:val="000000" w:themeColor="text1"/>
        </w:rPr>
        <w:t>0</w:t>
      </w:r>
      <w:r w:rsidR="003B4E48" w:rsidRPr="004805B6">
        <w:rPr>
          <w:rFonts w:eastAsiaTheme="minorEastAsia"/>
          <w:b/>
          <w:color w:val="000000" w:themeColor="text1"/>
        </w:rPr>
        <w:t>.</w:t>
      </w:r>
      <w:r w:rsidR="003B4E48" w:rsidRPr="004805B6">
        <w:rPr>
          <w:rFonts w:eastAsiaTheme="minorEastAsia"/>
          <w:b/>
          <w:color w:val="000000" w:themeColor="text1"/>
        </w:rPr>
        <w:tab/>
      </w:r>
      <w:r w:rsidR="00B14BC2">
        <w:rPr>
          <w:rFonts w:eastAsiaTheme="minorEastAsia"/>
          <w:b/>
          <w:color w:val="3366FF"/>
        </w:rPr>
        <w:t>FIND THE ERROR</w:t>
      </w:r>
      <w:r w:rsidR="003B4E48">
        <w:rPr>
          <w:rFonts w:ascii="Times New Roman" w:hAnsi="Times New Roman"/>
          <w:b/>
          <w:bCs/>
        </w:rPr>
        <w:t xml:space="preserve"> </w:t>
      </w:r>
      <w:r w:rsidR="003B4E48" w:rsidRPr="004805B6">
        <w:rPr>
          <w:rFonts w:eastAsiaTheme="minorEastAsia"/>
          <w:color w:val="000000" w:themeColor="text1"/>
        </w:rPr>
        <w:t xml:space="preserve">Heather says </w:t>
      </w:r>
      <w:r w:rsidR="00B14BC2">
        <w:rPr>
          <w:rFonts w:eastAsiaTheme="minorEastAsia"/>
          <w:color w:val="000000" w:themeColor="text1"/>
        </w:rPr>
        <w:t xml:space="preserve">that </w:t>
      </w:r>
      <w:r w:rsidR="003B4E48" w:rsidRPr="004805B6">
        <w:rPr>
          <w:rFonts w:eastAsiaTheme="minorEastAsia"/>
          <w:color w:val="000000" w:themeColor="text1"/>
        </w:rPr>
        <w:t>if an interior angle</w:t>
      </w:r>
      <w:r w:rsidR="00B14BC2">
        <w:rPr>
          <w:rFonts w:eastAsiaTheme="minorEastAsia"/>
          <w:color w:val="000000" w:themeColor="text1"/>
        </w:rPr>
        <w:t xml:space="preserve"> of a regular </w:t>
      </w:r>
      <w:r w:rsidR="00B14BC2">
        <w:rPr>
          <w:rFonts w:eastAsiaTheme="minorEastAsia"/>
          <w:i/>
          <w:color w:val="000000" w:themeColor="text1"/>
        </w:rPr>
        <w:t>n</w:t>
      </w:r>
      <w:r w:rsidR="00B14BC2">
        <w:rPr>
          <w:rFonts w:eastAsiaTheme="minorEastAsia"/>
          <w:color w:val="000000" w:themeColor="text1"/>
        </w:rPr>
        <w:t>-gon</w:t>
      </w:r>
      <w:r w:rsidR="003B4E48" w:rsidRPr="004805B6">
        <w:rPr>
          <w:rFonts w:eastAsiaTheme="minorEastAsia"/>
          <w:color w:val="000000" w:themeColor="text1"/>
        </w:rPr>
        <w:t xml:space="preserve"> measures 180</w:t>
      </w:r>
      <w:r w:rsidR="003B4E48" w:rsidRPr="004805B6">
        <w:t>°</w:t>
      </w:r>
      <w:r w:rsidR="003B4E48" w:rsidRPr="004805B6">
        <w:rPr>
          <w:rFonts w:eastAsiaTheme="minorEastAsia"/>
          <w:color w:val="000000" w:themeColor="text1"/>
        </w:rPr>
        <w:t xml:space="preserve">, then the </w:t>
      </w:r>
      <w:r w:rsidR="003B4E48" w:rsidRPr="004805B6">
        <w:rPr>
          <w:rFonts w:eastAsiaTheme="minorEastAsia"/>
          <w:i/>
          <w:color w:val="000000" w:themeColor="text1"/>
        </w:rPr>
        <w:t>n</w:t>
      </w:r>
      <w:r w:rsidR="003B4E48" w:rsidRPr="004805B6">
        <w:rPr>
          <w:rFonts w:eastAsiaTheme="minorEastAsia"/>
          <w:color w:val="000000" w:themeColor="text1"/>
        </w:rPr>
        <w:t>-gon</w:t>
      </w:r>
      <w:r w:rsidR="003B4E48">
        <w:rPr>
          <w:rFonts w:eastAsiaTheme="minorEastAsia"/>
          <w:color w:val="000000" w:themeColor="text1"/>
        </w:rPr>
        <w:t xml:space="preserve"> will tessellate because </w:t>
      </w:r>
      <w:r w:rsidR="003B4E48">
        <w:rPr>
          <w:rFonts w:eastAsiaTheme="minorEastAsia"/>
        </w:rPr>
        <w:t>18</w:t>
      </w:r>
      <w:r w:rsidR="003B4E48" w:rsidRPr="007F42D7">
        <w:rPr>
          <w:rFonts w:eastAsiaTheme="minorEastAsia"/>
        </w:rPr>
        <w:t>0</w:t>
      </w:r>
      <w:r w:rsidR="003B4E48" w:rsidRPr="007F42D7">
        <w:t>°</w:t>
      </w:r>
      <w:r w:rsidR="003B4E48">
        <w:rPr>
          <w:rFonts w:eastAsiaTheme="minorEastAsia"/>
        </w:rPr>
        <w:t xml:space="preserve"> is a factor of </w:t>
      </w:r>
      <w:r w:rsidR="003B4E48">
        <w:t>36</w:t>
      </w:r>
      <w:r w:rsidR="003B4E48" w:rsidRPr="007F42D7">
        <w:t>0°</w:t>
      </w:r>
      <w:r w:rsidR="003B4E48" w:rsidRPr="000D1F47">
        <w:rPr>
          <w:rFonts w:eastAsiaTheme="minorEastAsia"/>
          <w:color w:val="000000" w:themeColor="text1"/>
        </w:rPr>
        <w:t>.</w:t>
      </w:r>
      <w:r w:rsidR="003B4E48">
        <w:rPr>
          <w:rFonts w:eastAsiaTheme="minorEastAsia"/>
          <w:color w:val="000000" w:themeColor="text1"/>
        </w:rPr>
        <w:t xml:space="preserve"> Do you agree? </w:t>
      </w:r>
      <w:r w:rsidR="00B14BC2">
        <w:rPr>
          <w:rFonts w:eastAsiaTheme="minorEastAsia"/>
          <w:color w:val="000000" w:themeColor="text1"/>
        </w:rPr>
        <w:t>Explain your reasoning</w:t>
      </w:r>
      <w:r w:rsidR="003B4E48">
        <w:rPr>
          <w:rFonts w:eastAsiaTheme="minorEastAsia"/>
          <w:color w:val="000000" w:themeColor="text1"/>
        </w:rPr>
        <w:t>.</w:t>
      </w:r>
      <w:r w:rsidR="003B4E48" w:rsidRPr="00DA3712">
        <w:rPr>
          <w:rFonts w:eastAsiaTheme="minorEastAsia"/>
          <w:b/>
          <w:color w:val="FF0000"/>
        </w:rPr>
        <w:t xml:space="preserve"> </w:t>
      </w:r>
    </w:p>
    <w:p w14:paraId="4EF3056A" w14:textId="77777777" w:rsidR="003B4E48" w:rsidRPr="00F876E1" w:rsidRDefault="003B4E48" w:rsidP="00FA7393">
      <w:pPr>
        <w:tabs>
          <w:tab w:val="right" w:pos="9360"/>
        </w:tabs>
        <w:spacing w:after="0" w:line="240" w:lineRule="auto"/>
        <w:ind w:right="1800"/>
        <w:rPr>
          <w:b/>
        </w:rPr>
      </w:pPr>
    </w:p>
    <w:p w14:paraId="5A122B17" w14:textId="2B905190" w:rsidR="003B4E48" w:rsidRPr="00007A38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  <w:r>
        <w:rPr>
          <w:rFonts w:eastAsiaTheme="minorEastAsia"/>
          <w:b/>
          <w:color w:val="000000" w:themeColor="text1"/>
        </w:rPr>
        <w:tab/>
      </w:r>
    </w:p>
    <w:p w14:paraId="060BF949" w14:textId="07D25840" w:rsidR="003B4E48" w:rsidRDefault="003B4E48" w:rsidP="00FA7393">
      <w:pPr>
        <w:tabs>
          <w:tab w:val="right" w:pos="270"/>
          <w:tab w:val="left" w:pos="360"/>
          <w:tab w:val="left" w:pos="2880"/>
          <w:tab w:val="left" w:pos="57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 xml:space="preserve">  </w:t>
      </w:r>
      <w:r>
        <w:rPr>
          <w:rFonts w:eastAsiaTheme="minorEastAsia"/>
          <w:b/>
          <w:color w:val="000000" w:themeColor="text1"/>
        </w:rPr>
        <w:tab/>
      </w:r>
    </w:p>
    <w:p w14:paraId="14671687" w14:textId="77777777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8E7FD5E" w14:textId="77777777" w:rsidR="00B14BC2" w:rsidRDefault="00B14BC2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268C9B2" w14:textId="366E12AD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B14BC2">
        <w:rPr>
          <w:rFonts w:eastAsiaTheme="minorEastAsia"/>
          <w:b/>
          <w:color w:val="000000" w:themeColor="text1"/>
        </w:rPr>
        <w:t>1</w:t>
      </w:r>
      <w:r w:rsidRPr="001718BE">
        <w:rPr>
          <w:rFonts w:eastAsiaTheme="minorEastAsia"/>
          <w:b/>
          <w:color w:val="000000" w:themeColor="text1"/>
        </w:rPr>
        <w:t>.</w:t>
      </w:r>
      <w:r w:rsidRPr="001718BE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</w:t>
      </w:r>
      <w:r w:rsidRPr="001718BE">
        <w:rPr>
          <w:rFonts w:eastAsiaTheme="minorEastAsia"/>
          <w:b/>
          <w:color w:val="3366FF"/>
        </w:rPr>
        <w:t>A</w:t>
      </w:r>
      <w:r>
        <w:rPr>
          <w:rFonts w:eastAsiaTheme="minorEastAsia"/>
          <w:b/>
          <w:color w:val="3366FF"/>
        </w:rPr>
        <w:t>TE</w:t>
      </w:r>
      <w:r w:rsidRPr="001718BE">
        <w:rPr>
          <w:rFonts w:eastAsiaTheme="minorEastAsia"/>
          <w:b/>
          <w:color w:val="3366FF"/>
        </w:rPr>
        <w:t xml:space="preserve"> </w:t>
      </w:r>
      <w:r w:rsidR="00B14BC2">
        <w:rPr>
          <w:rFonts w:eastAsiaTheme="minorEastAsia"/>
          <w:color w:val="000000" w:themeColor="text1"/>
        </w:rPr>
        <w:t>Draw</w:t>
      </w:r>
      <w:r>
        <w:rPr>
          <w:rFonts w:eastAsiaTheme="minorEastAsia"/>
          <w:color w:val="000000" w:themeColor="text1"/>
        </w:rPr>
        <w:t xml:space="preserve"> a tessellation that can be created by translations or rotations. </w:t>
      </w:r>
    </w:p>
    <w:p w14:paraId="37CF4AFE" w14:textId="77777777" w:rsidR="00B14BC2" w:rsidRDefault="00B14BC2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67CD6E7" w14:textId="77777777" w:rsidR="00B14BC2" w:rsidRDefault="00B14BC2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E4D3396" w14:textId="77777777" w:rsidR="00B14BC2" w:rsidRDefault="00B14BC2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6EFC282" w14:textId="77777777" w:rsidR="00B14BC2" w:rsidRDefault="00B14BC2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2C0C8E7" w14:textId="77777777" w:rsidR="00B14BC2" w:rsidRDefault="00B14BC2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90E99E3" w14:textId="4B7FBC5C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CF6B41">
        <w:rPr>
          <w:rFonts w:eastAsiaTheme="minorEastAsia"/>
          <w:b/>
          <w:color w:val="000000" w:themeColor="text1"/>
        </w:rPr>
        <w:t>2</w:t>
      </w:r>
      <w:r w:rsidR="00B14BC2">
        <w:rPr>
          <w:rFonts w:eastAsiaTheme="minorEastAsia"/>
          <w:b/>
          <w:color w:val="000000" w:themeColor="text1"/>
        </w:rPr>
        <w:t>2</w:t>
      </w:r>
      <w:r w:rsidRPr="00C353C1">
        <w:rPr>
          <w:rFonts w:eastAsiaTheme="minorEastAsia"/>
          <w:b/>
          <w:color w:val="000000" w:themeColor="text1"/>
        </w:rPr>
        <w:t>.</w:t>
      </w:r>
      <w:r w:rsidRPr="00C353C1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C353C1">
        <w:rPr>
          <w:rFonts w:eastAsiaTheme="minorEastAsia"/>
          <w:b/>
          <w:color w:val="3366FF"/>
        </w:rPr>
        <w:t xml:space="preserve"> </w:t>
      </w:r>
      <w:r w:rsidR="00B14BC2">
        <w:rPr>
          <w:rFonts w:eastAsiaTheme="minorEastAsia"/>
          <w:color w:val="000000" w:themeColor="text1"/>
        </w:rPr>
        <w:t>How would you accurately describe a tessellation to a person who had never heard the term before?</w:t>
      </w:r>
    </w:p>
    <w:p w14:paraId="70328CB4" w14:textId="77777777" w:rsidR="003B4E48" w:rsidRDefault="003B4E48" w:rsidP="00FA739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24E1456" w14:textId="7705DA60" w:rsidR="0094324C" w:rsidRDefault="003B4E48" w:rsidP="00B14B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139AD534" w14:textId="36979D52" w:rsidR="0094324C" w:rsidRPr="00926751" w:rsidRDefault="0094324C" w:rsidP="00B14BC2">
      <w:pPr>
        <w:tabs>
          <w:tab w:val="right" w:pos="270"/>
          <w:tab w:val="left" w:pos="45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sectPr w:rsidR="0094324C" w:rsidRPr="00926751" w:rsidSect="002A5632">
      <w:headerReference w:type="default" r:id="rId17"/>
      <w:footerReference w:type="default" r:id="rId18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D3DDE7" w14:textId="77777777" w:rsidR="00927FE8" w:rsidRDefault="00927FE8" w:rsidP="003F4D1C">
      <w:pPr>
        <w:spacing w:after="0" w:line="240" w:lineRule="auto"/>
      </w:pPr>
      <w:r>
        <w:separator/>
      </w:r>
    </w:p>
  </w:endnote>
  <w:endnote w:type="continuationSeparator" w:id="0">
    <w:p w14:paraId="5CE3C981" w14:textId="77777777" w:rsidR="00927FE8" w:rsidRDefault="00927FE8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339E7A9" w:rsidR="003F4D1C" w:rsidRPr="00010425" w:rsidRDefault="00B00124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Tessellations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9679B1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9BE575" w14:textId="77777777" w:rsidR="00927FE8" w:rsidRDefault="00927FE8" w:rsidP="003F4D1C">
      <w:pPr>
        <w:spacing w:after="0" w:line="240" w:lineRule="auto"/>
      </w:pPr>
      <w:r>
        <w:separator/>
      </w:r>
    </w:p>
  </w:footnote>
  <w:footnote w:type="continuationSeparator" w:id="0">
    <w:p w14:paraId="21783C0B" w14:textId="77777777" w:rsidR="00927FE8" w:rsidRDefault="00927FE8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34D0"/>
    <w:rsid w:val="00006A53"/>
    <w:rsid w:val="00010425"/>
    <w:rsid w:val="000229B3"/>
    <w:rsid w:val="00023E4A"/>
    <w:rsid w:val="00033BA8"/>
    <w:rsid w:val="00033F4C"/>
    <w:rsid w:val="00036443"/>
    <w:rsid w:val="00037B86"/>
    <w:rsid w:val="0004745E"/>
    <w:rsid w:val="00052F72"/>
    <w:rsid w:val="00057166"/>
    <w:rsid w:val="0006307E"/>
    <w:rsid w:val="00090A9D"/>
    <w:rsid w:val="00092822"/>
    <w:rsid w:val="00092BEA"/>
    <w:rsid w:val="00094543"/>
    <w:rsid w:val="000A0323"/>
    <w:rsid w:val="000A47F7"/>
    <w:rsid w:val="000B05C6"/>
    <w:rsid w:val="000B52C9"/>
    <w:rsid w:val="000C272B"/>
    <w:rsid w:val="000D72C2"/>
    <w:rsid w:val="000E4C4F"/>
    <w:rsid w:val="000E5023"/>
    <w:rsid w:val="000F2DE2"/>
    <w:rsid w:val="00106762"/>
    <w:rsid w:val="0012087D"/>
    <w:rsid w:val="00126265"/>
    <w:rsid w:val="00143D27"/>
    <w:rsid w:val="00143DC9"/>
    <w:rsid w:val="001548A7"/>
    <w:rsid w:val="001612C6"/>
    <w:rsid w:val="00171EE0"/>
    <w:rsid w:val="00186E03"/>
    <w:rsid w:val="00186F55"/>
    <w:rsid w:val="00195531"/>
    <w:rsid w:val="001A277B"/>
    <w:rsid w:val="001A419B"/>
    <w:rsid w:val="001B0D44"/>
    <w:rsid w:val="001B721B"/>
    <w:rsid w:val="001C2637"/>
    <w:rsid w:val="001C3480"/>
    <w:rsid w:val="001C501F"/>
    <w:rsid w:val="001D1E0B"/>
    <w:rsid w:val="001E2BE5"/>
    <w:rsid w:val="002357F6"/>
    <w:rsid w:val="00235E3E"/>
    <w:rsid w:val="00255E27"/>
    <w:rsid w:val="002576DE"/>
    <w:rsid w:val="00261F15"/>
    <w:rsid w:val="0026498A"/>
    <w:rsid w:val="00270F82"/>
    <w:rsid w:val="00271C35"/>
    <w:rsid w:val="00275189"/>
    <w:rsid w:val="00276C1D"/>
    <w:rsid w:val="00284777"/>
    <w:rsid w:val="002A5632"/>
    <w:rsid w:val="002B1B4B"/>
    <w:rsid w:val="002B2A83"/>
    <w:rsid w:val="002C6D97"/>
    <w:rsid w:val="002F047C"/>
    <w:rsid w:val="002F42CD"/>
    <w:rsid w:val="00304C9F"/>
    <w:rsid w:val="00324377"/>
    <w:rsid w:val="00327597"/>
    <w:rsid w:val="00332EDD"/>
    <w:rsid w:val="0034111F"/>
    <w:rsid w:val="00343127"/>
    <w:rsid w:val="0034658D"/>
    <w:rsid w:val="0037510C"/>
    <w:rsid w:val="00390EF7"/>
    <w:rsid w:val="003A49FD"/>
    <w:rsid w:val="003B4AFB"/>
    <w:rsid w:val="003B4E48"/>
    <w:rsid w:val="003B5711"/>
    <w:rsid w:val="003C16DA"/>
    <w:rsid w:val="003D1E85"/>
    <w:rsid w:val="003F4B79"/>
    <w:rsid w:val="003F4D1C"/>
    <w:rsid w:val="00401C91"/>
    <w:rsid w:val="004223E3"/>
    <w:rsid w:val="004228A6"/>
    <w:rsid w:val="00436BB1"/>
    <w:rsid w:val="00441CD5"/>
    <w:rsid w:val="0046577E"/>
    <w:rsid w:val="00497964"/>
    <w:rsid w:val="004979BB"/>
    <w:rsid w:val="004A4172"/>
    <w:rsid w:val="004A7398"/>
    <w:rsid w:val="004B1923"/>
    <w:rsid w:val="004B2234"/>
    <w:rsid w:val="004B5F8B"/>
    <w:rsid w:val="004E7DA7"/>
    <w:rsid w:val="004F1BDE"/>
    <w:rsid w:val="004F32AB"/>
    <w:rsid w:val="00507402"/>
    <w:rsid w:val="0051325F"/>
    <w:rsid w:val="00513CC8"/>
    <w:rsid w:val="00522CAB"/>
    <w:rsid w:val="00524FC7"/>
    <w:rsid w:val="005332B4"/>
    <w:rsid w:val="005441C8"/>
    <w:rsid w:val="00544FB0"/>
    <w:rsid w:val="00552F18"/>
    <w:rsid w:val="00555CE2"/>
    <w:rsid w:val="0056044A"/>
    <w:rsid w:val="00567AEE"/>
    <w:rsid w:val="005823AB"/>
    <w:rsid w:val="00584F4F"/>
    <w:rsid w:val="00586ED0"/>
    <w:rsid w:val="00591662"/>
    <w:rsid w:val="005C09F5"/>
    <w:rsid w:val="005C3E27"/>
    <w:rsid w:val="005C7422"/>
    <w:rsid w:val="005D0204"/>
    <w:rsid w:val="005D0339"/>
    <w:rsid w:val="005F2319"/>
    <w:rsid w:val="00602341"/>
    <w:rsid w:val="006036B8"/>
    <w:rsid w:val="00610DE3"/>
    <w:rsid w:val="00631240"/>
    <w:rsid w:val="006321BC"/>
    <w:rsid w:val="0064025F"/>
    <w:rsid w:val="00642082"/>
    <w:rsid w:val="00647EBE"/>
    <w:rsid w:val="00656E5B"/>
    <w:rsid w:val="00666429"/>
    <w:rsid w:val="00672F1E"/>
    <w:rsid w:val="00682D7C"/>
    <w:rsid w:val="00683D49"/>
    <w:rsid w:val="0068478B"/>
    <w:rsid w:val="0068766A"/>
    <w:rsid w:val="00696086"/>
    <w:rsid w:val="006B115F"/>
    <w:rsid w:val="006C0ED0"/>
    <w:rsid w:val="006C59D8"/>
    <w:rsid w:val="006D7D0C"/>
    <w:rsid w:val="006E60CA"/>
    <w:rsid w:val="00701F31"/>
    <w:rsid w:val="007076CC"/>
    <w:rsid w:val="007079B6"/>
    <w:rsid w:val="00714E4D"/>
    <w:rsid w:val="00717FAE"/>
    <w:rsid w:val="00741198"/>
    <w:rsid w:val="0074510E"/>
    <w:rsid w:val="0074702F"/>
    <w:rsid w:val="00765640"/>
    <w:rsid w:val="00765F3B"/>
    <w:rsid w:val="00770264"/>
    <w:rsid w:val="00771279"/>
    <w:rsid w:val="00773084"/>
    <w:rsid w:val="00774EC2"/>
    <w:rsid w:val="007823E0"/>
    <w:rsid w:val="007922C8"/>
    <w:rsid w:val="00793F55"/>
    <w:rsid w:val="007A0244"/>
    <w:rsid w:val="007C05FF"/>
    <w:rsid w:val="007C3BAA"/>
    <w:rsid w:val="007C3BB4"/>
    <w:rsid w:val="007C6827"/>
    <w:rsid w:val="007C74B8"/>
    <w:rsid w:val="007D2B96"/>
    <w:rsid w:val="007E0674"/>
    <w:rsid w:val="007E380A"/>
    <w:rsid w:val="00801F16"/>
    <w:rsid w:val="00802DDE"/>
    <w:rsid w:val="008140BA"/>
    <w:rsid w:val="00816D1F"/>
    <w:rsid w:val="008217CC"/>
    <w:rsid w:val="00825139"/>
    <w:rsid w:val="00827015"/>
    <w:rsid w:val="008275D0"/>
    <w:rsid w:val="008437C9"/>
    <w:rsid w:val="00852E24"/>
    <w:rsid w:val="008556B7"/>
    <w:rsid w:val="00855C88"/>
    <w:rsid w:val="00856BB0"/>
    <w:rsid w:val="00872548"/>
    <w:rsid w:val="008909C8"/>
    <w:rsid w:val="00893E39"/>
    <w:rsid w:val="008954AD"/>
    <w:rsid w:val="008A4203"/>
    <w:rsid w:val="008C3852"/>
    <w:rsid w:val="008D014A"/>
    <w:rsid w:val="008D4235"/>
    <w:rsid w:val="008E0CD2"/>
    <w:rsid w:val="008E4121"/>
    <w:rsid w:val="008E59CA"/>
    <w:rsid w:val="008E7751"/>
    <w:rsid w:val="0090191B"/>
    <w:rsid w:val="00916F63"/>
    <w:rsid w:val="00926751"/>
    <w:rsid w:val="00927FE8"/>
    <w:rsid w:val="0094324C"/>
    <w:rsid w:val="009503B4"/>
    <w:rsid w:val="00951112"/>
    <w:rsid w:val="009626D9"/>
    <w:rsid w:val="00963A86"/>
    <w:rsid w:val="00965604"/>
    <w:rsid w:val="009679B1"/>
    <w:rsid w:val="00973E58"/>
    <w:rsid w:val="00974665"/>
    <w:rsid w:val="00976550"/>
    <w:rsid w:val="00982375"/>
    <w:rsid w:val="00983F6A"/>
    <w:rsid w:val="009908EB"/>
    <w:rsid w:val="00992499"/>
    <w:rsid w:val="0099764C"/>
    <w:rsid w:val="00997C1A"/>
    <w:rsid w:val="009A5116"/>
    <w:rsid w:val="009A7734"/>
    <w:rsid w:val="009B51E9"/>
    <w:rsid w:val="009C54F0"/>
    <w:rsid w:val="009C7037"/>
    <w:rsid w:val="009C7504"/>
    <w:rsid w:val="009E62EB"/>
    <w:rsid w:val="009F76FC"/>
    <w:rsid w:val="00A11ACB"/>
    <w:rsid w:val="00A146A5"/>
    <w:rsid w:val="00A25194"/>
    <w:rsid w:val="00A334BA"/>
    <w:rsid w:val="00A44169"/>
    <w:rsid w:val="00A60AD3"/>
    <w:rsid w:val="00A615FD"/>
    <w:rsid w:val="00A74C0D"/>
    <w:rsid w:val="00A92528"/>
    <w:rsid w:val="00AA0304"/>
    <w:rsid w:val="00AC5F0B"/>
    <w:rsid w:val="00AD22FD"/>
    <w:rsid w:val="00AD57C2"/>
    <w:rsid w:val="00AD71CA"/>
    <w:rsid w:val="00AE6D40"/>
    <w:rsid w:val="00AF6538"/>
    <w:rsid w:val="00B00124"/>
    <w:rsid w:val="00B14BC2"/>
    <w:rsid w:val="00B263D9"/>
    <w:rsid w:val="00B264DA"/>
    <w:rsid w:val="00B27B40"/>
    <w:rsid w:val="00B5066F"/>
    <w:rsid w:val="00B53F8E"/>
    <w:rsid w:val="00B7170F"/>
    <w:rsid w:val="00B73446"/>
    <w:rsid w:val="00B86A4B"/>
    <w:rsid w:val="00B95A1F"/>
    <w:rsid w:val="00B963BC"/>
    <w:rsid w:val="00B966A4"/>
    <w:rsid w:val="00BA05C0"/>
    <w:rsid w:val="00BB777D"/>
    <w:rsid w:val="00BC0B7F"/>
    <w:rsid w:val="00BC1245"/>
    <w:rsid w:val="00BD58AA"/>
    <w:rsid w:val="00BE2798"/>
    <w:rsid w:val="00BE3DDA"/>
    <w:rsid w:val="00BE47E5"/>
    <w:rsid w:val="00BF2552"/>
    <w:rsid w:val="00C1430C"/>
    <w:rsid w:val="00C15F38"/>
    <w:rsid w:val="00C21546"/>
    <w:rsid w:val="00C372FD"/>
    <w:rsid w:val="00C61651"/>
    <w:rsid w:val="00C84F2E"/>
    <w:rsid w:val="00C92A47"/>
    <w:rsid w:val="00C94AF5"/>
    <w:rsid w:val="00C9626F"/>
    <w:rsid w:val="00CB6796"/>
    <w:rsid w:val="00CC4334"/>
    <w:rsid w:val="00CD2A04"/>
    <w:rsid w:val="00CD2D42"/>
    <w:rsid w:val="00CF2ADA"/>
    <w:rsid w:val="00CF6B41"/>
    <w:rsid w:val="00CF6EE5"/>
    <w:rsid w:val="00D026E3"/>
    <w:rsid w:val="00D15E84"/>
    <w:rsid w:val="00D17CA2"/>
    <w:rsid w:val="00D21881"/>
    <w:rsid w:val="00D34C43"/>
    <w:rsid w:val="00D40BC7"/>
    <w:rsid w:val="00D50400"/>
    <w:rsid w:val="00D6591C"/>
    <w:rsid w:val="00D65D34"/>
    <w:rsid w:val="00D7294D"/>
    <w:rsid w:val="00D8197C"/>
    <w:rsid w:val="00D91350"/>
    <w:rsid w:val="00DA4985"/>
    <w:rsid w:val="00DB334A"/>
    <w:rsid w:val="00DD149D"/>
    <w:rsid w:val="00DD70ED"/>
    <w:rsid w:val="00DE1078"/>
    <w:rsid w:val="00DE4C47"/>
    <w:rsid w:val="00DE5234"/>
    <w:rsid w:val="00E011D3"/>
    <w:rsid w:val="00E01484"/>
    <w:rsid w:val="00E05413"/>
    <w:rsid w:val="00E05B7F"/>
    <w:rsid w:val="00E0744E"/>
    <w:rsid w:val="00E076AA"/>
    <w:rsid w:val="00E11366"/>
    <w:rsid w:val="00E12AFD"/>
    <w:rsid w:val="00E1528F"/>
    <w:rsid w:val="00E41464"/>
    <w:rsid w:val="00E473C2"/>
    <w:rsid w:val="00E55E15"/>
    <w:rsid w:val="00E57E89"/>
    <w:rsid w:val="00E82CCA"/>
    <w:rsid w:val="00E86B0A"/>
    <w:rsid w:val="00ED0728"/>
    <w:rsid w:val="00ED3A08"/>
    <w:rsid w:val="00EE00A2"/>
    <w:rsid w:val="00F00F45"/>
    <w:rsid w:val="00F12E89"/>
    <w:rsid w:val="00F20E8F"/>
    <w:rsid w:val="00F21CE5"/>
    <w:rsid w:val="00F26538"/>
    <w:rsid w:val="00F44B03"/>
    <w:rsid w:val="00F50836"/>
    <w:rsid w:val="00F50FFC"/>
    <w:rsid w:val="00F60A59"/>
    <w:rsid w:val="00F61812"/>
    <w:rsid w:val="00F61DDC"/>
    <w:rsid w:val="00F62B01"/>
    <w:rsid w:val="00F678A3"/>
    <w:rsid w:val="00F74021"/>
    <w:rsid w:val="00F74D7F"/>
    <w:rsid w:val="00F77F7F"/>
    <w:rsid w:val="00F82251"/>
    <w:rsid w:val="00F8397B"/>
    <w:rsid w:val="00F86F52"/>
    <w:rsid w:val="00FA152F"/>
    <w:rsid w:val="00FA7393"/>
    <w:rsid w:val="00FB577D"/>
    <w:rsid w:val="00FC02F6"/>
    <w:rsid w:val="00FC2FF2"/>
    <w:rsid w:val="00FC77CB"/>
    <w:rsid w:val="00FD6F3D"/>
    <w:rsid w:val="00FE7FE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DE16DA15-853A-4B87-BF53-48E62D6C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1788D4-0631-4484-81F8-8642CE4E22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49EAEC-4785-44D1-808F-87D9B87B1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C2AD5E-F14F-4375-88B1-AD72ADDBDA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411B873-C6B8-4C11-8A80-464443918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36</cp:revision>
  <dcterms:created xsi:type="dcterms:W3CDTF">2018-04-11T16:15:00Z</dcterms:created>
  <dcterms:modified xsi:type="dcterms:W3CDTF">2020-07-23T20:19:00Z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