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4B6E5E01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45590928" w:rsidR="002A5632" w:rsidRPr="008909C8" w:rsidRDefault="00A06D6F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The Triangle Inequality</w:t>
      </w:r>
      <w:r w:rsidR="00FB246B" w:rsidRPr="00FB246B">
        <w:rPr>
          <w:rFonts w:ascii="Tahoma" w:hAnsi="Tahoma" w:cs="Tahoma"/>
          <w:b/>
          <w:bCs/>
          <w:sz w:val="32"/>
          <w:szCs w:val="32"/>
        </w:rPr>
        <w:t xml:space="preserve"> ⸱ Practice</w:t>
      </w:r>
      <w:r>
        <w:rPr>
          <w:rFonts w:ascii="Tahoma" w:hAnsi="Tahoma" w:cs="Tahoma"/>
          <w:b/>
          <w:bCs/>
          <w:sz w:val="32"/>
          <w:szCs w:val="32"/>
        </w:rPr>
        <w:t xml:space="preserve"> </w:t>
      </w:r>
    </w:p>
    <w:p w14:paraId="6430B3DE" w14:textId="77777777" w:rsidR="009A4470" w:rsidRPr="00AB1E29" w:rsidRDefault="009A4470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20C2B1B" w14:textId="7777777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AB1E29">
        <w:rPr>
          <w:rFonts w:asciiTheme="minorHAnsi" w:eastAsiaTheme="minorEastAsia" w:hAnsiTheme="minorHAnsi"/>
          <w:b/>
          <w:color w:val="3366FF"/>
        </w:rPr>
        <w:t>Example 1</w:t>
      </w:r>
    </w:p>
    <w:p w14:paraId="07DE84CD" w14:textId="7777777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3366FF"/>
        </w:rPr>
        <w:t xml:space="preserve">REASONING </w:t>
      </w:r>
      <w:r w:rsidRPr="00AB1E29">
        <w:rPr>
          <w:rFonts w:asciiTheme="minorHAnsi" w:eastAsiaTheme="minorEastAsia" w:hAnsiTheme="minorHAnsi"/>
          <w:b/>
          <w:color w:val="000000" w:themeColor="text1"/>
        </w:rPr>
        <w:t>Is it possible to form a triangle with the given side lengths? If not, explain why not.</w:t>
      </w:r>
    </w:p>
    <w:p w14:paraId="7E9965B7" w14:textId="01F505A6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5DE014FD" w14:textId="312AAC25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9, 12, 18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2.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 xml:space="preserve">8, 9, 17 </w:t>
      </w:r>
    </w:p>
    <w:p w14:paraId="78922352" w14:textId="39631F4B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961F2D5" w14:textId="16358056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14, 14, 19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4.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23, 26, 50</w:t>
      </w:r>
    </w:p>
    <w:p w14:paraId="5DAD9A89" w14:textId="77777777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80E6CB5" w14:textId="3AB22DCA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5.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32, 41, 63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6.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 xml:space="preserve">2.7, 3.1, 4.3 </w:t>
      </w:r>
    </w:p>
    <w:p w14:paraId="0C6D4E06" w14:textId="77777777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856EFBB" w14:textId="57859501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0.7, 1.4, 2.1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8.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 xml:space="preserve">12.3, 13.9, 25.2 </w:t>
      </w:r>
    </w:p>
    <w:p w14:paraId="1A37B194" w14:textId="2F9E342C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5A429AB" w14:textId="77777777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5DF7A15" w14:textId="741192C8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AB1E29">
        <w:rPr>
          <w:rFonts w:asciiTheme="minorHAnsi" w:eastAsiaTheme="minorEastAsia" w:hAnsiTheme="minorHAnsi"/>
          <w:b/>
          <w:color w:val="3366FF"/>
        </w:rPr>
        <w:t>Example 2</w:t>
      </w:r>
    </w:p>
    <w:p w14:paraId="495B6639" w14:textId="4001C1F2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>Find the range for the measure of the third side of a triangle given the measures of two sides.</w:t>
      </w:r>
    </w:p>
    <w:p w14:paraId="526D7671" w14:textId="7777777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4C65AFCE" w14:textId="7F2C6920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6 ft and 19 ft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10.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7 km and 29 km</w:t>
      </w:r>
    </w:p>
    <w:p w14:paraId="74165B1B" w14:textId="693AE9B6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8B222E2" w14:textId="71582220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11.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>13 in. and 27 in.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12.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color w:val="000000" w:themeColor="text1"/>
        </w:rPr>
        <w:t xml:space="preserve">18 ft and 23 ft </w:t>
      </w:r>
    </w:p>
    <w:p w14:paraId="04F0E630" w14:textId="362D0CEE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28BB67C0" w14:textId="0921FE14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13.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b/>
          <w:color w:val="3366FF"/>
        </w:rPr>
        <w:t xml:space="preserve">CITIES </w:t>
      </w:r>
      <w:r w:rsidRPr="00AB1E29">
        <w:rPr>
          <w:rFonts w:asciiTheme="minorHAnsi" w:eastAsiaTheme="minorEastAsia" w:hAnsiTheme="minorHAnsi"/>
          <w:color w:val="000000" w:themeColor="text1"/>
        </w:rPr>
        <w:t>The distance between New York City</w:t>
      </w:r>
      <w:r w:rsidR="005759C3">
        <w:rPr>
          <w:rFonts w:asciiTheme="minorHAnsi" w:eastAsiaTheme="minorEastAsia" w:hAnsiTheme="minorHAnsi"/>
          <w:color w:val="000000" w:themeColor="text1"/>
        </w:rPr>
        <w:t>, New York,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and Boston</w:t>
      </w:r>
      <w:r w:rsidR="005759C3">
        <w:rPr>
          <w:rFonts w:asciiTheme="minorHAnsi" w:eastAsiaTheme="minorEastAsia" w:hAnsiTheme="minorHAnsi"/>
          <w:color w:val="000000" w:themeColor="text1"/>
        </w:rPr>
        <w:t>, Massachusetts,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is 187 miles</w:t>
      </w:r>
      <w:r w:rsidR="005759C3">
        <w:rPr>
          <w:rFonts w:asciiTheme="minorHAnsi" w:eastAsiaTheme="minorEastAsia" w:hAnsiTheme="minorHAnsi"/>
          <w:color w:val="000000" w:themeColor="text1"/>
        </w:rPr>
        <w:t>,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and the distance between New York City and Hartford</w:t>
      </w:r>
      <w:r w:rsidR="005759C3">
        <w:rPr>
          <w:rFonts w:asciiTheme="minorHAnsi" w:eastAsiaTheme="minorEastAsia" w:hAnsiTheme="minorHAnsi"/>
          <w:color w:val="000000" w:themeColor="text1"/>
        </w:rPr>
        <w:t>, Connectitcut,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is 97 miles. Hartford, Boston, and New York City form a triangle on a map. What must the distance between Boston and Hartford be greater than?</w:t>
      </w:r>
      <w:r w:rsidRPr="00AB1E29">
        <w:rPr>
          <w:rFonts w:asciiTheme="minorHAnsi" w:eastAsiaTheme="minorEastAsia" w:hAnsiTheme="minorHAnsi"/>
          <w:b/>
          <w:color w:val="000000" w:themeColor="text1"/>
        </w:rPr>
        <w:t xml:space="preserve"> </w:t>
      </w:r>
    </w:p>
    <w:p w14:paraId="3887FFF3" w14:textId="66789AB5" w:rsidR="004F665B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3BD40572" w14:textId="77777777" w:rsidR="007959F4" w:rsidRPr="00AB1E29" w:rsidRDefault="007959F4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472E6E4" w14:textId="57CF5E1B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14.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b/>
          <w:color w:val="3366FF"/>
        </w:rPr>
        <w:t>FENCING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Ca</w:t>
      </w:r>
      <w:r w:rsidR="00531E8C">
        <w:rPr>
          <w:rFonts w:asciiTheme="minorHAnsi" w:eastAsiaTheme="minorEastAsia" w:hAnsiTheme="minorHAnsi"/>
          <w:color w:val="000000" w:themeColor="text1"/>
        </w:rPr>
        <w:t>pria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is planning to fence a triangular plot of land. Two of the sides of the plot measure 230 yards and 490 yards.</w:t>
      </w:r>
      <w:r w:rsidRPr="00AB1E29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20D68C87" w14:textId="77777777" w:rsidR="00F36574" w:rsidRDefault="00F36574" w:rsidP="00AB1E2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</w:rPr>
      </w:pPr>
    </w:p>
    <w:p w14:paraId="333BEBC2" w14:textId="312F0A1A" w:rsidR="004F665B" w:rsidRPr="005759C3" w:rsidRDefault="005759C3" w:rsidP="005759C3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color w:val="000000" w:themeColor="text1"/>
        </w:rPr>
        <w:t>F</w:t>
      </w:r>
      <w:r w:rsidR="004F665B" w:rsidRPr="005759C3">
        <w:rPr>
          <w:rFonts w:asciiTheme="minorHAnsi" w:eastAsiaTheme="minorEastAsia" w:hAnsiTheme="minorHAnsi"/>
          <w:color w:val="000000" w:themeColor="text1"/>
        </w:rPr>
        <w:t xml:space="preserve">ind the range for the measure of the third side of the triangular plot of land. </w:t>
      </w:r>
    </w:p>
    <w:p w14:paraId="0D1E8247" w14:textId="29DBDB96" w:rsidR="007959F4" w:rsidRDefault="007959F4" w:rsidP="00AB1E2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</w:rPr>
      </w:pPr>
    </w:p>
    <w:p w14:paraId="7BFD8A14" w14:textId="6FA03FD1" w:rsidR="004F665B" w:rsidRPr="005759C3" w:rsidRDefault="004F665B" w:rsidP="005759C3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5759C3">
        <w:rPr>
          <w:rFonts w:asciiTheme="minorHAnsi" w:eastAsiaTheme="minorEastAsia" w:hAnsiTheme="minorHAnsi"/>
          <w:color w:val="000000" w:themeColor="text1"/>
        </w:rPr>
        <w:t xml:space="preserve">What are the maximum and </w:t>
      </w:r>
      <w:r w:rsidR="00531E8C" w:rsidRPr="005759C3">
        <w:rPr>
          <w:rFonts w:asciiTheme="minorHAnsi" w:eastAsiaTheme="minorEastAsia" w:hAnsiTheme="minorHAnsi"/>
          <w:color w:val="000000" w:themeColor="text1"/>
        </w:rPr>
        <w:t>minimum lengths of fencing Capria</w:t>
      </w:r>
      <w:r w:rsidRPr="005759C3">
        <w:rPr>
          <w:rFonts w:asciiTheme="minorHAnsi" w:eastAsiaTheme="minorEastAsia" w:hAnsiTheme="minorHAnsi"/>
          <w:color w:val="000000" w:themeColor="text1"/>
        </w:rPr>
        <w:t xml:space="preserve"> will need? </w:t>
      </w:r>
    </w:p>
    <w:p w14:paraId="38833DF8" w14:textId="21658604" w:rsidR="004F665B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F747380" w14:textId="243BE800" w:rsidR="007959F4" w:rsidRPr="00AB1E29" w:rsidRDefault="007959F4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DED26CB" w14:textId="6270D456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AB1E29">
        <w:rPr>
          <w:rFonts w:asciiTheme="minorHAnsi" w:eastAsiaTheme="minorEastAsia" w:hAnsiTheme="minorHAnsi"/>
          <w:b/>
          <w:color w:val="3366FF"/>
        </w:rPr>
        <w:t>Example 3</w:t>
      </w:r>
    </w:p>
    <w:p w14:paraId="2DF5E91A" w14:textId="33152A37" w:rsidR="004F665B" w:rsidRPr="00AB1E29" w:rsidRDefault="00857041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3366FF"/>
        </w:rPr>
        <w:t>PROOF</w:t>
      </w:r>
      <w:r w:rsidR="004F665B" w:rsidRPr="00AB1E29">
        <w:rPr>
          <w:rFonts w:asciiTheme="minorHAnsi" w:eastAsiaTheme="minorEastAsia" w:hAnsiTheme="minorHAnsi"/>
          <w:b/>
          <w:color w:val="3366FF"/>
        </w:rPr>
        <w:t xml:space="preserve"> 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 xml:space="preserve">Write a two-column proof. </w:t>
      </w:r>
    </w:p>
    <w:p w14:paraId="4DFC5C7E" w14:textId="6FEAD1A3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57523A4" w14:textId="2809F595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iCs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15.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b/>
          <w:bCs/>
          <w:color w:val="000000" w:themeColor="text1"/>
        </w:rPr>
        <w:t>Given:</w:t>
      </w:r>
      <w:r w:rsidRPr="00AB1E29">
        <w:rPr>
          <w:rFonts w:asciiTheme="minorHAnsi" w:eastAsiaTheme="minorEastAsia" w:hAnsiTheme="minorHAnsi"/>
          <w:bCs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PL</m:t>
            </m:r>
          </m:e>
        </m:acc>
      </m:oMath>
      <w:r w:rsidRPr="00AB1E29">
        <w:rPr>
          <w:rFonts w:asciiTheme="minorHAnsi" w:eastAsiaTheme="minorEastAsia" w:hAnsiTheme="minorHAnsi"/>
          <w:bCs/>
          <w:color w:val="000000" w:themeColor="text1"/>
        </w:rPr>
        <w:t xml:space="preserve"> </w:t>
      </w:r>
      <w:r w:rsidRPr="00AB1E29">
        <w:rPr>
          <w:rFonts w:ascii="Cambria Math" w:eastAsiaTheme="minorEastAsia" w:hAnsi="Cambria Math" w:cs="Cambria Math"/>
          <w:bCs/>
          <w:color w:val="000000" w:themeColor="text1"/>
        </w:rPr>
        <w:t>∥</w:t>
      </w:r>
      <w:r w:rsidRPr="00AB1E29">
        <w:rPr>
          <w:rFonts w:asciiTheme="minorHAnsi" w:eastAsiaTheme="minorEastAsia" w:hAnsiTheme="minorHAnsi"/>
          <w:bCs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MT</m:t>
            </m:r>
          </m:e>
        </m:acc>
      </m:oMath>
      <w:r w:rsidRPr="00AB1E29">
        <w:rPr>
          <w:rFonts w:asciiTheme="minorHAnsi" w:eastAsiaTheme="minorEastAsia" w:hAnsiTheme="minorHAnsi"/>
          <w:bCs/>
          <w:color w:val="000000" w:themeColor="text1"/>
        </w:rPr>
        <w:t xml:space="preserve">; </w:t>
      </w:r>
      <w:r w:rsidRPr="00AB1E29">
        <w:rPr>
          <w:rFonts w:asciiTheme="minorHAnsi" w:eastAsiaTheme="minorEastAsia" w:hAnsiTheme="minorHAnsi"/>
          <w:bCs/>
          <w:i/>
          <w:color w:val="000000" w:themeColor="text1"/>
        </w:rPr>
        <w:t>K</w:t>
      </w:r>
      <w:r w:rsidRPr="00AB1E29">
        <w:rPr>
          <w:rFonts w:asciiTheme="minorHAnsi" w:eastAsiaTheme="minorEastAsia" w:hAnsiTheme="minorHAnsi"/>
          <w:bCs/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PT</m:t>
            </m:r>
          </m:e>
        </m:acc>
      </m:oMath>
      <w:r w:rsidRPr="00AB1E29">
        <w:rPr>
          <w:rFonts w:asciiTheme="minorHAnsi" w:eastAsiaTheme="minorEastAsia" w:hAnsiTheme="minorHAnsi"/>
          <w:color w:val="000000" w:themeColor="text1"/>
        </w:rPr>
        <w:t>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16.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</w:t>
      </w:r>
      <w:r w:rsidRPr="00AB1E29">
        <w:rPr>
          <w:rFonts w:ascii="Cambria Math" w:eastAsiaTheme="minorEastAsia" w:hAnsi="Cambria Math" w:cs="Cambria Math"/>
          <w:color w:val="000000" w:themeColor="text1"/>
        </w:rPr>
        <w:t>△</w:t>
      </w:r>
      <w:r w:rsidRPr="00AB1E29">
        <w:rPr>
          <w:rFonts w:asciiTheme="minorHAnsi" w:eastAsiaTheme="minorEastAsia" w:hAnsiTheme="minorHAnsi"/>
          <w:i/>
          <w:iCs/>
          <w:color w:val="000000" w:themeColor="text1"/>
        </w:rPr>
        <w:t xml:space="preserve">ABC </w:t>
      </w:r>
      <w:r w:rsidRPr="00AB1E29">
        <w:rPr>
          <w:rFonts w:ascii="Cambria Math" w:eastAsiaTheme="minorEastAsia" w:hAnsi="Cambria Math" w:cs="Cambria Math"/>
          <w:color w:val="000000" w:themeColor="text1"/>
        </w:rPr>
        <w:t>≅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</w:t>
      </w:r>
      <w:r w:rsidRPr="00AB1E29">
        <w:rPr>
          <w:rFonts w:ascii="Cambria Math" w:eastAsiaTheme="minorEastAsia" w:hAnsi="Cambria Math" w:cs="Cambria Math"/>
          <w:color w:val="000000" w:themeColor="text1"/>
        </w:rPr>
        <w:t>△</w:t>
      </w:r>
      <w:r w:rsidRPr="00AB1E29">
        <w:rPr>
          <w:rFonts w:asciiTheme="minorHAnsi" w:eastAsiaTheme="minorEastAsia" w:hAnsiTheme="minorHAnsi"/>
          <w:i/>
          <w:iCs/>
          <w:color w:val="000000" w:themeColor="text1"/>
        </w:rPr>
        <w:t>DEC</w:t>
      </w:r>
      <w:r w:rsidRPr="00AB1E29">
        <w:rPr>
          <w:rFonts w:asciiTheme="minorHAnsi" w:eastAsiaTheme="minorEastAsia" w:hAnsiTheme="minorHAnsi"/>
          <w:iCs/>
          <w:color w:val="000000" w:themeColor="text1"/>
        </w:rPr>
        <w:t xml:space="preserve">  </w:t>
      </w:r>
    </w:p>
    <w:p w14:paraId="59E52A8F" w14:textId="3629653E" w:rsidR="004F665B" w:rsidRPr="00AB1E29" w:rsidRDefault="007959F4" w:rsidP="00AB1E29">
      <w:pPr>
        <w:tabs>
          <w:tab w:val="left" w:pos="360"/>
          <w:tab w:val="left" w:pos="48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Cs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586519BC" wp14:editId="19ED97F2">
            <wp:simplePos x="0" y="0"/>
            <wp:positionH relativeFrom="column">
              <wp:posOffset>190501</wp:posOffset>
            </wp:positionH>
            <wp:positionV relativeFrom="paragraph">
              <wp:posOffset>162560</wp:posOffset>
            </wp:positionV>
            <wp:extent cx="1330706" cy="944880"/>
            <wp:effectExtent l="0" t="0" r="3175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096" cy="955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65B" w:rsidRPr="00AB1E29">
        <w:rPr>
          <w:rFonts w:asciiTheme="minorHAnsi" w:hAnsiTheme="minorHAnsi"/>
          <w:b/>
          <w:bCs/>
        </w:rPr>
        <w:tab/>
      </w:r>
      <w:r w:rsidR="004F665B" w:rsidRPr="00AB1E29">
        <w:rPr>
          <w:rFonts w:asciiTheme="minorHAnsi" w:hAnsiTheme="minorHAnsi" w:cstheme="minorHAnsi"/>
          <w:b/>
          <w:bCs/>
        </w:rPr>
        <w:t xml:space="preserve">Prove: </w:t>
      </w:r>
      <w:r w:rsidR="004F665B" w:rsidRPr="00AB1E29">
        <w:rPr>
          <w:rFonts w:asciiTheme="minorHAnsi" w:hAnsiTheme="minorHAnsi" w:cstheme="minorHAnsi"/>
          <w:i/>
          <w:iCs/>
        </w:rPr>
        <w:t xml:space="preserve">PK </w:t>
      </w:r>
      <w:r w:rsidR="004F665B" w:rsidRPr="00AB1E29">
        <w:rPr>
          <w:rFonts w:asciiTheme="minorHAnsi" w:eastAsia="UniMath-Regular" w:hAnsiTheme="minorHAnsi" w:cstheme="minorHAnsi"/>
        </w:rPr>
        <w:t xml:space="preserve">+ </w:t>
      </w:r>
      <w:r w:rsidR="004F665B" w:rsidRPr="00AB1E29">
        <w:rPr>
          <w:rFonts w:asciiTheme="minorHAnsi" w:hAnsiTheme="minorHAnsi" w:cstheme="minorHAnsi"/>
          <w:i/>
          <w:iCs/>
        </w:rPr>
        <w:t xml:space="preserve">KM </w:t>
      </w:r>
      <w:r w:rsidR="004F665B" w:rsidRPr="00AB1E29">
        <w:rPr>
          <w:rFonts w:asciiTheme="minorHAnsi" w:eastAsia="UniMath-Regular" w:hAnsiTheme="minorHAnsi" w:cstheme="minorHAnsi"/>
        </w:rPr>
        <w:t xml:space="preserve">&gt; </w:t>
      </w:r>
      <w:r w:rsidR="004F665B" w:rsidRPr="00AB1E29">
        <w:rPr>
          <w:rFonts w:asciiTheme="minorHAnsi" w:hAnsiTheme="minorHAnsi" w:cstheme="minorHAnsi"/>
          <w:i/>
          <w:iCs/>
        </w:rPr>
        <w:t>PL</w:t>
      </w:r>
      <w:r w:rsidR="004F665B" w:rsidRPr="00AB1E29">
        <w:rPr>
          <w:rFonts w:asciiTheme="minorHAnsi" w:hAnsiTheme="minorHAnsi" w:cstheme="minorHAnsi"/>
          <w:i/>
          <w:iCs/>
        </w:rPr>
        <w:tab/>
      </w:r>
      <w:r w:rsidR="004F665B" w:rsidRPr="00AB1E29">
        <w:rPr>
          <w:rFonts w:asciiTheme="minorHAnsi" w:hAnsiTheme="minorHAnsi" w:cstheme="minorHAnsi"/>
          <w:b/>
          <w:iCs/>
        </w:rPr>
        <w:t xml:space="preserve">Prove: </w:t>
      </w:r>
      <w:r w:rsidR="004F665B" w:rsidRPr="00AB1E29">
        <w:rPr>
          <w:rFonts w:asciiTheme="minorHAnsi" w:hAnsiTheme="minorHAnsi" w:cstheme="minorHAnsi"/>
          <w:i/>
          <w:iCs/>
        </w:rPr>
        <w:t>AB</w:t>
      </w:r>
      <w:r w:rsidR="004F665B" w:rsidRPr="00AB1E29">
        <w:rPr>
          <w:rFonts w:asciiTheme="minorHAnsi" w:hAnsiTheme="minorHAnsi" w:cstheme="minorHAnsi"/>
          <w:iCs/>
        </w:rPr>
        <w:t xml:space="preserve"> + </w:t>
      </w:r>
      <w:r w:rsidR="004F665B" w:rsidRPr="00AB1E29">
        <w:rPr>
          <w:rFonts w:asciiTheme="minorHAnsi" w:hAnsiTheme="minorHAnsi" w:cstheme="minorHAnsi"/>
          <w:i/>
          <w:iCs/>
        </w:rPr>
        <w:t>DE</w:t>
      </w:r>
      <w:r w:rsidR="004F665B" w:rsidRPr="00AB1E29">
        <w:rPr>
          <w:rFonts w:asciiTheme="minorHAnsi" w:hAnsiTheme="minorHAnsi" w:cstheme="minorHAnsi"/>
          <w:iCs/>
        </w:rPr>
        <w:t xml:space="preserve"> &gt; </w:t>
      </w:r>
      <w:r w:rsidR="004F665B" w:rsidRPr="00AB1E29">
        <w:rPr>
          <w:rFonts w:asciiTheme="minorHAnsi" w:hAnsiTheme="minorHAnsi" w:cstheme="minorHAnsi"/>
          <w:i/>
          <w:iCs/>
        </w:rPr>
        <w:t>AD</w:t>
      </w:r>
      <w:r w:rsidR="004F665B" w:rsidRPr="00AB1E29">
        <w:rPr>
          <w:rFonts w:asciiTheme="minorHAnsi" w:hAnsiTheme="minorHAnsi" w:cstheme="minorHAnsi"/>
          <w:iCs/>
        </w:rPr>
        <w:t xml:space="preserve"> ‒ </w:t>
      </w:r>
      <w:r w:rsidR="004F665B" w:rsidRPr="00AB1E29">
        <w:rPr>
          <w:rFonts w:asciiTheme="minorHAnsi" w:hAnsiTheme="minorHAnsi" w:cstheme="minorHAnsi"/>
          <w:i/>
          <w:iCs/>
        </w:rPr>
        <w:t>BE</w:t>
      </w:r>
      <w:r w:rsidR="004F665B" w:rsidRPr="00AB1E29">
        <w:rPr>
          <w:rFonts w:asciiTheme="minorHAnsi" w:hAnsiTheme="minorHAnsi" w:cstheme="minorHAnsi"/>
          <w:i/>
          <w:iCs/>
        </w:rPr>
        <w:tab/>
      </w:r>
    </w:p>
    <w:p w14:paraId="479EA3F0" w14:textId="70391FDC" w:rsidR="004F665B" w:rsidRPr="00AB1E29" w:rsidRDefault="007959F4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C4E9C0" wp14:editId="4AEADEC1">
            <wp:simplePos x="0" y="0"/>
            <wp:positionH relativeFrom="column">
              <wp:posOffset>3063241</wp:posOffset>
            </wp:positionH>
            <wp:positionV relativeFrom="paragraph">
              <wp:posOffset>52705</wp:posOffset>
            </wp:positionV>
            <wp:extent cx="1818894" cy="913384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5664" cy="926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40EEC" w14:textId="7732BAE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32BD3A51" w14:textId="06967605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0731350" w14:textId="7777777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79B8AE63" w14:textId="7777777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9E40C19" w14:textId="77777777" w:rsidR="007959F4" w:rsidRDefault="007959F4">
      <w:pPr>
        <w:spacing w:after="0" w:line="240" w:lineRule="auto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3366FF"/>
        </w:rPr>
        <w:br w:type="page"/>
      </w:r>
    </w:p>
    <w:p w14:paraId="0B49E994" w14:textId="77777777" w:rsidR="009C1DFE" w:rsidRDefault="009C1DFE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3D07135C" w14:textId="62344BB9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AB1E29">
        <w:rPr>
          <w:rFonts w:asciiTheme="minorHAnsi" w:eastAsiaTheme="minorEastAsia" w:hAnsiTheme="minorHAnsi"/>
          <w:b/>
          <w:color w:val="3366FF"/>
        </w:rPr>
        <w:t>Mixed Exercises</w:t>
      </w:r>
    </w:p>
    <w:p w14:paraId="537E92F4" w14:textId="483BDAF3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 xml:space="preserve">Find the range of possible measures of </w:t>
      </w:r>
      <w:r w:rsidRPr="00AB1E29">
        <w:rPr>
          <w:rFonts w:asciiTheme="minorHAnsi" w:eastAsiaTheme="minorEastAsia" w:hAnsiTheme="minorHAnsi"/>
          <w:b/>
          <w:i/>
          <w:color w:val="000000" w:themeColor="text1"/>
        </w:rPr>
        <w:t>x</w:t>
      </w:r>
      <w:r w:rsidRPr="00AB1E29">
        <w:rPr>
          <w:rFonts w:asciiTheme="minorHAnsi" w:eastAsiaTheme="minorEastAsia" w:hAnsiTheme="minorHAnsi"/>
          <w:b/>
          <w:color w:val="000000" w:themeColor="text1"/>
        </w:rPr>
        <w:t xml:space="preserve"> if each set of expressions represents measures of the sides of a triangle.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F278DCC" w14:textId="2F464CFB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17.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i/>
          <w:color w:val="000000" w:themeColor="text1"/>
        </w:rPr>
        <w:t>x</w:t>
      </w:r>
      <w:r w:rsidRPr="00AB1E29">
        <w:rPr>
          <w:rFonts w:asciiTheme="minorHAnsi" w:eastAsiaTheme="minorEastAsia" w:hAnsiTheme="minorHAnsi"/>
          <w:color w:val="000000" w:themeColor="text1"/>
        </w:rPr>
        <w:t>, 4, 6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18.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i/>
          <w:color w:val="000000" w:themeColor="text1"/>
        </w:rPr>
        <w:t>x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</w:t>
      </w:r>
      <w:r w:rsidRPr="00AB1E29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2, 10, 12</w:t>
      </w:r>
    </w:p>
    <w:p w14:paraId="6B779E6D" w14:textId="5BA586B3" w:rsidR="004F665B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782D704B" w14:textId="77777777" w:rsidR="00857041" w:rsidRPr="00AB1E29" w:rsidRDefault="00857041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705BB33" w14:textId="77777777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3366FF"/>
        </w:rPr>
        <w:t xml:space="preserve">REGULARITY </w:t>
      </w:r>
      <w:r w:rsidRPr="00AB1E29">
        <w:rPr>
          <w:rFonts w:asciiTheme="minorHAnsi" w:eastAsiaTheme="minorEastAsia" w:hAnsiTheme="minorHAnsi"/>
          <w:b/>
          <w:color w:val="000000" w:themeColor="text1"/>
        </w:rPr>
        <w:t>Determine whether the given coordinates are the vertices of a triangle. Explain.</w:t>
      </w:r>
    </w:p>
    <w:p w14:paraId="21BDEA94" w14:textId="18257D58" w:rsidR="004F665B" w:rsidRPr="00AB1E29" w:rsidRDefault="004F665B" w:rsidP="00AB1E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jc w:val="both"/>
        <w:rPr>
          <w:rFonts w:asciiTheme="minorHAnsi" w:eastAsiaTheme="minorEastAsia" w:hAnsiTheme="minorHAnsi"/>
          <w:b/>
          <w:color w:val="FF0000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19.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i/>
          <w:color w:val="000000" w:themeColor="text1"/>
        </w:rPr>
        <w:t>X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(1, </w:t>
      </w:r>
      <w:r w:rsidRPr="00AB1E29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3), </w:t>
      </w:r>
      <w:r w:rsidRPr="00AB1E29">
        <w:rPr>
          <w:rFonts w:asciiTheme="minorHAnsi" w:eastAsiaTheme="minorEastAsia" w:hAnsiTheme="minorHAnsi"/>
          <w:i/>
          <w:color w:val="000000" w:themeColor="text1"/>
        </w:rPr>
        <w:t>Y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(6, 1), </w:t>
      </w:r>
      <w:r w:rsidRPr="00AB1E29">
        <w:rPr>
          <w:rFonts w:asciiTheme="minorHAnsi" w:eastAsiaTheme="minorEastAsia" w:hAnsiTheme="minorHAnsi"/>
          <w:i/>
          <w:color w:val="000000" w:themeColor="text1"/>
        </w:rPr>
        <w:t>Z</w:t>
      </w:r>
      <w:r w:rsidRPr="00AB1E29">
        <w:rPr>
          <w:rFonts w:asciiTheme="minorHAnsi" w:eastAsiaTheme="minorEastAsia" w:hAnsiTheme="minorHAnsi"/>
          <w:color w:val="000000" w:themeColor="text1"/>
        </w:rPr>
        <w:t>(2, 2)</w:t>
      </w:r>
      <w:r w:rsidRPr="00AB1E29">
        <w:rPr>
          <w:rFonts w:asciiTheme="minorHAnsi" w:eastAsiaTheme="minorEastAsia" w:hAnsiTheme="minorHAnsi"/>
          <w:b/>
          <w:color w:val="FF0000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>20.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i/>
          <w:color w:val="000000" w:themeColor="text1"/>
        </w:rPr>
        <w:t>J</w:t>
      </w:r>
      <w:r w:rsidRPr="00AB1E29">
        <w:rPr>
          <w:rFonts w:asciiTheme="minorHAnsi" w:eastAsiaTheme="minorEastAsia" w:hAnsiTheme="minorHAnsi"/>
          <w:color w:val="000000" w:themeColor="text1"/>
        </w:rPr>
        <w:t>(</w:t>
      </w:r>
      <w:r w:rsidRPr="00AB1E29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7, </w:t>
      </w:r>
      <w:r w:rsidRPr="00AB1E29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1), </w:t>
      </w:r>
      <w:r w:rsidRPr="00AB1E29">
        <w:rPr>
          <w:rFonts w:asciiTheme="minorHAnsi" w:eastAsiaTheme="minorEastAsia" w:hAnsiTheme="minorHAnsi"/>
          <w:i/>
          <w:color w:val="000000" w:themeColor="text1"/>
        </w:rPr>
        <w:t>K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(9, </w:t>
      </w:r>
      <w:r w:rsidRPr="00AB1E29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5), </w:t>
      </w:r>
      <w:r w:rsidRPr="00AB1E29">
        <w:rPr>
          <w:rFonts w:asciiTheme="minorHAnsi" w:eastAsiaTheme="minorEastAsia" w:hAnsiTheme="minorHAnsi"/>
          <w:i/>
          <w:color w:val="000000" w:themeColor="text1"/>
        </w:rPr>
        <w:t>L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(21, </w:t>
      </w:r>
      <w:r w:rsidRPr="00AB1E29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8) </w:t>
      </w:r>
    </w:p>
    <w:p w14:paraId="06D44346" w14:textId="0239E356" w:rsidR="005B051D" w:rsidRDefault="005B051D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i/>
          <w:color w:val="FF0000"/>
        </w:rPr>
      </w:pPr>
    </w:p>
    <w:p w14:paraId="01D317EA" w14:textId="77777777" w:rsidR="00857041" w:rsidRDefault="00857041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i/>
          <w:color w:val="FF0000"/>
        </w:rPr>
      </w:pPr>
    </w:p>
    <w:p w14:paraId="695A1DE8" w14:textId="496E9405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  <w:t>21.</w:t>
      </w: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b/>
          <w:color w:val="3366FF"/>
        </w:rPr>
        <w:t xml:space="preserve">GARDENING </w:t>
      </w:r>
      <w:r w:rsidR="0056568C">
        <w:rPr>
          <w:rFonts w:asciiTheme="minorHAnsi" w:hAnsiTheme="minorHAnsi" w:cstheme="minorHAnsi"/>
        </w:rPr>
        <w:t>Ennis</w:t>
      </w:r>
      <w:r w:rsidRPr="00AB1E29">
        <w:rPr>
          <w:rFonts w:asciiTheme="minorHAnsi" w:hAnsiTheme="minorHAnsi" w:cstheme="minorHAnsi"/>
        </w:rPr>
        <w:t xml:space="preserve"> has 4 lengths of wood from which he plans to make a border for a triangular-shaped herb garden. The lengths of the wood borders are 8 inches, 10 inches, </w:t>
      </w:r>
      <w:r w:rsidR="002F7B12">
        <w:rPr>
          <w:rFonts w:asciiTheme="minorHAnsi" w:hAnsiTheme="minorHAnsi" w:cstheme="minorHAnsi"/>
        </w:rPr>
        <w:br/>
      </w:r>
      <w:r w:rsidRPr="00AB1E29">
        <w:rPr>
          <w:rFonts w:asciiTheme="minorHAnsi" w:hAnsiTheme="minorHAnsi" w:cstheme="minorHAnsi"/>
        </w:rPr>
        <w:t xml:space="preserve">12 inches, and 18 inches. How many different triangular borders can </w:t>
      </w:r>
      <w:r w:rsidR="0056568C">
        <w:rPr>
          <w:rFonts w:asciiTheme="minorHAnsi" w:hAnsiTheme="minorHAnsi" w:cstheme="minorHAnsi"/>
        </w:rPr>
        <w:t>Ennis</w:t>
      </w:r>
      <w:r w:rsidRPr="00AB1E29">
        <w:rPr>
          <w:rFonts w:asciiTheme="minorHAnsi" w:hAnsiTheme="minorHAnsi" w:cstheme="minorHAnsi"/>
        </w:rPr>
        <w:t xml:space="preserve"> make?</w:t>
      </w:r>
    </w:p>
    <w:p w14:paraId="413A3103" w14:textId="4E014969" w:rsidR="004F665B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26A1B49" w14:textId="77777777" w:rsidR="00857041" w:rsidRPr="00AB1E29" w:rsidRDefault="00857041" w:rsidP="00AB1E29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4C64F3EB" w14:textId="6A6DE17B" w:rsidR="0056568C" w:rsidRDefault="00D24F57" w:rsidP="005656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D24F57">
        <w:rPr>
          <w:rFonts w:asciiTheme="minorHAnsi" w:eastAsiaTheme="minorEastAsia" w:hAnsiTheme="minorHAnsi"/>
          <w:noProof/>
          <w:color w:val="000000" w:themeColor="text1"/>
        </w:rPr>
        <w:drawing>
          <wp:anchor distT="0" distB="0" distL="114300" distR="114300" simplePos="0" relativeHeight="251660800" behindDoc="0" locked="0" layoutInCell="1" allowOverlap="1" wp14:anchorId="32177698" wp14:editId="2DFA3905">
            <wp:simplePos x="0" y="0"/>
            <wp:positionH relativeFrom="column">
              <wp:posOffset>5162550</wp:posOffset>
            </wp:positionH>
            <wp:positionV relativeFrom="paragraph">
              <wp:posOffset>6350</wp:posOffset>
            </wp:positionV>
            <wp:extent cx="1695450" cy="1257300"/>
            <wp:effectExtent l="0" t="0" r="0" b="0"/>
            <wp:wrapSquare wrapText="bothSides"/>
            <wp:docPr id="3" name="Picture 3" descr="C:\Users\Adrian\OneDrive\Documents\MH\Geometry\06_Mod\Module 06\GM_M06_L06_001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6_Mod\Module 06\GM_M06_L06_001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>22.</w:t>
      </w:r>
      <w:r w:rsidR="0056568C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56568C">
        <w:rPr>
          <w:rFonts w:asciiTheme="minorHAnsi" w:eastAsiaTheme="minorEastAsia" w:hAnsiTheme="minorHAnsi"/>
          <w:b/>
          <w:color w:val="3366FF"/>
        </w:rPr>
        <w:t>PROOF</w:t>
      </w:r>
      <w:r w:rsidR="0056568C" w:rsidRPr="00AB1E29">
        <w:rPr>
          <w:rFonts w:asciiTheme="minorHAnsi" w:eastAsiaTheme="minorEastAsia" w:hAnsiTheme="minorHAnsi"/>
          <w:b/>
          <w:color w:val="3366FF"/>
        </w:rPr>
        <w:t xml:space="preserve"> </w:t>
      </w:r>
      <w:r w:rsidR="0056568C" w:rsidRPr="0056568C">
        <w:rPr>
          <w:rFonts w:asciiTheme="minorHAnsi" w:eastAsiaTheme="minorEastAsia" w:hAnsiTheme="minorHAnsi"/>
          <w:color w:val="000000" w:themeColor="text1"/>
        </w:rPr>
        <w:t>Write a two-column proof.</w:t>
      </w:r>
      <w:r w:rsidR="0056568C" w:rsidRPr="00AB1E29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56568C">
        <w:rPr>
          <w:rFonts w:asciiTheme="minorHAnsi" w:eastAsiaTheme="minorEastAsia" w:hAnsiTheme="minorHAnsi"/>
          <w:color w:val="000000" w:themeColor="text1"/>
        </w:rPr>
        <w:t>(Theorem 6.11)</w:t>
      </w:r>
      <w:r w:rsidRPr="00D24F57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F2EFFF" w14:textId="67E93C97" w:rsidR="0056568C" w:rsidRDefault="0056568C" w:rsidP="005656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iCs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 w:rsidRPr="00AB1E29">
        <w:rPr>
          <w:rFonts w:asciiTheme="minorHAnsi" w:eastAsiaTheme="minorEastAsia" w:hAnsiTheme="minorHAnsi"/>
          <w:b/>
          <w:color w:val="000000" w:themeColor="text1"/>
        </w:rPr>
        <w:t xml:space="preserve">Given: </w:t>
      </w:r>
      <w:r w:rsidRPr="00AB1E29">
        <w:rPr>
          <w:rFonts w:asciiTheme="minorHAnsi" w:eastAsiaTheme="minorEastAsia" w:hAnsiTheme="minorHAnsi"/>
          <w:color w:val="000000" w:themeColor="text1"/>
        </w:rPr>
        <w:t xml:space="preserve"> </w:t>
      </w:r>
      <w:r w:rsidRPr="00AB1E29">
        <w:rPr>
          <w:rFonts w:ascii="Cambria Math" w:eastAsiaTheme="minorEastAsia" w:hAnsi="Cambria Math" w:cs="Cambria Math"/>
          <w:color w:val="000000" w:themeColor="text1"/>
        </w:rPr>
        <w:t>△</w:t>
      </w:r>
      <w:r w:rsidRPr="00AB1E29">
        <w:rPr>
          <w:rFonts w:asciiTheme="minorHAnsi" w:eastAsiaTheme="minorEastAsia" w:hAnsiTheme="minorHAnsi"/>
          <w:i/>
          <w:iCs/>
          <w:color w:val="000000" w:themeColor="text1"/>
        </w:rPr>
        <w:t xml:space="preserve">ABC </w:t>
      </w:r>
    </w:p>
    <w:p w14:paraId="5DBA7E0F" w14:textId="77777777" w:rsidR="0056568C" w:rsidRPr="00AB1E29" w:rsidRDefault="0056568C" w:rsidP="005656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iCs/>
          <w:color w:val="000000" w:themeColor="text1"/>
        </w:rPr>
      </w:pPr>
    </w:p>
    <w:p w14:paraId="79F47AF0" w14:textId="77777777" w:rsidR="0056568C" w:rsidRDefault="0056568C" w:rsidP="005656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b/>
          <w:bCs/>
        </w:rPr>
        <w:t xml:space="preserve">       </w:t>
      </w:r>
      <w:r w:rsidRPr="00AB1E29">
        <w:rPr>
          <w:rFonts w:asciiTheme="minorHAnsi" w:hAnsiTheme="minorHAnsi" w:cstheme="minorHAnsi"/>
          <w:b/>
          <w:bCs/>
        </w:rPr>
        <w:t xml:space="preserve">Prove: </w:t>
      </w:r>
      <w:r>
        <w:rPr>
          <w:rFonts w:asciiTheme="minorHAnsi" w:hAnsiTheme="minorHAnsi" w:cstheme="minorHAnsi"/>
          <w:i/>
          <w:iCs/>
        </w:rPr>
        <w:t>AC</w:t>
      </w:r>
      <w:r w:rsidRPr="00AB1E29">
        <w:rPr>
          <w:rFonts w:asciiTheme="minorHAnsi" w:hAnsiTheme="minorHAnsi" w:cstheme="minorHAnsi"/>
          <w:i/>
          <w:iCs/>
        </w:rPr>
        <w:t xml:space="preserve"> </w:t>
      </w:r>
      <w:r w:rsidRPr="00AB1E29">
        <w:rPr>
          <w:rFonts w:asciiTheme="minorHAnsi" w:eastAsia="UniMath-Regular" w:hAnsiTheme="minorHAnsi" w:cstheme="minorHAnsi"/>
        </w:rPr>
        <w:t xml:space="preserve">+ </w:t>
      </w:r>
      <w:r>
        <w:rPr>
          <w:rFonts w:asciiTheme="minorHAnsi" w:hAnsiTheme="minorHAnsi" w:cstheme="minorHAnsi"/>
          <w:i/>
          <w:iCs/>
        </w:rPr>
        <w:t>BC</w:t>
      </w:r>
      <w:r w:rsidRPr="00AB1E29">
        <w:rPr>
          <w:rFonts w:asciiTheme="minorHAnsi" w:hAnsiTheme="minorHAnsi" w:cstheme="minorHAnsi"/>
          <w:i/>
          <w:iCs/>
        </w:rPr>
        <w:t xml:space="preserve"> </w:t>
      </w:r>
      <w:r w:rsidRPr="00AB1E29">
        <w:rPr>
          <w:rFonts w:asciiTheme="minorHAnsi" w:eastAsia="UniMath-Regular" w:hAnsiTheme="minorHAnsi" w:cstheme="minorHAnsi"/>
        </w:rPr>
        <w:t xml:space="preserve">&gt; </w:t>
      </w:r>
      <w:r>
        <w:rPr>
          <w:rFonts w:asciiTheme="minorHAnsi" w:hAnsiTheme="minorHAnsi" w:cstheme="minorHAnsi"/>
          <w:i/>
          <w:iCs/>
        </w:rPr>
        <w:t>AB</w:t>
      </w:r>
    </w:p>
    <w:p w14:paraId="0519B891" w14:textId="77777777" w:rsidR="0056568C" w:rsidRDefault="0056568C" w:rsidP="005656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36C30505" w14:textId="459627F3" w:rsidR="0056568C" w:rsidRPr="0056568C" w:rsidRDefault="0056568C" w:rsidP="005656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hAnsiTheme="minorHAnsi" w:cstheme="minorHAnsi"/>
          <w:i/>
          <w:iCs/>
        </w:rPr>
        <w:t xml:space="preserve">       </w:t>
      </w:r>
      <w:r>
        <w:rPr>
          <w:rFonts w:asciiTheme="minorHAnsi" w:hAnsiTheme="minorHAnsi" w:cstheme="minorHAnsi"/>
          <w:iCs/>
        </w:rPr>
        <w:t>(</w:t>
      </w:r>
      <w:r>
        <w:rPr>
          <w:rFonts w:asciiTheme="minorHAnsi" w:hAnsiTheme="minorHAnsi" w:cstheme="minorHAnsi"/>
          <w:i/>
          <w:iCs/>
        </w:rPr>
        <w:t xml:space="preserve">Hint: </w:t>
      </w:r>
      <w:r>
        <w:rPr>
          <w:rFonts w:asciiTheme="minorHAnsi" w:hAnsiTheme="minorHAnsi" w:cstheme="minorHAnsi"/>
          <w:iCs/>
        </w:rPr>
        <w:t xml:space="preserve">Draw an auxiliary segment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>
        <w:rPr>
          <w:rFonts w:asciiTheme="minorHAnsi" w:hAnsiTheme="minorHAnsi" w:cstheme="minorHAnsi"/>
          <w:iCs/>
        </w:rPr>
        <w:t xml:space="preserve">, so that </w:t>
      </w:r>
      <w:r>
        <w:rPr>
          <w:rFonts w:asciiTheme="minorHAnsi" w:hAnsiTheme="minorHAnsi" w:cstheme="minorHAnsi"/>
          <w:i/>
          <w:iCs/>
        </w:rPr>
        <w:t xml:space="preserve">C </w:t>
      </w:r>
      <w:r>
        <w:rPr>
          <w:rFonts w:asciiTheme="minorHAnsi" w:hAnsiTheme="minorHAnsi" w:cstheme="minorHAnsi"/>
          <w:iCs/>
        </w:rPr>
        <w:t xml:space="preserve">is between </w:t>
      </w:r>
      <w:r>
        <w:rPr>
          <w:rFonts w:asciiTheme="minorHAnsi" w:hAnsiTheme="minorHAnsi" w:cstheme="minorHAnsi"/>
          <w:i/>
          <w:iCs/>
        </w:rPr>
        <w:t>B</w:t>
      </w:r>
      <w:r>
        <w:rPr>
          <w:rFonts w:asciiTheme="minorHAnsi" w:hAnsiTheme="minorHAnsi" w:cstheme="minorHAnsi"/>
          <w:iCs/>
        </w:rPr>
        <w:t xml:space="preserve"> and </w:t>
      </w:r>
      <w:r>
        <w:rPr>
          <w:rFonts w:asciiTheme="minorHAnsi" w:hAnsiTheme="minorHAnsi" w:cstheme="minorHAnsi"/>
          <w:i/>
          <w:iCs/>
        </w:rPr>
        <w:t>D</w:t>
      </w:r>
      <w:r>
        <w:rPr>
          <w:rFonts w:asciiTheme="minorHAnsi" w:hAnsiTheme="minorHAnsi" w:cstheme="minorHAnsi"/>
          <w:iCs/>
        </w:rPr>
        <w:t xml:space="preserve"> and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>
        <w:rPr>
          <w:rFonts w:asciiTheme="minorHAnsi" w:hAnsiTheme="minorHAnsi" w:cstheme="minorHAnsi"/>
          <w:iCs/>
        </w:rPr>
        <w:t>.)</w:t>
      </w:r>
      <w:r w:rsidRPr="00AB1E29">
        <w:rPr>
          <w:rFonts w:asciiTheme="minorHAnsi" w:hAnsiTheme="minorHAnsi" w:cstheme="minorHAnsi"/>
          <w:i/>
          <w:iCs/>
        </w:rPr>
        <w:tab/>
      </w:r>
    </w:p>
    <w:p w14:paraId="37B34724" w14:textId="3231635A" w:rsidR="004F665B" w:rsidRPr="00AB1E29" w:rsidRDefault="004F665B" w:rsidP="0056568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3BD05B8" w14:textId="77777777" w:rsidR="004F665B" w:rsidRPr="00AB1E29" w:rsidRDefault="004F665B" w:rsidP="00AB1E29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F0E447B" w14:textId="77777777" w:rsidR="00D31E33" w:rsidRDefault="00D31E33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164359B5" w14:textId="5B56E14E" w:rsidR="004F665B" w:rsidRDefault="008825D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="00545A28">
        <w:rPr>
          <w:rFonts w:asciiTheme="minorHAnsi" w:eastAsiaTheme="minorEastAsia" w:hAnsiTheme="minorHAnsi"/>
          <w:b/>
          <w:color w:val="000000" w:themeColor="text1"/>
        </w:rPr>
        <w:t>23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>.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="004F665B" w:rsidRPr="00AB1E29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4F665B" w:rsidRPr="00AB1E29">
        <w:rPr>
          <w:rFonts w:asciiTheme="minorHAnsi" w:eastAsiaTheme="minorEastAsia" w:hAnsiTheme="minorHAnsi"/>
          <w:color w:val="000000" w:themeColor="text1"/>
        </w:rPr>
        <w:t xml:space="preserve">The sides of an isosceles triangle are whole numbers, and its perimeter is 30 units. What is the probability that the triangle is equilateral? </w:t>
      </w:r>
      <w:bookmarkStart w:id="0" w:name="_Hlk489612983"/>
    </w:p>
    <w:p w14:paraId="6CB0801F" w14:textId="77777777" w:rsidR="00175998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highlight w:val="yellow"/>
        </w:rPr>
      </w:pPr>
    </w:p>
    <w:p w14:paraId="6CCA87B8" w14:textId="77777777" w:rsidR="00175998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highlight w:val="yellow"/>
        </w:rPr>
      </w:pPr>
    </w:p>
    <w:p w14:paraId="40C7E157" w14:textId="77777777" w:rsidR="00F36574" w:rsidRDefault="00F36574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6FC5995" w14:textId="77777777" w:rsidR="00175998" w:rsidRPr="00AB1E29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bookmarkEnd w:id="0"/>
    <w:p w14:paraId="30D53DCF" w14:textId="0D88B4B5" w:rsidR="004F665B" w:rsidRDefault="00545A2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24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>.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="004F665B" w:rsidRPr="00AB1E29">
        <w:rPr>
          <w:rFonts w:asciiTheme="minorHAnsi" w:eastAsiaTheme="minorEastAsia" w:hAnsiTheme="minorHAnsi"/>
          <w:b/>
          <w:color w:val="3366FF"/>
        </w:rPr>
        <w:t xml:space="preserve">CREATE </w:t>
      </w:r>
      <w:r w:rsidR="004F665B" w:rsidRPr="00AB1E29">
        <w:rPr>
          <w:rFonts w:asciiTheme="minorHAnsi" w:eastAsiaTheme="minorEastAsia" w:hAnsiTheme="minorHAnsi"/>
          <w:color w:val="000000" w:themeColor="text1"/>
        </w:rPr>
        <w:t xml:space="preserve">The length of one side of a triangle is 2 inches. Draw a triangle in which the 2-inch side is the shortest side and one in which the 2-inch side is the longest side. Include side and angle measures on your drawing. </w:t>
      </w:r>
    </w:p>
    <w:p w14:paraId="5B53AF58" w14:textId="77777777" w:rsidR="00175998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47AB0BD" w14:textId="77777777" w:rsidR="00175998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A4F318C" w14:textId="77777777" w:rsidR="00175998" w:rsidRPr="00AB1E29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7FB10BDB" w14:textId="77777777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4620D2B6" w14:textId="3AFBE566" w:rsidR="004F665B" w:rsidRDefault="00545A2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25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>.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="004F665B" w:rsidRPr="00AB1E29">
        <w:rPr>
          <w:rFonts w:asciiTheme="minorHAnsi" w:eastAsiaTheme="minorEastAsia" w:hAnsiTheme="minorHAnsi"/>
          <w:b/>
          <w:color w:val="3366FF"/>
        </w:rPr>
        <w:t xml:space="preserve">WRITE </w:t>
      </w:r>
      <w:r w:rsidR="004F665B" w:rsidRPr="00AB1E29">
        <w:rPr>
          <w:rFonts w:asciiTheme="minorHAnsi" w:eastAsiaTheme="minorEastAsia" w:hAnsiTheme="minorHAnsi"/>
          <w:color w:val="000000" w:themeColor="text1"/>
        </w:rPr>
        <w:t xml:space="preserve">What can you tell about a triangle when given three side lengths? Include at least </w:t>
      </w:r>
      <w:r w:rsidR="0060747A">
        <w:rPr>
          <w:rFonts w:asciiTheme="minorHAnsi" w:eastAsiaTheme="minorEastAsia" w:hAnsiTheme="minorHAnsi"/>
          <w:color w:val="000000" w:themeColor="text1"/>
        </w:rPr>
        <w:br/>
      </w:r>
      <w:r w:rsidR="004F665B" w:rsidRPr="00AB1E29">
        <w:rPr>
          <w:rFonts w:asciiTheme="minorHAnsi" w:eastAsiaTheme="minorEastAsia" w:hAnsiTheme="minorHAnsi"/>
          <w:color w:val="000000" w:themeColor="text1"/>
        </w:rPr>
        <w:t xml:space="preserve">two items. </w:t>
      </w:r>
    </w:p>
    <w:p w14:paraId="61DB2078" w14:textId="77777777" w:rsidR="00175998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2E798552" w14:textId="77777777" w:rsidR="00175998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4C9F4435" w14:textId="77777777" w:rsidR="00175998" w:rsidRPr="00AB1E29" w:rsidRDefault="00175998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74405739" w14:textId="77777777" w:rsidR="004F665B" w:rsidRPr="00AB1E29" w:rsidRDefault="004F665B" w:rsidP="00AB1E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8F75BFA" w14:textId="15089460" w:rsidR="004F665B" w:rsidRPr="00AB1E29" w:rsidRDefault="00545A28" w:rsidP="005B05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26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>.</w:t>
      </w:r>
      <w:r w:rsidR="004F665B" w:rsidRPr="00AB1E29">
        <w:rPr>
          <w:rFonts w:asciiTheme="minorHAnsi" w:eastAsiaTheme="minorEastAsia" w:hAnsiTheme="minorHAnsi"/>
          <w:b/>
          <w:color w:val="000000" w:themeColor="text1"/>
        </w:rPr>
        <w:tab/>
      </w:r>
      <w:r w:rsidR="004F665B" w:rsidRPr="00AB1E29">
        <w:rPr>
          <w:rFonts w:asciiTheme="minorHAnsi" w:eastAsiaTheme="minorEastAsia" w:hAnsiTheme="minorHAnsi"/>
          <w:b/>
          <w:color w:val="3366FF"/>
        </w:rPr>
        <w:t xml:space="preserve">ANALYZE </w:t>
      </w:r>
      <w:r w:rsidR="004F665B" w:rsidRPr="00AB1E29">
        <w:rPr>
          <w:rFonts w:asciiTheme="minorHAnsi" w:eastAsiaTheme="minorEastAsia" w:hAnsiTheme="minorHAnsi"/>
          <w:color w:val="000000" w:themeColor="text1"/>
        </w:rPr>
        <w:t>What is the range of lengths of each leg of an isosceles triangle if the measure of the ba</w:t>
      </w:r>
      <w:r w:rsidR="00175998">
        <w:rPr>
          <w:rFonts w:asciiTheme="minorHAnsi" w:eastAsiaTheme="minorEastAsia" w:hAnsiTheme="minorHAnsi"/>
          <w:color w:val="000000" w:themeColor="text1"/>
        </w:rPr>
        <w:t>s</w:t>
      </w:r>
      <w:r w:rsidR="004F665B" w:rsidRPr="00AB1E29">
        <w:rPr>
          <w:rFonts w:asciiTheme="minorHAnsi" w:eastAsiaTheme="minorEastAsia" w:hAnsiTheme="minorHAnsi"/>
          <w:color w:val="000000" w:themeColor="text1"/>
        </w:rPr>
        <w:t xml:space="preserve">e is 6 inches? Explain. </w:t>
      </w:r>
    </w:p>
    <w:p w14:paraId="1068895F" w14:textId="77777777" w:rsidR="00CF2ADA" w:rsidRPr="00AB1E29" w:rsidRDefault="00CF2ADA" w:rsidP="00AB1E29">
      <w:pPr>
        <w:tabs>
          <w:tab w:val="left" w:pos="0"/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</w:rPr>
      </w:pPr>
    </w:p>
    <w:sectPr w:rsidR="00CF2ADA" w:rsidRPr="00AB1E29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B3ABA" w14:textId="77777777" w:rsidR="007C2BF0" w:rsidRDefault="007C2BF0" w:rsidP="003F4D1C">
      <w:pPr>
        <w:spacing w:after="0" w:line="240" w:lineRule="auto"/>
      </w:pPr>
      <w:r>
        <w:separator/>
      </w:r>
    </w:p>
  </w:endnote>
  <w:endnote w:type="continuationSeparator" w:id="0">
    <w:p w14:paraId="40BEB693" w14:textId="77777777" w:rsidR="007C2BF0" w:rsidRDefault="007C2BF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77ADA319" w:rsidR="003F4D1C" w:rsidRPr="00010425" w:rsidRDefault="00D31E3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 xml:space="preserve">The Triangle Inequality 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905EA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E7A6FD" w14:textId="77777777" w:rsidR="007C2BF0" w:rsidRDefault="007C2BF0" w:rsidP="003F4D1C">
      <w:pPr>
        <w:spacing w:after="0" w:line="240" w:lineRule="auto"/>
      </w:pPr>
      <w:r>
        <w:separator/>
      </w:r>
    </w:p>
  </w:footnote>
  <w:footnote w:type="continuationSeparator" w:id="0">
    <w:p w14:paraId="6A3AD610" w14:textId="77777777" w:rsidR="007C2BF0" w:rsidRDefault="007C2BF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233C2"/>
    <w:multiLevelType w:val="hybridMultilevel"/>
    <w:tmpl w:val="BBCACC4A"/>
    <w:lvl w:ilvl="0" w:tplc="2EE0AF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02E8F"/>
    <w:multiLevelType w:val="hybridMultilevel"/>
    <w:tmpl w:val="C99AA492"/>
    <w:lvl w:ilvl="0" w:tplc="5614D2B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0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9"/>
  </w:num>
  <w:num w:numId="3">
    <w:abstractNumId w:val="42"/>
  </w:num>
  <w:num w:numId="4">
    <w:abstractNumId w:val="16"/>
  </w:num>
  <w:num w:numId="5">
    <w:abstractNumId w:val="39"/>
  </w:num>
  <w:num w:numId="6">
    <w:abstractNumId w:val="36"/>
  </w:num>
  <w:num w:numId="7">
    <w:abstractNumId w:val="18"/>
  </w:num>
  <w:num w:numId="8">
    <w:abstractNumId w:val="3"/>
  </w:num>
  <w:num w:numId="9">
    <w:abstractNumId w:val="12"/>
  </w:num>
  <w:num w:numId="10">
    <w:abstractNumId w:val="1"/>
  </w:num>
  <w:num w:numId="11">
    <w:abstractNumId w:val="7"/>
  </w:num>
  <w:num w:numId="12">
    <w:abstractNumId w:val="38"/>
  </w:num>
  <w:num w:numId="13">
    <w:abstractNumId w:val="41"/>
  </w:num>
  <w:num w:numId="14">
    <w:abstractNumId w:val="30"/>
  </w:num>
  <w:num w:numId="15">
    <w:abstractNumId w:val="35"/>
  </w:num>
  <w:num w:numId="16">
    <w:abstractNumId w:val="5"/>
  </w:num>
  <w:num w:numId="17">
    <w:abstractNumId w:val="14"/>
  </w:num>
  <w:num w:numId="18">
    <w:abstractNumId w:val="0"/>
  </w:num>
  <w:num w:numId="19">
    <w:abstractNumId w:val="2"/>
  </w:num>
  <w:num w:numId="20">
    <w:abstractNumId w:val="40"/>
  </w:num>
  <w:num w:numId="21">
    <w:abstractNumId w:val="29"/>
  </w:num>
  <w:num w:numId="22">
    <w:abstractNumId w:val="23"/>
  </w:num>
  <w:num w:numId="23">
    <w:abstractNumId w:val="32"/>
  </w:num>
  <w:num w:numId="24">
    <w:abstractNumId w:val="21"/>
  </w:num>
  <w:num w:numId="25">
    <w:abstractNumId w:val="27"/>
  </w:num>
  <w:num w:numId="26">
    <w:abstractNumId w:val="4"/>
  </w:num>
  <w:num w:numId="27">
    <w:abstractNumId w:val="31"/>
  </w:num>
  <w:num w:numId="28">
    <w:abstractNumId w:val="22"/>
  </w:num>
  <w:num w:numId="29">
    <w:abstractNumId w:val="15"/>
  </w:num>
  <w:num w:numId="30">
    <w:abstractNumId w:val="43"/>
  </w:num>
  <w:num w:numId="31">
    <w:abstractNumId w:val="20"/>
  </w:num>
  <w:num w:numId="32">
    <w:abstractNumId w:val="37"/>
  </w:num>
  <w:num w:numId="33">
    <w:abstractNumId w:val="19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1"/>
  </w:num>
  <w:num w:numId="39">
    <w:abstractNumId w:val="34"/>
  </w:num>
  <w:num w:numId="40">
    <w:abstractNumId w:val="33"/>
  </w:num>
  <w:num w:numId="41">
    <w:abstractNumId w:val="24"/>
  </w:num>
  <w:num w:numId="42">
    <w:abstractNumId w:val="28"/>
  </w:num>
  <w:num w:numId="43">
    <w:abstractNumId w:val="17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39FF"/>
    <w:rsid w:val="00004AEB"/>
    <w:rsid w:val="00010425"/>
    <w:rsid w:val="00033BA8"/>
    <w:rsid w:val="00036443"/>
    <w:rsid w:val="00037B86"/>
    <w:rsid w:val="0004745E"/>
    <w:rsid w:val="00047DE4"/>
    <w:rsid w:val="00052F72"/>
    <w:rsid w:val="0006307E"/>
    <w:rsid w:val="000A0323"/>
    <w:rsid w:val="000C272B"/>
    <w:rsid w:val="00136221"/>
    <w:rsid w:val="001438F6"/>
    <w:rsid w:val="00143D27"/>
    <w:rsid w:val="00143DC9"/>
    <w:rsid w:val="0014781F"/>
    <w:rsid w:val="0016180D"/>
    <w:rsid w:val="00171EE0"/>
    <w:rsid w:val="00175998"/>
    <w:rsid w:val="00186F55"/>
    <w:rsid w:val="001A277B"/>
    <w:rsid w:val="001B0D44"/>
    <w:rsid w:val="001C3480"/>
    <w:rsid w:val="001D1E0B"/>
    <w:rsid w:val="00206622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F7B12"/>
    <w:rsid w:val="00302DD8"/>
    <w:rsid w:val="00304C9F"/>
    <w:rsid w:val="00324377"/>
    <w:rsid w:val="00327597"/>
    <w:rsid w:val="00343127"/>
    <w:rsid w:val="003615C1"/>
    <w:rsid w:val="003905EA"/>
    <w:rsid w:val="003A49FD"/>
    <w:rsid w:val="003B5711"/>
    <w:rsid w:val="003D1E85"/>
    <w:rsid w:val="003F4D1C"/>
    <w:rsid w:val="00401C91"/>
    <w:rsid w:val="00436BB1"/>
    <w:rsid w:val="00441CD5"/>
    <w:rsid w:val="0046577E"/>
    <w:rsid w:val="00483A4E"/>
    <w:rsid w:val="004A4172"/>
    <w:rsid w:val="004A7398"/>
    <w:rsid w:val="004B2234"/>
    <w:rsid w:val="004C0D95"/>
    <w:rsid w:val="004C5454"/>
    <w:rsid w:val="004D3220"/>
    <w:rsid w:val="004E7DA7"/>
    <w:rsid w:val="004F1BDE"/>
    <w:rsid w:val="004F32AB"/>
    <w:rsid w:val="004F665B"/>
    <w:rsid w:val="00507402"/>
    <w:rsid w:val="0051325F"/>
    <w:rsid w:val="00513CC8"/>
    <w:rsid w:val="00522CAB"/>
    <w:rsid w:val="00524FC7"/>
    <w:rsid w:val="00531E8C"/>
    <w:rsid w:val="005441C8"/>
    <w:rsid w:val="00544FB0"/>
    <w:rsid w:val="00545A28"/>
    <w:rsid w:val="00555CE2"/>
    <w:rsid w:val="0056568C"/>
    <w:rsid w:val="005759C3"/>
    <w:rsid w:val="00591662"/>
    <w:rsid w:val="005B051D"/>
    <w:rsid w:val="005C2D04"/>
    <w:rsid w:val="005C7422"/>
    <w:rsid w:val="005D7051"/>
    <w:rsid w:val="00602341"/>
    <w:rsid w:val="0060747A"/>
    <w:rsid w:val="006321BC"/>
    <w:rsid w:val="00640102"/>
    <w:rsid w:val="00647EBE"/>
    <w:rsid w:val="00683D49"/>
    <w:rsid w:val="006B115F"/>
    <w:rsid w:val="006B21B1"/>
    <w:rsid w:val="006C0ED0"/>
    <w:rsid w:val="006D7D0C"/>
    <w:rsid w:val="0074702F"/>
    <w:rsid w:val="00765F3B"/>
    <w:rsid w:val="00770264"/>
    <w:rsid w:val="007823E0"/>
    <w:rsid w:val="007922C8"/>
    <w:rsid w:val="007959F4"/>
    <w:rsid w:val="007A0244"/>
    <w:rsid w:val="007B173E"/>
    <w:rsid w:val="007C2BF0"/>
    <w:rsid w:val="007E0435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57041"/>
    <w:rsid w:val="008825DB"/>
    <w:rsid w:val="008909C8"/>
    <w:rsid w:val="008954AD"/>
    <w:rsid w:val="008D21D0"/>
    <w:rsid w:val="008E4121"/>
    <w:rsid w:val="0093653E"/>
    <w:rsid w:val="00951112"/>
    <w:rsid w:val="009752B8"/>
    <w:rsid w:val="00976550"/>
    <w:rsid w:val="00982375"/>
    <w:rsid w:val="00983F6A"/>
    <w:rsid w:val="00997C1A"/>
    <w:rsid w:val="009A4470"/>
    <w:rsid w:val="009A7734"/>
    <w:rsid w:val="009B51E9"/>
    <w:rsid w:val="009C1DFE"/>
    <w:rsid w:val="009C54F0"/>
    <w:rsid w:val="009E5A32"/>
    <w:rsid w:val="009E62EB"/>
    <w:rsid w:val="009F76FC"/>
    <w:rsid w:val="00A06D6F"/>
    <w:rsid w:val="00A11ACB"/>
    <w:rsid w:val="00A146A5"/>
    <w:rsid w:val="00A25194"/>
    <w:rsid w:val="00A44169"/>
    <w:rsid w:val="00A60AD3"/>
    <w:rsid w:val="00A615FD"/>
    <w:rsid w:val="00A74C0D"/>
    <w:rsid w:val="00A92528"/>
    <w:rsid w:val="00AA0304"/>
    <w:rsid w:val="00AB1E29"/>
    <w:rsid w:val="00AB438C"/>
    <w:rsid w:val="00AC09BE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806AB"/>
    <w:rsid w:val="00B91FE9"/>
    <w:rsid w:val="00B963BC"/>
    <w:rsid w:val="00BA095D"/>
    <w:rsid w:val="00BB777D"/>
    <w:rsid w:val="00BD58AA"/>
    <w:rsid w:val="00BE2798"/>
    <w:rsid w:val="00BE3DDA"/>
    <w:rsid w:val="00BE47E5"/>
    <w:rsid w:val="00BE4FA9"/>
    <w:rsid w:val="00C15F38"/>
    <w:rsid w:val="00C21546"/>
    <w:rsid w:val="00C41F57"/>
    <w:rsid w:val="00C92A47"/>
    <w:rsid w:val="00CB6A75"/>
    <w:rsid w:val="00CC4334"/>
    <w:rsid w:val="00CF2ADA"/>
    <w:rsid w:val="00CF6EE5"/>
    <w:rsid w:val="00D24F57"/>
    <w:rsid w:val="00D31E33"/>
    <w:rsid w:val="00D50400"/>
    <w:rsid w:val="00D63C8C"/>
    <w:rsid w:val="00D75DB0"/>
    <w:rsid w:val="00D8197C"/>
    <w:rsid w:val="00DA6122"/>
    <w:rsid w:val="00DD70ED"/>
    <w:rsid w:val="00DE1078"/>
    <w:rsid w:val="00DE4C47"/>
    <w:rsid w:val="00E01484"/>
    <w:rsid w:val="00E05413"/>
    <w:rsid w:val="00E05B7F"/>
    <w:rsid w:val="00E076AA"/>
    <w:rsid w:val="00E47125"/>
    <w:rsid w:val="00E82CCA"/>
    <w:rsid w:val="00E86B0A"/>
    <w:rsid w:val="00F20E8F"/>
    <w:rsid w:val="00F26538"/>
    <w:rsid w:val="00F36574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B246B"/>
    <w:rsid w:val="00FC2FF2"/>
    <w:rsid w:val="00FD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B10F49F0-2510-4473-A101-34E7F086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06ADF8-91D8-4951-8F8E-1768B10B84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AE9E85-6842-4540-8DCF-A25BA81EB3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5CD5CF-A932-4933-BBF9-5D965CD93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3DF5ED-316F-4719-A0D3-A5681C70D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14</cp:revision>
  <dcterms:created xsi:type="dcterms:W3CDTF">2018-04-30T16:27:00Z</dcterms:created>
  <dcterms:modified xsi:type="dcterms:W3CDTF">2020-07-21T21:30:00Z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