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661F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536B3712" w14:textId="21051A44" w:rsidR="002A5632" w:rsidRPr="008909C8" w:rsidRDefault="008722EE" w:rsidP="00661FB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bookmarkStart w:id="0" w:name="_Hlk46246119"/>
      <w:r>
        <w:rPr>
          <w:rFonts w:ascii="Tahoma" w:hAnsi="Tahoma" w:cs="Tahoma"/>
          <w:b/>
          <w:bCs/>
          <w:sz w:val="32"/>
          <w:szCs w:val="32"/>
        </w:rPr>
        <w:t>Triangle Proportionality</w:t>
      </w:r>
      <w:bookmarkEnd w:id="0"/>
      <w:r w:rsidR="007A678F" w:rsidRPr="007A678F">
        <w:rPr>
          <w:rFonts w:ascii="Tahoma" w:hAnsi="Tahoma" w:cs="Tahoma"/>
          <w:b/>
          <w:bCs/>
          <w:sz w:val="32"/>
          <w:szCs w:val="32"/>
        </w:rPr>
        <w:t xml:space="preserve"> ⸱ Practice</w:t>
      </w:r>
      <w:r>
        <w:rPr>
          <w:rFonts w:ascii="Tahoma" w:hAnsi="Tahoma" w:cs="Tahoma"/>
          <w:b/>
          <w:bCs/>
          <w:sz w:val="32"/>
          <w:szCs w:val="32"/>
        </w:rPr>
        <w:t xml:space="preserve"> </w:t>
      </w:r>
    </w:p>
    <w:p w14:paraId="6430B3DE" w14:textId="2FF394A2" w:rsidR="009A4470" w:rsidRDefault="00AA6EBE" w:rsidP="00661FB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18304" behindDoc="0" locked="0" layoutInCell="1" allowOverlap="1" wp14:anchorId="552F4315" wp14:editId="2ED8FBE7">
            <wp:simplePos x="0" y="0"/>
            <wp:positionH relativeFrom="column">
              <wp:posOffset>3581400</wp:posOffset>
            </wp:positionH>
            <wp:positionV relativeFrom="paragraph">
              <wp:posOffset>5715</wp:posOffset>
            </wp:positionV>
            <wp:extent cx="1662430" cy="1143000"/>
            <wp:effectExtent l="0" t="0" r="0" b="0"/>
            <wp:wrapSquare wrapText="bothSides"/>
            <wp:docPr id="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448B1E" w14:textId="2087459B" w:rsidR="00661FBC" w:rsidRDefault="00661FBC" w:rsidP="00661FBC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0F9A0080" w14:textId="42D2E6F8" w:rsidR="00661FBC" w:rsidRDefault="00661FBC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Use the figure at the right</w:t>
      </w:r>
      <w:r w:rsidRPr="00251E89">
        <w:rPr>
          <w:rFonts w:eastAsiaTheme="minorEastAsia"/>
          <w:b/>
          <w:color w:val="000000" w:themeColor="text1"/>
        </w:rPr>
        <w:t>.</w:t>
      </w:r>
      <w:r w:rsidR="00E51C2E" w:rsidRPr="00E51C2E">
        <w:t xml:space="preserve"> </w:t>
      </w:r>
    </w:p>
    <w:p w14:paraId="2211F90E" w14:textId="351F6026" w:rsidR="00661FBC" w:rsidRPr="002D694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If </w:t>
      </w:r>
      <w:r>
        <w:rPr>
          <w:rFonts w:eastAsiaTheme="minorEastAsia"/>
          <w:i/>
          <w:color w:val="000000" w:themeColor="text1"/>
        </w:rPr>
        <w:t>AB</w:t>
      </w:r>
      <w:r>
        <w:rPr>
          <w:rFonts w:eastAsiaTheme="minorEastAsia"/>
          <w:color w:val="000000" w:themeColor="text1"/>
        </w:rPr>
        <w:t xml:space="preserve"> = 6, </w:t>
      </w:r>
      <w:r>
        <w:rPr>
          <w:rFonts w:eastAsiaTheme="minorEastAsia"/>
          <w:i/>
          <w:color w:val="000000" w:themeColor="text1"/>
        </w:rPr>
        <w:t>BC</w:t>
      </w:r>
      <w:r>
        <w:rPr>
          <w:rFonts w:eastAsiaTheme="minorEastAsia"/>
          <w:color w:val="000000" w:themeColor="text1"/>
        </w:rPr>
        <w:t xml:space="preserve"> = 4, and </w:t>
      </w:r>
      <w:r>
        <w:rPr>
          <w:rFonts w:eastAsiaTheme="minorEastAsia"/>
          <w:i/>
          <w:color w:val="000000" w:themeColor="text1"/>
        </w:rPr>
        <w:t>AE</w:t>
      </w:r>
      <w:r>
        <w:rPr>
          <w:rFonts w:eastAsiaTheme="minorEastAsia"/>
          <w:color w:val="000000" w:themeColor="text1"/>
        </w:rPr>
        <w:t xml:space="preserve"> = 9, find </w:t>
      </w:r>
      <w:r>
        <w:rPr>
          <w:rFonts w:eastAsiaTheme="minorEastAsia"/>
          <w:i/>
          <w:color w:val="000000" w:themeColor="text1"/>
        </w:rPr>
        <w:t>ED</w:t>
      </w:r>
      <w:r>
        <w:rPr>
          <w:rFonts w:eastAsiaTheme="minorEastAsia"/>
          <w:color w:val="000000" w:themeColor="text1"/>
        </w:rPr>
        <w:t xml:space="preserve">. </w:t>
      </w:r>
    </w:p>
    <w:p w14:paraId="268C5DA9" w14:textId="55ABE75D" w:rsidR="00661FBC" w:rsidRDefault="00661FBC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ED7AD82" w14:textId="77777777" w:rsidR="001A75D0" w:rsidRDefault="001A75D0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1F1F27C" w14:textId="325F5B18" w:rsidR="00661FBC" w:rsidRPr="002D694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If </w:t>
      </w:r>
      <w:r>
        <w:rPr>
          <w:rFonts w:eastAsiaTheme="minorEastAsia"/>
          <w:i/>
          <w:color w:val="000000" w:themeColor="text1"/>
        </w:rPr>
        <w:t>AB</w:t>
      </w:r>
      <w:r>
        <w:rPr>
          <w:rFonts w:eastAsiaTheme="minorEastAsia"/>
          <w:color w:val="000000" w:themeColor="text1"/>
        </w:rPr>
        <w:t xml:space="preserve"> = 12, </w:t>
      </w:r>
      <w:r>
        <w:rPr>
          <w:rFonts w:eastAsiaTheme="minorEastAsia"/>
          <w:i/>
          <w:color w:val="000000" w:themeColor="text1"/>
        </w:rPr>
        <w:t>AC</w:t>
      </w:r>
      <w:r>
        <w:rPr>
          <w:rFonts w:eastAsiaTheme="minorEastAsia"/>
          <w:color w:val="000000" w:themeColor="text1"/>
        </w:rPr>
        <w:t xml:space="preserve"> = 16, and </w:t>
      </w:r>
      <w:r>
        <w:rPr>
          <w:rFonts w:eastAsiaTheme="minorEastAsia"/>
          <w:i/>
          <w:color w:val="000000" w:themeColor="text1"/>
        </w:rPr>
        <w:t>ED</w:t>
      </w:r>
      <w:r>
        <w:rPr>
          <w:rFonts w:eastAsiaTheme="minorEastAsia"/>
          <w:color w:val="000000" w:themeColor="text1"/>
        </w:rPr>
        <w:t xml:space="preserve"> = 5, find </w:t>
      </w:r>
      <w:r>
        <w:rPr>
          <w:rFonts w:eastAsiaTheme="minorEastAsia"/>
          <w:i/>
          <w:color w:val="000000" w:themeColor="text1"/>
        </w:rPr>
        <w:t>AE</w:t>
      </w:r>
      <w:r>
        <w:rPr>
          <w:rFonts w:eastAsiaTheme="minorEastAsia"/>
          <w:color w:val="000000" w:themeColor="text1"/>
        </w:rPr>
        <w:t xml:space="preserve">. </w:t>
      </w:r>
    </w:p>
    <w:p w14:paraId="7FFFE93A" w14:textId="2670F903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70DACCC" w14:textId="77777777" w:rsidR="001A75D0" w:rsidRDefault="001A75D0" w:rsidP="00661FB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90D4300" w14:textId="7BEEFD71" w:rsidR="00AA6EBE" w:rsidRDefault="00D13E3F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19328" behindDoc="0" locked="0" layoutInCell="1" allowOverlap="1" wp14:anchorId="2459795E" wp14:editId="503E7AE4">
            <wp:simplePos x="0" y="0"/>
            <wp:positionH relativeFrom="column">
              <wp:posOffset>4124325</wp:posOffset>
            </wp:positionH>
            <wp:positionV relativeFrom="paragraph">
              <wp:posOffset>15875</wp:posOffset>
            </wp:positionV>
            <wp:extent cx="1314450" cy="1143000"/>
            <wp:effectExtent l="0" t="0" r="6350" b="0"/>
            <wp:wrapSquare wrapText="bothSides"/>
            <wp:docPr id="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FBC" w:rsidRPr="002D694C">
        <w:rPr>
          <w:rFonts w:eastAsiaTheme="minorEastAsia"/>
          <w:b/>
          <w:color w:val="3366FF"/>
        </w:rPr>
        <w:t xml:space="preserve">Example </w:t>
      </w:r>
      <w:r w:rsidR="00661FBC">
        <w:rPr>
          <w:rFonts w:eastAsiaTheme="minorEastAsia"/>
          <w:b/>
          <w:color w:val="3366FF"/>
        </w:rPr>
        <w:t>2</w:t>
      </w:r>
    </w:p>
    <w:p w14:paraId="6EB61E3F" w14:textId="118D7C87" w:rsidR="00661FBC" w:rsidRPr="00AA6EBE" w:rsidRDefault="00661FBC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 xml:space="preserve">Determine whether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NR</m:t>
            </m:r>
          </m:e>
        </m:acc>
      </m:oMath>
      <w:r>
        <w:rPr>
          <w:rFonts w:eastAsiaTheme="minorEastAsia"/>
          <w:b/>
          <w:color w:val="000000" w:themeColor="text1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∥</m:t>
        </m:r>
      </m:oMath>
      <w:r>
        <w:rPr>
          <w:rFonts w:eastAsiaTheme="minorEastAsia"/>
          <w:b/>
          <w:color w:val="000000" w:themeColor="text1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PQ</m:t>
            </m:r>
          </m:e>
        </m:acc>
      </m:oMath>
      <w:r>
        <w:rPr>
          <w:rFonts w:eastAsiaTheme="minorEastAsia"/>
          <w:b/>
          <w:color w:val="000000" w:themeColor="text1"/>
        </w:rPr>
        <w:t>. Justify your answer</w:t>
      </w:r>
      <w:r w:rsidRPr="00251E89">
        <w:rPr>
          <w:rFonts w:eastAsiaTheme="minorEastAsia"/>
          <w:b/>
          <w:color w:val="000000" w:themeColor="text1"/>
        </w:rPr>
        <w:t>.</w:t>
      </w:r>
      <w:r w:rsidR="00E51C2E" w:rsidRPr="00E51C2E">
        <w:t xml:space="preserve"> </w:t>
      </w:r>
    </w:p>
    <w:p w14:paraId="5BB33E23" w14:textId="12278D8D" w:rsidR="00661FBC" w:rsidRPr="002D694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3D75A4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PM</w:t>
      </w:r>
      <w:r>
        <w:rPr>
          <w:rFonts w:eastAsiaTheme="minorEastAsia"/>
          <w:color w:val="000000" w:themeColor="text1"/>
        </w:rPr>
        <w:t xml:space="preserve"> = 18, </w:t>
      </w:r>
      <w:r>
        <w:rPr>
          <w:rFonts w:eastAsiaTheme="minorEastAsia"/>
          <w:i/>
          <w:color w:val="000000" w:themeColor="text1"/>
        </w:rPr>
        <w:t>PN</w:t>
      </w:r>
      <w:r>
        <w:rPr>
          <w:rFonts w:eastAsiaTheme="minorEastAsia"/>
          <w:color w:val="000000" w:themeColor="text1"/>
        </w:rPr>
        <w:t xml:space="preserve"> = 6, </w:t>
      </w:r>
      <w:r>
        <w:rPr>
          <w:rFonts w:eastAsiaTheme="minorEastAsia"/>
          <w:i/>
          <w:color w:val="000000" w:themeColor="text1"/>
        </w:rPr>
        <w:t>QM</w:t>
      </w:r>
      <w:r>
        <w:rPr>
          <w:rFonts w:eastAsiaTheme="minorEastAsia"/>
          <w:color w:val="000000" w:themeColor="text1"/>
        </w:rPr>
        <w:t xml:space="preserve"> = 24, and </w:t>
      </w:r>
      <w:r>
        <w:rPr>
          <w:rFonts w:eastAsiaTheme="minorEastAsia"/>
          <w:i/>
          <w:color w:val="000000" w:themeColor="text1"/>
        </w:rPr>
        <w:t>RM</w:t>
      </w:r>
      <w:r>
        <w:rPr>
          <w:rFonts w:eastAsiaTheme="minorEastAsia"/>
          <w:color w:val="000000" w:themeColor="text1"/>
        </w:rPr>
        <w:t xml:space="preserve"> = 16 </w:t>
      </w:r>
    </w:p>
    <w:p w14:paraId="5F372030" w14:textId="42AAFD9A" w:rsidR="00661FBC" w:rsidRDefault="00661FBC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4CFE193" w14:textId="77777777" w:rsidR="001A75D0" w:rsidRDefault="001A75D0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0DACBDE" w14:textId="26A83451" w:rsidR="00661FBC" w:rsidRPr="002D694C" w:rsidRDefault="003D75A4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661FBC">
        <w:rPr>
          <w:rFonts w:eastAsiaTheme="minorEastAsia"/>
          <w:i/>
          <w:color w:val="000000" w:themeColor="text1"/>
        </w:rPr>
        <w:t>QM</w:t>
      </w:r>
      <w:r w:rsidR="00661FBC">
        <w:rPr>
          <w:rFonts w:eastAsiaTheme="minorEastAsia"/>
          <w:color w:val="000000" w:themeColor="text1"/>
        </w:rPr>
        <w:t xml:space="preserve"> = 31, </w:t>
      </w:r>
      <w:r w:rsidR="00661FBC">
        <w:rPr>
          <w:rFonts w:eastAsiaTheme="minorEastAsia"/>
          <w:i/>
          <w:color w:val="000000" w:themeColor="text1"/>
        </w:rPr>
        <w:t>RM</w:t>
      </w:r>
      <w:r w:rsidR="00661FBC">
        <w:rPr>
          <w:rFonts w:eastAsiaTheme="minorEastAsia"/>
          <w:color w:val="000000" w:themeColor="text1"/>
        </w:rPr>
        <w:t xml:space="preserve"> = 21, and </w:t>
      </w:r>
      <w:r w:rsidR="00661FBC">
        <w:rPr>
          <w:rFonts w:eastAsiaTheme="minorEastAsia"/>
          <w:i/>
          <w:color w:val="000000" w:themeColor="text1"/>
        </w:rPr>
        <w:t>PM</w:t>
      </w:r>
      <w:r w:rsidR="00661FBC">
        <w:rPr>
          <w:rFonts w:eastAsiaTheme="minorEastAsia"/>
          <w:color w:val="000000" w:themeColor="text1"/>
        </w:rPr>
        <w:t xml:space="preserve"> = 4</w:t>
      </w:r>
      <w:r w:rsidR="00661FBC">
        <w:rPr>
          <w:rFonts w:eastAsiaTheme="minorEastAsia"/>
          <w:i/>
          <w:color w:val="000000" w:themeColor="text1"/>
        </w:rPr>
        <w:t>PN</w:t>
      </w:r>
      <w:r w:rsidR="00661FBC">
        <w:rPr>
          <w:rFonts w:eastAsiaTheme="minorEastAsia"/>
          <w:color w:val="000000" w:themeColor="text1"/>
        </w:rPr>
        <w:t xml:space="preserve"> </w:t>
      </w:r>
    </w:p>
    <w:p w14:paraId="44CBFC35" w14:textId="260D9C12" w:rsidR="00661FBC" w:rsidRDefault="00661FBC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32925F1" w14:textId="77777777" w:rsidR="001A75D0" w:rsidRDefault="001A75D0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097610F" w14:textId="4A366EEB" w:rsidR="00661FBC" w:rsidRDefault="00661FBC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2A735431" w14:textId="75AA3395" w:rsidR="00661FBC" w:rsidRPr="006B06D2" w:rsidRDefault="001570A7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VR</m:t>
            </m:r>
          </m:e>
        </m:acc>
      </m:oMath>
      <w:r w:rsidR="00661FBC" w:rsidRPr="006B06D2">
        <w:rPr>
          <w:rFonts w:eastAsiaTheme="minorEastAsia"/>
          <w:b/>
          <w:color w:val="000000" w:themeColor="text1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VZ</m:t>
            </m:r>
          </m:e>
        </m:acc>
      </m:oMath>
      <w:r w:rsidR="00661FBC" w:rsidRPr="006B06D2">
        <w:rPr>
          <w:rFonts w:eastAsiaTheme="minorEastAsia"/>
          <w:b/>
          <w:color w:val="000000" w:themeColor="text1"/>
        </w:rPr>
        <w:t xml:space="preserve">, and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ZR</m:t>
            </m:r>
          </m:e>
        </m:acc>
      </m:oMath>
      <w:r w:rsidR="00661FBC" w:rsidRPr="006B06D2">
        <w:rPr>
          <w:rFonts w:eastAsiaTheme="minorEastAsia"/>
          <w:b/>
          <w:color w:val="000000" w:themeColor="text1"/>
        </w:rPr>
        <w:t xml:space="preserve"> are midsegments of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△</m:t>
        </m:r>
      </m:oMath>
      <w:r w:rsidR="00661FBC" w:rsidRPr="006B06D2">
        <w:rPr>
          <w:rFonts w:eastAsiaTheme="minorEastAsia"/>
          <w:b/>
          <w:i/>
          <w:color w:val="000000" w:themeColor="text1"/>
        </w:rPr>
        <w:t>UWY</w:t>
      </w:r>
      <w:r w:rsidR="00661FBC" w:rsidRPr="006B06D2">
        <w:rPr>
          <w:rFonts w:eastAsiaTheme="minorEastAsia"/>
          <w:b/>
          <w:color w:val="000000" w:themeColor="text1"/>
        </w:rPr>
        <w:t xml:space="preserve">. Find the value of </w:t>
      </w:r>
      <w:r w:rsidR="00661FBC" w:rsidRPr="006B06D2">
        <w:rPr>
          <w:rFonts w:eastAsiaTheme="minorEastAsia"/>
          <w:b/>
          <w:i/>
          <w:color w:val="000000" w:themeColor="text1"/>
        </w:rPr>
        <w:t>x</w:t>
      </w:r>
      <w:r w:rsidR="00661FBC" w:rsidRPr="006B06D2">
        <w:rPr>
          <w:rFonts w:eastAsiaTheme="minorEastAsia"/>
          <w:b/>
          <w:color w:val="000000" w:themeColor="text1"/>
        </w:rPr>
        <w:t>.</w:t>
      </w:r>
    </w:p>
    <w:p w14:paraId="2571AA2D" w14:textId="30EFC912" w:rsidR="00661FBC" w:rsidRDefault="00D13E3F" w:rsidP="00661F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661FBC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</w:p>
    <w:p w14:paraId="149A5A0A" w14:textId="21C71985" w:rsidR="00661FBC" w:rsidRDefault="00661FBC" w:rsidP="00661F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E51C2E">
        <w:rPr>
          <w:rFonts w:eastAsiaTheme="minorEastAsia"/>
          <w:b/>
          <w:noProof/>
          <w:color w:val="FF0000"/>
        </w:rPr>
        <w:drawing>
          <wp:inline distT="0" distB="0" distL="0" distR="0" wp14:anchorId="6D1A052E" wp14:editId="3509B49C">
            <wp:extent cx="1398477" cy="914400"/>
            <wp:effectExtent l="0" t="0" r="0" b="0"/>
            <wp:docPr id="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477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E51C2E">
        <w:rPr>
          <w:rFonts w:eastAsiaTheme="minorEastAsia"/>
          <w:b/>
          <w:noProof/>
          <w:color w:val="FF0000"/>
        </w:rPr>
        <w:drawing>
          <wp:inline distT="0" distB="0" distL="0" distR="0" wp14:anchorId="5A9DC538" wp14:editId="572B0466">
            <wp:extent cx="1306835" cy="868680"/>
            <wp:effectExtent l="0" t="0" r="0" b="0"/>
            <wp:docPr id="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835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F55F" w14:textId="391CB3B9" w:rsidR="00661FBC" w:rsidRDefault="00661FBC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D279148" w14:textId="77777777" w:rsidR="001A75D0" w:rsidRDefault="001A75D0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4DDF8C7" w14:textId="6C8FC456" w:rsidR="00661FBC" w:rsidRDefault="00D13E3F" w:rsidP="00661F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661FBC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</w:p>
    <w:p w14:paraId="3B6CF717" w14:textId="77777777" w:rsidR="001A75D0" w:rsidRDefault="001A75D0" w:rsidP="00661F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29DDE22" w14:textId="11FD3F2A" w:rsidR="00661FBC" w:rsidRDefault="001A75D0" w:rsidP="00661F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9264" behindDoc="1" locked="0" layoutInCell="1" allowOverlap="1" wp14:anchorId="13FD67F8" wp14:editId="1BB52366">
            <wp:simplePos x="0" y="0"/>
            <wp:positionH relativeFrom="column">
              <wp:posOffset>3114675</wp:posOffset>
            </wp:positionH>
            <wp:positionV relativeFrom="paragraph">
              <wp:posOffset>5715</wp:posOffset>
            </wp:positionV>
            <wp:extent cx="1274445" cy="1005840"/>
            <wp:effectExtent l="0" t="0" r="1905" b="3810"/>
            <wp:wrapTight wrapText="bothSides">
              <wp:wrapPolygon edited="0">
                <wp:start x="0" y="0"/>
                <wp:lineTo x="0" y="21273"/>
                <wp:lineTo x="21309" y="21273"/>
                <wp:lineTo x="21309" y="0"/>
                <wp:lineTo x="0" y="0"/>
              </wp:wrapPolygon>
            </wp:wrapTight>
            <wp:docPr id="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4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61FBC">
        <w:rPr>
          <w:rFonts w:eastAsiaTheme="minorEastAsia"/>
          <w:b/>
          <w:color w:val="FF0000"/>
        </w:rPr>
        <w:tab/>
      </w:r>
      <w:r w:rsidR="00661FBC">
        <w:rPr>
          <w:rFonts w:eastAsiaTheme="minorEastAsia"/>
          <w:b/>
          <w:color w:val="FF0000"/>
        </w:rPr>
        <w:tab/>
      </w:r>
      <w:r>
        <w:rPr>
          <w:noProof/>
        </w:rPr>
        <w:drawing>
          <wp:inline distT="0" distB="0" distL="0" distR="0" wp14:anchorId="74EE0D1B" wp14:editId="6624BD49">
            <wp:extent cx="1666875" cy="12442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6953" cy="12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FBC">
        <w:rPr>
          <w:rFonts w:eastAsiaTheme="minorEastAsia"/>
          <w:b/>
          <w:color w:val="FF0000"/>
        </w:rPr>
        <w:tab/>
      </w:r>
      <w:r w:rsidR="00661FBC">
        <w:rPr>
          <w:rFonts w:eastAsiaTheme="minorEastAsia"/>
          <w:b/>
          <w:color w:val="FF0000"/>
        </w:rPr>
        <w:tab/>
      </w:r>
    </w:p>
    <w:p w14:paraId="5D5F9C9C" w14:textId="77777777" w:rsidR="00661FBC" w:rsidRDefault="00661FBC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807F9D8" w14:textId="0E125778" w:rsidR="00661FBC" w:rsidRDefault="00661FBC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14:paraId="25089FE6" w14:textId="19375BE5" w:rsidR="00661FBC" w:rsidRPr="004C60CE" w:rsidRDefault="00C62561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25472" behindDoc="0" locked="0" layoutInCell="1" allowOverlap="1" wp14:anchorId="5B158ED6" wp14:editId="6FB493A0">
            <wp:simplePos x="0" y="0"/>
            <wp:positionH relativeFrom="column">
              <wp:posOffset>4587240</wp:posOffset>
            </wp:positionH>
            <wp:positionV relativeFrom="paragraph">
              <wp:posOffset>10795</wp:posOffset>
            </wp:positionV>
            <wp:extent cx="1536086" cy="1417320"/>
            <wp:effectExtent l="0" t="0" r="0" b="5080"/>
            <wp:wrapSquare wrapText="bothSides"/>
            <wp:docPr id="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086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146E">
        <w:rPr>
          <w:rFonts w:eastAsiaTheme="minorEastAsia"/>
          <w:b/>
          <w:color w:val="000000" w:themeColor="text1"/>
        </w:rPr>
        <w:tab/>
        <w:t>9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FC146E">
        <w:rPr>
          <w:rFonts w:eastAsiaTheme="minorEastAsia"/>
          <w:b/>
          <w:color w:val="3366FF"/>
        </w:rPr>
        <w:t>MAPS</w:t>
      </w:r>
      <w:r w:rsidR="00661FBC" w:rsidRPr="004C60CE">
        <w:rPr>
          <w:b/>
          <w:bCs/>
        </w:rPr>
        <w:t xml:space="preserve"> </w:t>
      </w:r>
      <w:r w:rsidR="00FC146E" w:rsidRPr="00FC146E">
        <w:t>In Mika’s town, Cay Street and Bay Street are parallel. Find the value of</w:t>
      </w:r>
      <w:r w:rsidR="00FC146E">
        <w:t xml:space="preserve"> </w:t>
      </w:r>
      <w:r w:rsidR="00FC146E" w:rsidRPr="00FC146E">
        <w:rPr>
          <w:i/>
        </w:rPr>
        <w:t>x</w:t>
      </w:r>
      <w:r w:rsidR="00FC146E" w:rsidRPr="00FC146E">
        <w:t>, the distance from Cay Street to Bay Street along Earl Street</w:t>
      </w:r>
      <w:r w:rsidR="00FC146E">
        <w:t>.</w:t>
      </w:r>
    </w:p>
    <w:p w14:paraId="56EAF885" w14:textId="262FF784" w:rsidR="00661FBC" w:rsidRDefault="00661FBC" w:rsidP="00661FBC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</w:rPr>
      </w:pPr>
    </w:p>
    <w:p w14:paraId="0F4CE87A" w14:textId="47C9E549" w:rsidR="00BF0A42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605536C3" w14:textId="48935AAC" w:rsidR="00BF0A42" w:rsidRDefault="00BF0A42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4B259B48" w14:textId="0FDEEDEE" w:rsidR="00661FBC" w:rsidRDefault="00E51C2E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cs="Arial"/>
          <w:b/>
          <w:bCs/>
          <w:noProof/>
          <w:color w:val="FF0000"/>
        </w:rPr>
        <w:lastRenderedPageBreak/>
        <w:drawing>
          <wp:anchor distT="0" distB="0" distL="114300" distR="114300" simplePos="0" relativeHeight="251721728" behindDoc="0" locked="0" layoutInCell="1" allowOverlap="1" wp14:anchorId="0D88A4BC" wp14:editId="765A8A7D">
            <wp:simplePos x="0" y="0"/>
            <wp:positionH relativeFrom="column">
              <wp:posOffset>4330700</wp:posOffset>
            </wp:positionH>
            <wp:positionV relativeFrom="paragraph">
              <wp:posOffset>97155</wp:posOffset>
            </wp:positionV>
            <wp:extent cx="1419225" cy="914400"/>
            <wp:effectExtent l="0" t="0" r="3175" b="0"/>
            <wp:wrapSquare wrapText="bothSides"/>
            <wp:docPr id="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DFE24" w14:textId="69153F01" w:rsidR="00661FBC" w:rsidRPr="00984E18" w:rsidRDefault="00261EE6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3399"/>
        </w:rPr>
      </w:pPr>
      <w:r>
        <w:rPr>
          <w:rFonts w:eastAsiaTheme="minorEastAsia"/>
          <w:b/>
          <w:color w:val="000000" w:themeColor="text1"/>
        </w:rPr>
        <w:t>10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F26C42">
        <w:rPr>
          <w:rFonts w:eastAsiaTheme="minorEastAsia"/>
          <w:b/>
          <w:color w:val="3366FF"/>
        </w:rPr>
        <w:t>PLAYSCAPES</w:t>
      </w:r>
      <w:r w:rsidR="00661FBC" w:rsidRPr="00984E18">
        <w:rPr>
          <w:rFonts w:eastAsiaTheme="minorEastAsia"/>
          <w:b/>
          <w:color w:val="3366FF"/>
        </w:rPr>
        <w:t xml:space="preserve"> </w:t>
      </w:r>
      <w:r w:rsidR="00661FBC" w:rsidRPr="00984E18">
        <w:t xml:space="preserve">Prassad is building a two-story </w:t>
      </w:r>
      <w:r w:rsidR="005F7AEF">
        <w:t>playscape</w:t>
      </w:r>
      <w:r w:rsidR="00661FBC" w:rsidRPr="00984E18">
        <w:t xml:space="preserve"> </w:t>
      </w:r>
      <w:r w:rsidR="005F7AEF">
        <w:t>using</w:t>
      </w:r>
      <w:r w:rsidR="00661FBC" w:rsidRPr="00984E18">
        <w:t xml:space="preserve"> the plans shown. Find </w:t>
      </w:r>
      <w:r w:rsidR="00661FBC">
        <w:t xml:space="preserve">the value of </w:t>
      </w:r>
      <w:r w:rsidR="00661FBC" w:rsidRPr="00984E18">
        <w:rPr>
          <w:i/>
          <w:iCs/>
        </w:rPr>
        <w:t>x</w:t>
      </w:r>
      <w:r w:rsidR="00661FBC" w:rsidRPr="00984E18">
        <w:t xml:space="preserve">. </w:t>
      </w:r>
    </w:p>
    <w:p w14:paraId="40DBA2E4" w14:textId="77777777" w:rsidR="00661FBC" w:rsidRDefault="00661FBC" w:rsidP="00661FBC">
      <w:pPr>
        <w:tabs>
          <w:tab w:val="right" w:pos="9360"/>
        </w:tabs>
        <w:spacing w:after="0" w:line="240" w:lineRule="auto"/>
        <w:ind w:right="1800"/>
        <w:rPr>
          <w:rFonts w:cs="Arial"/>
          <w:b/>
          <w:bCs/>
          <w:color w:val="FF3399"/>
        </w:rPr>
      </w:pPr>
    </w:p>
    <w:p w14:paraId="4504C963" w14:textId="77777777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B6287F3" w14:textId="77777777" w:rsidR="003956C8" w:rsidRDefault="003956C8" w:rsidP="003956C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3AEBC85" w14:textId="5B9AC0B0" w:rsidR="00661FBC" w:rsidRPr="003956C8" w:rsidRDefault="003956C8" w:rsidP="003956C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5</w:t>
      </w:r>
    </w:p>
    <w:p w14:paraId="3B97B520" w14:textId="77777777" w:rsidR="003956C8" w:rsidRDefault="003956C8" w:rsidP="003956C8">
      <w:pPr>
        <w:spacing w:after="0" w:line="240" w:lineRule="auto"/>
        <w:ind w:right="1800"/>
        <w:rPr>
          <w:b/>
          <w:bCs/>
        </w:rPr>
      </w:pPr>
      <w:r w:rsidRPr="00774D77">
        <w:rPr>
          <w:b/>
          <w:bCs/>
        </w:rPr>
        <w:t xml:space="preserve">Find </w:t>
      </w:r>
      <w:r>
        <w:rPr>
          <w:b/>
          <w:bCs/>
        </w:rPr>
        <w:t xml:space="preserve">the values of </w:t>
      </w:r>
      <w:r w:rsidRPr="00774D77">
        <w:rPr>
          <w:b/>
          <w:bCs/>
          <w:i/>
          <w:iCs/>
        </w:rPr>
        <w:t xml:space="preserve">x </w:t>
      </w:r>
      <w:r w:rsidRPr="00774D77">
        <w:rPr>
          <w:b/>
          <w:bCs/>
        </w:rPr>
        <w:t xml:space="preserve">and </w:t>
      </w:r>
      <w:r w:rsidRPr="00774D77">
        <w:rPr>
          <w:b/>
          <w:bCs/>
          <w:i/>
          <w:iCs/>
        </w:rPr>
        <w:t>y</w:t>
      </w:r>
      <w:r w:rsidRPr="00774D77">
        <w:rPr>
          <w:b/>
          <w:bCs/>
        </w:rPr>
        <w:t>.</w:t>
      </w:r>
    </w:p>
    <w:p w14:paraId="460C571B" w14:textId="364302BE" w:rsidR="003956C8" w:rsidRDefault="00B0471F" w:rsidP="003956C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11</w:t>
      </w:r>
      <w:r w:rsidR="003956C8">
        <w:rPr>
          <w:rFonts w:eastAsiaTheme="minorEastAsia"/>
          <w:b/>
          <w:color w:val="000000" w:themeColor="text1"/>
        </w:rPr>
        <w:t>.</w:t>
      </w:r>
      <w:r w:rsidR="003956C8">
        <w:rPr>
          <w:rFonts w:eastAsiaTheme="minorEastAsia"/>
          <w:b/>
          <w:color w:val="000000" w:themeColor="text1"/>
        </w:rPr>
        <w:tab/>
      </w:r>
      <w:r w:rsidR="003956C8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</w:t>
      </w:r>
      <w:r w:rsidR="003956C8">
        <w:rPr>
          <w:rFonts w:eastAsiaTheme="minorEastAsia"/>
          <w:b/>
          <w:color w:val="000000" w:themeColor="text1"/>
        </w:rPr>
        <w:t>.</w:t>
      </w:r>
      <w:r w:rsidR="003956C8">
        <w:rPr>
          <w:rFonts w:eastAsiaTheme="minorEastAsia"/>
          <w:b/>
          <w:color w:val="000000" w:themeColor="text1"/>
        </w:rPr>
        <w:tab/>
      </w:r>
    </w:p>
    <w:p w14:paraId="62766F6A" w14:textId="77777777" w:rsidR="003956C8" w:rsidRDefault="003956C8" w:rsidP="003956C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749D0FB8" wp14:editId="4870FA5B">
            <wp:extent cx="2118360" cy="1051560"/>
            <wp:effectExtent l="0" t="0" r="0" b="0"/>
            <wp:docPr id="30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31416048" wp14:editId="34178139">
            <wp:extent cx="1472184" cy="1051560"/>
            <wp:effectExtent l="0" t="0" r="1270" b="0"/>
            <wp:docPr id="31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184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0883F" w14:textId="50B22343" w:rsidR="003956C8" w:rsidRDefault="003956C8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CFF9DF3" w14:textId="77777777" w:rsidR="001A75D0" w:rsidRDefault="001A75D0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117A026" w14:textId="77777777" w:rsidR="00661FBC" w:rsidRDefault="00661FBC" w:rsidP="00661FB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2678D87" w14:textId="77777777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Mixed Exercises</w:t>
      </w:r>
    </w:p>
    <w:p w14:paraId="73388444" w14:textId="77777777" w:rsidR="00B555A5" w:rsidRDefault="001570A7" w:rsidP="00B555A5">
      <w:pPr>
        <w:spacing w:after="0" w:line="240" w:lineRule="auto"/>
        <w:ind w:right="1800"/>
        <w:rPr>
          <w:b/>
          <w:bCs/>
        </w:rPr>
      </w:pP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  <w:i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JH</m:t>
            </m:r>
          </m:e>
        </m:acc>
      </m:oMath>
      <w:r w:rsidR="00B555A5" w:rsidRPr="00774D77">
        <w:rPr>
          <w:b/>
          <w:bCs/>
          <w:i/>
          <w:iCs/>
        </w:rPr>
        <w:t xml:space="preserve"> </w:t>
      </w:r>
      <w:r w:rsidR="00B555A5" w:rsidRPr="00774D77">
        <w:rPr>
          <w:b/>
          <w:bCs/>
        </w:rPr>
        <w:t xml:space="preserve">is a midsegment of </w:t>
      </w:r>
      <w:r w:rsidR="00B555A5" w:rsidRPr="00774D77">
        <w:rPr>
          <w:rFonts w:ascii="MS Reference Sans Serif" w:eastAsia="UniMath-Bold" w:hAnsi="MS Reference Sans Serif" w:cs="MS Reference Sans Serif"/>
          <w:b/>
          <w:bCs/>
        </w:rPr>
        <w:t>△</w:t>
      </w:r>
      <w:r w:rsidR="00B555A5" w:rsidRPr="00774D77">
        <w:rPr>
          <w:b/>
          <w:bCs/>
          <w:i/>
          <w:iCs/>
        </w:rPr>
        <w:t>KLM</w:t>
      </w:r>
      <w:r w:rsidR="00B555A5" w:rsidRPr="00774D77">
        <w:rPr>
          <w:b/>
          <w:bCs/>
        </w:rPr>
        <w:t xml:space="preserve">. Find the value of </w:t>
      </w:r>
      <w:r w:rsidR="00B555A5" w:rsidRPr="00774D77">
        <w:rPr>
          <w:b/>
          <w:bCs/>
          <w:i/>
          <w:iCs/>
        </w:rPr>
        <w:t>x</w:t>
      </w:r>
      <w:r w:rsidR="00B555A5" w:rsidRPr="00774D77">
        <w:rPr>
          <w:b/>
          <w:bCs/>
        </w:rPr>
        <w:t>.</w:t>
      </w:r>
    </w:p>
    <w:p w14:paraId="5A371159" w14:textId="3D53B9E6" w:rsidR="00B555A5" w:rsidRDefault="00753905" w:rsidP="00B555A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8E2507E" wp14:editId="080F33CE">
            <wp:simplePos x="0" y="0"/>
            <wp:positionH relativeFrom="column">
              <wp:posOffset>4273550</wp:posOffset>
            </wp:positionH>
            <wp:positionV relativeFrom="paragraph">
              <wp:posOffset>175260</wp:posOffset>
            </wp:positionV>
            <wp:extent cx="1479550" cy="106743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5A5">
        <w:rPr>
          <w:rFonts w:eastAsiaTheme="minorEastAsia"/>
          <w:b/>
          <w:color w:val="000000" w:themeColor="text1"/>
        </w:rPr>
        <w:tab/>
        <w:t>13.</w:t>
      </w:r>
      <w:r w:rsidR="00B555A5">
        <w:rPr>
          <w:rFonts w:eastAsiaTheme="minorEastAsia"/>
          <w:b/>
          <w:color w:val="000000" w:themeColor="text1"/>
        </w:rPr>
        <w:tab/>
      </w:r>
      <w:r w:rsidR="00B555A5">
        <w:rPr>
          <w:rFonts w:eastAsiaTheme="minorEastAsia"/>
          <w:b/>
          <w:color w:val="FF0000"/>
        </w:rPr>
        <w:tab/>
      </w:r>
      <w:r w:rsidR="00B555A5">
        <w:rPr>
          <w:rFonts w:eastAsiaTheme="minorEastAsia"/>
          <w:b/>
          <w:color w:val="000000" w:themeColor="text1"/>
        </w:rPr>
        <w:t>14.</w:t>
      </w:r>
      <w:r w:rsidR="00B555A5">
        <w:rPr>
          <w:rFonts w:eastAsiaTheme="minorEastAsia"/>
          <w:b/>
          <w:color w:val="000000" w:themeColor="text1"/>
        </w:rPr>
        <w:tab/>
      </w:r>
      <w:r w:rsidR="00B555A5">
        <w:rPr>
          <w:rFonts w:eastAsiaTheme="minorEastAsia"/>
          <w:b/>
          <w:color w:val="000000" w:themeColor="text1"/>
        </w:rPr>
        <w:tab/>
        <w:t>15.</w:t>
      </w:r>
      <w:r w:rsidR="00B555A5">
        <w:rPr>
          <w:rFonts w:eastAsiaTheme="minorEastAsia"/>
          <w:b/>
          <w:color w:val="000000" w:themeColor="text1"/>
        </w:rPr>
        <w:tab/>
      </w:r>
    </w:p>
    <w:p w14:paraId="0DA16BDC" w14:textId="29B26EDC" w:rsidR="00B555A5" w:rsidRDefault="00B555A5" w:rsidP="00B555A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04B39950" wp14:editId="790D42FD">
            <wp:extent cx="1421682" cy="914400"/>
            <wp:effectExtent l="0" t="0" r="1270" b="0"/>
            <wp:docPr id="30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682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0CCFD535" wp14:editId="1C32F7F2">
            <wp:extent cx="1370102" cy="1051560"/>
            <wp:effectExtent l="0" t="0" r="1905" b="0"/>
            <wp:docPr id="3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102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27B20362" w14:textId="577A2C6B" w:rsidR="00B555A5" w:rsidRDefault="00B555A5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692EB17E" w14:textId="37EB748B" w:rsidR="00661FBC" w:rsidRDefault="00661FBC" w:rsidP="00050FEF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</w:p>
    <w:p w14:paraId="0A15963E" w14:textId="5BB6FA0D" w:rsidR="00CA6B75" w:rsidRDefault="00CA6B75" w:rsidP="000C1907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1A09182F" w14:textId="4887BC8D" w:rsidR="00661FBC" w:rsidRPr="001B1D4F" w:rsidRDefault="00310F33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32640" behindDoc="0" locked="0" layoutInCell="1" allowOverlap="1" wp14:anchorId="2E47C8CF" wp14:editId="6CA28C2B">
            <wp:simplePos x="0" y="0"/>
            <wp:positionH relativeFrom="column">
              <wp:posOffset>4756150</wp:posOffset>
            </wp:positionH>
            <wp:positionV relativeFrom="paragraph">
              <wp:posOffset>12700</wp:posOffset>
            </wp:positionV>
            <wp:extent cx="1060450" cy="1371600"/>
            <wp:effectExtent l="0" t="0" r="6350" b="0"/>
            <wp:wrapSquare wrapText="bothSides"/>
            <wp:docPr id="31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907">
        <w:rPr>
          <w:rFonts w:eastAsiaTheme="minorEastAsia"/>
          <w:b/>
          <w:color w:val="000000" w:themeColor="text1"/>
        </w:rPr>
        <w:tab/>
        <w:t>16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661FBC" w:rsidRPr="001B1D4F">
        <w:t xml:space="preserve">In </w:t>
      </w:r>
      <w:r w:rsidR="00661FBC" w:rsidRPr="001B1D4F">
        <w:rPr>
          <w:rFonts w:ascii="MS Reference Sans Serif" w:eastAsia="UniMath-Regular" w:hAnsi="MS Reference Sans Serif" w:cs="MS Reference Sans Serif"/>
        </w:rPr>
        <w:t>△</w:t>
      </w:r>
      <w:r w:rsidR="00661FBC" w:rsidRPr="001B1D4F">
        <w:rPr>
          <w:i/>
          <w:iCs/>
        </w:rPr>
        <w:t>ABC</w:t>
      </w:r>
      <w:r w:rsidR="00661FBC" w:rsidRPr="001B1D4F"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i/>
                <w:iCs/>
              </w:rPr>
            </m:ctrlPr>
          </m:barPr>
          <m:e>
            <m:r>
              <w:rPr>
                <w:rFonts w:ascii="Cambria Math" w:hAnsi="Cambria Math"/>
              </w:rPr>
              <m:t>DE</m:t>
            </m:r>
          </m:e>
        </m:bar>
      </m:oMath>
      <w:r w:rsidR="00661FBC" w:rsidRPr="001B1D4F">
        <w:rPr>
          <w:i/>
          <w:iCs/>
        </w:rPr>
        <w:t xml:space="preserve"> </w:t>
      </w:r>
      <w:r w:rsidR="00661FBC" w:rsidRPr="001B1D4F">
        <w:t xml:space="preserve">is parallel to </w:t>
      </w:r>
      <m:oMath>
        <m:bar>
          <m:barPr>
            <m:pos m:val="top"/>
            <m:ctrlPr>
              <w:rPr>
                <w:rFonts w:ascii="Cambria Math" w:hAnsi="Cambria Math"/>
                <w:i/>
                <w:iCs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 w:rsidR="00661FBC" w:rsidRPr="001B1D4F">
        <w:rPr>
          <w:i/>
          <w:iCs/>
        </w:rPr>
        <w:t xml:space="preserve"> </w:t>
      </w:r>
      <w:r w:rsidR="00661FBC" w:rsidRPr="001B1D4F">
        <w:t xml:space="preserve">and </w:t>
      </w:r>
      <w:r w:rsidR="00661FBC" w:rsidRPr="001B1D4F">
        <w:rPr>
          <w:i/>
          <w:iCs/>
        </w:rPr>
        <w:t xml:space="preserve">DE </w:t>
      </w:r>
      <w:r w:rsidR="00661FBC" w:rsidRPr="001B1D4F">
        <w:rPr>
          <w:rFonts w:eastAsia="UniMath-Regular"/>
        </w:rPr>
        <w:t xml:space="preserve">= </w:t>
      </w:r>
      <w:r w:rsidR="00661FBC" w:rsidRPr="001B1D4F">
        <w:t xml:space="preserve">10. Find the length of </w:t>
      </w:r>
      <m:oMath>
        <m:bar>
          <m:barPr>
            <m:pos m:val="top"/>
            <m:ctrlPr>
              <w:rPr>
                <w:rFonts w:ascii="Cambria Math" w:hAnsi="Cambria Math"/>
                <w:i/>
                <w:iCs/>
              </w:rPr>
            </m:ctrlPr>
          </m:barPr>
          <m:e>
            <m:r>
              <w:rPr>
                <w:rFonts w:ascii="Cambria Math" w:hAnsi="Cambria Math"/>
              </w:rPr>
              <m:t>AC</m:t>
            </m:r>
          </m:e>
        </m:bar>
      </m:oMath>
      <w:r w:rsidR="00661FBC" w:rsidRPr="001B1D4F">
        <w:rPr>
          <w:i/>
          <w:iCs/>
        </w:rPr>
        <w:t xml:space="preserve"> </w:t>
      </w:r>
      <w:r w:rsidR="00661FBC" w:rsidRPr="001B1D4F">
        <w:t xml:space="preserve">if </w:t>
      </w:r>
      <m:oMath>
        <m:bar>
          <m:barPr>
            <m:pos m:val="top"/>
            <m:ctrlPr>
              <w:rPr>
                <w:rFonts w:ascii="Cambria Math" w:hAnsi="Cambria Math"/>
                <w:i/>
                <w:iCs/>
              </w:rPr>
            </m:ctrlPr>
          </m:barPr>
          <m:e>
            <m:r>
              <w:rPr>
                <w:rFonts w:ascii="Cambria Math" w:hAnsi="Cambria Math"/>
              </w:rPr>
              <m:t>DE</m:t>
            </m:r>
          </m:e>
        </m:bar>
      </m:oMath>
      <w:r w:rsidR="00661FBC" w:rsidRPr="001B1D4F">
        <w:rPr>
          <w:i/>
          <w:iCs/>
        </w:rPr>
        <w:t xml:space="preserve"> </w:t>
      </w:r>
      <w:r w:rsidR="00661FBC" w:rsidRPr="001B1D4F">
        <w:t xml:space="preserve">is </w:t>
      </w:r>
      <w:r w:rsidR="004C57BE">
        <w:t>a</w:t>
      </w:r>
      <w:r w:rsidR="00661FBC" w:rsidRPr="001B1D4F">
        <w:t xml:space="preserve"> midsegment of </w:t>
      </w:r>
      <w:r w:rsidR="00661FBC" w:rsidRPr="001B1D4F">
        <w:rPr>
          <w:rFonts w:ascii="MS Reference Sans Serif" w:eastAsia="UniMath-Regular" w:hAnsi="MS Reference Sans Serif" w:cs="MS Reference Sans Serif"/>
        </w:rPr>
        <w:t>△</w:t>
      </w:r>
      <w:r w:rsidR="00661FBC" w:rsidRPr="001B1D4F">
        <w:rPr>
          <w:i/>
          <w:iCs/>
        </w:rPr>
        <w:t>ABC</w:t>
      </w:r>
      <w:r w:rsidR="00661FBC" w:rsidRPr="001B1D4F">
        <w:t>.</w:t>
      </w:r>
    </w:p>
    <w:p w14:paraId="69F1816A" w14:textId="5E986D1E" w:rsidR="00661FBC" w:rsidRDefault="00661FBC" w:rsidP="00661FBC">
      <w:pPr>
        <w:spacing w:after="0" w:line="240" w:lineRule="auto"/>
        <w:ind w:right="1800"/>
        <w:rPr>
          <w:b/>
          <w:bCs/>
        </w:rPr>
      </w:pPr>
    </w:p>
    <w:p w14:paraId="01F59F04" w14:textId="1991CE10" w:rsidR="00CA6B75" w:rsidRDefault="00CA6B75" w:rsidP="00661F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Bold" w:cs="Arial"/>
          <w:b/>
          <w:bCs/>
          <w:color w:val="FF0000"/>
        </w:rPr>
      </w:pPr>
    </w:p>
    <w:p w14:paraId="099B0159" w14:textId="77777777" w:rsidR="001A75D0" w:rsidRPr="00AE7E45" w:rsidRDefault="001A75D0" w:rsidP="00661FB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Bold" w:cs="Arial"/>
          <w:b/>
          <w:bCs/>
          <w:color w:val="FF0000"/>
        </w:rPr>
      </w:pPr>
    </w:p>
    <w:p w14:paraId="539B0CB5" w14:textId="5D907677" w:rsidR="00661FBC" w:rsidRPr="005A5147" w:rsidRDefault="00675209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17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661FBC" w:rsidRPr="000B5B21">
        <w:rPr>
          <w:rFonts w:eastAsiaTheme="minorEastAsia"/>
          <w:b/>
          <w:color w:val="3366FF"/>
        </w:rPr>
        <w:t>CARPENTRY</w:t>
      </w:r>
      <w:r w:rsidR="00661FBC" w:rsidRPr="00774D77">
        <w:rPr>
          <w:b/>
          <w:bCs/>
        </w:rPr>
        <w:t xml:space="preserve"> </w:t>
      </w:r>
      <w:r w:rsidR="00661FBC" w:rsidRPr="00774D77">
        <w:t>Jake is fixing an A-frame. He wants to add a horizontal support beam halfway up and parallel to the ground. How long should this beam be?</w:t>
      </w:r>
      <w:r w:rsidR="008635E9" w:rsidRPr="008635E9">
        <w:t xml:space="preserve"> </w:t>
      </w:r>
    </w:p>
    <w:p w14:paraId="7E435AC2" w14:textId="77777777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 w:rsidRPr="00774D77">
        <w:rPr>
          <w:rFonts w:eastAsiaTheme="minorEastAsia"/>
          <w:b/>
          <w:color w:val="000000" w:themeColor="text1"/>
        </w:rPr>
        <w:tab/>
      </w:r>
    </w:p>
    <w:p w14:paraId="78FDD0F7" w14:textId="5E4FF61C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CA17853" w14:textId="2168E8A7" w:rsidR="001A75D0" w:rsidRDefault="001A75D0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 w:rsidRPr="00972BDF">
        <w:rPr>
          <w:rFonts w:cs="Apex New Medium"/>
          <w:noProof/>
          <w:color w:val="000000"/>
        </w:rPr>
        <w:drawing>
          <wp:anchor distT="0" distB="0" distL="114300" distR="114300" simplePos="0" relativeHeight="251657216" behindDoc="0" locked="0" layoutInCell="1" allowOverlap="1" wp14:anchorId="6142295B" wp14:editId="2F8C6773">
            <wp:simplePos x="0" y="0"/>
            <wp:positionH relativeFrom="column">
              <wp:posOffset>4514850</wp:posOffset>
            </wp:positionH>
            <wp:positionV relativeFrom="paragraph">
              <wp:posOffset>33020</wp:posOffset>
            </wp:positionV>
            <wp:extent cx="2190750" cy="1771650"/>
            <wp:effectExtent l="0" t="0" r="0" b="0"/>
            <wp:wrapSquare wrapText="bothSides"/>
            <wp:docPr id="2" name="Picture 2" descr="C:\Users\Adrian\OneDrive\Documents\MH\Geometry\08_Mod\Module 08\GM0800_proofs_007A-667551-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8_Mod\Module 08\GM0800_proofs_007A-667551-A_RGB_300dpi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807CD5" w14:textId="5F177178" w:rsidR="00B01766" w:rsidRDefault="00B01766" w:rsidP="00B01766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18.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PROOF</w:t>
      </w:r>
      <w:r w:rsidRPr="00CF1BB7">
        <w:rPr>
          <w:rFonts w:eastAsiaTheme="minorEastAsia"/>
          <w:color w:val="000000" w:themeColor="text1"/>
        </w:rPr>
        <w:t xml:space="preserve"> </w:t>
      </w:r>
      <w:r>
        <w:t>Write a paragraph proof of</w:t>
      </w:r>
      <w:r w:rsidRPr="00A97C75">
        <w:t xml:space="preserve"> the Tr</w:t>
      </w:r>
      <w:r>
        <w:t>iangle Proportionality Theorem.</w:t>
      </w:r>
      <w:r w:rsidRPr="008635E9">
        <w:t xml:space="preserve"> </w:t>
      </w:r>
      <w:r>
        <w:t>(Theorem 8.8)</w:t>
      </w:r>
    </w:p>
    <w:p w14:paraId="22420692" w14:textId="3EDA82BB" w:rsidR="00B01766" w:rsidRPr="00A97C75" w:rsidRDefault="00B01766" w:rsidP="00B0176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Book Italic"/>
          <w:color w:val="00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A97C75">
        <w:rPr>
          <w:rFonts w:cs="Apex New Medium"/>
          <w:b/>
          <w:color w:val="000000"/>
        </w:rPr>
        <w:t>Given:</w:t>
      </w:r>
      <w:r w:rsidRPr="00A97C75">
        <w:rPr>
          <w:rFonts w:cs="Apex New Medium"/>
          <w:color w:val="000000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pex New Medium"/>
                <w:i/>
                <w:color w:val="000000"/>
              </w:rPr>
            </m:ctrlPr>
          </m:accPr>
          <m:e>
            <m:r>
              <w:rPr>
                <w:rFonts w:ascii="Cambria Math" w:hAnsi="Cambria Math" w:cs="Apex New Medium"/>
                <w:color w:val="000000"/>
              </w:rPr>
              <m:t>BD</m:t>
            </m:r>
          </m:e>
        </m:acc>
        <m:r>
          <w:rPr>
            <w:rFonts w:ascii="Cambria Math" w:hAnsi="Cambria Math" w:cs="Apex New Medium"/>
            <w:color w:val="000000"/>
          </w:rPr>
          <m:t>∥</m:t>
        </m:r>
        <m:acc>
          <m:accPr>
            <m:chr m:val="̅"/>
            <m:ctrlPr>
              <w:rPr>
                <w:rFonts w:ascii="Cambria Math" w:hAnsi="Cambria Math" w:cs="Apex New Medium"/>
                <w:i/>
                <w:color w:val="000000"/>
              </w:rPr>
            </m:ctrlPr>
          </m:accPr>
          <m:e>
            <m:r>
              <w:rPr>
                <w:rFonts w:ascii="Cambria Math" w:hAnsi="Cambria Math" w:cs="Apex New Medium"/>
                <w:color w:val="000000"/>
              </w:rPr>
              <m:t>AE</m:t>
            </m:r>
          </m:e>
        </m:acc>
      </m:oMath>
    </w:p>
    <w:p w14:paraId="5A02C702" w14:textId="6C5F4737" w:rsidR="00B01766" w:rsidRPr="00A97C75" w:rsidRDefault="00B01766" w:rsidP="00B0176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cs="Apex New Medium"/>
          <w:color w:val="000000"/>
        </w:rPr>
        <w:tab/>
      </w:r>
      <w:r>
        <w:rPr>
          <w:rFonts w:cs="Apex New Medium"/>
          <w:color w:val="000000"/>
        </w:rPr>
        <w:tab/>
      </w:r>
      <w:r w:rsidRPr="00A97C75">
        <w:rPr>
          <w:rFonts w:cs="Apex New Medium"/>
          <w:b/>
          <w:color w:val="000000"/>
        </w:rPr>
        <w:t>Prove:</w:t>
      </w:r>
      <w:r w:rsidRPr="00A97C75">
        <w:rPr>
          <w:rFonts w:cs="Apex New Medium"/>
          <w:color w:val="000000"/>
        </w:rPr>
        <w:t xml:space="preserve"> </w:t>
      </w:r>
      <m:oMath>
        <m:f>
          <m:fPr>
            <m:ctrlPr>
              <w:rPr>
                <w:rFonts w:ascii="Cambria Math" w:hAnsi="Cambria Math" w:cs="Apex New Medium"/>
                <w:i/>
                <w:color w:val="000000"/>
              </w:rPr>
            </m:ctrlPr>
          </m:fPr>
          <m:num>
            <m:r>
              <w:rPr>
                <w:rFonts w:ascii="Cambria Math" w:hAnsi="Cambria Math" w:cs="Apex New Medium"/>
                <w:color w:val="000000"/>
              </w:rPr>
              <m:t>BA</m:t>
            </m:r>
          </m:num>
          <m:den>
            <m:r>
              <w:rPr>
                <w:rFonts w:ascii="Cambria Math" w:hAnsi="Cambria Math" w:cs="Apex New Medium"/>
                <w:color w:val="000000"/>
              </w:rPr>
              <m:t>CB</m:t>
            </m:r>
          </m:den>
        </m:f>
        <m:r>
          <w:rPr>
            <w:rFonts w:ascii="Cambria Math" w:hAnsi="Cambria Math" w:cs="Apex New Medium"/>
            <w:color w:val="000000"/>
          </w:rPr>
          <m:t>=</m:t>
        </m:r>
        <m:f>
          <m:fPr>
            <m:ctrlPr>
              <w:rPr>
                <w:rFonts w:ascii="Cambria Math" w:hAnsi="Cambria Math" w:cs="Apex New Medium"/>
                <w:i/>
                <w:color w:val="000000"/>
              </w:rPr>
            </m:ctrlPr>
          </m:fPr>
          <m:num>
            <m:r>
              <w:rPr>
                <w:rFonts w:ascii="Cambria Math" w:hAnsi="Cambria Math" w:cs="Apex New Medium"/>
                <w:color w:val="000000"/>
              </w:rPr>
              <m:t>DE</m:t>
            </m:r>
          </m:num>
          <m:den>
            <m:r>
              <w:rPr>
                <w:rFonts w:ascii="Cambria Math" w:hAnsi="Cambria Math" w:cs="Apex New Medium"/>
                <w:color w:val="000000"/>
              </w:rPr>
              <m:t>CD</m:t>
            </m:r>
          </m:den>
        </m:f>
      </m:oMath>
    </w:p>
    <w:p w14:paraId="3C4683C0" w14:textId="77777777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21DB7C7" w14:textId="77777777" w:rsidR="008635E9" w:rsidRDefault="008635E9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9201826" w14:textId="77777777" w:rsidR="008635E9" w:rsidRDefault="008635E9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8392581" w14:textId="77777777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0847D5C" w14:textId="02FE24DB" w:rsidR="0068617C" w:rsidRDefault="0068617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0D98205" w14:textId="77777777" w:rsidR="004C57BE" w:rsidRDefault="004C57BE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360AE04" w14:textId="1A5959DF" w:rsidR="00661FBC" w:rsidRDefault="008635E9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cs="Proxima Nova Rg"/>
          <w:b/>
          <w:bCs/>
          <w:noProof/>
          <w:color w:val="FF0000"/>
        </w:rPr>
        <w:drawing>
          <wp:anchor distT="0" distB="0" distL="114300" distR="114300" simplePos="0" relativeHeight="251662336" behindDoc="0" locked="0" layoutInCell="1" allowOverlap="1" wp14:anchorId="3EBA471A" wp14:editId="120E9688">
            <wp:simplePos x="0" y="0"/>
            <wp:positionH relativeFrom="column">
              <wp:posOffset>4638675</wp:posOffset>
            </wp:positionH>
            <wp:positionV relativeFrom="paragraph">
              <wp:posOffset>13335</wp:posOffset>
            </wp:positionV>
            <wp:extent cx="1294765" cy="959485"/>
            <wp:effectExtent l="0" t="0" r="635" b="5715"/>
            <wp:wrapSquare wrapText="bothSides"/>
            <wp:docPr id="31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F33">
        <w:rPr>
          <w:rFonts w:eastAsiaTheme="minorEastAsia"/>
          <w:b/>
          <w:color w:val="000000" w:themeColor="text1"/>
        </w:rPr>
        <w:tab/>
        <w:t>19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310F33">
        <w:rPr>
          <w:rFonts w:eastAsiaTheme="minorEastAsia"/>
          <w:b/>
          <w:color w:val="3366FF"/>
        </w:rPr>
        <w:t>PROOF</w:t>
      </w:r>
      <w:r w:rsidR="00310F33" w:rsidRPr="00CF1BB7">
        <w:rPr>
          <w:rFonts w:eastAsiaTheme="minorEastAsia"/>
          <w:color w:val="000000" w:themeColor="text1"/>
        </w:rPr>
        <w:t xml:space="preserve"> </w:t>
      </w:r>
      <w:r w:rsidR="00310F33">
        <w:t>Write a paragraph proof of</w:t>
      </w:r>
      <w:r w:rsidR="00661FBC" w:rsidRPr="00A97C75">
        <w:t xml:space="preserve"> the Converse of the Tr</w:t>
      </w:r>
      <w:r w:rsidR="00661FBC">
        <w:t>iangle Proportionality Theorem.</w:t>
      </w:r>
      <w:r w:rsidRPr="008635E9">
        <w:t xml:space="preserve"> </w:t>
      </w:r>
      <w:r w:rsidR="00310F33">
        <w:t>(Theorem 8.9).</w:t>
      </w:r>
    </w:p>
    <w:p w14:paraId="6F009582" w14:textId="77777777" w:rsidR="00661FBC" w:rsidRPr="00A97C75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Book Italic"/>
          <w:color w:val="00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A97C75">
        <w:rPr>
          <w:rFonts w:cs="Apex New Medium"/>
          <w:b/>
          <w:color w:val="000000"/>
        </w:rPr>
        <w:t>Given:</w:t>
      </w:r>
      <w:r w:rsidRPr="00A97C75">
        <w:rPr>
          <w:rFonts w:cs="Apex New Medium"/>
          <w:color w:val="000000"/>
        </w:rPr>
        <w:t xml:space="preserve"> </w:t>
      </w:r>
      <m:oMath>
        <m:f>
          <m:fPr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fPr>
          <m:num>
            <m:r>
              <w:rPr>
                <w:rFonts w:ascii="Cambria Math" w:hAnsi="Cambria Math" w:cs="Apex New Book Italic"/>
                <w:color w:val="000000"/>
              </w:rPr>
              <m:t>AD</m:t>
            </m:r>
          </m:num>
          <m:den>
            <m:r>
              <w:rPr>
                <w:rFonts w:ascii="Cambria Math" w:hAnsi="Cambria Math" w:cs="Apex New Book Italic"/>
                <w:color w:val="000000"/>
              </w:rPr>
              <m:t>DB</m:t>
            </m:r>
          </m:den>
        </m:f>
      </m:oMath>
      <w:r w:rsidRPr="00A97C75">
        <w:rPr>
          <w:rFonts w:cs="Apex New Book Italic"/>
          <w:i/>
          <w:iCs/>
          <w:color w:val="000000"/>
        </w:rPr>
        <w:t xml:space="preserve"> </w:t>
      </w:r>
      <w:r w:rsidRPr="00A97C75">
        <w:rPr>
          <w:rFonts w:cs="UniMath2 A"/>
          <w:color w:val="000000"/>
        </w:rPr>
        <w:t xml:space="preserve">= </w:t>
      </w:r>
      <m:oMath>
        <m:f>
          <m:fPr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fPr>
          <m:num>
            <m:r>
              <w:rPr>
                <w:rFonts w:ascii="Cambria Math" w:hAnsi="Cambria Math" w:cs="Apex New Book Italic"/>
                <w:color w:val="000000"/>
              </w:rPr>
              <m:t>AE</m:t>
            </m:r>
          </m:num>
          <m:den>
            <m:r>
              <w:rPr>
                <w:rFonts w:ascii="Cambria Math" w:hAnsi="Cambria Math" w:cs="Apex New Book Italic"/>
                <w:color w:val="000000"/>
              </w:rPr>
              <m:t>EC</m:t>
            </m:r>
          </m:den>
        </m:f>
      </m:oMath>
      <w:r w:rsidRPr="00A97C75">
        <w:rPr>
          <w:rFonts w:cs="Apex New Book Italic"/>
          <w:i/>
          <w:iCs/>
          <w:color w:val="000000"/>
        </w:rPr>
        <w:t xml:space="preserve"> </w:t>
      </w:r>
    </w:p>
    <w:p w14:paraId="04749610" w14:textId="77777777" w:rsidR="00661FBC" w:rsidRPr="00A97C75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cs="Apex New Medium"/>
          <w:color w:val="000000"/>
        </w:rPr>
        <w:tab/>
      </w:r>
      <w:r>
        <w:rPr>
          <w:rFonts w:cs="Apex New Medium"/>
          <w:color w:val="000000"/>
        </w:rPr>
        <w:tab/>
      </w:r>
      <w:r w:rsidRPr="00A97C75">
        <w:rPr>
          <w:rFonts w:cs="Apex New Medium"/>
          <w:b/>
          <w:color w:val="000000"/>
        </w:rPr>
        <w:t>Prove:</w:t>
      </w:r>
      <w:r w:rsidRPr="00A97C75">
        <w:rPr>
          <w:rFonts w:cs="Apex New Medium"/>
          <w:color w:val="000000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="Apex New Book Italic"/>
                <w:color w:val="000000"/>
              </w:rPr>
              <m:t>DE</m:t>
            </m:r>
          </m:e>
        </m:acc>
      </m:oMath>
      <w:r w:rsidRPr="00A97C75">
        <w:rPr>
          <w:rFonts w:cs="Apex New Book Italic"/>
          <w:i/>
          <w:iCs/>
          <w:color w:val="000000"/>
        </w:rPr>
        <w:t xml:space="preserve"> </w:t>
      </w:r>
      <m:oMath>
        <m:r>
          <w:rPr>
            <w:rFonts w:ascii="Cambria Math" w:hAnsi="Cambria Math" w:cs="UniMath2 A"/>
            <w:color w:val="000000"/>
          </w:rPr>
          <m:t>∥</m:t>
        </m:r>
      </m:oMath>
      <w:r w:rsidRPr="00A97C75">
        <w:rPr>
          <w:rFonts w:cs="UniMath2 A"/>
          <w:b/>
          <w:bCs/>
          <w:color w:val="000000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UniMath2 A"/>
                <w:bCs/>
                <w:i/>
                <w:color w:val="000000"/>
              </w:rPr>
            </m:ctrlPr>
          </m:accPr>
          <m:e>
            <m:r>
              <w:rPr>
                <w:rFonts w:ascii="Cambria Math" w:hAnsi="Cambria Math" w:cs="UniMath2 A"/>
                <w:color w:val="000000"/>
              </w:rPr>
              <m:t>BC</m:t>
            </m:r>
          </m:e>
        </m:acc>
      </m:oMath>
    </w:p>
    <w:p w14:paraId="07ADA4C7" w14:textId="74EA34A4" w:rsidR="00661FBC" w:rsidRPr="00A97C75" w:rsidRDefault="00661FBC" w:rsidP="001A75D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cs="Apex New Book"/>
          <w:color w:val="000000"/>
        </w:rPr>
      </w:pPr>
      <w:r w:rsidRPr="00A97C75">
        <w:rPr>
          <w:rFonts w:eastAsiaTheme="minorEastAsia"/>
          <w:color w:val="000000" w:themeColor="text1"/>
        </w:rPr>
        <w:tab/>
      </w:r>
      <w:r w:rsidR="001A75D0">
        <w:rPr>
          <w:rFonts w:eastAsiaTheme="minorEastAsia"/>
          <w:color w:val="000000" w:themeColor="text1"/>
        </w:rPr>
        <w:t>(</w:t>
      </w:r>
      <w:r w:rsidR="001A75D0" w:rsidRPr="001A75D0">
        <w:rPr>
          <w:rFonts w:eastAsiaTheme="minorEastAsia"/>
          <w:i/>
          <w:color w:val="000000" w:themeColor="text1"/>
        </w:rPr>
        <w:t xml:space="preserve">Hint: </w:t>
      </w:r>
      <w:r w:rsidRPr="001A75D0">
        <w:rPr>
          <w:rFonts w:cs="Apex New Book"/>
          <w:i/>
          <w:color w:val="000000"/>
        </w:rPr>
        <w:t xml:space="preserve">Explain how you can use the given proportion to show that </w:t>
      </w:r>
      <m:oMath>
        <m:f>
          <m:fPr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fPr>
          <m:num>
            <m:r>
              <w:rPr>
                <w:rFonts w:ascii="Cambria Math" w:hAnsi="Cambria Math" w:cs="Apex New Book Italic"/>
                <w:color w:val="000000"/>
              </w:rPr>
              <m:t>AB</m:t>
            </m:r>
          </m:num>
          <m:den>
            <m:r>
              <w:rPr>
                <w:rFonts w:ascii="Cambria Math" w:hAnsi="Cambria Math" w:cs="Apex New Book Italic"/>
                <w:color w:val="000000"/>
              </w:rPr>
              <m:t>AD</m:t>
            </m:r>
          </m:den>
        </m:f>
      </m:oMath>
      <w:r w:rsidRPr="001A75D0">
        <w:rPr>
          <w:rFonts w:cs="Apex New Book Italic"/>
          <w:i/>
          <w:iCs/>
          <w:color w:val="000000"/>
        </w:rPr>
        <w:t xml:space="preserve"> </w:t>
      </w:r>
      <w:r w:rsidRPr="001A75D0">
        <w:rPr>
          <w:rFonts w:cs="UniMath2 A"/>
          <w:i/>
          <w:color w:val="000000"/>
        </w:rPr>
        <w:t>=</w:t>
      </w:r>
      <w:r w:rsidR="001A75D0">
        <w:rPr>
          <w:rFonts w:cs="UniMath2 A"/>
          <w:i/>
          <w:color w:val="000000"/>
        </w:rPr>
        <w:t xml:space="preserve"> </w:t>
      </w:r>
      <m:oMath>
        <m:f>
          <m:fPr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fPr>
          <m:num>
            <m:r>
              <w:rPr>
                <w:rFonts w:ascii="Cambria Math" w:hAnsi="Cambria Math" w:cs="Apex New Book Italic"/>
                <w:color w:val="000000"/>
              </w:rPr>
              <m:t>AC</m:t>
            </m:r>
          </m:num>
          <m:den>
            <m:r>
              <w:rPr>
                <w:rFonts w:ascii="Cambria Math" w:hAnsi="Cambria Math" w:cs="Apex New Book Italic"/>
                <w:color w:val="000000"/>
              </w:rPr>
              <m:t>EC</m:t>
            </m:r>
          </m:den>
        </m:f>
      </m:oMath>
      <w:r w:rsidR="001A75D0" w:rsidRPr="001A75D0">
        <w:rPr>
          <w:rFonts w:cs="Apex New Book"/>
          <w:i/>
          <w:color w:val="000000"/>
        </w:rPr>
        <w:t>. Then</w:t>
      </w:r>
      <w:r w:rsidR="001F2FA8">
        <w:rPr>
          <w:rFonts w:cs="Apex New Book"/>
          <w:i/>
          <w:color w:val="000000"/>
        </w:rPr>
        <w:t>,</w:t>
      </w:r>
      <w:r w:rsidR="001A75D0" w:rsidRPr="001A75D0">
        <w:rPr>
          <w:rFonts w:cs="Apex New Book"/>
          <w:i/>
          <w:color w:val="000000"/>
        </w:rPr>
        <w:t xml:space="preserve"> use this proportion to complete the proof.</w:t>
      </w:r>
      <w:r w:rsidR="001A75D0">
        <w:rPr>
          <w:rFonts w:cs="Apex New Book"/>
          <w:color w:val="000000"/>
        </w:rPr>
        <w:t>)</w:t>
      </w:r>
    </w:p>
    <w:p w14:paraId="2B972C47" w14:textId="40DA87A4" w:rsidR="00661FBC" w:rsidRPr="00A97C75" w:rsidRDefault="00661FBC" w:rsidP="00661FB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A97C75">
        <w:rPr>
          <w:rFonts w:eastAsiaTheme="minorEastAsia"/>
          <w:color w:val="000000" w:themeColor="text1"/>
        </w:rPr>
        <w:tab/>
      </w:r>
      <w:r w:rsidRPr="005009B9">
        <w:rPr>
          <w:rFonts w:cs="Proxima Nova Rg"/>
          <w:b/>
          <w:bCs/>
          <w:color w:val="FF0000"/>
        </w:rPr>
        <w:t xml:space="preserve"> </w:t>
      </w:r>
    </w:p>
    <w:p w14:paraId="1669648C" w14:textId="6EB80116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5E08155A" w14:textId="77777777" w:rsidR="00C35736" w:rsidRDefault="00C35736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790D0DC9" w14:textId="77777777" w:rsidR="005B1406" w:rsidRDefault="005B1406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77280146" w14:textId="58D39A17" w:rsidR="00C35736" w:rsidRDefault="00D37A6B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D37A6B">
        <w:rPr>
          <w:noProof/>
        </w:rPr>
        <w:drawing>
          <wp:anchor distT="0" distB="0" distL="114300" distR="114300" simplePos="0" relativeHeight="251654144" behindDoc="0" locked="0" layoutInCell="1" allowOverlap="1" wp14:anchorId="6C2448F0" wp14:editId="456D059C">
            <wp:simplePos x="0" y="0"/>
            <wp:positionH relativeFrom="column">
              <wp:posOffset>4705350</wp:posOffset>
            </wp:positionH>
            <wp:positionV relativeFrom="paragraph">
              <wp:posOffset>10795</wp:posOffset>
            </wp:positionV>
            <wp:extent cx="1819275" cy="1457325"/>
            <wp:effectExtent l="0" t="0" r="9525" b="0"/>
            <wp:wrapSquare wrapText="bothSides"/>
            <wp:docPr id="3" name="Picture 3" descr="C:\Users\Adrian\OneDrive\Documents\MH\Geometry\08_Mod\Module 08\GM0800_proofs_010A-667551-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8_Mod\Module 08\GM0800_proofs_010A-667551-A_RGB_300dpi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A470C" w14:textId="4128F6DE" w:rsidR="00C35736" w:rsidRDefault="00C35736" w:rsidP="00C35736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PROOF</w:t>
      </w:r>
      <w:r w:rsidRPr="00CF1BB7">
        <w:rPr>
          <w:rFonts w:eastAsiaTheme="minorEastAsia"/>
          <w:color w:val="000000" w:themeColor="text1"/>
        </w:rPr>
        <w:t xml:space="preserve"> </w:t>
      </w:r>
      <w:r>
        <w:t>Write a two-column proof of</w:t>
      </w:r>
      <w:r w:rsidRPr="00A97C75">
        <w:t xml:space="preserve"> the </w:t>
      </w:r>
      <w:r>
        <w:t>Triangle Midsegment Theorem.</w:t>
      </w:r>
      <w:r w:rsidRPr="008635E9">
        <w:t xml:space="preserve"> </w:t>
      </w:r>
      <w:r>
        <w:t>(Theorem 8.10)</w:t>
      </w:r>
      <w:r w:rsidR="00D37A6B" w:rsidRPr="00D37A6B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B64764B" w14:textId="709873B2" w:rsidR="00C35736" w:rsidRPr="007E7E6C" w:rsidRDefault="00C35736" w:rsidP="00C357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Book Italic"/>
          <w:color w:val="00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A97C75">
        <w:rPr>
          <w:rFonts w:cs="Apex New Medium"/>
          <w:b/>
          <w:color w:val="000000"/>
        </w:rPr>
        <w:t>Given:</w:t>
      </w:r>
      <w:r w:rsidRPr="00A97C75">
        <w:rPr>
          <w:rFonts w:cs="Apex New Medium"/>
          <w:color w:val="000000"/>
        </w:rPr>
        <w:t xml:space="preserve"> </w:t>
      </w:r>
      <m:oMath>
        <m:r>
          <w:rPr>
            <w:rFonts w:ascii="Cambria Math" w:hAnsi="Cambria Math" w:cs="Apex New Medium"/>
            <w:color w:val="000000"/>
          </w:rPr>
          <m:t>△ABC</m:t>
        </m:r>
      </m:oMath>
      <w:r w:rsidR="007E7E6C">
        <w:rPr>
          <w:rFonts w:cs="Apex New Medium"/>
          <w:color w:val="000000"/>
        </w:rPr>
        <w:t xml:space="preserve">; </w:t>
      </w:r>
      <w:r w:rsidR="007E7E6C">
        <w:rPr>
          <w:rFonts w:cs="Apex New Medium"/>
          <w:i/>
          <w:color w:val="000000"/>
        </w:rPr>
        <w:t xml:space="preserve">D </w:t>
      </w:r>
      <w:r w:rsidR="007E7E6C">
        <w:rPr>
          <w:rFonts w:cs="Apex New Medium"/>
          <w:color w:val="000000"/>
        </w:rPr>
        <w:t xml:space="preserve">is the midpoint of </w:t>
      </w:r>
      <m:oMath>
        <m:acc>
          <m:accPr>
            <m:chr m:val="̅"/>
            <m:ctrlPr>
              <w:rPr>
                <w:rFonts w:ascii="Cambria Math" w:hAnsi="Cambria Math" w:cs="Apex New Medium"/>
                <w:i/>
                <w:color w:val="000000"/>
              </w:rPr>
            </m:ctrlPr>
          </m:accPr>
          <m:e>
            <m:r>
              <w:rPr>
                <w:rFonts w:ascii="Cambria Math" w:hAnsi="Cambria Math" w:cs="Apex New Medium"/>
                <w:color w:val="000000"/>
              </w:rPr>
              <m:t>AB</m:t>
            </m:r>
          </m:e>
        </m:acc>
      </m:oMath>
      <w:r w:rsidR="007E7E6C">
        <w:rPr>
          <w:rFonts w:cs="Apex New Medium"/>
          <w:color w:val="000000"/>
        </w:rPr>
        <w:t xml:space="preserve">; </w:t>
      </w:r>
      <w:r w:rsidR="007E7E6C">
        <w:rPr>
          <w:rFonts w:cs="Apex New Medium"/>
          <w:color w:val="000000"/>
        </w:rPr>
        <w:softHyphen/>
      </w:r>
      <w:r w:rsidR="007E7E6C">
        <w:rPr>
          <w:rFonts w:cs="Apex New Medium"/>
          <w:i/>
          <w:color w:val="000000"/>
        </w:rPr>
        <w:t>E</w:t>
      </w:r>
      <w:r w:rsidR="007E7E6C">
        <w:rPr>
          <w:rFonts w:cs="Apex New Medium"/>
          <w:color w:val="000000"/>
        </w:rPr>
        <w:t xml:space="preserve"> is the midpoint of </w:t>
      </w:r>
      <m:oMath>
        <m:acc>
          <m:accPr>
            <m:chr m:val="̅"/>
            <m:ctrlPr>
              <w:rPr>
                <w:rFonts w:ascii="Cambria Math" w:hAnsi="Cambria Math" w:cs="Apex New Medium"/>
                <w:i/>
                <w:color w:val="000000"/>
              </w:rPr>
            </m:ctrlPr>
          </m:accPr>
          <m:e>
            <m:r>
              <w:rPr>
                <w:rFonts w:ascii="Cambria Math" w:hAnsi="Cambria Math" w:cs="Apex New Medium"/>
                <w:color w:val="000000"/>
              </w:rPr>
              <m:t>AC</m:t>
            </m:r>
          </m:e>
        </m:acc>
      </m:oMath>
      <w:r w:rsidR="007E7E6C">
        <w:rPr>
          <w:rFonts w:cs="Apex New Medium"/>
          <w:color w:val="000000"/>
        </w:rPr>
        <w:t>.</w:t>
      </w:r>
    </w:p>
    <w:p w14:paraId="181AFA7C" w14:textId="5CFCB1CF" w:rsidR="00C35736" w:rsidRPr="00A97C75" w:rsidRDefault="00C35736" w:rsidP="00C357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cs="Apex New Medium"/>
          <w:color w:val="000000"/>
        </w:rPr>
        <w:tab/>
      </w:r>
      <w:r>
        <w:rPr>
          <w:rFonts w:cs="Apex New Medium"/>
          <w:color w:val="000000"/>
        </w:rPr>
        <w:tab/>
      </w:r>
      <w:r w:rsidRPr="00A97C75">
        <w:rPr>
          <w:rFonts w:cs="Apex New Medium"/>
          <w:b/>
          <w:color w:val="000000"/>
        </w:rPr>
        <w:t>Prove:</w:t>
      </w:r>
      <w:r w:rsidRPr="00A97C75">
        <w:rPr>
          <w:rFonts w:cs="Apex New Medium"/>
          <w:color w:val="000000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="Apex New Book Italic"/>
                <w:color w:val="000000"/>
              </w:rPr>
              <m:t>DE</m:t>
            </m:r>
          </m:e>
        </m:acc>
      </m:oMath>
      <w:r w:rsidRPr="00A97C75">
        <w:rPr>
          <w:rFonts w:cs="Apex New Book Italic"/>
          <w:i/>
          <w:iCs/>
          <w:color w:val="000000"/>
        </w:rPr>
        <w:t xml:space="preserve"> </w:t>
      </w:r>
      <m:oMath>
        <m:r>
          <w:rPr>
            <w:rFonts w:ascii="Cambria Math" w:hAnsi="Cambria Math" w:cs="UniMath2 A"/>
            <w:color w:val="000000"/>
          </w:rPr>
          <m:t>∥</m:t>
        </m:r>
      </m:oMath>
      <w:r w:rsidRPr="00A97C75">
        <w:rPr>
          <w:rFonts w:cs="UniMath2 A"/>
          <w:b/>
          <w:bCs/>
          <w:color w:val="000000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UniMath2 A"/>
                <w:bCs/>
                <w:i/>
                <w:color w:val="000000"/>
              </w:rPr>
            </m:ctrlPr>
          </m:accPr>
          <m:e>
            <m:r>
              <w:rPr>
                <w:rFonts w:ascii="Cambria Math" w:hAnsi="Cambria Math" w:cs="UniMath2 A"/>
                <w:color w:val="000000"/>
              </w:rPr>
              <m:t>BC</m:t>
            </m:r>
          </m:e>
        </m:acc>
      </m:oMath>
      <w:r w:rsidR="007E7E6C">
        <w:rPr>
          <w:rFonts w:cs="UniMath2 A"/>
          <w:bCs/>
          <w:color w:val="000000"/>
        </w:rPr>
        <w:t xml:space="preserve">, </w:t>
      </w:r>
      <m:oMath>
        <m:r>
          <w:rPr>
            <w:rFonts w:ascii="Cambria Math" w:hAnsi="Cambria Math" w:cs="UniMath2 A"/>
            <w:color w:val="000000"/>
          </w:rPr>
          <m:t>DE=</m:t>
        </m:r>
        <m:f>
          <m:fPr>
            <m:ctrlPr>
              <w:rPr>
                <w:rFonts w:ascii="Cambria Math" w:hAnsi="Cambria Math" w:cs="UniMath2 A"/>
                <w:bCs/>
                <w:i/>
                <w:color w:val="000000"/>
              </w:rPr>
            </m:ctrlPr>
          </m:fPr>
          <m:num>
            <m:r>
              <w:rPr>
                <w:rFonts w:ascii="Cambria Math" w:hAnsi="Cambria Math" w:cs="UniMath2 A"/>
                <w:color w:val="000000"/>
              </w:rPr>
              <m:t>1</m:t>
            </m:r>
          </m:num>
          <m:den>
            <m:r>
              <w:rPr>
                <w:rFonts w:ascii="Cambria Math" w:hAnsi="Cambria Math" w:cs="UniMath2 A"/>
                <w:color w:val="000000"/>
              </w:rPr>
              <m:t>2</m:t>
            </m:r>
          </m:den>
        </m:f>
        <m:r>
          <w:rPr>
            <w:rFonts w:ascii="Cambria Math" w:hAnsi="Cambria Math" w:cs="UniMath2 A"/>
            <w:color w:val="000000"/>
          </w:rPr>
          <m:t>BC</m:t>
        </m:r>
      </m:oMath>
    </w:p>
    <w:p w14:paraId="15F4D9F5" w14:textId="0EA71D86" w:rsidR="00C35736" w:rsidRDefault="00C35736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5526BFF5" w14:textId="77777777" w:rsidR="00D37A6B" w:rsidRDefault="00D37A6B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42E57D84" w14:textId="77777777" w:rsidR="005B1406" w:rsidRDefault="005B1406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4A9EF1BF" w14:textId="77777777" w:rsidR="00D37A6B" w:rsidRDefault="00D37A6B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1A3C10DD" w14:textId="1B87A2C6" w:rsidR="00D37A6B" w:rsidRDefault="005B1406" w:rsidP="00D37A6B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5B1406">
        <w:rPr>
          <w:rFonts w:cs="Apex New Medium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1CEE8058" wp14:editId="4D3A2CB6">
            <wp:simplePos x="0" y="0"/>
            <wp:positionH relativeFrom="column">
              <wp:posOffset>4229100</wp:posOffset>
            </wp:positionH>
            <wp:positionV relativeFrom="paragraph">
              <wp:posOffset>6985</wp:posOffset>
            </wp:positionV>
            <wp:extent cx="2200275" cy="1581150"/>
            <wp:effectExtent l="0" t="0" r="9525" b="0"/>
            <wp:wrapSquare wrapText="bothSides"/>
            <wp:docPr id="5" name="Picture 5" descr="C:\Users\Adrian\OneDrive\Documents\MH\Geometry\08_Mod\Module 08\GM0800_proofs_012A-667551-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8_Mod\Module 08\GM0800_proofs_012A-667551-A_RGB_300dpi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7A6B">
        <w:rPr>
          <w:rFonts w:eastAsiaTheme="minorEastAsia"/>
          <w:b/>
          <w:color w:val="000000" w:themeColor="text1"/>
        </w:rPr>
        <w:t>21.</w:t>
      </w:r>
      <w:r w:rsidR="00D37A6B">
        <w:rPr>
          <w:rFonts w:eastAsiaTheme="minorEastAsia"/>
          <w:b/>
          <w:color w:val="000000" w:themeColor="text1"/>
        </w:rPr>
        <w:tab/>
      </w:r>
      <w:r w:rsidR="00D37A6B">
        <w:rPr>
          <w:rFonts w:eastAsiaTheme="minorEastAsia"/>
          <w:b/>
          <w:color w:val="3366FF"/>
        </w:rPr>
        <w:t>PROOF</w:t>
      </w:r>
      <w:r w:rsidR="00D37A6B" w:rsidRPr="00CF1BB7">
        <w:rPr>
          <w:rFonts w:eastAsiaTheme="minorEastAsia"/>
          <w:color w:val="000000" w:themeColor="text1"/>
        </w:rPr>
        <w:t xml:space="preserve"> </w:t>
      </w:r>
      <w:r w:rsidR="00D37A6B">
        <w:t>Write a paragraph proof of</w:t>
      </w:r>
      <w:r w:rsidR="00D37A6B" w:rsidRPr="00A97C75">
        <w:t xml:space="preserve"> </w:t>
      </w:r>
      <w:r w:rsidR="00D37A6B">
        <w:t>Corollary 8.1</w:t>
      </w:r>
      <w:r>
        <w:t>.</w:t>
      </w:r>
      <w:r w:rsidR="00D37A6B" w:rsidRPr="00D37A6B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D5FA7FC" w14:textId="1C5AE9CF" w:rsidR="00D37A6B" w:rsidRPr="007E7E6C" w:rsidRDefault="00D37A6B" w:rsidP="00D37A6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Book Italic"/>
          <w:color w:val="00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A97C75">
        <w:rPr>
          <w:rFonts w:cs="Apex New Medium"/>
          <w:b/>
          <w:color w:val="000000"/>
        </w:rPr>
        <w:t>Given:</w:t>
      </w:r>
      <w:r w:rsidRPr="00A97C75">
        <w:rPr>
          <w:rFonts w:cs="Apex New Medium"/>
          <w:color w:val="000000"/>
        </w:rPr>
        <w:t xml:space="preserve"> </w:t>
      </w:r>
      <m:oMath>
        <m:acc>
          <m:accPr>
            <m:chr m:val="⃡"/>
            <m:ctrlPr>
              <w:rPr>
                <w:rFonts w:ascii="Cambria Math" w:hAnsi="Cambria Math" w:cs="Apex New Medium"/>
                <w:i/>
                <w:color w:val="000000"/>
              </w:rPr>
            </m:ctrlPr>
          </m:accPr>
          <m:e>
            <m:r>
              <w:rPr>
                <w:rFonts w:ascii="Cambria Math" w:hAnsi="Cambria Math" w:cs="Apex New Medium"/>
                <w:color w:val="000000"/>
              </w:rPr>
              <m:t>AE</m:t>
            </m:r>
          </m:e>
        </m:acc>
        <m:r>
          <w:rPr>
            <w:rFonts w:ascii="Cambria Math" w:hAnsi="Cambria Math" w:cs="Apex New Medium"/>
            <w:color w:val="000000"/>
          </w:rPr>
          <m:t>∥</m:t>
        </m:r>
        <m:acc>
          <m:accPr>
            <m:chr m:val="⃡"/>
            <m:ctrlPr>
              <w:rPr>
                <w:rFonts w:ascii="Cambria Math" w:hAnsi="Cambria Math" w:cs="Apex New Medium"/>
                <w:i/>
                <w:color w:val="000000"/>
              </w:rPr>
            </m:ctrlPr>
          </m:accPr>
          <m:e>
            <m:r>
              <w:rPr>
                <w:rFonts w:ascii="Cambria Math" w:hAnsi="Cambria Math" w:cs="Apex New Medium"/>
                <w:color w:val="000000"/>
              </w:rPr>
              <m:t>BF</m:t>
            </m:r>
          </m:e>
        </m:acc>
        <m:r>
          <w:rPr>
            <w:rFonts w:ascii="Cambria Math" w:hAnsi="Cambria Math" w:cs="Apex New Medium"/>
            <w:color w:val="000000"/>
          </w:rPr>
          <m:t>∥</m:t>
        </m:r>
        <m:acc>
          <m:accPr>
            <m:chr m:val="⃡"/>
            <m:ctrlPr>
              <w:rPr>
                <w:rFonts w:ascii="Cambria Math" w:hAnsi="Cambria Math" w:cs="Apex New Medium"/>
                <w:i/>
                <w:color w:val="000000"/>
              </w:rPr>
            </m:ctrlPr>
          </m:accPr>
          <m:e>
            <m:r>
              <w:rPr>
                <w:rFonts w:ascii="Cambria Math" w:hAnsi="Cambria Math" w:cs="Apex New Medium"/>
                <w:color w:val="000000"/>
              </w:rPr>
              <m:t>CG</m:t>
            </m:r>
          </m:e>
        </m:acc>
      </m:oMath>
    </w:p>
    <w:p w14:paraId="4EACFAC3" w14:textId="668BE7CA" w:rsidR="00D37A6B" w:rsidRPr="005B1406" w:rsidRDefault="00D37A6B" w:rsidP="00D37A6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Medium"/>
          <w:color w:val="000000"/>
        </w:rPr>
      </w:pPr>
      <w:r>
        <w:rPr>
          <w:rFonts w:cs="Apex New Medium"/>
          <w:color w:val="000000"/>
        </w:rPr>
        <w:tab/>
      </w:r>
      <w:r>
        <w:rPr>
          <w:rFonts w:cs="Apex New Medium"/>
          <w:color w:val="000000"/>
        </w:rPr>
        <w:tab/>
      </w:r>
      <w:r w:rsidRPr="00A97C75">
        <w:rPr>
          <w:rFonts w:cs="Apex New Medium"/>
          <w:b/>
          <w:color w:val="000000"/>
        </w:rPr>
        <w:t>Prove:</w:t>
      </w:r>
      <w:r w:rsidRPr="00A97C75">
        <w:rPr>
          <w:rFonts w:cs="Apex New Medium"/>
          <w:color w:val="000000"/>
        </w:rPr>
        <w:t xml:space="preserve"> </w:t>
      </w:r>
      <m:oMath>
        <m:f>
          <m:fPr>
            <m:ctrlPr>
              <w:rPr>
                <w:rFonts w:ascii="Cambria Math" w:hAnsi="Cambria Math" w:cs="Apex New Medium"/>
                <w:i/>
                <w:color w:val="000000"/>
              </w:rPr>
            </m:ctrlPr>
          </m:fPr>
          <m:num>
            <m:r>
              <w:rPr>
                <w:rFonts w:ascii="Cambria Math" w:hAnsi="Cambria Math" w:cs="Apex New Medium"/>
                <w:color w:val="000000"/>
              </w:rPr>
              <m:t>AB</m:t>
            </m:r>
          </m:num>
          <m:den>
            <m:r>
              <w:rPr>
                <w:rFonts w:ascii="Cambria Math" w:hAnsi="Cambria Math" w:cs="Apex New Medium"/>
                <w:color w:val="000000"/>
              </w:rPr>
              <m:t>BC</m:t>
            </m:r>
          </m:den>
        </m:f>
        <m:r>
          <w:rPr>
            <w:rFonts w:ascii="Cambria Math" w:hAnsi="Cambria Math" w:cs="Apex New Medium"/>
            <w:color w:val="000000"/>
          </w:rPr>
          <m:t>=</m:t>
        </m:r>
        <m:f>
          <m:fPr>
            <m:ctrlPr>
              <w:rPr>
                <w:rFonts w:ascii="Cambria Math" w:hAnsi="Cambria Math" w:cs="Apex New Medium"/>
                <w:i/>
                <w:color w:val="000000"/>
              </w:rPr>
            </m:ctrlPr>
          </m:fPr>
          <m:num>
            <m:r>
              <w:rPr>
                <w:rFonts w:ascii="Cambria Math" w:hAnsi="Cambria Math" w:cs="Apex New Medium"/>
                <w:color w:val="000000"/>
              </w:rPr>
              <m:t>EF</m:t>
            </m:r>
          </m:num>
          <m:den>
            <m:r>
              <w:rPr>
                <w:rFonts w:ascii="Cambria Math" w:hAnsi="Cambria Math" w:cs="Apex New Medium"/>
                <w:color w:val="000000"/>
              </w:rPr>
              <m:t>FG</m:t>
            </m:r>
          </m:den>
        </m:f>
      </m:oMath>
    </w:p>
    <w:p w14:paraId="694DCEF3" w14:textId="77777777" w:rsidR="005B1406" w:rsidRDefault="005B1406" w:rsidP="00D37A6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Medium"/>
        </w:rPr>
      </w:pPr>
    </w:p>
    <w:p w14:paraId="1DD6FB97" w14:textId="4F1E67FA" w:rsidR="005B1406" w:rsidRDefault="005B1406" w:rsidP="00D37A6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Medium"/>
        </w:rPr>
      </w:pPr>
    </w:p>
    <w:p w14:paraId="5B7E8A86" w14:textId="77777777" w:rsidR="005B1406" w:rsidRDefault="005B1406" w:rsidP="00D37A6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Medium"/>
        </w:rPr>
      </w:pPr>
    </w:p>
    <w:p w14:paraId="20951923" w14:textId="77777777" w:rsidR="005B1406" w:rsidRDefault="005B1406" w:rsidP="00D37A6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Medium"/>
        </w:rPr>
      </w:pPr>
    </w:p>
    <w:p w14:paraId="12F2211E" w14:textId="58286461" w:rsidR="005B1406" w:rsidRDefault="005B1406" w:rsidP="00D37A6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Medium"/>
        </w:rPr>
      </w:pPr>
    </w:p>
    <w:p w14:paraId="04D6DA40" w14:textId="77777777" w:rsidR="005B1406" w:rsidRDefault="005B1406" w:rsidP="00D37A6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Medium"/>
        </w:rPr>
      </w:pPr>
    </w:p>
    <w:p w14:paraId="329F1DF4" w14:textId="77777777" w:rsidR="00D7613E" w:rsidRDefault="00D7613E" w:rsidP="00D37A6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Medium"/>
        </w:rPr>
      </w:pPr>
    </w:p>
    <w:p w14:paraId="1D4CF19C" w14:textId="1FA788A0" w:rsidR="00D7613E" w:rsidRDefault="00D7613E" w:rsidP="00D37A6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Medium"/>
        </w:rPr>
      </w:pPr>
      <w:r>
        <w:rPr>
          <w:rFonts w:cs="Apex New Book"/>
          <w:noProof/>
          <w:color w:val="000000"/>
        </w:rPr>
        <w:drawing>
          <wp:anchor distT="0" distB="0" distL="114300" distR="114300" simplePos="0" relativeHeight="251648000" behindDoc="0" locked="0" layoutInCell="1" allowOverlap="1" wp14:anchorId="49316F7E" wp14:editId="49C9CF66">
            <wp:simplePos x="0" y="0"/>
            <wp:positionH relativeFrom="column">
              <wp:posOffset>5365750</wp:posOffset>
            </wp:positionH>
            <wp:positionV relativeFrom="paragraph">
              <wp:posOffset>9525</wp:posOffset>
            </wp:positionV>
            <wp:extent cx="1497178" cy="1097280"/>
            <wp:effectExtent l="0" t="0" r="1905" b="0"/>
            <wp:wrapSquare wrapText="bothSides"/>
            <wp:docPr id="31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178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ED47B9" w14:textId="7A516549" w:rsidR="005B1406" w:rsidRPr="005B1406" w:rsidRDefault="005B1406" w:rsidP="00D37A6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pex New Medium"/>
        </w:rPr>
      </w:pPr>
    </w:p>
    <w:p w14:paraId="7A5E67AB" w14:textId="0BE6F249" w:rsidR="00661FBC" w:rsidRPr="0086538B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A97C75">
        <w:t xml:space="preserve"> </w:t>
      </w:r>
      <w:r w:rsidR="00D7613E">
        <w:rPr>
          <w:rFonts w:eastAsiaTheme="minorEastAsia"/>
          <w:b/>
          <w:color w:val="000000" w:themeColor="text1"/>
        </w:rPr>
        <w:tab/>
        <w:t>2</w:t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REGULARITY</w:t>
      </w:r>
      <w:r w:rsidRPr="00CF1BB7">
        <w:rPr>
          <w:rFonts w:eastAsiaTheme="minorEastAsia"/>
          <w:color w:val="000000" w:themeColor="text1"/>
        </w:rPr>
        <w:t xml:space="preserve"> </w:t>
      </w:r>
      <w:r w:rsidRPr="0086538B">
        <w:rPr>
          <w:rFonts w:cs="Apex New Book"/>
          <w:color w:val="000000"/>
        </w:rPr>
        <w:t xml:space="preserve">In the figure, </w:t>
      </w:r>
      <m:oMath>
        <m:acc>
          <m:accPr>
            <m:chr m:val="̅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="Apex New Book Italic"/>
                <w:color w:val="000000"/>
              </w:rPr>
              <m:t>DE</m:t>
            </m:r>
          </m:e>
        </m:acc>
      </m:oMath>
      <w:r w:rsidRPr="00A97C75">
        <w:rPr>
          <w:rFonts w:cs="Apex New Book Italic"/>
          <w:i/>
          <w:iCs/>
          <w:color w:val="000000"/>
        </w:rPr>
        <w:t xml:space="preserve"> </w:t>
      </w:r>
      <m:oMath>
        <m:r>
          <w:rPr>
            <w:rFonts w:ascii="Cambria Math" w:hAnsi="Cambria Math" w:cs="UniMath2 A"/>
            <w:color w:val="000000"/>
          </w:rPr>
          <m:t>∥</m:t>
        </m:r>
      </m:oMath>
      <w:r w:rsidRPr="00A97C75">
        <w:rPr>
          <w:rFonts w:cs="UniMath2 A"/>
          <w:b/>
          <w:bCs/>
          <w:color w:val="000000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UniMath2 A"/>
                <w:bCs/>
                <w:i/>
                <w:color w:val="000000"/>
              </w:rPr>
            </m:ctrlPr>
          </m:accPr>
          <m:e>
            <m:r>
              <w:rPr>
                <w:rFonts w:ascii="Cambria Math" w:hAnsi="Cambria Math" w:cs="UniMath2 A"/>
                <w:color w:val="000000"/>
              </w:rPr>
              <m:t>BC</m:t>
            </m:r>
          </m:e>
        </m:acc>
      </m:oMath>
      <w:r w:rsidRPr="0086538B">
        <w:rPr>
          <w:rFonts w:cs="Apex New Book"/>
          <w:color w:val="000000"/>
        </w:rPr>
        <w:t xml:space="preserve">, </w:t>
      </w:r>
      <w:r w:rsidRPr="0086538B">
        <w:rPr>
          <w:rFonts w:cs="Apex New Book Italic"/>
          <w:i/>
          <w:iCs/>
          <w:color w:val="000000"/>
        </w:rPr>
        <w:t xml:space="preserve">BD </w:t>
      </w:r>
      <w:r w:rsidRPr="0086538B">
        <w:rPr>
          <w:rFonts w:cs="UniMath2 A"/>
          <w:color w:val="000000"/>
        </w:rPr>
        <w:t xml:space="preserve">= </w:t>
      </w:r>
      <w:r w:rsidRPr="0086538B">
        <w:rPr>
          <w:rFonts w:cs="Apex Sans Book"/>
          <w:color w:val="000000"/>
        </w:rPr>
        <w:t>12</w:t>
      </w:r>
      <w:r w:rsidRPr="0086538B">
        <w:rPr>
          <w:rFonts w:cs="Apex New Book"/>
          <w:color w:val="000000"/>
        </w:rPr>
        <w:t xml:space="preserve">, </w:t>
      </w:r>
      <w:r w:rsidRPr="0086538B">
        <w:rPr>
          <w:rFonts w:cs="Apex New Book Italic"/>
          <w:i/>
          <w:iCs/>
          <w:color w:val="000000"/>
        </w:rPr>
        <w:t xml:space="preserve">EC </w:t>
      </w:r>
      <w:r w:rsidRPr="0086538B">
        <w:rPr>
          <w:rFonts w:cs="UniMath2 A"/>
          <w:color w:val="000000"/>
        </w:rPr>
        <w:t xml:space="preserve">= </w:t>
      </w:r>
      <w:r w:rsidRPr="0086538B">
        <w:rPr>
          <w:rFonts w:cs="Apex Sans Book"/>
          <w:color w:val="000000"/>
        </w:rPr>
        <w:t>10</w:t>
      </w:r>
      <w:r w:rsidRPr="0086538B">
        <w:rPr>
          <w:rFonts w:cs="Apex New Book"/>
          <w:color w:val="000000"/>
        </w:rPr>
        <w:t xml:space="preserve">, and </w:t>
      </w:r>
      <w:r w:rsidRPr="0086538B">
        <w:rPr>
          <w:rFonts w:cs="Apex New Book Italic"/>
          <w:i/>
          <w:iCs/>
          <w:color w:val="000000"/>
        </w:rPr>
        <w:t xml:space="preserve">AE </w:t>
      </w:r>
      <w:r w:rsidRPr="0086538B">
        <w:rPr>
          <w:rFonts w:cs="UniMath2 A"/>
          <w:color w:val="000000"/>
        </w:rPr>
        <w:t xml:space="preserve">= </w:t>
      </w:r>
      <w:r w:rsidRPr="0086538B">
        <w:rPr>
          <w:rFonts w:cs="Apex Sans Book"/>
          <w:color w:val="000000"/>
        </w:rPr>
        <w:t>15</w:t>
      </w:r>
      <w:r w:rsidRPr="0086538B">
        <w:rPr>
          <w:rFonts w:cs="Apex New Book"/>
          <w:color w:val="000000"/>
        </w:rPr>
        <w:t xml:space="preserve">. </w:t>
      </w:r>
      <w:r>
        <w:rPr>
          <w:rFonts w:cs="Apex New Book"/>
          <w:color w:val="000000"/>
        </w:rPr>
        <w:t>Explain how to find</w:t>
      </w:r>
      <w:r w:rsidRPr="0086538B">
        <w:rPr>
          <w:rFonts w:cs="Apex New Book"/>
          <w:color w:val="000000"/>
        </w:rPr>
        <w:t xml:space="preserve"> the length of </w:t>
      </w:r>
      <m:oMath>
        <m:acc>
          <m:accPr>
            <m:chr m:val="̅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="Apex New Book Italic"/>
                <w:color w:val="000000"/>
              </w:rPr>
              <m:t>AD</m:t>
            </m:r>
          </m:e>
        </m:acc>
      </m:oMath>
      <w:r w:rsidRPr="0086538B">
        <w:rPr>
          <w:rFonts w:cs="Apex New Book"/>
          <w:color w:val="000000"/>
        </w:rPr>
        <w:t>.</w:t>
      </w:r>
      <w:r>
        <w:tab/>
      </w:r>
    </w:p>
    <w:p w14:paraId="12BC0A47" w14:textId="3FFBC6F9" w:rsidR="00E90218" w:rsidRDefault="00E90218">
      <w:pPr>
        <w:spacing w:after="0" w:line="240" w:lineRule="auto"/>
        <w:rPr>
          <w:rFonts w:eastAsiaTheme="minorEastAsia"/>
          <w:b/>
          <w:color w:val="FF0000"/>
        </w:rPr>
      </w:pPr>
    </w:p>
    <w:p w14:paraId="390D275B" w14:textId="48ABB349" w:rsidR="001A75D0" w:rsidRDefault="001A75D0">
      <w:pPr>
        <w:spacing w:after="0" w:line="240" w:lineRule="auto"/>
        <w:rPr>
          <w:rFonts w:eastAsiaTheme="minorEastAsia"/>
          <w:b/>
          <w:color w:val="FF0000"/>
        </w:rPr>
      </w:pPr>
    </w:p>
    <w:p w14:paraId="7E09E091" w14:textId="77777777" w:rsidR="001A75D0" w:rsidRDefault="001A75D0">
      <w:pPr>
        <w:spacing w:after="0" w:line="240" w:lineRule="auto"/>
        <w:rPr>
          <w:rFonts w:eastAsiaTheme="minorEastAsia"/>
          <w:b/>
          <w:color w:val="FF0000"/>
        </w:rPr>
      </w:pPr>
    </w:p>
    <w:p w14:paraId="0C5CD410" w14:textId="16B93EBC" w:rsidR="00D7613E" w:rsidRDefault="00D7613E">
      <w:pPr>
        <w:spacing w:after="0" w:line="240" w:lineRule="auto"/>
        <w:rPr>
          <w:rFonts w:eastAsiaTheme="minorEastAsia"/>
          <w:b/>
          <w:color w:val="FF0000"/>
        </w:rPr>
      </w:pPr>
    </w:p>
    <w:p w14:paraId="0730FF4E" w14:textId="5B9E8070" w:rsidR="00D7613E" w:rsidRDefault="00D7613E">
      <w:pPr>
        <w:spacing w:after="0" w:line="240" w:lineRule="auto"/>
        <w:rPr>
          <w:rFonts w:eastAsiaTheme="minorEastAsia"/>
          <w:b/>
          <w:color w:val="FF0000"/>
        </w:rPr>
      </w:pPr>
    </w:p>
    <w:p w14:paraId="7DBEF6A0" w14:textId="6AB22479" w:rsidR="00D7613E" w:rsidRDefault="00A017EE" w:rsidP="001A75D0">
      <w:pPr>
        <w:spacing w:after="0" w:line="240" w:lineRule="auto"/>
        <w:ind w:left="360" w:hanging="360"/>
        <w:rPr>
          <w:rFonts w:eastAsiaTheme="minorEastAsia"/>
          <w:b/>
          <w:color w:val="FF0000"/>
        </w:rPr>
      </w:pPr>
      <w:r w:rsidRPr="00A017EE">
        <w:rPr>
          <w:rFonts w:eastAsiaTheme="minorEastAsia"/>
          <w:b/>
          <w:noProof/>
          <w:color w:val="FF0000"/>
          <w:sz w:val="18"/>
          <w:szCs w:val="18"/>
        </w:rPr>
        <w:drawing>
          <wp:anchor distT="0" distB="0" distL="114300" distR="114300" simplePos="0" relativeHeight="251675648" behindDoc="0" locked="0" layoutInCell="1" allowOverlap="1" wp14:anchorId="61EFB860" wp14:editId="4E943CF3">
            <wp:simplePos x="0" y="0"/>
            <wp:positionH relativeFrom="column">
              <wp:posOffset>5162550</wp:posOffset>
            </wp:positionH>
            <wp:positionV relativeFrom="paragraph">
              <wp:posOffset>8255</wp:posOffset>
            </wp:positionV>
            <wp:extent cx="1524000" cy="1133475"/>
            <wp:effectExtent l="0" t="0" r="0" b="9525"/>
            <wp:wrapSquare wrapText="bothSides"/>
            <wp:docPr id="6" name="Picture 6" descr="C:\Users\Adrian\OneDrive\Documents\MH\Geometry\08_Mod\Module 08\GM0805_PRT_036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8_Mod\Module 08\GM0805_PRT_036A-Rev_RGB_300dpi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613E">
        <w:rPr>
          <w:rFonts w:eastAsiaTheme="minorEastAsia"/>
          <w:b/>
          <w:color w:val="000000" w:themeColor="text1"/>
        </w:rPr>
        <w:t xml:space="preserve">23. </w:t>
      </w:r>
      <w:r w:rsidR="00D7613E">
        <w:rPr>
          <w:rFonts w:eastAsiaTheme="minorEastAsia"/>
          <w:b/>
          <w:color w:val="3366FF"/>
        </w:rPr>
        <w:t>ART</w:t>
      </w:r>
      <w:r w:rsidR="00D7613E" w:rsidRPr="00CF1BB7">
        <w:rPr>
          <w:rFonts w:eastAsiaTheme="minorEastAsia"/>
          <w:color w:val="000000" w:themeColor="text1"/>
        </w:rPr>
        <w:t xml:space="preserve"> </w:t>
      </w:r>
      <w:r w:rsidR="00D7613E" w:rsidRPr="00D7613E">
        <w:rPr>
          <w:rFonts w:cs="Apex New Book"/>
          <w:color w:val="000000"/>
        </w:rPr>
        <w:t xml:space="preserve">The divider bars between the pieces of colored glass in a stained glass window are called </w:t>
      </w:r>
      <w:r w:rsidR="00D7613E" w:rsidRPr="00D7613E">
        <w:rPr>
          <w:rFonts w:cs="Apex New Book"/>
          <w:i/>
          <w:color w:val="000000"/>
        </w:rPr>
        <w:t>cames</w:t>
      </w:r>
      <w:r w:rsidR="00D7613E" w:rsidRPr="00D7613E">
        <w:rPr>
          <w:rFonts w:cs="Apex New Book"/>
          <w:color w:val="000000"/>
        </w:rPr>
        <w:t xml:space="preserve">. In the stained window at the right, the total length of the cames for </w:t>
      </w:r>
      <w:r w:rsidR="00D7613E" w:rsidRPr="00D7613E">
        <w:rPr>
          <w:rFonts w:ascii="Cambria Math" w:hAnsi="Cambria Math" w:cs="Cambria Math"/>
          <w:color w:val="000000"/>
        </w:rPr>
        <w:t>△</w:t>
      </w:r>
      <w:r w:rsidR="00D7613E" w:rsidRPr="00D7613E">
        <w:rPr>
          <w:rFonts w:cs="Apex New Book"/>
          <w:i/>
          <w:color w:val="000000"/>
        </w:rPr>
        <w:t>PQR</w:t>
      </w:r>
      <w:r w:rsidR="00D7613E" w:rsidRPr="00D7613E">
        <w:rPr>
          <w:rFonts w:cs="Apex New Book"/>
          <w:color w:val="000000"/>
        </w:rPr>
        <w:t xml:space="preserve"> is 78 centimeters. What is the total length of the cames for </w:t>
      </w:r>
      <w:r w:rsidR="00D7613E" w:rsidRPr="00D7613E">
        <w:rPr>
          <w:rFonts w:ascii="Cambria Math" w:hAnsi="Cambria Math" w:cs="Cambria Math"/>
          <w:color w:val="000000"/>
        </w:rPr>
        <w:t>△</w:t>
      </w:r>
      <w:r w:rsidR="00D7613E" w:rsidRPr="00D7613E">
        <w:rPr>
          <w:rFonts w:cs="Apex New Book"/>
          <w:i/>
          <w:color w:val="000000"/>
        </w:rPr>
        <w:t>JKL</w:t>
      </w:r>
      <w:r w:rsidR="00D7613E" w:rsidRPr="00D7613E">
        <w:rPr>
          <w:rFonts w:cs="Apex New Book"/>
          <w:color w:val="000000"/>
        </w:rPr>
        <w:t>? Give an argument to support your answer.</w:t>
      </w:r>
    </w:p>
    <w:p w14:paraId="5BB8C625" w14:textId="77777777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8"/>
          <w:szCs w:val="18"/>
        </w:rPr>
      </w:pPr>
    </w:p>
    <w:p w14:paraId="2CDA0AF5" w14:textId="77777777" w:rsidR="00A017EE" w:rsidRDefault="00A017EE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8"/>
          <w:szCs w:val="18"/>
        </w:rPr>
      </w:pPr>
    </w:p>
    <w:p w14:paraId="43E31EB0" w14:textId="6ED5DA54" w:rsidR="00A017EE" w:rsidRDefault="00A017EE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8"/>
          <w:szCs w:val="18"/>
        </w:rPr>
      </w:pPr>
    </w:p>
    <w:p w14:paraId="7B1D1CED" w14:textId="77777777" w:rsidR="00A017EE" w:rsidRDefault="00A017EE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8"/>
          <w:szCs w:val="18"/>
        </w:rPr>
      </w:pPr>
    </w:p>
    <w:p w14:paraId="26EBABE2" w14:textId="77777777" w:rsidR="00A017EE" w:rsidRDefault="00A017EE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8"/>
          <w:szCs w:val="18"/>
        </w:rPr>
      </w:pPr>
    </w:p>
    <w:p w14:paraId="3A2DB347" w14:textId="149FA109" w:rsidR="00A017EE" w:rsidRDefault="00A017EE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8"/>
          <w:szCs w:val="18"/>
        </w:rPr>
      </w:pPr>
    </w:p>
    <w:p w14:paraId="06436AC9" w14:textId="77777777" w:rsidR="00A017EE" w:rsidRDefault="00A017EE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8"/>
          <w:szCs w:val="18"/>
        </w:rPr>
      </w:pPr>
    </w:p>
    <w:p w14:paraId="5AA33246" w14:textId="57E2FBC4" w:rsidR="00661FBC" w:rsidRPr="00426C39" w:rsidRDefault="00661FBC" w:rsidP="00426C39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E70B55D" w14:textId="4569DAB4" w:rsidR="00661FBC" w:rsidRDefault="00426C39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82816" behindDoc="0" locked="0" layoutInCell="1" allowOverlap="1" wp14:anchorId="1013A15B" wp14:editId="40EEF8B1">
            <wp:simplePos x="0" y="0"/>
            <wp:positionH relativeFrom="column">
              <wp:posOffset>5175250</wp:posOffset>
            </wp:positionH>
            <wp:positionV relativeFrom="paragraph">
              <wp:posOffset>14605</wp:posOffset>
            </wp:positionV>
            <wp:extent cx="863600" cy="1234440"/>
            <wp:effectExtent l="0" t="0" r="0" b="10160"/>
            <wp:wrapSquare wrapText="bothSides"/>
            <wp:docPr id="31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FBC" w:rsidRPr="00EA2BB7">
        <w:rPr>
          <w:color w:val="FF0000"/>
        </w:rPr>
        <w:t xml:space="preserve"> </w:t>
      </w:r>
      <w:r>
        <w:rPr>
          <w:rFonts w:eastAsiaTheme="minorEastAsia"/>
          <w:b/>
          <w:color w:val="000000" w:themeColor="text1"/>
        </w:rPr>
        <w:tab/>
        <w:t>24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SHUFFLEBOARD</w:t>
      </w:r>
      <w:r w:rsidR="00661FBC" w:rsidRPr="00EA2BB7">
        <w:rPr>
          <w:rFonts w:cs="Apex New Bold"/>
          <w:b/>
          <w:bCs/>
          <w:color w:val="000000"/>
        </w:rPr>
        <w:t xml:space="preserve"> </w:t>
      </w:r>
      <w:r w:rsidR="00661FBC" w:rsidRPr="008E149F">
        <w:rPr>
          <w:rFonts w:cs="Apex New Book"/>
          <w:color w:val="000000"/>
        </w:rPr>
        <w:t xml:space="preserve">A crew is laying out a shuffleboard court using the plan shown at the right. </w:t>
      </w:r>
      <w:r>
        <w:rPr>
          <w:rFonts w:cs="Apex New Book"/>
          <w:color w:val="000000"/>
        </w:rPr>
        <w:t>Explain how they can find</w:t>
      </w:r>
      <w:r w:rsidR="00661FBC" w:rsidRPr="008E149F">
        <w:rPr>
          <w:rFonts w:cs="Apex New Book"/>
          <w:color w:val="000000"/>
        </w:rPr>
        <w:t xml:space="preserve"> the length</w:t>
      </w:r>
      <w:r>
        <w:rPr>
          <w:rFonts w:cs="Apex New Book"/>
          <w:color w:val="000000"/>
        </w:rPr>
        <w:t>s</w:t>
      </w:r>
      <w:r w:rsidR="00661FBC" w:rsidRPr="008E149F">
        <w:rPr>
          <w:rFonts w:cs="Apex New Book"/>
          <w:color w:val="000000"/>
        </w:rPr>
        <w:t xml:space="preserve"> of </w:t>
      </w:r>
      <m:oMath>
        <m:acc>
          <m:accPr>
            <m:chr m:val="̅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="Apex New Book Italic"/>
                <w:color w:val="000000"/>
              </w:rPr>
              <m:t>AB</m:t>
            </m:r>
          </m:e>
        </m:acc>
      </m:oMath>
      <w:r w:rsidR="00661FBC" w:rsidRPr="008E149F">
        <w:rPr>
          <w:rFonts w:cs="Apex New Book"/>
          <w:color w:val="000000"/>
        </w:rPr>
        <w:t>,</w:t>
      </w:r>
      <w:r w:rsidR="00661FBC">
        <w:rPr>
          <w:rFonts w:cs="STIXGeneral"/>
          <w:color w:val="000000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="Apex New Book Italic"/>
                <w:color w:val="000000"/>
              </w:rPr>
              <m:t>BD</m:t>
            </m:r>
          </m:e>
        </m:acc>
      </m:oMath>
      <w:r w:rsidR="00661FBC" w:rsidRPr="008E149F">
        <w:rPr>
          <w:rFonts w:cs="Apex New Book"/>
          <w:color w:val="000000"/>
        </w:rPr>
        <w:t xml:space="preserve">, and </w:t>
      </w:r>
      <m:oMath>
        <m:acc>
          <m:accPr>
            <m:chr m:val="̅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="Apex New Book Italic"/>
                <w:color w:val="000000"/>
              </w:rPr>
              <m:t>DF</m:t>
            </m:r>
          </m:e>
        </m:acc>
      </m:oMath>
      <w:r w:rsidR="00661FBC" w:rsidRPr="008E149F">
        <w:rPr>
          <w:rFonts w:cs="Apex New Book Italic"/>
          <w:i/>
          <w:iCs/>
          <w:color w:val="000000"/>
        </w:rPr>
        <w:t xml:space="preserve"> </w:t>
      </w:r>
      <w:r w:rsidR="00661FBC" w:rsidRPr="008E149F">
        <w:rPr>
          <w:rFonts w:cs="Apex New Book"/>
          <w:color w:val="000000"/>
        </w:rPr>
        <w:t xml:space="preserve">to the nearest tenth of a foot. </w:t>
      </w:r>
    </w:p>
    <w:p w14:paraId="586FA448" w14:textId="77777777" w:rsidR="00661FBC" w:rsidRDefault="00661FBC" w:rsidP="00661FBC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AC775F8" w14:textId="77777777" w:rsidR="00426C39" w:rsidRDefault="00426C39" w:rsidP="00661FBC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09067650" w14:textId="77777777" w:rsidR="00426C39" w:rsidRDefault="00426C39" w:rsidP="00661FBC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7F59E6C" w14:textId="77777777" w:rsidR="00426C39" w:rsidRDefault="00426C39" w:rsidP="00661FBC">
      <w:pPr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DFE4B67" w14:textId="0301E4A9" w:rsidR="00661FBC" w:rsidRDefault="00426C39" w:rsidP="00661FBC">
      <w:pPr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cs="Proxima Nova Rg"/>
          <w:b/>
          <w:bCs/>
          <w:noProof/>
          <w:color w:val="FF0000"/>
        </w:rPr>
        <w:drawing>
          <wp:anchor distT="0" distB="0" distL="114300" distR="114300" simplePos="0" relativeHeight="251684864" behindDoc="0" locked="0" layoutInCell="1" allowOverlap="1" wp14:anchorId="2F274E91" wp14:editId="5DB667B7">
            <wp:simplePos x="0" y="0"/>
            <wp:positionH relativeFrom="column">
              <wp:posOffset>5565775</wp:posOffset>
            </wp:positionH>
            <wp:positionV relativeFrom="paragraph">
              <wp:posOffset>165100</wp:posOffset>
            </wp:positionV>
            <wp:extent cx="829945" cy="1371600"/>
            <wp:effectExtent l="0" t="0" r="8255" b="0"/>
            <wp:wrapSquare wrapText="bothSides"/>
            <wp:docPr id="31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9F81D1" w14:textId="30061E2C" w:rsidR="00661FBC" w:rsidRPr="00E3101C" w:rsidRDefault="00426C39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25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661FBC" w:rsidRPr="00E3101C">
        <w:rPr>
          <w:rFonts w:cs="Apex New Book"/>
          <w:color w:val="000000"/>
        </w:rPr>
        <w:t xml:space="preserve">In </w:t>
      </w:r>
      <w:r w:rsidR="00661FBC" w:rsidRPr="00E3101C">
        <w:rPr>
          <w:rFonts w:ascii="MS Reference Sans Serif" w:hAnsi="MS Reference Sans Serif" w:cs="MS Reference Sans Serif"/>
          <w:color w:val="000000"/>
        </w:rPr>
        <w:t>△</w:t>
      </w:r>
      <w:r w:rsidR="00661FBC" w:rsidRPr="00E3101C">
        <w:rPr>
          <w:rFonts w:cs="Apex New Book Italic"/>
          <w:i/>
          <w:iCs/>
          <w:color w:val="000000"/>
        </w:rPr>
        <w:t>PQR</w:t>
      </w:r>
      <w:r w:rsidR="00661FBC" w:rsidRPr="00E3101C">
        <w:rPr>
          <w:rFonts w:cs="Apex New Book"/>
          <w:color w:val="000000"/>
        </w:rPr>
        <w:t xml:space="preserve">, the length of </w:t>
      </w:r>
      <m:oMath>
        <m:acc>
          <m:accPr>
            <m:chr m:val="̅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="Apex New Book Italic"/>
                <w:color w:val="000000"/>
              </w:rPr>
              <m:t>PQ</m:t>
            </m:r>
          </m:e>
        </m:acc>
      </m:oMath>
      <w:r w:rsidR="00661FBC" w:rsidRPr="00E3101C">
        <w:rPr>
          <w:rFonts w:cs="Apex New Book Italic"/>
          <w:i/>
          <w:iCs/>
          <w:color w:val="000000"/>
        </w:rPr>
        <w:t xml:space="preserve"> </w:t>
      </w:r>
      <w:r w:rsidR="00661FBC">
        <w:rPr>
          <w:rFonts w:cs="UniMath2 A"/>
          <w:color w:val="000000"/>
        </w:rPr>
        <w:t xml:space="preserve">is </w:t>
      </w:r>
      <w:r w:rsidR="00661FBC" w:rsidRPr="00E3101C">
        <w:rPr>
          <w:rFonts w:cs="Apex Sans Book"/>
          <w:color w:val="000000"/>
        </w:rPr>
        <w:t>16</w:t>
      </w:r>
      <w:r w:rsidR="00661FBC">
        <w:rPr>
          <w:rFonts w:cs="Apex Sans Book"/>
          <w:color w:val="000000"/>
        </w:rPr>
        <w:t xml:space="preserve"> units</w:t>
      </w:r>
      <w:r w:rsidR="00661FBC" w:rsidRPr="00E3101C">
        <w:rPr>
          <w:rFonts w:cs="Apex New Book"/>
          <w:color w:val="000000"/>
        </w:rPr>
        <w:t xml:space="preserve">. A series of midsegments are drawn such that </w:t>
      </w:r>
      <m:oMath>
        <m:acc>
          <m:accPr>
            <m:chr m:val="̅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="Apex New Book Italic"/>
                <w:color w:val="000000"/>
              </w:rPr>
              <m:t>ST</m:t>
            </m:r>
          </m:e>
        </m:acc>
      </m:oMath>
      <w:r w:rsidR="00661FBC" w:rsidRPr="00E3101C">
        <w:rPr>
          <w:rFonts w:cs="Apex New Book Italic"/>
          <w:i/>
          <w:iCs/>
          <w:color w:val="000000"/>
        </w:rPr>
        <w:t xml:space="preserve"> </w:t>
      </w:r>
      <w:r w:rsidR="00661FBC" w:rsidRPr="00E3101C">
        <w:rPr>
          <w:rFonts w:cs="Apex New Book"/>
          <w:color w:val="000000"/>
        </w:rPr>
        <w:t xml:space="preserve">is the midsegment of </w:t>
      </w:r>
      <w:r w:rsidR="00661FBC" w:rsidRPr="00E3101C">
        <w:rPr>
          <w:rFonts w:ascii="MS Reference Sans Serif" w:hAnsi="MS Reference Sans Serif" w:cs="MS Reference Sans Serif"/>
          <w:color w:val="000000"/>
        </w:rPr>
        <w:t>△</w:t>
      </w:r>
      <w:r w:rsidR="00661FBC" w:rsidRPr="00E3101C">
        <w:rPr>
          <w:rFonts w:cs="Apex New Book Italic"/>
          <w:i/>
          <w:iCs/>
          <w:color w:val="000000"/>
        </w:rPr>
        <w:t>PQR</w:t>
      </w:r>
      <w:r w:rsidR="00661FBC" w:rsidRPr="00E3101C">
        <w:rPr>
          <w:rFonts w:cs="Apex New Book"/>
          <w:color w:val="000000"/>
        </w:rPr>
        <w:t xml:space="preserve">, </w:t>
      </w:r>
      <m:oMath>
        <m:acc>
          <m:accPr>
            <m:chr m:val="̅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="Apex New Book Italic"/>
                <w:color w:val="000000"/>
              </w:rPr>
              <m:t>UV</m:t>
            </m:r>
          </m:e>
        </m:acc>
      </m:oMath>
      <w:r w:rsidR="00661FBC" w:rsidRPr="00E3101C">
        <w:rPr>
          <w:rFonts w:cs="Apex New Book Italic"/>
          <w:i/>
          <w:iCs/>
          <w:color w:val="000000"/>
        </w:rPr>
        <w:t xml:space="preserve"> </w:t>
      </w:r>
      <w:r w:rsidR="00661FBC" w:rsidRPr="00E3101C">
        <w:rPr>
          <w:rFonts w:cs="Apex New Book"/>
          <w:color w:val="000000"/>
        </w:rPr>
        <w:t xml:space="preserve">is the midsegment of </w:t>
      </w:r>
      <w:r w:rsidR="00661FBC" w:rsidRPr="00E3101C">
        <w:rPr>
          <w:rFonts w:ascii="MS Reference Sans Serif" w:hAnsi="MS Reference Sans Serif" w:cs="MS Reference Sans Serif"/>
          <w:color w:val="000000"/>
        </w:rPr>
        <w:t>△</w:t>
      </w:r>
      <w:r>
        <w:rPr>
          <w:rFonts w:cs="Apex New Book Italic"/>
          <w:i/>
          <w:iCs/>
          <w:color w:val="000000"/>
        </w:rPr>
        <w:t>STR</w:t>
      </w:r>
      <w:r w:rsidR="00661FBC" w:rsidRPr="00E3101C">
        <w:rPr>
          <w:rFonts w:cs="Apex New Book"/>
          <w:color w:val="000000"/>
        </w:rPr>
        <w:t xml:space="preserve">, and </w:t>
      </w:r>
      <m:oMath>
        <m:acc>
          <m:accPr>
            <m:chr m:val="̅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="Apex New Book Italic"/>
                <w:color w:val="000000"/>
              </w:rPr>
              <m:t>WX</m:t>
            </m:r>
          </m:e>
        </m:acc>
      </m:oMath>
      <w:r w:rsidR="00661FBC" w:rsidRPr="00E3101C">
        <w:rPr>
          <w:rFonts w:cs="Apex New Book Italic"/>
          <w:i/>
          <w:iCs/>
          <w:color w:val="000000"/>
        </w:rPr>
        <w:t xml:space="preserve"> </w:t>
      </w:r>
      <w:r w:rsidR="00661FBC" w:rsidRPr="00E3101C">
        <w:rPr>
          <w:rFonts w:cs="Apex New Book"/>
          <w:color w:val="000000"/>
        </w:rPr>
        <w:t xml:space="preserve">is the midsegment of </w:t>
      </w:r>
      <w:r w:rsidR="00661FBC" w:rsidRPr="00E3101C">
        <w:rPr>
          <w:rFonts w:ascii="MS Reference Sans Serif" w:hAnsi="MS Reference Sans Serif" w:cs="MS Reference Sans Serif"/>
          <w:color w:val="000000"/>
        </w:rPr>
        <w:t>△</w:t>
      </w:r>
      <w:r>
        <w:rPr>
          <w:rFonts w:cs="Apex New Book Italic"/>
          <w:i/>
          <w:iCs/>
          <w:color w:val="000000"/>
        </w:rPr>
        <w:t>UVR</w:t>
      </w:r>
      <w:r w:rsidR="00661FBC" w:rsidRPr="00E3101C">
        <w:rPr>
          <w:rFonts w:cs="Apex New Book"/>
          <w:color w:val="000000"/>
        </w:rPr>
        <w:t>.</w:t>
      </w:r>
    </w:p>
    <w:p w14:paraId="1543E8C6" w14:textId="32E40C3B" w:rsidR="00661FBC" w:rsidRDefault="00661FBC" w:rsidP="00661FB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pex New Book"/>
          <w:color w:val="000000"/>
        </w:rPr>
      </w:pPr>
      <w:r w:rsidRPr="00E3101C">
        <w:rPr>
          <w:rFonts w:eastAsiaTheme="minorEastAsia"/>
          <w:color w:val="000000" w:themeColor="text1"/>
        </w:rPr>
        <w:tab/>
      </w:r>
      <w:r w:rsidRPr="00E3101C">
        <w:rPr>
          <w:rFonts w:eastAsiaTheme="minorEastAsia"/>
          <w:b/>
          <w:color w:val="000000" w:themeColor="text1"/>
        </w:rPr>
        <w:t>a.</w:t>
      </w:r>
      <w:r w:rsidRPr="00E3101C">
        <w:rPr>
          <w:rFonts w:eastAsiaTheme="minorEastAsia"/>
          <w:color w:val="000000" w:themeColor="text1"/>
        </w:rPr>
        <w:t xml:space="preserve"> </w:t>
      </w:r>
      <w:r w:rsidRPr="00E3101C">
        <w:rPr>
          <w:rFonts w:cs="Apex New Book"/>
          <w:color w:val="000000"/>
        </w:rPr>
        <w:t>What is the length of each midsegment?</w:t>
      </w:r>
    </w:p>
    <w:p w14:paraId="71B60D45" w14:textId="77777777" w:rsidR="001F2FA8" w:rsidRDefault="001F2FA8" w:rsidP="00661FB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pex New Book"/>
          <w:color w:val="000000"/>
        </w:rPr>
      </w:pPr>
    </w:p>
    <w:p w14:paraId="6945B018" w14:textId="70280819" w:rsidR="00661FBC" w:rsidRDefault="00661FBC" w:rsidP="00661FBC">
      <w:pPr>
        <w:tabs>
          <w:tab w:val="left" w:pos="405"/>
          <w:tab w:val="left" w:pos="2880"/>
          <w:tab w:val="left" w:pos="576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UniMath2 A"/>
          <w:color w:val="00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E3101C">
        <w:rPr>
          <w:rFonts w:cs="Apex New Book Italic"/>
          <w:i/>
          <w:iCs/>
          <w:color w:val="000000"/>
        </w:rPr>
        <w:t xml:space="preserve">ST </w:t>
      </w:r>
      <w:r w:rsidRPr="00E3101C">
        <w:rPr>
          <w:rFonts w:cs="UniMath2 A"/>
          <w:color w:val="000000"/>
        </w:rPr>
        <w:t>=</w:t>
      </w:r>
      <w:r>
        <w:rPr>
          <w:rFonts w:cs="UniMath2 A"/>
          <w:color w:val="000000"/>
        </w:rPr>
        <w:t xml:space="preserve"> </w:t>
      </w:r>
      <w:r>
        <w:rPr>
          <w:rFonts w:cs="UniMath2 A"/>
          <w:b/>
          <w:color w:val="FF0000"/>
        </w:rPr>
        <w:tab/>
      </w:r>
      <w:r w:rsidRPr="00E3101C">
        <w:rPr>
          <w:rFonts w:cs="Apex New Book Italic"/>
          <w:i/>
          <w:iCs/>
          <w:color w:val="000000"/>
        </w:rPr>
        <w:t xml:space="preserve">UV </w:t>
      </w:r>
      <w:r w:rsidRPr="00E3101C">
        <w:rPr>
          <w:rFonts w:cs="UniMath2 A"/>
          <w:color w:val="000000"/>
        </w:rPr>
        <w:t>=</w:t>
      </w:r>
      <w:r>
        <w:rPr>
          <w:rFonts w:cs="UniMath2 A"/>
          <w:color w:val="000000"/>
        </w:rPr>
        <w:t xml:space="preserve"> </w:t>
      </w:r>
      <w:r>
        <w:rPr>
          <w:rFonts w:cs="UniMath2 A"/>
          <w:b/>
          <w:color w:val="FF0000"/>
        </w:rPr>
        <w:tab/>
      </w:r>
      <w:r w:rsidRPr="00E3101C">
        <w:rPr>
          <w:rFonts w:cs="Apex New Book Italic"/>
          <w:i/>
          <w:iCs/>
          <w:color w:val="000000"/>
        </w:rPr>
        <w:t xml:space="preserve">WX </w:t>
      </w:r>
      <w:r w:rsidRPr="00E3101C">
        <w:rPr>
          <w:rFonts w:cs="UniMath2 A"/>
          <w:color w:val="000000"/>
        </w:rPr>
        <w:t>=</w:t>
      </w:r>
      <w:r>
        <w:rPr>
          <w:rFonts w:cs="UniMath2 A"/>
          <w:color w:val="000000"/>
        </w:rPr>
        <w:t xml:space="preserve"> </w:t>
      </w:r>
    </w:p>
    <w:p w14:paraId="4ACBA6FC" w14:textId="77777777" w:rsidR="001F2FA8" w:rsidRPr="00E3101C" w:rsidRDefault="001F2FA8" w:rsidP="00661FBC">
      <w:pPr>
        <w:tabs>
          <w:tab w:val="left" w:pos="405"/>
          <w:tab w:val="left" w:pos="2880"/>
          <w:tab w:val="left" w:pos="576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31818374" w14:textId="6E88D03C" w:rsidR="00661FBC" w:rsidRDefault="00661FBC" w:rsidP="00661FB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Proxima Nova Rg"/>
          <w:b/>
          <w:bCs/>
          <w:color w:val="FF0000"/>
        </w:rPr>
      </w:pPr>
      <w:r w:rsidRPr="00E3101C">
        <w:rPr>
          <w:rFonts w:eastAsiaTheme="minorEastAsia"/>
          <w:color w:val="000000" w:themeColor="text1"/>
        </w:rPr>
        <w:tab/>
      </w:r>
      <w:r w:rsidRPr="00E3101C">
        <w:rPr>
          <w:rFonts w:eastAsiaTheme="minorEastAsia"/>
          <w:b/>
          <w:color w:val="000000" w:themeColor="text1"/>
        </w:rPr>
        <w:t>b.</w:t>
      </w:r>
      <w:r w:rsidRPr="00E3101C">
        <w:rPr>
          <w:rFonts w:eastAsiaTheme="minorEastAsia"/>
          <w:color w:val="000000" w:themeColor="text1"/>
        </w:rPr>
        <w:t xml:space="preserve"> </w:t>
      </w:r>
      <w:r w:rsidRPr="00E3101C">
        <w:rPr>
          <w:rFonts w:cs="Apex New Book"/>
          <w:color w:val="000000"/>
        </w:rPr>
        <w:t xml:space="preserve">What would be the measure of midsegment </w:t>
      </w:r>
      <m:oMath>
        <m:acc>
          <m:accPr>
            <m:chr m:val="̅"/>
            <m:ctrlPr>
              <w:rPr>
                <w:rFonts w:ascii="Cambria Math" w:hAnsi="Cambria Math" w:cs="Apex New Book Italic"/>
                <w:i/>
                <w:iCs/>
                <w:color w:val="000000"/>
              </w:rPr>
            </m:ctrlPr>
          </m:accPr>
          <m:e>
            <m:r>
              <w:rPr>
                <w:rFonts w:ascii="Cambria Math" w:hAnsi="Cambria Math" w:cs="Apex New Book Italic"/>
                <w:color w:val="000000"/>
              </w:rPr>
              <m:t>YZ</m:t>
            </m:r>
          </m:e>
        </m:acc>
      </m:oMath>
      <w:r w:rsidRPr="00E3101C">
        <w:rPr>
          <w:rFonts w:cs="Apex New Book Italic"/>
          <w:i/>
          <w:iCs/>
          <w:color w:val="000000"/>
        </w:rPr>
        <w:t xml:space="preserve"> </w:t>
      </w:r>
      <w:r w:rsidRPr="00E3101C">
        <w:rPr>
          <w:rFonts w:cs="Apex New Book"/>
          <w:color w:val="000000"/>
        </w:rPr>
        <w:t xml:space="preserve">of </w:t>
      </w:r>
      <w:r w:rsidRPr="00E3101C">
        <w:rPr>
          <w:rFonts w:ascii="MS Reference Sans Serif" w:hAnsi="MS Reference Sans Serif" w:cs="MS Reference Sans Serif"/>
          <w:color w:val="000000"/>
        </w:rPr>
        <w:t>△</w:t>
      </w:r>
      <w:r w:rsidRPr="00E3101C">
        <w:rPr>
          <w:rFonts w:cs="Apex New Book Italic"/>
          <w:i/>
          <w:iCs/>
          <w:color w:val="000000"/>
        </w:rPr>
        <w:t>WXR</w:t>
      </w:r>
      <w:r w:rsidRPr="00E3101C">
        <w:rPr>
          <w:rFonts w:cs="Apex New Book"/>
          <w:color w:val="000000"/>
        </w:rPr>
        <w:t>?</w:t>
      </w:r>
      <w:r>
        <w:rPr>
          <w:rFonts w:cs="Apex New Book"/>
          <w:color w:val="000000"/>
        </w:rPr>
        <w:t xml:space="preserve"> </w:t>
      </w:r>
    </w:p>
    <w:p w14:paraId="724A4419" w14:textId="77777777" w:rsidR="00CA6B75" w:rsidRPr="00E3101C" w:rsidRDefault="00CA6B75" w:rsidP="00661FB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22BEE813" w14:textId="72412F65" w:rsidR="00B464AE" w:rsidRPr="00384252" w:rsidRDefault="00B464AE" w:rsidP="00661FB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8"/>
          <w:szCs w:val="18"/>
        </w:rPr>
      </w:pPr>
    </w:p>
    <w:p w14:paraId="7EEC6AEF" w14:textId="04FCE953" w:rsidR="00661FBC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86912" behindDoc="0" locked="0" layoutInCell="1" allowOverlap="1" wp14:anchorId="0BE661BE" wp14:editId="65B96254">
            <wp:simplePos x="0" y="0"/>
            <wp:positionH relativeFrom="column">
              <wp:posOffset>5271135</wp:posOffset>
            </wp:positionH>
            <wp:positionV relativeFrom="paragraph">
              <wp:posOffset>4445</wp:posOffset>
            </wp:positionV>
            <wp:extent cx="1234440" cy="1005840"/>
            <wp:effectExtent l="0" t="0" r="10160" b="10160"/>
            <wp:wrapSquare wrapText="bothSides"/>
            <wp:docPr id="32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ADA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26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661FBC">
        <w:rPr>
          <w:rFonts w:eastAsiaTheme="minorEastAsia"/>
          <w:b/>
          <w:color w:val="3366FF"/>
        </w:rPr>
        <w:t>FIND THE ERROR</w:t>
      </w:r>
      <w:r w:rsidR="00661FBC" w:rsidRPr="002D694C">
        <w:rPr>
          <w:rFonts w:eastAsiaTheme="minorEastAsia"/>
          <w:b/>
          <w:color w:val="3366FF"/>
        </w:rPr>
        <w:t xml:space="preserve"> </w:t>
      </w:r>
      <w:r w:rsidR="00327D9F">
        <w:rPr>
          <w:rFonts w:eastAsiaTheme="minorEastAsia"/>
          <w:color w:val="000000" w:themeColor="text1"/>
        </w:rPr>
        <w:t>Jacinda</w:t>
      </w:r>
      <w:r w:rsidR="00661FBC">
        <w:rPr>
          <w:rFonts w:eastAsiaTheme="minorEastAsia"/>
          <w:color w:val="000000" w:themeColor="text1"/>
        </w:rPr>
        <w:t xml:space="preserve"> and </w:t>
      </w:r>
      <w:r w:rsidR="00327D9F">
        <w:rPr>
          <w:rFonts w:eastAsiaTheme="minorEastAsia"/>
          <w:color w:val="000000" w:themeColor="text1"/>
        </w:rPr>
        <w:t>Elaine</w:t>
      </w:r>
      <w:r w:rsidR="00661FBC">
        <w:rPr>
          <w:rFonts w:eastAsiaTheme="minorEastAsia"/>
          <w:color w:val="000000" w:themeColor="text1"/>
        </w:rPr>
        <w:t xml:space="preserve"> are finding the value of </w:t>
      </w:r>
      <w:r w:rsidR="00661FBC">
        <w:rPr>
          <w:rFonts w:eastAsiaTheme="minorEastAsia"/>
          <w:i/>
          <w:color w:val="000000" w:themeColor="text1"/>
        </w:rPr>
        <w:t>x</w:t>
      </w:r>
      <w:r w:rsidR="00661FBC">
        <w:rPr>
          <w:rFonts w:eastAsiaTheme="minorEastAsia"/>
          <w:color w:val="000000" w:themeColor="text1"/>
        </w:rPr>
        <w:t xml:space="preserve"> in </w:t>
      </w:r>
      <m:oMath>
        <m:r>
          <w:rPr>
            <w:rFonts w:ascii="Cambria Math" w:eastAsiaTheme="minorEastAsia" w:hAnsi="Cambria Math"/>
            <w:color w:val="000000" w:themeColor="text1"/>
          </w:rPr>
          <m:t>△</m:t>
        </m:r>
      </m:oMath>
      <w:r w:rsidR="00661FBC">
        <w:rPr>
          <w:rFonts w:eastAsiaTheme="minorEastAsia"/>
          <w:i/>
          <w:color w:val="000000" w:themeColor="text1"/>
        </w:rPr>
        <w:t>JHL</w:t>
      </w:r>
      <w:r w:rsidR="00661FBC">
        <w:rPr>
          <w:rFonts w:eastAsiaTheme="minorEastAsia"/>
          <w:color w:val="000000" w:themeColor="text1"/>
        </w:rPr>
        <w:t xml:space="preserve">. </w:t>
      </w:r>
      <w:r w:rsidR="00327D9F">
        <w:rPr>
          <w:rFonts w:eastAsiaTheme="minorEastAsia"/>
          <w:color w:val="000000" w:themeColor="text1"/>
        </w:rPr>
        <w:t>Jacinda</w:t>
      </w:r>
      <w:r w:rsidR="00661FBC">
        <w:rPr>
          <w:rFonts w:eastAsiaTheme="minorEastAsia"/>
          <w:color w:val="000000" w:themeColor="text1"/>
        </w:rPr>
        <w:t xml:space="preserve"> says that </w:t>
      </w:r>
      <w:r w:rsidR="00661FBC">
        <w:rPr>
          <w:rFonts w:eastAsiaTheme="minorEastAsia"/>
          <w:i/>
          <w:color w:val="000000" w:themeColor="text1"/>
        </w:rPr>
        <w:t>MP</w:t>
      </w:r>
      <w:r w:rsidR="00661FBC">
        <w:rPr>
          <w:rFonts w:eastAsiaTheme="minorEastAsia"/>
          <w:color w:val="000000" w:themeColor="text1"/>
        </w:rPr>
        <w:t xml:space="preserve"> is one half of </w:t>
      </w:r>
      <w:r w:rsidR="00661FBC">
        <w:rPr>
          <w:rFonts w:eastAsiaTheme="minorEastAsia"/>
          <w:i/>
          <w:color w:val="000000" w:themeColor="text1"/>
        </w:rPr>
        <w:t>JL</w:t>
      </w:r>
      <w:r w:rsidR="00661FBC">
        <w:rPr>
          <w:rFonts w:eastAsiaTheme="minorEastAsia"/>
          <w:color w:val="000000" w:themeColor="text1"/>
        </w:rPr>
        <w:t xml:space="preserve">, so </w:t>
      </w:r>
      <w:r w:rsidR="00661FBC">
        <w:rPr>
          <w:rFonts w:eastAsiaTheme="minorEastAsia"/>
          <w:i/>
          <w:color w:val="000000" w:themeColor="text1"/>
        </w:rPr>
        <w:t>x</w:t>
      </w:r>
      <w:r w:rsidR="00661FBC">
        <w:rPr>
          <w:rFonts w:eastAsiaTheme="minorEastAsia"/>
          <w:color w:val="000000" w:themeColor="text1"/>
        </w:rPr>
        <w:t xml:space="preserve"> is 4.5. </w:t>
      </w:r>
      <w:r w:rsidR="00327D9F">
        <w:rPr>
          <w:rFonts w:eastAsiaTheme="minorEastAsia"/>
          <w:color w:val="000000" w:themeColor="text1"/>
        </w:rPr>
        <w:t>Elaine</w:t>
      </w:r>
      <w:r w:rsidR="00661FBC">
        <w:rPr>
          <w:rFonts w:eastAsiaTheme="minorEastAsia"/>
          <w:color w:val="000000" w:themeColor="text1"/>
        </w:rPr>
        <w:t xml:space="preserve"> says that </w:t>
      </w:r>
      <w:r w:rsidR="00661FBC">
        <w:rPr>
          <w:rFonts w:eastAsiaTheme="minorEastAsia"/>
          <w:i/>
          <w:color w:val="000000" w:themeColor="text1"/>
        </w:rPr>
        <w:t>JL</w:t>
      </w:r>
      <w:r w:rsidR="00661FBC">
        <w:rPr>
          <w:rFonts w:eastAsiaTheme="minorEastAsia"/>
          <w:color w:val="000000" w:themeColor="text1"/>
        </w:rPr>
        <w:t xml:space="preserve"> is one half of </w:t>
      </w:r>
      <w:r w:rsidR="00661FBC">
        <w:rPr>
          <w:rFonts w:eastAsiaTheme="minorEastAsia"/>
          <w:i/>
          <w:color w:val="000000" w:themeColor="text1"/>
        </w:rPr>
        <w:t>MP</w:t>
      </w:r>
      <w:r w:rsidR="00661FBC">
        <w:rPr>
          <w:rFonts w:eastAsiaTheme="minorEastAsia"/>
          <w:color w:val="000000" w:themeColor="text1"/>
        </w:rPr>
        <w:t xml:space="preserve">, so </w:t>
      </w:r>
      <w:r w:rsidR="00661FBC">
        <w:rPr>
          <w:rFonts w:eastAsiaTheme="minorEastAsia"/>
          <w:i/>
          <w:color w:val="000000" w:themeColor="text1"/>
        </w:rPr>
        <w:t>x</w:t>
      </w:r>
      <w:r w:rsidR="00661FBC">
        <w:rPr>
          <w:rFonts w:eastAsiaTheme="minorEastAsia"/>
          <w:color w:val="000000" w:themeColor="text1"/>
        </w:rPr>
        <w:t xml:space="preserve"> is 18. Is either of them correct? Explain</w:t>
      </w:r>
      <w:r w:rsidR="00327D9F">
        <w:rPr>
          <w:rFonts w:eastAsiaTheme="minorEastAsia"/>
          <w:color w:val="000000" w:themeColor="text1"/>
        </w:rPr>
        <w:t xml:space="preserve"> your reasoning</w:t>
      </w:r>
      <w:r w:rsidR="00661FBC">
        <w:rPr>
          <w:rFonts w:eastAsiaTheme="minorEastAsia"/>
          <w:color w:val="000000" w:themeColor="text1"/>
        </w:rPr>
        <w:t xml:space="preserve">. </w:t>
      </w:r>
    </w:p>
    <w:p w14:paraId="4ECF3EA5" w14:textId="5AD3B1CF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2"/>
          <w:szCs w:val="12"/>
        </w:rPr>
      </w:pPr>
    </w:p>
    <w:p w14:paraId="7F1F286E" w14:textId="77777777" w:rsidR="008D1EFD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2"/>
          <w:szCs w:val="12"/>
        </w:rPr>
      </w:pPr>
    </w:p>
    <w:p w14:paraId="3301DC0C" w14:textId="7DD57D0F" w:rsidR="008D1EFD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2"/>
          <w:szCs w:val="12"/>
        </w:rPr>
      </w:pPr>
    </w:p>
    <w:p w14:paraId="505EC2CF" w14:textId="1ACD7546" w:rsidR="008D1EFD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2"/>
          <w:szCs w:val="12"/>
        </w:rPr>
      </w:pPr>
    </w:p>
    <w:p w14:paraId="5E645B5C" w14:textId="70AB99C7" w:rsidR="008D1EFD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2"/>
          <w:szCs w:val="12"/>
        </w:rPr>
      </w:pPr>
    </w:p>
    <w:p w14:paraId="4B11C24C" w14:textId="625C28E5" w:rsidR="008D1EFD" w:rsidRPr="008635E9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2"/>
          <w:szCs w:val="12"/>
        </w:rPr>
      </w:pPr>
    </w:p>
    <w:p w14:paraId="7FA32876" w14:textId="0E64A93E" w:rsidR="00661FBC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91008" behindDoc="0" locked="0" layoutInCell="1" allowOverlap="1" wp14:anchorId="0D649590" wp14:editId="22EA983C">
            <wp:simplePos x="0" y="0"/>
            <wp:positionH relativeFrom="column">
              <wp:posOffset>5019675</wp:posOffset>
            </wp:positionH>
            <wp:positionV relativeFrom="paragraph">
              <wp:posOffset>6985</wp:posOffset>
            </wp:positionV>
            <wp:extent cx="1429385" cy="914400"/>
            <wp:effectExtent l="0" t="0" r="0" b="0"/>
            <wp:wrapSquare wrapText="bothSides"/>
            <wp:docPr id="32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38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FB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27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661FBC">
        <w:rPr>
          <w:rFonts w:eastAsiaTheme="minorEastAsia"/>
          <w:b/>
          <w:color w:val="3366FF"/>
        </w:rPr>
        <w:t>ANALYZE</w:t>
      </w:r>
      <w:r w:rsidR="00661FBC" w:rsidRPr="002D694C">
        <w:rPr>
          <w:rFonts w:eastAsiaTheme="minorEastAsia"/>
          <w:b/>
          <w:color w:val="3366FF"/>
        </w:rPr>
        <w:t xml:space="preserve"> </w:t>
      </w:r>
      <w:r w:rsidR="00661FBC">
        <w:rPr>
          <w:rFonts w:eastAsiaTheme="minorEastAsia"/>
          <w:color w:val="000000" w:themeColor="text1"/>
        </w:rPr>
        <w:t xml:space="preserve">In </w:t>
      </w:r>
      <m:oMath>
        <m:r>
          <w:rPr>
            <w:rFonts w:ascii="Cambria Math" w:eastAsiaTheme="minorEastAsia" w:hAnsi="Cambria Math"/>
            <w:color w:val="000000" w:themeColor="text1"/>
          </w:rPr>
          <m:t>△</m:t>
        </m:r>
      </m:oMath>
      <w:r w:rsidR="00661FBC">
        <w:rPr>
          <w:rFonts w:eastAsiaTheme="minorEastAsia"/>
          <w:i/>
          <w:color w:val="000000" w:themeColor="text1"/>
        </w:rPr>
        <w:t>ABC</w:t>
      </w:r>
      <w:r w:rsidR="00661FBC">
        <w:rPr>
          <w:rFonts w:eastAsiaTheme="minorEastAsia"/>
          <w:color w:val="000000" w:themeColor="text1"/>
        </w:rPr>
        <w:t xml:space="preserve">, </w:t>
      </w:r>
      <w:r w:rsidR="00661FBC">
        <w:rPr>
          <w:rFonts w:eastAsiaTheme="minorEastAsia"/>
          <w:i/>
          <w:color w:val="000000" w:themeColor="text1"/>
        </w:rPr>
        <w:t>AF</w:t>
      </w:r>
      <w:r w:rsidR="00661FBC">
        <w:rPr>
          <w:rFonts w:eastAsiaTheme="minorEastAsia"/>
          <w:color w:val="000000" w:themeColor="text1"/>
        </w:rPr>
        <w:t xml:space="preserve"> = </w:t>
      </w:r>
      <w:r w:rsidR="00661FBC">
        <w:rPr>
          <w:rFonts w:eastAsiaTheme="minorEastAsia"/>
          <w:i/>
          <w:color w:val="000000" w:themeColor="text1"/>
        </w:rPr>
        <w:t>FB</w:t>
      </w:r>
      <w:r w:rsidR="00661FBC">
        <w:rPr>
          <w:rFonts w:eastAsiaTheme="minorEastAsia"/>
          <w:color w:val="000000" w:themeColor="text1"/>
        </w:rPr>
        <w:t xml:space="preserve"> and </w:t>
      </w:r>
      <w:r w:rsidR="00661FBC">
        <w:rPr>
          <w:rFonts w:eastAsiaTheme="minorEastAsia"/>
          <w:i/>
          <w:color w:val="000000" w:themeColor="text1"/>
        </w:rPr>
        <w:t>AH</w:t>
      </w:r>
      <w:r w:rsidR="00661FBC">
        <w:rPr>
          <w:rFonts w:eastAsiaTheme="minorEastAsia"/>
          <w:color w:val="000000" w:themeColor="text1"/>
        </w:rPr>
        <w:t xml:space="preserve"> = </w:t>
      </w:r>
      <w:r w:rsidR="00661FBC">
        <w:rPr>
          <w:rFonts w:eastAsiaTheme="minorEastAsia"/>
          <w:i/>
          <w:color w:val="000000" w:themeColor="text1"/>
        </w:rPr>
        <w:t>HC</w:t>
      </w:r>
      <w:r w:rsidR="00661FBC">
        <w:rPr>
          <w:rFonts w:eastAsiaTheme="minorEastAsia"/>
          <w:color w:val="000000" w:themeColor="text1"/>
        </w:rPr>
        <w:t xml:space="preserve">. If </w:t>
      </w:r>
      <w:r w:rsidR="00661FBC">
        <w:rPr>
          <w:rFonts w:eastAsiaTheme="minorEastAsia"/>
          <w:i/>
          <w:color w:val="000000" w:themeColor="text1"/>
        </w:rPr>
        <w:t>D</w:t>
      </w:r>
      <w:r w:rsidR="00661FBC">
        <w:rPr>
          <w:rFonts w:eastAsiaTheme="minorEastAsia"/>
          <w:color w:val="000000" w:themeColor="text1"/>
        </w:rPr>
        <w:t xml:space="preserve"> is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 w:rsidR="00661FBC">
        <w:rPr>
          <w:rFonts w:eastAsiaTheme="minorEastAsia"/>
          <w:color w:val="000000" w:themeColor="text1"/>
        </w:rPr>
        <w:t xml:space="preserve"> of the way from </w:t>
      </w:r>
      <w:r w:rsidR="00661FBC">
        <w:rPr>
          <w:rFonts w:eastAsiaTheme="minorEastAsia"/>
          <w:i/>
          <w:color w:val="000000" w:themeColor="text1"/>
        </w:rPr>
        <w:t>A</w:t>
      </w:r>
      <w:r w:rsidR="00661FBC">
        <w:rPr>
          <w:rFonts w:eastAsiaTheme="minorEastAsia"/>
          <w:color w:val="000000" w:themeColor="text1"/>
        </w:rPr>
        <w:t xml:space="preserve"> to </w:t>
      </w:r>
      <w:r w:rsidR="00661FBC">
        <w:rPr>
          <w:rFonts w:eastAsiaTheme="minorEastAsia"/>
          <w:i/>
          <w:color w:val="000000" w:themeColor="text1"/>
        </w:rPr>
        <w:t>B</w:t>
      </w:r>
      <w:r w:rsidR="00661FBC">
        <w:rPr>
          <w:rFonts w:eastAsiaTheme="minorEastAsia"/>
          <w:color w:val="000000" w:themeColor="text1"/>
        </w:rPr>
        <w:t xml:space="preserve"> and </w:t>
      </w:r>
      <w:r w:rsidR="00661FBC">
        <w:rPr>
          <w:rFonts w:eastAsiaTheme="minorEastAsia"/>
          <w:i/>
          <w:color w:val="000000" w:themeColor="text1"/>
        </w:rPr>
        <w:t>E</w:t>
      </w:r>
      <w:r w:rsidR="00661FBC">
        <w:rPr>
          <w:rFonts w:eastAsiaTheme="minorEastAsia"/>
          <w:color w:val="000000" w:themeColor="text1"/>
        </w:rPr>
        <w:t xml:space="preserve"> is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 w:rsidR="00661FBC">
        <w:rPr>
          <w:rFonts w:eastAsiaTheme="minorEastAsia"/>
          <w:color w:val="000000" w:themeColor="text1"/>
        </w:rPr>
        <w:t xml:space="preserve"> of the way from </w:t>
      </w:r>
      <w:r w:rsidR="00661FBC">
        <w:rPr>
          <w:rFonts w:eastAsiaTheme="minorEastAsia"/>
          <w:i/>
          <w:color w:val="000000" w:themeColor="text1"/>
        </w:rPr>
        <w:t>A</w:t>
      </w:r>
      <w:r w:rsidR="00661FBC">
        <w:rPr>
          <w:rFonts w:eastAsiaTheme="minorEastAsia"/>
          <w:color w:val="000000" w:themeColor="text1"/>
        </w:rPr>
        <w:t xml:space="preserve"> to </w:t>
      </w:r>
      <w:r w:rsidR="00661FBC">
        <w:rPr>
          <w:rFonts w:eastAsiaTheme="minorEastAsia"/>
          <w:i/>
          <w:color w:val="000000" w:themeColor="text1"/>
        </w:rPr>
        <w:t>C</w:t>
      </w:r>
      <w:r w:rsidR="00661FBC">
        <w:rPr>
          <w:rFonts w:eastAsiaTheme="minorEastAsia"/>
          <w:color w:val="000000" w:themeColor="text1"/>
        </w:rPr>
        <w:t xml:space="preserve">, is </w:t>
      </w:r>
      <w:r w:rsidR="00661FBC">
        <w:rPr>
          <w:rFonts w:eastAsiaTheme="minorEastAsia"/>
          <w:i/>
          <w:color w:val="000000" w:themeColor="text1"/>
        </w:rPr>
        <w:t>DE</w:t>
      </w:r>
      <w:r w:rsidR="00661FBC">
        <w:rPr>
          <w:rFonts w:eastAsiaTheme="minorEastAsia"/>
          <w:color w:val="000000" w:themeColor="text1"/>
        </w:rPr>
        <w:t xml:space="preserve"> </w:t>
      </w:r>
      <w:r w:rsidR="00661FBC">
        <w:rPr>
          <w:rFonts w:eastAsiaTheme="minorEastAsia"/>
          <w:i/>
          <w:color w:val="000000" w:themeColor="text1"/>
        </w:rPr>
        <w:t>sometimes</w:t>
      </w:r>
      <w:r w:rsidR="00661FBC">
        <w:rPr>
          <w:rFonts w:eastAsiaTheme="minorEastAsia"/>
          <w:color w:val="000000" w:themeColor="text1"/>
        </w:rPr>
        <w:t>,</w:t>
      </w:r>
      <w:r w:rsidR="00733D35">
        <w:rPr>
          <w:rFonts w:eastAsiaTheme="minorEastAsia"/>
          <w:color w:val="000000" w:themeColor="text1"/>
        </w:rPr>
        <w:t xml:space="preserve"> </w:t>
      </w:r>
      <w:r w:rsidR="00733D35">
        <w:rPr>
          <w:rFonts w:eastAsiaTheme="minorEastAsia"/>
          <w:i/>
          <w:color w:val="000000" w:themeColor="text1"/>
        </w:rPr>
        <w:t>always,</w:t>
      </w:r>
      <w:r w:rsidR="00661FBC">
        <w:rPr>
          <w:rFonts w:eastAsiaTheme="minorEastAsia"/>
          <w:color w:val="000000" w:themeColor="text1"/>
        </w:rPr>
        <w:t xml:space="preserve"> or </w:t>
      </w:r>
      <w:r w:rsidR="00661FBC">
        <w:rPr>
          <w:rFonts w:eastAsiaTheme="minorEastAsia"/>
          <w:i/>
          <w:color w:val="000000" w:themeColor="text1"/>
        </w:rPr>
        <w:t>never</w:t>
      </w:r>
      <w:r w:rsidR="00661FBC">
        <w:rPr>
          <w:rFonts w:eastAsiaTheme="minorEastAsia"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 w:rsidR="00661FBC">
        <w:rPr>
          <w:rFonts w:eastAsiaTheme="minorEastAsia"/>
          <w:color w:val="000000" w:themeColor="text1"/>
        </w:rPr>
        <w:t xml:space="preserve"> of </w:t>
      </w:r>
      <w:r w:rsidR="00661FBC">
        <w:rPr>
          <w:rFonts w:eastAsiaTheme="minorEastAsia"/>
          <w:i/>
          <w:color w:val="000000" w:themeColor="text1"/>
        </w:rPr>
        <w:t>BC</w:t>
      </w:r>
      <w:r w:rsidR="00661FBC">
        <w:rPr>
          <w:rFonts w:eastAsiaTheme="minorEastAsia"/>
          <w:color w:val="000000" w:themeColor="text1"/>
        </w:rPr>
        <w:t xml:space="preserve">? </w:t>
      </w:r>
      <w:r w:rsidR="00733D35">
        <w:rPr>
          <w:rFonts w:eastAsiaTheme="minorEastAsia"/>
          <w:color w:val="000000" w:themeColor="text1"/>
        </w:rPr>
        <w:t>Justify your argument</w:t>
      </w:r>
      <w:r w:rsidR="00661FBC">
        <w:rPr>
          <w:rFonts w:eastAsiaTheme="minorEastAsia"/>
          <w:color w:val="000000" w:themeColor="text1"/>
        </w:rPr>
        <w:t xml:space="preserve">. </w:t>
      </w:r>
    </w:p>
    <w:p w14:paraId="315445FB" w14:textId="77777777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2"/>
          <w:szCs w:val="12"/>
        </w:rPr>
      </w:pPr>
    </w:p>
    <w:p w14:paraId="69638768" w14:textId="77777777" w:rsidR="008D1EFD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2"/>
          <w:szCs w:val="12"/>
        </w:rPr>
      </w:pPr>
    </w:p>
    <w:p w14:paraId="2A4E92D3" w14:textId="77777777" w:rsidR="008D1EFD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2"/>
          <w:szCs w:val="12"/>
        </w:rPr>
      </w:pPr>
    </w:p>
    <w:p w14:paraId="50A699DF" w14:textId="77777777" w:rsidR="008D1EFD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2"/>
          <w:szCs w:val="12"/>
        </w:rPr>
      </w:pPr>
    </w:p>
    <w:p w14:paraId="2269D00A" w14:textId="622FB684" w:rsidR="008D1EFD" w:rsidRPr="008635E9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2"/>
          <w:szCs w:val="12"/>
        </w:rPr>
      </w:pPr>
    </w:p>
    <w:p w14:paraId="090D85A1" w14:textId="7FDF4196" w:rsidR="00661FBC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i/>
          <w:noProof/>
          <w:color w:val="000000" w:themeColor="text1"/>
        </w:rPr>
        <w:drawing>
          <wp:anchor distT="0" distB="0" distL="114300" distR="114300" simplePos="0" relativeHeight="251695104" behindDoc="0" locked="0" layoutInCell="1" allowOverlap="1" wp14:anchorId="2BC8AFDD" wp14:editId="0E16D69D">
            <wp:simplePos x="0" y="0"/>
            <wp:positionH relativeFrom="column">
              <wp:posOffset>4435475</wp:posOffset>
            </wp:positionH>
            <wp:positionV relativeFrom="paragraph">
              <wp:posOffset>5715</wp:posOffset>
            </wp:positionV>
            <wp:extent cx="1830070" cy="640080"/>
            <wp:effectExtent l="0" t="0" r="0" b="0"/>
            <wp:wrapSquare wrapText="bothSides"/>
            <wp:docPr id="32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07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ab/>
        <w:t>28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661FBC">
        <w:rPr>
          <w:rFonts w:eastAsiaTheme="minorEastAsia"/>
          <w:b/>
          <w:color w:val="3366FF"/>
        </w:rPr>
        <w:t>P</w:t>
      </w:r>
      <w:r w:rsidR="001F2FA8">
        <w:rPr>
          <w:rFonts w:eastAsiaTheme="minorEastAsia"/>
          <w:b/>
          <w:color w:val="3366FF"/>
        </w:rPr>
        <w:t>ROOF</w:t>
      </w:r>
      <w:r w:rsidR="00661FBC" w:rsidRPr="002D694C">
        <w:rPr>
          <w:rFonts w:eastAsiaTheme="minorEastAsia"/>
          <w:b/>
          <w:color w:val="3366FF"/>
        </w:rPr>
        <w:t xml:space="preserve"> </w:t>
      </w:r>
      <w:r w:rsidR="00661FBC">
        <w:rPr>
          <w:rFonts w:eastAsiaTheme="minorEastAsia"/>
          <w:color w:val="000000" w:themeColor="text1"/>
        </w:rPr>
        <w:t xml:space="preserve">Write a two-column proof. </w:t>
      </w:r>
    </w:p>
    <w:p w14:paraId="66CC23FD" w14:textId="0606BE61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91152E">
        <w:rPr>
          <w:rFonts w:eastAsiaTheme="minorEastAsia"/>
          <w:b/>
          <w:color w:val="000000" w:themeColor="text1"/>
        </w:rPr>
        <w:t>Given</w:t>
      </w:r>
      <w:r>
        <w:rPr>
          <w:rFonts w:eastAsiaTheme="minorEastAsia"/>
          <w:color w:val="000000" w:themeColor="text1"/>
        </w:rPr>
        <w:t xml:space="preserve">: </w:t>
      </w:r>
      <w:r>
        <w:rPr>
          <w:rFonts w:eastAsiaTheme="minorEastAsia"/>
          <w:i/>
          <w:color w:val="000000" w:themeColor="text1"/>
        </w:rPr>
        <w:t>AB</w:t>
      </w:r>
      <w:r>
        <w:rPr>
          <w:rFonts w:eastAsiaTheme="minorEastAsia"/>
          <w:color w:val="000000" w:themeColor="text1"/>
        </w:rPr>
        <w:t xml:space="preserve"> = 4, </w:t>
      </w:r>
      <w:r>
        <w:rPr>
          <w:rFonts w:eastAsiaTheme="minorEastAsia"/>
          <w:i/>
          <w:color w:val="000000" w:themeColor="text1"/>
        </w:rPr>
        <w:t>BC</w:t>
      </w:r>
      <w:r>
        <w:rPr>
          <w:rFonts w:eastAsiaTheme="minorEastAsia"/>
          <w:color w:val="000000" w:themeColor="text1"/>
        </w:rPr>
        <w:t xml:space="preserve"> = 4, and </w:t>
      </w:r>
      <w:r>
        <w:rPr>
          <w:rFonts w:eastAsiaTheme="minorEastAsia"/>
          <w:i/>
          <w:color w:val="000000" w:themeColor="text1"/>
        </w:rPr>
        <w:t>CD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DE</w:t>
      </w:r>
      <w:r w:rsidR="008635E9" w:rsidRPr="008635E9">
        <w:t xml:space="preserve"> </w:t>
      </w:r>
    </w:p>
    <w:p w14:paraId="408D8B15" w14:textId="2E43566F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91152E">
        <w:rPr>
          <w:rFonts w:eastAsiaTheme="minorEastAsia"/>
          <w:b/>
          <w:color w:val="000000" w:themeColor="text1"/>
        </w:rPr>
        <w:t>Prove</w:t>
      </w:r>
      <w:r>
        <w:rPr>
          <w:rFonts w:eastAsiaTheme="minorEastAsia"/>
          <w:color w:val="000000" w:themeColor="text1"/>
        </w:rPr>
        <w:t xml:space="preserve">: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BD</m:t>
            </m:r>
          </m:e>
        </m:acc>
      </m:oMath>
      <w:r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∥</m:t>
        </m:r>
      </m:oMath>
      <w:r>
        <w:rPr>
          <w:rFonts w:eastAsiaTheme="minorEastAsia"/>
          <w:color w:val="000000" w:themeColor="text1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AE</m:t>
            </m:r>
          </m:e>
        </m:acc>
      </m:oMath>
    </w:p>
    <w:p w14:paraId="111D8D3B" w14:textId="77777777" w:rsidR="00661FBC" w:rsidRDefault="00661FBC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23636DAA" w14:textId="77777777" w:rsidR="008D1EFD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057E7B9D" w14:textId="77777777" w:rsidR="008D1EFD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058FB1E" w14:textId="77777777" w:rsidR="008D1EFD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5BFD9CA" w14:textId="06BB2126" w:rsidR="00661FBC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29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661FBC">
        <w:rPr>
          <w:rFonts w:eastAsiaTheme="minorEastAsia"/>
          <w:b/>
          <w:color w:val="3366FF"/>
        </w:rPr>
        <w:t>CREATE</w:t>
      </w:r>
      <w:r w:rsidR="00661FBC" w:rsidRPr="002D694C">
        <w:rPr>
          <w:rFonts w:eastAsiaTheme="minorEastAsia"/>
          <w:b/>
          <w:color w:val="3366FF"/>
        </w:rPr>
        <w:t xml:space="preserve"> </w:t>
      </w:r>
      <w:r w:rsidR="001570A7" w:rsidRPr="001570A7">
        <w:rPr>
          <w:rFonts w:eastAsiaTheme="minorEastAsia"/>
          <w:color w:val="000000" w:themeColor="text1"/>
        </w:rPr>
        <w:t>Draw three</w:t>
      </w:r>
      <w:r w:rsidR="00661FBC">
        <w:rPr>
          <w:rFonts w:eastAsiaTheme="minorEastAsia"/>
          <w:color w:val="000000" w:themeColor="text1"/>
        </w:rPr>
        <w:t xml:space="preserve"> segments </w:t>
      </w:r>
      <w:r w:rsidR="00661FBC">
        <w:rPr>
          <w:rFonts w:eastAsiaTheme="minorEastAsia"/>
          <w:i/>
          <w:color w:val="000000" w:themeColor="text1"/>
        </w:rPr>
        <w:t>a</w:t>
      </w:r>
      <w:r w:rsidR="00661FBC">
        <w:rPr>
          <w:rFonts w:eastAsiaTheme="minorEastAsia"/>
          <w:color w:val="000000" w:themeColor="text1"/>
        </w:rPr>
        <w:t xml:space="preserve">, </w:t>
      </w:r>
      <w:r w:rsidR="00661FBC">
        <w:rPr>
          <w:rFonts w:eastAsiaTheme="minorEastAsia"/>
          <w:i/>
          <w:color w:val="000000" w:themeColor="text1"/>
        </w:rPr>
        <w:t>b</w:t>
      </w:r>
      <w:r w:rsidR="00661FBC">
        <w:rPr>
          <w:rFonts w:eastAsiaTheme="minorEastAsia"/>
          <w:color w:val="000000" w:themeColor="text1"/>
        </w:rPr>
        <w:t xml:space="preserve">, </w:t>
      </w:r>
      <w:r w:rsidR="00661FBC">
        <w:rPr>
          <w:rFonts w:eastAsiaTheme="minorEastAsia"/>
          <w:i/>
          <w:color w:val="000000" w:themeColor="text1"/>
        </w:rPr>
        <w:t>c</w:t>
      </w:r>
      <w:r w:rsidR="00661FBC">
        <w:rPr>
          <w:rFonts w:eastAsiaTheme="minorEastAsia"/>
          <w:color w:val="000000" w:themeColor="text1"/>
        </w:rPr>
        <w:t>,</w:t>
      </w:r>
      <w:r w:rsidR="000E588C">
        <w:rPr>
          <w:rFonts w:eastAsiaTheme="minorEastAsia"/>
          <w:color w:val="000000" w:themeColor="text1"/>
        </w:rPr>
        <w:t xml:space="preserve"> and </w:t>
      </w:r>
      <w:r w:rsidR="000E588C">
        <w:rPr>
          <w:rFonts w:eastAsiaTheme="minorEastAsia"/>
          <w:i/>
          <w:color w:val="000000" w:themeColor="text1"/>
        </w:rPr>
        <w:t>d</w:t>
      </w:r>
      <w:r w:rsidR="00661FBC">
        <w:rPr>
          <w:rFonts w:eastAsiaTheme="minorEastAsia"/>
          <w:color w:val="000000" w:themeColor="text1"/>
        </w:rPr>
        <w:t xml:space="preserve"> of all different lengths</w:t>
      </w:r>
      <w:r w:rsidR="000E588C">
        <w:rPr>
          <w:rFonts w:eastAsiaTheme="minorEastAsia"/>
          <w:color w:val="000000" w:themeColor="text1"/>
        </w:rPr>
        <w:t xml:space="preserve"> </w:t>
      </w:r>
      <w:r w:rsidR="00661FBC">
        <w:rPr>
          <w:rFonts w:eastAsiaTheme="minorEastAsia"/>
          <w:color w:val="000000" w:themeColor="text1"/>
        </w:rPr>
        <w:t xml:space="preserve">such that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b</m:t>
            </m:r>
          </m:den>
        </m:f>
      </m:oMath>
      <w:r w:rsidR="00661FBC"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c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d</m:t>
            </m:r>
          </m:den>
        </m:f>
      </m:oMath>
      <w:r w:rsidR="00661FBC">
        <w:rPr>
          <w:rFonts w:eastAsiaTheme="minorEastAsia"/>
          <w:color w:val="000000" w:themeColor="text1"/>
        </w:rPr>
        <w:t xml:space="preserve">. </w:t>
      </w:r>
    </w:p>
    <w:p w14:paraId="260C1FB2" w14:textId="77777777" w:rsidR="008D1EFD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3A28A8FC" w14:textId="77777777" w:rsidR="008D1EFD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4E7A3AA" w14:textId="77777777" w:rsidR="008D1EFD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C12ED8E" w14:textId="502ECD4D" w:rsidR="00661FBC" w:rsidRDefault="008D1EFD" w:rsidP="00661FB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30</w:t>
      </w:r>
      <w:r w:rsidR="00661FBC">
        <w:rPr>
          <w:rFonts w:eastAsiaTheme="minorEastAsia"/>
          <w:b/>
          <w:color w:val="000000" w:themeColor="text1"/>
        </w:rPr>
        <w:t>.</w:t>
      </w:r>
      <w:r w:rsidR="00661FBC">
        <w:rPr>
          <w:rFonts w:eastAsiaTheme="minorEastAsia"/>
          <w:b/>
          <w:color w:val="000000" w:themeColor="text1"/>
        </w:rPr>
        <w:tab/>
      </w:r>
      <w:r w:rsidR="00661FBC">
        <w:rPr>
          <w:rFonts w:eastAsiaTheme="minorEastAsia"/>
          <w:b/>
          <w:color w:val="3366FF"/>
        </w:rPr>
        <w:t>WRITE</w:t>
      </w:r>
      <w:r w:rsidR="00661FBC" w:rsidRPr="002D694C">
        <w:rPr>
          <w:rFonts w:eastAsiaTheme="minorEastAsia"/>
          <w:b/>
          <w:color w:val="3366FF"/>
        </w:rPr>
        <w:t xml:space="preserve"> </w:t>
      </w:r>
      <w:r w:rsidR="00661FBC">
        <w:rPr>
          <w:rFonts w:eastAsiaTheme="minorEastAsia"/>
          <w:color w:val="000000" w:themeColor="text1"/>
        </w:rPr>
        <w:t xml:space="preserve">Compare the Triangle Proportionality Theorem and the Triangle Midsegment Theorem. </w:t>
      </w:r>
    </w:p>
    <w:p w14:paraId="1068895F" w14:textId="6DFF8931" w:rsidR="00CF2ADA" w:rsidRPr="00661FBC" w:rsidRDefault="00CF2ADA" w:rsidP="008D1EFD">
      <w:pPr>
        <w:tabs>
          <w:tab w:val="right" w:pos="270"/>
          <w:tab w:val="left" w:pos="360"/>
        </w:tabs>
        <w:spacing w:after="0" w:line="240" w:lineRule="auto"/>
        <w:ind w:right="1800"/>
        <w:rPr>
          <w:rFonts w:cs="Arial"/>
          <w:b/>
          <w:color w:val="FF0000"/>
        </w:rPr>
      </w:pPr>
    </w:p>
    <w:sectPr w:rsidR="00CF2ADA" w:rsidRPr="00661FBC" w:rsidSect="002A5632">
      <w:headerReference w:type="default" r:id="rId36"/>
      <w:footerReference w:type="default" r:id="rId3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B457EA" w14:textId="77777777" w:rsidR="00084F0B" w:rsidRDefault="00084F0B" w:rsidP="003F4D1C">
      <w:pPr>
        <w:spacing w:after="0" w:line="240" w:lineRule="auto"/>
      </w:pPr>
      <w:r>
        <w:separator/>
      </w:r>
    </w:p>
  </w:endnote>
  <w:endnote w:type="continuationSeparator" w:id="0">
    <w:p w14:paraId="7103029A" w14:textId="77777777" w:rsidR="00084F0B" w:rsidRDefault="00084F0B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ex Sans Book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ex New Book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roxima Nova Rg">
    <w:altName w:val="Proxima Nova Rg"/>
    <w:panose1 w:val="00000000000000000000"/>
    <w:charset w:val="00"/>
    <w:family w:val="modern"/>
    <w:notTrueType/>
    <w:pitch w:val="variable"/>
    <w:sig w:usb0="00000001" w:usb1="5000E0F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UniMath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pex New Medium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ex New Book Italic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Math2 A">
    <w:altName w:val="UniMath2 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ex New Bold">
    <w:altName w:val="Apex New Bol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TIXGeneral">
    <w:altName w:val="STIXGener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7E064712" w:rsidR="003F4D1C" w:rsidRPr="00010425" w:rsidRDefault="007A678F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7A678F">
      <w:rPr>
        <w:rFonts w:ascii="Arial" w:hAnsi="Arial" w:cs="Arial"/>
        <w:bCs/>
        <w:sz w:val="18"/>
        <w:szCs w:val="18"/>
      </w:rPr>
      <w:t>Triangle Proportionality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C6F15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676765" w14:textId="77777777" w:rsidR="00084F0B" w:rsidRDefault="00084F0B" w:rsidP="003F4D1C">
      <w:pPr>
        <w:spacing w:after="0" w:line="240" w:lineRule="auto"/>
      </w:pPr>
      <w:r>
        <w:separator/>
      </w:r>
    </w:p>
  </w:footnote>
  <w:footnote w:type="continuationSeparator" w:id="0">
    <w:p w14:paraId="05874E3F" w14:textId="77777777" w:rsidR="00084F0B" w:rsidRDefault="00084F0B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5B20"/>
    <w:rsid w:val="0004745E"/>
    <w:rsid w:val="00050FEF"/>
    <w:rsid w:val="00052F72"/>
    <w:rsid w:val="0006307E"/>
    <w:rsid w:val="00084F0B"/>
    <w:rsid w:val="000A0323"/>
    <w:rsid w:val="000C1907"/>
    <w:rsid w:val="000C272B"/>
    <w:rsid w:val="000E588C"/>
    <w:rsid w:val="00143D27"/>
    <w:rsid w:val="00143DC9"/>
    <w:rsid w:val="001570A7"/>
    <w:rsid w:val="00171EE0"/>
    <w:rsid w:val="00186F55"/>
    <w:rsid w:val="001A277B"/>
    <w:rsid w:val="001A75D0"/>
    <w:rsid w:val="001B0D44"/>
    <w:rsid w:val="001B172F"/>
    <w:rsid w:val="001C3480"/>
    <w:rsid w:val="001D1E0B"/>
    <w:rsid w:val="001F1ADF"/>
    <w:rsid w:val="001F2FA8"/>
    <w:rsid w:val="00202849"/>
    <w:rsid w:val="002357F6"/>
    <w:rsid w:val="00235E3E"/>
    <w:rsid w:val="002576DE"/>
    <w:rsid w:val="00261EE6"/>
    <w:rsid w:val="00270F82"/>
    <w:rsid w:val="002731C2"/>
    <w:rsid w:val="00275189"/>
    <w:rsid w:val="00284298"/>
    <w:rsid w:val="00284777"/>
    <w:rsid w:val="00297C46"/>
    <w:rsid w:val="002A5632"/>
    <w:rsid w:val="002B1B4B"/>
    <w:rsid w:val="002C7F41"/>
    <w:rsid w:val="002E5E84"/>
    <w:rsid w:val="00304C9F"/>
    <w:rsid w:val="0030712F"/>
    <w:rsid w:val="00310F33"/>
    <w:rsid w:val="00324377"/>
    <w:rsid w:val="00327597"/>
    <w:rsid w:val="00327D9F"/>
    <w:rsid w:val="0034068D"/>
    <w:rsid w:val="00343127"/>
    <w:rsid w:val="00351A4B"/>
    <w:rsid w:val="003555C3"/>
    <w:rsid w:val="00365F29"/>
    <w:rsid w:val="003746B7"/>
    <w:rsid w:val="00384252"/>
    <w:rsid w:val="003956C8"/>
    <w:rsid w:val="003A022E"/>
    <w:rsid w:val="003A49FD"/>
    <w:rsid w:val="003B5711"/>
    <w:rsid w:val="003D1E85"/>
    <w:rsid w:val="003D75A4"/>
    <w:rsid w:val="003E1A9E"/>
    <w:rsid w:val="003F0E0B"/>
    <w:rsid w:val="003F4D1C"/>
    <w:rsid w:val="00401C91"/>
    <w:rsid w:val="00426C39"/>
    <w:rsid w:val="0043269C"/>
    <w:rsid w:val="00436BB1"/>
    <w:rsid w:val="00441CD5"/>
    <w:rsid w:val="004426A8"/>
    <w:rsid w:val="0046577E"/>
    <w:rsid w:val="004A4172"/>
    <w:rsid w:val="004A7398"/>
    <w:rsid w:val="004B2234"/>
    <w:rsid w:val="004B6E49"/>
    <w:rsid w:val="004C5454"/>
    <w:rsid w:val="004C57BE"/>
    <w:rsid w:val="004E0B73"/>
    <w:rsid w:val="004E7DA7"/>
    <w:rsid w:val="004F1BDE"/>
    <w:rsid w:val="004F32AB"/>
    <w:rsid w:val="00500F15"/>
    <w:rsid w:val="00507402"/>
    <w:rsid w:val="0051325F"/>
    <w:rsid w:val="00513CC8"/>
    <w:rsid w:val="00521D21"/>
    <w:rsid w:val="00522CAB"/>
    <w:rsid w:val="00524FC7"/>
    <w:rsid w:val="00525BFE"/>
    <w:rsid w:val="005441C8"/>
    <w:rsid w:val="00544FB0"/>
    <w:rsid w:val="00555CE2"/>
    <w:rsid w:val="00591662"/>
    <w:rsid w:val="005A4EAF"/>
    <w:rsid w:val="005B1406"/>
    <w:rsid w:val="005C7422"/>
    <w:rsid w:val="005F7AEF"/>
    <w:rsid w:val="00602341"/>
    <w:rsid w:val="00620E1B"/>
    <w:rsid w:val="006227CC"/>
    <w:rsid w:val="00622FBE"/>
    <w:rsid w:val="006321BC"/>
    <w:rsid w:val="00640102"/>
    <w:rsid w:val="00647EBE"/>
    <w:rsid w:val="00661FBC"/>
    <w:rsid w:val="00662BA4"/>
    <w:rsid w:val="006653DF"/>
    <w:rsid w:val="00666BCE"/>
    <w:rsid w:val="00675209"/>
    <w:rsid w:val="00683D49"/>
    <w:rsid w:val="0068617C"/>
    <w:rsid w:val="006B115F"/>
    <w:rsid w:val="006C0ED0"/>
    <w:rsid w:val="006D7D0C"/>
    <w:rsid w:val="006F05CF"/>
    <w:rsid w:val="00733D35"/>
    <w:rsid w:val="0074702F"/>
    <w:rsid w:val="007531DE"/>
    <w:rsid w:val="00753905"/>
    <w:rsid w:val="00765F3B"/>
    <w:rsid w:val="00770264"/>
    <w:rsid w:val="007823E0"/>
    <w:rsid w:val="007922C8"/>
    <w:rsid w:val="007A0244"/>
    <w:rsid w:val="007A678F"/>
    <w:rsid w:val="007C6F15"/>
    <w:rsid w:val="007D18E3"/>
    <w:rsid w:val="007E0674"/>
    <w:rsid w:val="007E380A"/>
    <w:rsid w:val="007E7E6C"/>
    <w:rsid w:val="007F07CB"/>
    <w:rsid w:val="00801F16"/>
    <w:rsid w:val="008140BA"/>
    <w:rsid w:val="008149B7"/>
    <w:rsid w:val="00820356"/>
    <w:rsid w:val="008217CC"/>
    <w:rsid w:val="00827015"/>
    <w:rsid w:val="008275D0"/>
    <w:rsid w:val="00841DC5"/>
    <w:rsid w:val="008437C9"/>
    <w:rsid w:val="00852E24"/>
    <w:rsid w:val="008556B7"/>
    <w:rsid w:val="00855C88"/>
    <w:rsid w:val="00856BB0"/>
    <w:rsid w:val="008635E9"/>
    <w:rsid w:val="008722EE"/>
    <w:rsid w:val="008909C8"/>
    <w:rsid w:val="008954AD"/>
    <w:rsid w:val="008D1EFD"/>
    <w:rsid w:val="008D21D0"/>
    <w:rsid w:val="008E4121"/>
    <w:rsid w:val="00902F78"/>
    <w:rsid w:val="0091152E"/>
    <w:rsid w:val="00951112"/>
    <w:rsid w:val="00966547"/>
    <w:rsid w:val="00972BDF"/>
    <w:rsid w:val="009752B8"/>
    <w:rsid w:val="00976550"/>
    <w:rsid w:val="00982375"/>
    <w:rsid w:val="00983F6A"/>
    <w:rsid w:val="00985CEE"/>
    <w:rsid w:val="00997C1A"/>
    <w:rsid w:val="009A4470"/>
    <w:rsid w:val="009A67C6"/>
    <w:rsid w:val="009A7734"/>
    <w:rsid w:val="009B51E9"/>
    <w:rsid w:val="009C54F0"/>
    <w:rsid w:val="009E4BD7"/>
    <w:rsid w:val="009E62EB"/>
    <w:rsid w:val="009F76FC"/>
    <w:rsid w:val="00A017EE"/>
    <w:rsid w:val="00A11ACB"/>
    <w:rsid w:val="00A146A5"/>
    <w:rsid w:val="00A25194"/>
    <w:rsid w:val="00A3011A"/>
    <w:rsid w:val="00A44169"/>
    <w:rsid w:val="00A60AD3"/>
    <w:rsid w:val="00A615FD"/>
    <w:rsid w:val="00A62BA1"/>
    <w:rsid w:val="00A74C0D"/>
    <w:rsid w:val="00A92528"/>
    <w:rsid w:val="00AA0304"/>
    <w:rsid w:val="00AA6EBE"/>
    <w:rsid w:val="00AC5F0B"/>
    <w:rsid w:val="00AD5224"/>
    <w:rsid w:val="00AD57C2"/>
    <w:rsid w:val="00AD6CE2"/>
    <w:rsid w:val="00AD71CA"/>
    <w:rsid w:val="00AF6538"/>
    <w:rsid w:val="00B01766"/>
    <w:rsid w:val="00B0471F"/>
    <w:rsid w:val="00B264DA"/>
    <w:rsid w:val="00B27B40"/>
    <w:rsid w:val="00B464AE"/>
    <w:rsid w:val="00B5066F"/>
    <w:rsid w:val="00B555A5"/>
    <w:rsid w:val="00B642CC"/>
    <w:rsid w:val="00B7170F"/>
    <w:rsid w:val="00B73446"/>
    <w:rsid w:val="00B915FC"/>
    <w:rsid w:val="00B91FE9"/>
    <w:rsid w:val="00B963BC"/>
    <w:rsid w:val="00BB777D"/>
    <w:rsid w:val="00BD54B1"/>
    <w:rsid w:val="00BD58AA"/>
    <w:rsid w:val="00BD7B46"/>
    <w:rsid w:val="00BE2798"/>
    <w:rsid w:val="00BE3DDA"/>
    <w:rsid w:val="00BE47E5"/>
    <w:rsid w:val="00BF0A42"/>
    <w:rsid w:val="00BF2045"/>
    <w:rsid w:val="00C15F38"/>
    <w:rsid w:val="00C21546"/>
    <w:rsid w:val="00C35736"/>
    <w:rsid w:val="00C62561"/>
    <w:rsid w:val="00C63807"/>
    <w:rsid w:val="00C76766"/>
    <w:rsid w:val="00C832B4"/>
    <w:rsid w:val="00C92A47"/>
    <w:rsid w:val="00CA6B75"/>
    <w:rsid w:val="00CB6102"/>
    <w:rsid w:val="00CC4334"/>
    <w:rsid w:val="00CC57CC"/>
    <w:rsid w:val="00CD4461"/>
    <w:rsid w:val="00CF2ADA"/>
    <w:rsid w:val="00CF2E1F"/>
    <w:rsid w:val="00CF6EE5"/>
    <w:rsid w:val="00D13E3F"/>
    <w:rsid w:val="00D16243"/>
    <w:rsid w:val="00D3612D"/>
    <w:rsid w:val="00D37A6B"/>
    <w:rsid w:val="00D50400"/>
    <w:rsid w:val="00D67EB3"/>
    <w:rsid w:val="00D76068"/>
    <w:rsid w:val="00D7613E"/>
    <w:rsid w:val="00D8197C"/>
    <w:rsid w:val="00D9277A"/>
    <w:rsid w:val="00DC2717"/>
    <w:rsid w:val="00DD70ED"/>
    <w:rsid w:val="00DE1078"/>
    <w:rsid w:val="00DE3BA1"/>
    <w:rsid w:val="00DE4C47"/>
    <w:rsid w:val="00DF4D04"/>
    <w:rsid w:val="00E01484"/>
    <w:rsid w:val="00E05413"/>
    <w:rsid w:val="00E05B7F"/>
    <w:rsid w:val="00E076AA"/>
    <w:rsid w:val="00E36FF8"/>
    <w:rsid w:val="00E470E8"/>
    <w:rsid w:val="00E51C2E"/>
    <w:rsid w:val="00E74FD6"/>
    <w:rsid w:val="00E82CCA"/>
    <w:rsid w:val="00E86B0A"/>
    <w:rsid w:val="00E90218"/>
    <w:rsid w:val="00EB76F1"/>
    <w:rsid w:val="00F15DFB"/>
    <w:rsid w:val="00F20E8F"/>
    <w:rsid w:val="00F26538"/>
    <w:rsid w:val="00F26C42"/>
    <w:rsid w:val="00F50836"/>
    <w:rsid w:val="00F50FFC"/>
    <w:rsid w:val="00F559E0"/>
    <w:rsid w:val="00F60A59"/>
    <w:rsid w:val="00F61812"/>
    <w:rsid w:val="00F61DDC"/>
    <w:rsid w:val="00F64DF2"/>
    <w:rsid w:val="00F74021"/>
    <w:rsid w:val="00F74D7F"/>
    <w:rsid w:val="00F77F7F"/>
    <w:rsid w:val="00F80910"/>
    <w:rsid w:val="00F82251"/>
    <w:rsid w:val="00F8397B"/>
    <w:rsid w:val="00FA152F"/>
    <w:rsid w:val="00FC146E"/>
    <w:rsid w:val="00FC2FF2"/>
    <w:rsid w:val="00FF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4E6A004A-3B20-4B4E-923C-BCDE6AB5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7">
    <w:name w:val="A7"/>
    <w:uiPriority w:val="99"/>
    <w:rsid w:val="00B915FC"/>
    <w:rPr>
      <w:rFonts w:ascii="Apex Sans Book" w:hAnsi="Apex Sans Book" w:cs="Apex Sans Book"/>
      <w:color w:val="000000"/>
      <w:sz w:val="12"/>
      <w:szCs w:val="12"/>
    </w:rPr>
  </w:style>
  <w:style w:type="paragraph" w:customStyle="1" w:styleId="Default">
    <w:name w:val="Default"/>
    <w:rsid w:val="00661FBC"/>
    <w:pPr>
      <w:widowControl w:val="0"/>
      <w:autoSpaceDE w:val="0"/>
      <w:autoSpaceDN w:val="0"/>
      <w:adjustRightInd w:val="0"/>
    </w:pPr>
    <w:rPr>
      <w:rFonts w:ascii="Apex New Book" w:eastAsiaTheme="minorHAnsi" w:hAnsi="Apex New Book" w:cs="Apex New Book"/>
      <w:color w:val="000000"/>
      <w:sz w:val="24"/>
      <w:szCs w:val="24"/>
    </w:rPr>
  </w:style>
  <w:style w:type="character" w:customStyle="1" w:styleId="A17">
    <w:name w:val="A17"/>
    <w:uiPriority w:val="99"/>
    <w:rsid w:val="00661FBC"/>
    <w:rPr>
      <w:rFonts w:cs="Proxima Nova Rg"/>
      <w:b/>
      <w:bCs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59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6859F4-FB94-4AD3-9F8F-0C98BF77E5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7E054D-DEAD-46F8-918B-813B8BD68D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BB9599-A302-4A3D-8435-AD4FBA9DE4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BA5800-15F0-47E8-A3EF-0BCE59B600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653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6</cp:revision>
  <dcterms:created xsi:type="dcterms:W3CDTF">2019-10-23T15:25:00Z</dcterms:created>
  <dcterms:modified xsi:type="dcterms:W3CDTF">2020-07-28T00:14:00Z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