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0164" w14:textId="46E99C5F" w:rsidR="007C3CC9" w:rsidRDefault="001F1094">
      <w:r w:rsidRPr="001F1094">
        <w:drawing>
          <wp:inline distT="0" distB="0" distL="0" distR="0" wp14:anchorId="0B20CA12" wp14:editId="773BD72E">
            <wp:extent cx="59436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94"/>
    <w:rsid w:val="001F1094"/>
    <w:rsid w:val="00455615"/>
    <w:rsid w:val="00D1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82BD"/>
  <w15:chartTrackingRefBased/>
  <w15:docId w15:val="{A43E7DE5-9BE2-4364-AAAA-817521E2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Vandana Bodapati</dc:creator>
  <cp:keywords/>
  <dc:description/>
  <cp:lastModifiedBy>Sai Vandana Bodapati</cp:lastModifiedBy>
  <cp:revision>1</cp:revision>
  <dcterms:created xsi:type="dcterms:W3CDTF">2021-06-04T02:24:00Z</dcterms:created>
  <dcterms:modified xsi:type="dcterms:W3CDTF">2021-06-04T02:25:00Z</dcterms:modified>
</cp:coreProperties>
</file>