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B57"/>
          <w:sz w:val="40"/>
          <w:szCs w:val="40"/>
        </w:rPr>
        <w:t xml:space="preserve">Portfolio Assignment Reflection</w:t>
      </w:r>
    </w:p>
    <w:p>
      <w:pPr>
        <w:pBdr>
          <w:bottom w:val="single" w:color="C99A3B" w:sz="6" w:space="8"/>
        </w:pBdr>
        <w:spacing w:after="100"/>
        <w:jc w:val="center"/>
      </w:pPr>
      <w:r>
        <w:rPr>
          <w:i/>
          <w:iCs/>
          <w:color w:val="5B5347"/>
          <w:sz w:val="22"/>
          <w:szCs w:val="22"/>
        </w:rPr>
        <w:t xml:space="preserve">Priyanka Bodapati  ·  July 2026</w:t>
      </w:r>
    </w:p>
    <w:p>
      <w:pPr>
        <w:spacing w:before="300"/>
      </w:pPr>
    </w:p>
    <w:p>
      <w:pPr>
        <w:spacing w:after="200" w:line="300"/>
      </w:pPr>
      <w:r>
        <w:t xml:space="preserve">When I started this assignment, I thought of a portfolio as basically an online resume — a place to list job titles and hope someone reads them. Building it changed that assumption. The tools I chose, the way I organized my professional background, and the artifacts I decided to include all ended up saying something specific about how I want to be seen: as a full-stack engineer who is deliberately expanding into AI and machine learning, not starting from zero.</w:t>
      </w:r>
    </w:p>
    <w:p>
      <w:pPr>
        <w:pStyle w:val="Heading2"/>
        <w:spacing w:after="160" w:before="360"/>
      </w:pPr>
      <w:r>
        <w:rPr>
          <w:b/>
          <w:bCs/>
          <w:color w:val="1F3B57"/>
        </w:rPr>
        <w:t xml:space="preserve">Why This Tool, Why This Setup</w:t>
      </w:r>
    </w:p>
    <w:p>
      <w:pPr>
        <w:spacing w:after="200" w:line="300"/>
      </w:pPr>
      <w:r>
        <w:t xml:space="preserve">I built the site in React, using Vite as the build tool, and I host it as a static site on GitHub Pages. I chose React deliberately rather than a page builder or template service for one reason: this portfolio needed to grow. Every new project, every new artifact, every skill I pick up should be something I can drop into the code as a small change, not something that requires rebuilding the whole site from scratch. React's pattern of separating data — a list of my jobs, my skills, my projects — from the display template made that possible. Updating the site is usually just adding one new entry to a list, not touching the layout at all.</w:t>
      </w:r>
    </w:p>
    <w:p>
      <w:pPr>
        <w:spacing w:after="200" w:line="300"/>
      </w:pPr>
      <w:r>
        <w:t xml:space="preserve">I also kept navigation simple: instead of a routing library that switches between separate pages, the site uses two "tabs," Portfolio and Artifacts, controlled by a single piece of state. This was a practical decision as much as a technical one. Static sites hosted on GitHub Pages can break when a sub-page created by a router is refreshed directly, and I wanted zero chance of a broken link if someone shares the site directly. A tab-based layout avoids that problem while still keeping the two halves of the portfolio — who I am professionally, and what I'm learning — visually and functionally separate.</w:t>
      </w:r>
    </w:p>
    <w:p>
      <w:pPr>
        <w:spacing w:after="200" w:line="300"/>
      </w:pPr>
      <w:r>
        <w:t xml:space="preserve">Design-wise, I moved away from the generic template look — light background, blue accent, default sans-serif — toward a darker, more distinctive style loosely modeled on a lab notebook: numbered entries, a serif display font paired with a monospace body font, and an amber accent color. The goal was for the site to be memorable on its own, not just a container that could belong to anyone.</w:t>
      </w:r>
    </w:p>
    <w:p>
      <w:pPr>
        <w:pStyle w:val="Heading2"/>
        <w:spacing w:after="160" w:before="360"/>
      </w:pPr>
      <w:r>
        <w:rPr>
          <w:b/>
          <w:bCs/>
          <w:color w:val="1F3B57"/>
        </w:rPr>
        <w:t xml:space="preserve">The Professional Section</w:t>
      </w:r>
    </w:p>
    <w:p>
      <w:pPr>
        <w:spacing w:after="200" w:line="300"/>
      </w:pPr>
      <w:r>
        <w:t xml:space="preserve">The Portfolio tab is built around my actual resume: eight years of full-stack development experience at WorldPay, Fidelity Investments, and Infosys, plus my Master's in Information Technology from the University of Cincinnati. I made a deliberate choice to simplify the language here. My resume, like most engineering resumes, is dense with acronyms and framework names — Spring Boot, JWT, OAuth2, microservices architecture. On the site, I rewrote each role as one or two plain-language sentences describing what the work actually accomplished, and I limited the "Languages Known" section to a short list of tags instead of an exhaustive tech-stack dump.</w:t>
      </w:r>
    </w:p>
    <w:p>
      <w:pPr>
        <w:spacing w:after="200" w:line="300"/>
      </w:pPr>
      <w:r>
        <w:t xml:space="preserve">The audience for a portfolio is broader than the audience for a resume — a hiring manager, a recruiter without an engineering background, or a professor should all be able to read it and understand what I do within a few seconds. Density that reads as expertise on a resume just reads as noise on a portfolio, so trimming it down was as important as anything I added.</w:t>
      </w:r>
    </w:p>
    <w:p>
      <w:pPr>
        <w:pStyle w:val="Heading2"/>
        <w:spacing w:after="160" w:before="360"/>
      </w:pPr>
      <w:r>
        <w:rPr>
          <w:b/>
          <w:bCs/>
          <w:color w:val="1F3B57"/>
        </w:rPr>
        <w:t xml:space="preserve">The Artifacts</w:t>
      </w:r>
    </w:p>
    <w:p>
      <w:pPr>
        <w:spacing w:after="200" w:line="300"/>
      </w:pPr>
      <w:r>
        <w:t xml:space="preserve">The Artifacts tab is where I document what I'm building outside of my day job, and it currently holds three pieces.</w:t>
      </w:r>
    </w:p>
    <w:p>
      <w:pPr>
        <w:spacing w:after="200" w:line="300"/>
      </w:pPr>
      <w:r>
        <w:t xml:space="preserve">The first is an AI &amp; ML timeline covering seventy-five years of the field's history, alongside a short discussion post I wrote called "What This Timeline Taught Me." Before including it, I had to work through three questions: whether the timeline said anything about me as a professional, whether it would be valuable to the people viewing my portfolio, and how I'd need to present it. A plain reproduction of historical facts didn't pass that test — anyone can copy a timeline. What made it worth including was adding my own layer on top: a plain-language reflection connecting the pattern of AI's boom-and-bust history to a prediction about what's coming next. That is the difference between a resource and an artifact — one just repeats information, the other shows how I think about it.</w:t>
      </w:r>
    </w:p>
    <w:p>
      <w:pPr>
        <w:spacing w:after="200" w:line="300"/>
      </w:pPr>
      <w:r>
        <w:t xml:space="preserve">The second is a fraud detection analysis I built in R, using a real dataset of 284,807 credit card transactions. This one connects directly to my current job: I work on payment-processing systems at WorldPay, so a project about catching fraud in transaction data sits right on top of what I do professionally. I included the full write-up of my findings, an embedded slideshow of the actual presentation slides, and a downloadable copy of the deck, so a visitor doesn't have to take my word for the results — they can look at the analysis directly.</w:t>
      </w:r>
    </w:p>
    <w:p>
      <w:pPr>
        <w:spacing w:after="200" w:line="300"/>
      </w:pPr>
      <w:r>
        <w:t xml:space="preserve">The third is TuneBot, an AI-powered music recommendation chatbot I helped build with a team of eight as a class project. I was intentional about labeling this as a group project rather than presenting it as solo work — the site links out to the live demo hosted by a teammate and to our group's slides, and the summary is honest about the collaborative nature of the build. I included it anyway because it demonstrates a different kind of skill than the other two artifacts: working within a team, making pragmatic technical trade-offs under a deadline (such as choosing a keyless AI service because managing shared API keys across eight people wasn't practical), and iterating a product through several versions based on testing.</w:t>
      </w:r>
    </w:p>
    <w:p>
      <w:pPr>
        <w:pStyle w:val="Heading2"/>
        <w:spacing w:after="160" w:before="360"/>
      </w:pPr>
      <w:r>
        <w:rPr>
          <w:b/>
          <w:bCs/>
          <w:color w:val="1F3B57"/>
        </w:rPr>
        <w:t xml:space="preserve">What I Took Away</w:t>
      </w:r>
    </w:p>
    <w:p>
      <w:pPr>
        <w:spacing w:after="200" w:line="300"/>
      </w:pPr>
      <w:r>
        <w:t xml:space="preserve">Putting this together, the biggest shift in how I think about a portfolio is that it isn't just a container for proof of skill — it's an argument for a specific version of myself. The professional section argues that I'm a capable, experienced engineer who can communicate clearly. The artifacts argue that I'm actively growing into AI and machine learning, not just claiming interest in it. Every formatting and content decision, from the tab structure down to which resume bullets I cut, was ultimately in service of making that argument clearly and quickly to someone who has thirty seconds to decide whether to keep reading.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2026-07-11T19:50:34.212Z</dcterms:created>
  <dcterms:modified xsi:type="dcterms:W3CDTF">2026-07-11T19:50:34.213Z</dcterms:modified>
</cp:coreProperties>
</file>

<file path=docProps/custom.xml><?xml version="1.0" encoding="utf-8"?>
<Properties xmlns="http://schemas.openxmlformats.org/officeDocument/2006/custom-properties" xmlns:vt="http://schemas.openxmlformats.org/officeDocument/2006/docPropsVTypes"/>
</file>