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FBAD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1A908E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59567CA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5F054E4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О.А.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 w14:paraId="36B9D5FF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5E3DBA75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 w:eastAsia="en-US"/>
        </w:rPr>
      </w:pPr>
    </w:p>
    <w:p w14:paraId="0B91CB7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 w14:paraId="7337283C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highlight w:val="none"/>
          <w:lang w:val="ru-RU"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yellow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25</w:t>
      </w:r>
      <w:r>
        <w:rPr>
          <w:sz w:val="28"/>
          <w:szCs w:val="22"/>
          <w:highlight w:val="yellow"/>
          <w:lang w:eastAsia="en-US"/>
        </w:rPr>
        <w:t>–</w:t>
      </w:r>
      <w:r>
        <w:rPr>
          <w:rFonts w:hint="default"/>
          <w:sz w:val="28"/>
          <w:szCs w:val="22"/>
          <w:highlight w:val="none"/>
          <w:lang w:val="ru-RU" w:eastAsia="en-US"/>
        </w:rPr>
        <w:t>91</w:t>
      </w:r>
    </w:p>
    <w:p w14:paraId="39B1C10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sz w:val="28"/>
          <w:szCs w:val="22"/>
          <w:u w:val="single"/>
          <w:lang w:eastAsia="en-US"/>
        </w:rPr>
        <w:t>7</w:t>
      </w:r>
    </w:p>
    <w:p w14:paraId="341B2946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719"/>
      </w:tblGrid>
      <w:tr w14:paraId="7C46A8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0D75264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</w:t>
            </w:r>
            <w:r>
              <w:rPr>
                <w:color w:val="000000"/>
                <w:sz w:val="28"/>
                <w:szCs w:val="28"/>
                <w:u w:val="single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/>
              </w:rPr>
              <w:t xml:space="preserve"> В.Л.</w:t>
            </w:r>
          </w:p>
          <w:p w14:paraId="4CFAC84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3FF3851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ECBF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DC52B0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101401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6A8B6717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val="ru-RU" w:eastAsia="en-US"/>
              </w:rPr>
              <w:t>ПрИн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ru-RU" w:eastAsia="en-US"/>
              </w:rPr>
              <w:t>-467</w:t>
            </w:r>
          </w:p>
          <w:p w14:paraId="0E96D8C9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  <w:r>
              <w:rPr>
                <w:color w:val="000000"/>
                <w:sz w:val="28"/>
                <w:szCs w:val="28"/>
                <w:lang w:val="ru-RU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Т.И.</w:t>
            </w:r>
          </w:p>
          <w:p w14:paraId="59C51C88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79E484E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</w:t>
      </w:r>
      <w:r>
        <w:rPr>
          <w:rFonts w:hint="default"/>
          <w:sz w:val="28"/>
          <w:szCs w:val="22"/>
          <w:lang w:val="ru-RU" w:eastAsia="en-US"/>
        </w:rPr>
        <w:t>025</w:t>
      </w:r>
      <w:r>
        <w:rPr>
          <w:sz w:val="28"/>
          <w:szCs w:val="22"/>
          <w:lang w:eastAsia="en-US"/>
        </w:rPr>
        <w:t xml:space="preserve"> г.</w:t>
      </w:r>
    </w:p>
    <w:p w14:paraId="563D4B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0896D0A4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>
      <w:pPr>
        <w:spacing w:line="360" w:lineRule="auto"/>
        <w:ind w:firstLine="709"/>
        <w:jc w:val="both"/>
        <w:rPr>
          <w:sz w:val="28"/>
          <w:szCs w:val="28"/>
        </w:rPr>
      </w:pPr>
    </w:p>
    <w:p w14:paraId="183CFE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«Разработка веб-сервиса для сравнения интернет провайдеров по качеству и стоимости услуг». В документе изложены общие сведения о программе, структура программы, настройка программы, проверка программы и сообщения системному программисту.</w:t>
      </w:r>
    </w:p>
    <w:p w14:paraId="29A009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включает в себя страниц — 9.</w:t>
      </w:r>
    </w:p>
    <w:p w14:paraId="528A53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слова: веб-сервис, интернет-провайдеры, сравнение тарифов, </w:t>
      </w:r>
      <w:r>
        <w:rPr>
          <w:sz w:val="28"/>
          <w:szCs w:val="28"/>
          <w:lang w:val="ru-RU"/>
        </w:rPr>
        <w:t>отзывы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Docker, FastAPI, React, PostgreSQL, Redis, JWT-авторизация, </w:t>
      </w:r>
      <w:r>
        <w:rPr>
          <w:sz w:val="28"/>
          <w:szCs w:val="28"/>
          <w:lang w:val="ru-RU"/>
        </w:rPr>
        <w:t>монолит</w:t>
      </w:r>
      <w:r>
        <w:rPr>
          <w:sz w:val="28"/>
          <w:szCs w:val="28"/>
        </w:rPr>
        <w:t>.</w:t>
      </w:r>
    </w:p>
    <w:p w14:paraId="2ACBD4A3"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68A946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40F93209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>
      <w:pPr>
        <w:spacing w:line="360" w:lineRule="auto"/>
        <w:ind w:firstLine="709"/>
        <w:jc w:val="both"/>
        <w:rPr>
          <w:sz w:val="28"/>
          <w:szCs w:val="28"/>
        </w:rPr>
      </w:pPr>
    </w:p>
    <w:p w14:paraId="0675B864">
      <w:pPr>
        <w:pStyle w:val="8"/>
        <w:tabs>
          <w:tab w:val="right" w:pos="9354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_Toc14557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 Общие сведения о программе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_Toc14557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EF4D51A">
      <w:pPr>
        <w:pStyle w:val="8"/>
        <w:tabs>
          <w:tab w:val="right" w:pos="9354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_Toc5799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 Структура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_Toc5799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EC98A27">
      <w:pPr>
        <w:pStyle w:val="8"/>
        <w:tabs>
          <w:tab w:val="right" w:pos="9354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_Toc7189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3. Настройка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_Toc7189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D2E06E3">
      <w:pPr>
        <w:pStyle w:val="8"/>
        <w:tabs>
          <w:tab w:val="right" w:pos="9354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_Toc1689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 Проверка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_Toc1689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8E4D197">
      <w:pPr>
        <w:pStyle w:val="8"/>
        <w:tabs>
          <w:tab w:val="right" w:pos="9354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_Toc4376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 Сообщения системному программисту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_Toc4376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2342D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 w14:paraId="56E829BC">
      <w:pPr>
        <w:pStyle w:val="2"/>
      </w:pPr>
      <w:bookmarkStart w:id="0" w:name="_Toc14557"/>
      <w:r>
        <w:t>1 Общие сведения о программе</w:t>
      </w:r>
      <w:bookmarkEnd w:id="0"/>
    </w:p>
    <w:p w14:paraId="54375233">
      <w:pPr>
        <w:spacing w:line="360" w:lineRule="auto"/>
        <w:ind w:firstLine="709"/>
        <w:rPr>
          <w:sz w:val="28"/>
          <w:szCs w:val="28"/>
        </w:rPr>
      </w:pPr>
    </w:p>
    <w:p w14:paraId="51055B1A">
      <w:pPr>
        <w:spacing w:line="360" w:lineRule="auto"/>
        <w:ind w:firstLine="709"/>
        <w:rPr>
          <w:sz w:val="28"/>
          <w:szCs w:val="28"/>
        </w:rPr>
      </w:pPr>
    </w:p>
    <w:p w14:paraId="290045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— «ISP Compare» (далее веб-сервис).</w:t>
      </w:r>
    </w:p>
    <w:p w14:paraId="41F5AE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представляет собой веб-сервис для сравнения интернет-провайдеров по качеству и стоимости услуг. Веб-сервис предоставляет пользователям возможность просматривать и сравнивать тарифные планы различных интернет-провайдеров, фильтровать их по различным параметрам (стоимость, скорость, наличие дополнительных услуг), а также оставлять отзывы о провайдерах и их услугах.</w:t>
      </w:r>
    </w:p>
    <w:p w14:paraId="159A99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Веб-сервис разработан с использованием </w:t>
      </w:r>
      <w:r>
        <w:rPr>
          <w:sz w:val="28"/>
          <w:szCs w:val="28"/>
          <w:lang w:val="ru-RU"/>
        </w:rPr>
        <w:t>следующих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технологий:</w:t>
      </w:r>
    </w:p>
    <w:p w14:paraId="076318D1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- b</w:t>
      </w:r>
      <w:r>
        <w:rPr>
          <w:sz w:val="28"/>
          <w:szCs w:val="28"/>
        </w:rPr>
        <w:t>ackend: Python 3.13, FastAPI</w:t>
      </w:r>
      <w:r>
        <w:rPr>
          <w:rFonts w:hint="default"/>
          <w:sz w:val="28"/>
          <w:szCs w:val="28"/>
          <w:lang w:val="ru-RU"/>
        </w:rPr>
        <w:t>;</w:t>
      </w:r>
    </w:p>
    <w:p w14:paraId="76D30D23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- f</w:t>
      </w:r>
      <w:r>
        <w:rPr>
          <w:sz w:val="28"/>
          <w:szCs w:val="28"/>
        </w:rPr>
        <w:t>rontend: Typescript, React</w:t>
      </w:r>
      <w:r>
        <w:rPr>
          <w:rFonts w:hint="default"/>
          <w:sz w:val="28"/>
          <w:szCs w:val="28"/>
          <w:lang w:val="ru-RU"/>
        </w:rPr>
        <w:t>;</w:t>
      </w:r>
    </w:p>
    <w:p w14:paraId="5B57ED35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б</w:t>
      </w:r>
      <w:r>
        <w:rPr>
          <w:sz w:val="28"/>
          <w:szCs w:val="28"/>
        </w:rPr>
        <w:t>аза данных: PostgreSQL 17, Redis</w:t>
      </w:r>
      <w:r>
        <w:rPr>
          <w:rFonts w:hint="default"/>
          <w:sz w:val="28"/>
          <w:szCs w:val="28"/>
          <w:lang w:val="ru-RU"/>
        </w:rPr>
        <w:t>;</w:t>
      </w:r>
    </w:p>
    <w:p w14:paraId="718C4C60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</w:t>
      </w:r>
      <w:r>
        <w:rPr>
          <w:sz w:val="28"/>
          <w:szCs w:val="28"/>
        </w:rPr>
        <w:t>онтейнеризация: Docker, Docker Compose</w:t>
      </w:r>
      <w:r>
        <w:rPr>
          <w:rFonts w:hint="default"/>
          <w:sz w:val="28"/>
          <w:szCs w:val="28"/>
          <w:lang w:val="ru-RU"/>
        </w:rPr>
        <w:t>;</w:t>
      </w:r>
    </w:p>
    <w:p w14:paraId="1CC6A073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рокси-сервер: Nginx</w:t>
      </w:r>
      <w:r>
        <w:rPr>
          <w:rFonts w:hint="default"/>
          <w:sz w:val="28"/>
          <w:szCs w:val="28"/>
          <w:lang w:val="ru-RU"/>
        </w:rPr>
        <w:t xml:space="preserve"> (используется только в продакшен-среде. При тестировании не обязателен).</w:t>
      </w:r>
      <w:bookmarkStart w:id="5" w:name="_GoBack"/>
      <w:bookmarkEnd w:id="5"/>
    </w:p>
    <w:p w14:paraId="55DA20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для функционирования серверной части должен входить персональный компьютер или сервер, включающий в себя:</w:t>
      </w:r>
    </w:p>
    <w:p w14:paraId="4EC18C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процессор x86-64 с тактовой частотой не менее 2.0 ГГц;</w:t>
      </w:r>
    </w:p>
    <w:p w14:paraId="49706CF6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оперативную память объемом не менее 4 Гигабайт;</w:t>
      </w:r>
    </w:p>
    <w:p w14:paraId="3E40F9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свободное место на жестком диске не менее 500 Мб;</w:t>
      </w:r>
    </w:p>
    <w:p w14:paraId="128857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сетевую карту с подключением к интернету.</w:t>
      </w:r>
    </w:p>
    <w:p w14:paraId="49EA07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клиентской части требуется персональный компьютер с установленным браузером (Google Chrome, Mozilla Firefox, Microsoft Edge, Яндекс.Браузер, Vivaldi) и доступом в интернет.</w:t>
      </w:r>
    </w:p>
    <w:p w14:paraId="21A19DAF">
      <w:pPr>
        <w:spacing w:line="360" w:lineRule="auto"/>
        <w:ind w:firstLine="709"/>
        <w:jc w:val="both"/>
        <w:rPr>
          <w:sz w:val="28"/>
          <w:szCs w:val="28"/>
        </w:rPr>
      </w:pPr>
    </w:p>
    <w:p w14:paraId="4247DC37">
      <w:pPr>
        <w:spacing w:line="360" w:lineRule="auto"/>
        <w:ind w:firstLine="709"/>
        <w:jc w:val="both"/>
        <w:rPr>
          <w:sz w:val="28"/>
          <w:szCs w:val="28"/>
        </w:rPr>
      </w:pPr>
    </w:p>
    <w:p w14:paraId="2F63BE63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>
      <w:pPr>
        <w:pStyle w:val="2"/>
      </w:pPr>
      <w:bookmarkStart w:id="1" w:name="_Toc5799"/>
      <w:r>
        <w:t>2 Структура программы</w:t>
      </w:r>
      <w:bookmarkEnd w:id="1"/>
    </w:p>
    <w:p w14:paraId="7831A9B1">
      <w:pPr>
        <w:spacing w:line="360" w:lineRule="auto"/>
        <w:ind w:firstLine="709"/>
        <w:rPr>
          <w:sz w:val="28"/>
          <w:szCs w:val="28"/>
        </w:rPr>
      </w:pPr>
    </w:p>
    <w:p w14:paraId="7470790F">
      <w:pPr>
        <w:spacing w:line="360" w:lineRule="auto"/>
        <w:ind w:firstLine="709"/>
        <w:rPr>
          <w:sz w:val="28"/>
          <w:szCs w:val="28"/>
        </w:rPr>
      </w:pPr>
    </w:p>
    <w:p w14:paraId="3BA4AC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состоит из следующих компонентов:</w:t>
      </w:r>
    </w:p>
    <w:p w14:paraId="1A20C732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>-</w:t>
      </w:r>
      <w:r>
        <w:rPr>
          <w:rFonts w:hint="default"/>
          <w:sz w:val="28"/>
          <w:lang w:val="en-US"/>
        </w:rPr>
        <w:t xml:space="preserve"> b</w:t>
      </w:r>
      <w:r>
        <w:rPr>
          <w:sz w:val="28"/>
        </w:rPr>
        <w:t>ackend (серверная часть) - обрабатывает запросы клиентов, взаимодействует с базами данных;</w:t>
      </w:r>
    </w:p>
    <w:p w14:paraId="04FE9B85">
      <w:pPr>
        <w:spacing w:line="360" w:lineRule="auto"/>
        <w:ind w:firstLine="708" w:firstLineChars="0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rFonts w:hint="default"/>
          <w:sz w:val="28"/>
          <w:lang w:val="en-US"/>
        </w:rPr>
        <w:t>f</w:t>
      </w:r>
      <w:r>
        <w:rPr>
          <w:sz w:val="28"/>
        </w:rPr>
        <w:t>rontend (клиентская часть) - отображает интерфейс пользователя;</w:t>
      </w:r>
    </w:p>
    <w:p w14:paraId="3C7AB8C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>- б</w:t>
      </w:r>
      <w:r>
        <w:rPr>
          <w:sz w:val="28"/>
        </w:rPr>
        <w:t>аза данных PostgreSQL - хранит данные о пользователях, провайдерах, тарифах, отзывах и истории поиска;</w:t>
      </w:r>
    </w:p>
    <w:p w14:paraId="7EC79077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>- б</w:t>
      </w:r>
      <w:r>
        <w:rPr>
          <w:sz w:val="28"/>
        </w:rPr>
        <w:t>аза данных Redis - используется для хранения blacklist-токенов и реализации rate limiting.</w:t>
      </w:r>
    </w:p>
    <w:p w14:paraId="0596779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Функциональная структура веб-сервиса должна включать в себя перечисленные ниже функции:</w:t>
      </w:r>
    </w:p>
    <w:p w14:paraId="1623DF0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отображение детальной информации о тарифах провайдеров, включая скорость соединения, стоимость, дополнительные услуги, условия подключения и другие технические характеристики;</w:t>
      </w:r>
    </w:p>
    <w:p w14:paraId="4EE27715">
      <w:pPr>
        <w:spacing w:line="360" w:lineRule="auto"/>
        <w:ind w:firstLine="709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сравнение тарифных планов по различным параметрам (скорость, стоимость, наличие дополнительных услуг) с возможностью выбора до 5 тарифов для одновременного сравнения</w:t>
      </w:r>
      <w:r>
        <w:rPr>
          <w:rFonts w:hint="default"/>
          <w:sz w:val="28"/>
          <w:lang w:val="ru-RU"/>
        </w:rPr>
        <w:t>. Сравнение включает расчет специальной метрики ценности (</w:t>
      </w:r>
      <w:r>
        <w:rPr>
          <w:rFonts w:hint="default"/>
          <w:sz w:val="28"/>
          <w:lang w:val="en-US"/>
        </w:rPr>
        <w:t>value score)</w:t>
      </w:r>
      <w:r>
        <w:rPr>
          <w:rFonts w:hint="default"/>
          <w:sz w:val="28"/>
          <w:lang w:val="ru-RU"/>
        </w:rPr>
        <w:t xml:space="preserve"> для определения оптимального тарифа</w:t>
      </w:r>
      <w:r>
        <w:rPr>
          <w:rFonts w:hint="default"/>
          <w:sz w:val="28"/>
          <w:lang w:val="en-US"/>
        </w:rPr>
        <w:t>;</w:t>
      </w:r>
    </w:p>
    <w:p w14:paraId="0350EF08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фильтрация тарифов по различным параметрам (ценовой диапазон, скорость интернета, наличие дополнительных услуг);</w:t>
      </w:r>
    </w:p>
    <w:p w14:paraId="2E1B2A23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регистрация и авторизация пользователей с использованием JWT-токенов;</w:t>
      </w:r>
    </w:p>
    <w:p w14:paraId="441EBED0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возможность оставлять отзывы и оценки провайдерам;</w:t>
      </w:r>
    </w:p>
    <w:p w14:paraId="123F385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просмотр отзывов о провайдерах с отображением </w:t>
      </w:r>
      <w:r>
        <w:rPr>
          <w:sz w:val="28"/>
          <w:lang w:val="ru-RU"/>
        </w:rPr>
        <w:t>среднего</w:t>
      </w:r>
      <w:r>
        <w:rPr>
          <w:rFonts w:hint="default"/>
          <w:sz w:val="28"/>
          <w:lang w:val="ru-RU"/>
        </w:rPr>
        <w:t xml:space="preserve"> рейтинга провайдера</w:t>
      </w:r>
      <w:r>
        <w:rPr>
          <w:sz w:val="28"/>
        </w:rPr>
        <w:t>;</w:t>
      </w:r>
    </w:p>
    <w:p w14:paraId="67179611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сохранение истории поиска для авторизованных пользователей;</w:t>
      </w:r>
    </w:p>
    <w:p w14:paraId="6444E255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административная панель для управления данными о провайдерах и тарифах.</w:t>
      </w:r>
    </w:p>
    <w:p w14:paraId="70E14EA6">
      <w:pPr>
        <w:spacing w:line="360" w:lineRule="auto"/>
        <w:rPr>
          <w:sz w:val="28"/>
          <w:szCs w:val="28"/>
        </w:rPr>
      </w:pPr>
    </w:p>
    <w:p w14:paraId="27B9C6F8">
      <w:pPr>
        <w:spacing w:line="360" w:lineRule="auto"/>
        <w:rPr>
          <w:sz w:val="28"/>
          <w:szCs w:val="28"/>
        </w:rPr>
      </w:pPr>
    </w:p>
    <w:p w14:paraId="0CA78636">
      <w:pPr>
        <w:pStyle w:val="2"/>
      </w:pPr>
      <w:bookmarkStart w:id="2" w:name="_Toc7189"/>
      <w:r>
        <w:t>3. Настройка программы</w:t>
      </w:r>
      <w:bookmarkEnd w:id="2"/>
    </w:p>
    <w:p w14:paraId="2004B48D">
      <w:pPr>
        <w:spacing w:line="360" w:lineRule="auto"/>
        <w:ind w:firstLine="709"/>
        <w:jc w:val="both"/>
        <w:rPr>
          <w:sz w:val="28"/>
          <w:szCs w:val="28"/>
        </w:rPr>
      </w:pPr>
    </w:p>
    <w:p w14:paraId="5C6E8354">
      <w:pPr>
        <w:spacing w:line="360" w:lineRule="auto"/>
        <w:ind w:firstLine="709"/>
        <w:jc w:val="both"/>
        <w:rPr>
          <w:sz w:val="28"/>
          <w:szCs w:val="28"/>
        </w:rPr>
      </w:pPr>
    </w:p>
    <w:p w14:paraId="3CCCFE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необходима следующая программная среда:</w:t>
      </w:r>
    </w:p>
    <w:p w14:paraId="6A48BC38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Docker и Docker Compose версии не ниже 1.29.0</w:t>
      </w:r>
      <w:r>
        <w:rPr>
          <w:rFonts w:hint="default"/>
          <w:sz w:val="28"/>
          <w:szCs w:val="28"/>
          <w:lang w:val="en-US"/>
        </w:rPr>
        <w:t>;</w:t>
      </w:r>
    </w:p>
    <w:p w14:paraId="6A93BAE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Git для клонирования репозитория</w:t>
      </w:r>
      <w:r>
        <w:rPr>
          <w:rFonts w:hint="default"/>
          <w:sz w:val="28"/>
          <w:szCs w:val="28"/>
          <w:lang w:val="en-US"/>
        </w:rPr>
        <w:t>.</w:t>
      </w:r>
    </w:p>
    <w:p w14:paraId="75FF99A7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Программа может быть запущена в двух режимах</w:t>
      </w:r>
      <w:r>
        <w:rPr>
          <w:rFonts w:hint="default"/>
          <w:sz w:val="28"/>
          <w:szCs w:val="28"/>
          <w:lang w:val="ru-RU"/>
        </w:rPr>
        <w:t>.</w:t>
      </w:r>
    </w:p>
    <w:p w14:paraId="126DF9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Режим разработки (dev):</w:t>
      </w:r>
    </w:p>
    <w:p w14:paraId="367D418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предназначен для тестирования и отладки</w:t>
      </w:r>
      <w:r>
        <w:rPr>
          <w:rFonts w:hint="default"/>
          <w:sz w:val="28"/>
          <w:szCs w:val="28"/>
          <w:lang w:val="en-US"/>
        </w:rPr>
        <w:t>;</w:t>
      </w:r>
    </w:p>
    <w:p w14:paraId="0AF39A87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включает в себя расширенное логирование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5BCC5A01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GB"/>
        </w:rPr>
        <w:t xml:space="preserve">- </w:t>
      </w:r>
      <w:r>
        <w:rPr>
          <w:rFonts w:hint="default"/>
          <w:sz w:val="28"/>
          <w:szCs w:val="28"/>
          <w:lang w:val="ru-RU"/>
        </w:rPr>
        <w:t>запускается командой</w:t>
      </w:r>
      <w:r>
        <w:rPr>
          <w:rFonts w:hint="default"/>
          <w:sz w:val="28"/>
          <w:szCs w:val="28"/>
          <w:lang w:val="en-US"/>
        </w:rPr>
        <w:t xml:space="preserve"> docker compose -f docker-compose.dev.yml up --build</w:t>
      </w:r>
      <w:r>
        <w:rPr>
          <w:rFonts w:hint="default"/>
          <w:sz w:val="28"/>
          <w:szCs w:val="28"/>
          <w:lang w:val="ru-RU"/>
        </w:rPr>
        <w:t>.</w:t>
      </w:r>
    </w:p>
    <w:p w14:paraId="77A256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Режим продакшн (prod): </w:t>
      </w:r>
    </w:p>
    <w:p w14:paraId="175D39B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GB"/>
        </w:rPr>
        <w:t xml:space="preserve">- </w:t>
      </w:r>
      <w:r>
        <w:rPr>
          <w:rFonts w:hint="default"/>
          <w:sz w:val="28"/>
          <w:szCs w:val="28"/>
          <w:lang w:val="ru-RU"/>
        </w:rPr>
        <w:t>оптимизирован для производительности</w:t>
      </w:r>
      <w:r>
        <w:rPr>
          <w:rFonts w:hint="default"/>
          <w:sz w:val="28"/>
          <w:szCs w:val="28"/>
          <w:lang w:val="en-US"/>
        </w:rPr>
        <w:t>;</w:t>
      </w:r>
    </w:p>
    <w:p w14:paraId="5A4FBE9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GB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требует настройки домена и </w:t>
      </w:r>
      <w:r>
        <w:rPr>
          <w:rFonts w:hint="default"/>
          <w:sz w:val="28"/>
          <w:szCs w:val="28"/>
          <w:lang w:val="en-US"/>
        </w:rPr>
        <w:t>SSL</w:t>
      </w:r>
      <w:r>
        <w:rPr>
          <w:rFonts w:hint="default"/>
          <w:sz w:val="28"/>
          <w:szCs w:val="28"/>
          <w:lang w:val="en-GB"/>
        </w:rPr>
        <w:t>-</w:t>
      </w:r>
      <w:r>
        <w:rPr>
          <w:rFonts w:hint="default"/>
          <w:sz w:val="28"/>
          <w:szCs w:val="28"/>
          <w:lang w:val="ru-RU"/>
        </w:rPr>
        <w:t>сертификатов;</w:t>
      </w:r>
    </w:p>
    <w:p w14:paraId="113EF31A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включает в себя </w:t>
      </w:r>
      <w:r>
        <w:rPr>
          <w:rFonts w:hint="default"/>
          <w:sz w:val="28"/>
          <w:szCs w:val="28"/>
          <w:lang w:val="en-US"/>
        </w:rPr>
        <w:t>Nginx</w:t>
      </w:r>
      <w:r>
        <w:rPr>
          <w:rFonts w:hint="default"/>
          <w:sz w:val="28"/>
          <w:szCs w:val="28"/>
          <w:lang w:val="ru-RU"/>
        </w:rPr>
        <w:t xml:space="preserve"> для обработки запросов;</w:t>
      </w:r>
    </w:p>
    <w:p w14:paraId="58158DF1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запускается командой </w:t>
      </w:r>
      <w:r>
        <w:rPr>
          <w:rFonts w:hint="default"/>
          <w:sz w:val="28"/>
          <w:szCs w:val="28"/>
          <w:lang w:val="en-US"/>
        </w:rPr>
        <w:t>docker compose -f docker-compose.prod.yml up --build -d.</w:t>
      </w:r>
    </w:p>
    <w:p w14:paraId="170394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и разработки рекомендуется использовать режим разработки (dev), так как он не требует дополнительной настройки домена и сертификатов.</w:t>
      </w:r>
    </w:p>
    <w:p w14:paraId="7C70C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системы в режиме разработки backend доступен по адресу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"http://localhost:8000"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http://localhost:8000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frontend - по адресу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"http://localhost:5173"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http://localhost:5173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2901D1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обновления программы необходимо:</w:t>
      </w:r>
    </w:p>
    <w:p w14:paraId="08EE8BB4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о</w:t>
      </w:r>
      <w:r>
        <w:rPr>
          <w:sz w:val="28"/>
          <w:szCs w:val="28"/>
        </w:rPr>
        <w:t>становить контейнеры</w:t>
      </w:r>
      <w:r>
        <w:rPr>
          <w:rFonts w:hint="default"/>
          <w:sz w:val="28"/>
          <w:szCs w:val="28"/>
          <w:lang w:val="en-US"/>
        </w:rPr>
        <w:t>;</w:t>
      </w:r>
    </w:p>
    <w:p w14:paraId="0B048F25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бновить исходный код</w:t>
      </w:r>
      <w:r>
        <w:rPr>
          <w:rFonts w:hint="default"/>
          <w:sz w:val="28"/>
          <w:szCs w:val="28"/>
          <w:lang w:val="en-US"/>
        </w:rPr>
        <w:t>;</w:t>
      </w:r>
    </w:p>
    <w:p w14:paraId="5845C876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ересобрать и запустить контейнеры.</w:t>
      </w:r>
    </w:p>
    <w:p w14:paraId="0EF0B1C5">
      <w:pPr>
        <w:pStyle w:val="2"/>
        <w:ind w:left="0" w:leftChars="0" w:firstLine="708" w:firstLineChars="0"/>
      </w:pPr>
    </w:p>
    <w:p w14:paraId="20161C09">
      <w:pPr>
        <w:pStyle w:val="2"/>
        <w:ind w:left="0" w:leftChars="0" w:firstLine="708" w:firstLineChars="0"/>
      </w:pPr>
    </w:p>
    <w:p w14:paraId="672F7370">
      <w:pPr>
        <w:pStyle w:val="2"/>
        <w:ind w:left="0" w:leftChars="0" w:firstLine="708" w:firstLineChars="0"/>
      </w:pPr>
      <w:bookmarkStart w:id="3" w:name="_Toc1689"/>
      <w:r>
        <w:t>4 Проверка программы</w:t>
      </w:r>
      <w:bookmarkEnd w:id="3"/>
    </w:p>
    <w:p w14:paraId="393DB67C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262C31E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 №1: «Регистрация нового пользователя»</w:t>
      </w:r>
      <w:r>
        <w:rPr>
          <w:rFonts w:hint="default"/>
          <w:sz w:val="28"/>
          <w:szCs w:val="28"/>
          <w:lang w:val="ru-RU"/>
        </w:rPr>
        <w:t>.</w:t>
      </w:r>
    </w:p>
    <w:p w14:paraId="17D8C9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11D6E4E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о</w:t>
      </w:r>
      <w:r>
        <w:rPr>
          <w:sz w:val="28"/>
          <w:szCs w:val="28"/>
        </w:rPr>
        <w:t>ткрыть браузер и перейти на главную страницу сервиса</w:t>
      </w:r>
      <w:r>
        <w:rPr>
          <w:rFonts w:hint="default"/>
          <w:sz w:val="28"/>
          <w:szCs w:val="28"/>
          <w:lang w:val="ru-RU"/>
        </w:rPr>
        <w:t>;</w:t>
      </w:r>
    </w:p>
    <w:p w14:paraId="2AA7A3D1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на кнопку «Регистрация» в верхнем меню</w:t>
      </w:r>
      <w:r>
        <w:rPr>
          <w:rFonts w:hint="default"/>
          <w:sz w:val="28"/>
          <w:szCs w:val="28"/>
          <w:lang w:val="ru-RU"/>
        </w:rPr>
        <w:t>;</w:t>
      </w:r>
    </w:p>
    <w:p w14:paraId="5EB7DF87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з</w:t>
      </w:r>
      <w:r>
        <w:rPr>
          <w:sz w:val="28"/>
          <w:szCs w:val="28"/>
        </w:rPr>
        <w:t>аполнить поля формы регистрации валидными данными</w:t>
      </w:r>
      <w:r>
        <w:rPr>
          <w:rFonts w:hint="default"/>
          <w:sz w:val="28"/>
          <w:szCs w:val="28"/>
          <w:lang w:val="ru-RU"/>
        </w:rPr>
        <w:t>;</w:t>
      </w:r>
      <w:r>
        <w:rPr>
          <w:sz w:val="28"/>
          <w:szCs w:val="28"/>
        </w:rPr>
        <w:t xml:space="preserve"> </w:t>
      </w:r>
    </w:p>
    <w:p w14:paraId="1442B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кнопку «Зарегистрироваться».</w:t>
      </w:r>
    </w:p>
    <w:p w14:paraId="3FAB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42696D7A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ользователь успешно регистрируется в системе</w:t>
      </w:r>
      <w:r>
        <w:rPr>
          <w:rFonts w:hint="default"/>
          <w:sz w:val="28"/>
          <w:szCs w:val="28"/>
          <w:lang w:val="ru-RU"/>
        </w:rPr>
        <w:t>;</w:t>
      </w:r>
    </w:p>
    <w:p w14:paraId="04F64F30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роисходит автоматическая авторизация</w:t>
      </w:r>
      <w:r>
        <w:rPr>
          <w:rFonts w:hint="default"/>
          <w:sz w:val="28"/>
          <w:szCs w:val="28"/>
          <w:lang w:val="ru-RU"/>
        </w:rPr>
        <w:t>;</w:t>
      </w:r>
    </w:p>
    <w:p w14:paraId="25BF79B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ользователь перенаправляется на главную страницу</w:t>
      </w:r>
      <w:r>
        <w:rPr>
          <w:rFonts w:hint="default"/>
          <w:sz w:val="28"/>
          <w:szCs w:val="28"/>
          <w:lang w:val="ru-RU"/>
        </w:rPr>
        <w:t>;</w:t>
      </w:r>
    </w:p>
    <w:p w14:paraId="5BE61BE9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в</w:t>
      </w:r>
      <w:r>
        <w:rPr>
          <w:sz w:val="28"/>
          <w:szCs w:val="28"/>
        </w:rPr>
        <w:t xml:space="preserve"> верхнем меню отобража</w:t>
      </w:r>
      <w:r>
        <w:rPr>
          <w:sz w:val="28"/>
          <w:szCs w:val="28"/>
          <w:lang w:val="ru-RU"/>
        </w:rPr>
        <w:t>ются</w:t>
      </w:r>
      <w:r>
        <w:rPr>
          <w:rFonts w:hint="default"/>
          <w:sz w:val="28"/>
          <w:szCs w:val="28"/>
          <w:lang w:val="ru-RU"/>
        </w:rPr>
        <w:t xml:space="preserve"> кнопки </w:t>
      </w:r>
      <w:r>
        <w:rPr>
          <w:sz w:val="28"/>
          <w:szCs w:val="28"/>
        </w:rPr>
        <w:t>«</w:t>
      </w:r>
      <w:r>
        <w:rPr>
          <w:rFonts w:hint="default"/>
          <w:sz w:val="28"/>
          <w:szCs w:val="28"/>
          <w:lang w:val="ru-RU"/>
        </w:rPr>
        <w:t>Профиль</w:t>
      </w:r>
      <w:r>
        <w:rPr>
          <w:sz w:val="28"/>
          <w:szCs w:val="28"/>
        </w:rPr>
        <w:t>»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«</w:t>
      </w:r>
      <w:r>
        <w:rPr>
          <w:rFonts w:hint="default"/>
          <w:sz w:val="28"/>
          <w:szCs w:val="28"/>
          <w:lang w:val="ru-RU"/>
        </w:rPr>
        <w:t>Выход</w:t>
      </w:r>
      <w:r>
        <w:rPr>
          <w:sz w:val="28"/>
          <w:szCs w:val="28"/>
        </w:rPr>
        <w:t>»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вместо кнопок «Вход» и «Регистрация».</w:t>
      </w:r>
    </w:p>
    <w:p w14:paraId="09CFCA6F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 №2: «Авторизация пользователя»</w:t>
      </w:r>
      <w:r>
        <w:rPr>
          <w:rFonts w:hint="default"/>
          <w:sz w:val="28"/>
          <w:szCs w:val="28"/>
          <w:lang w:val="ru-RU"/>
        </w:rPr>
        <w:t>.</w:t>
      </w:r>
    </w:p>
    <w:p w14:paraId="38324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60D7EF47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ткрыть браузер и перейти на главную страницу сервиса</w:t>
      </w:r>
      <w:r>
        <w:rPr>
          <w:rFonts w:hint="default"/>
          <w:sz w:val="28"/>
          <w:szCs w:val="28"/>
          <w:lang w:val="ru-RU"/>
        </w:rPr>
        <w:t>;</w:t>
      </w:r>
    </w:p>
    <w:p w14:paraId="404DE8AB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на кнопку «Вход» в верхнем меню</w:t>
      </w:r>
      <w:r>
        <w:rPr>
          <w:rFonts w:hint="default"/>
          <w:sz w:val="28"/>
          <w:szCs w:val="28"/>
          <w:lang w:val="ru-RU"/>
        </w:rPr>
        <w:t>;</w:t>
      </w:r>
    </w:p>
    <w:p w14:paraId="084E2D63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з</w:t>
      </w:r>
      <w:r>
        <w:rPr>
          <w:sz w:val="28"/>
          <w:szCs w:val="28"/>
        </w:rPr>
        <w:t>аполнить поля формы авторизации</w:t>
      </w:r>
      <w:r>
        <w:rPr>
          <w:rFonts w:hint="default"/>
          <w:sz w:val="28"/>
          <w:szCs w:val="28"/>
          <w:lang w:val="ru-RU"/>
        </w:rPr>
        <w:t>;</w:t>
      </w:r>
    </w:p>
    <w:p w14:paraId="1D14A1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73846D92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ользователь успешно авторизуется в системе</w:t>
      </w:r>
      <w:r>
        <w:rPr>
          <w:rFonts w:hint="default"/>
          <w:sz w:val="28"/>
          <w:szCs w:val="28"/>
          <w:lang w:val="ru-RU"/>
        </w:rPr>
        <w:t>;</w:t>
      </w:r>
    </w:p>
    <w:p w14:paraId="0063544B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роисходит перенаправление на главную страницу</w:t>
      </w:r>
      <w:r>
        <w:rPr>
          <w:rFonts w:hint="default"/>
          <w:sz w:val="28"/>
          <w:szCs w:val="28"/>
          <w:lang w:val="ru-RU"/>
        </w:rPr>
        <w:t>;</w:t>
      </w:r>
    </w:p>
    <w:p w14:paraId="0341527B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в</w:t>
      </w:r>
      <w:r>
        <w:rPr>
          <w:sz w:val="28"/>
          <w:szCs w:val="28"/>
        </w:rPr>
        <w:t xml:space="preserve"> верхнем меню отобража</w:t>
      </w:r>
      <w:r>
        <w:rPr>
          <w:sz w:val="28"/>
          <w:szCs w:val="28"/>
          <w:lang w:val="ru-RU"/>
        </w:rPr>
        <w:t>ются</w:t>
      </w:r>
      <w:r>
        <w:rPr>
          <w:rFonts w:hint="default"/>
          <w:sz w:val="28"/>
          <w:szCs w:val="28"/>
          <w:lang w:val="ru-RU"/>
        </w:rPr>
        <w:t xml:space="preserve"> кнопки </w:t>
      </w:r>
      <w:r>
        <w:rPr>
          <w:sz w:val="28"/>
          <w:szCs w:val="28"/>
        </w:rPr>
        <w:t>«</w:t>
      </w:r>
      <w:r>
        <w:rPr>
          <w:rFonts w:hint="default"/>
          <w:sz w:val="28"/>
          <w:szCs w:val="28"/>
          <w:lang w:val="ru-RU"/>
        </w:rPr>
        <w:t>Профиль</w:t>
      </w:r>
      <w:r>
        <w:rPr>
          <w:sz w:val="28"/>
          <w:szCs w:val="28"/>
        </w:rPr>
        <w:t>»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«</w:t>
      </w:r>
      <w:r>
        <w:rPr>
          <w:rFonts w:hint="default"/>
          <w:sz w:val="28"/>
          <w:szCs w:val="28"/>
          <w:lang w:val="ru-RU"/>
        </w:rPr>
        <w:t>Выход</w:t>
      </w:r>
      <w:r>
        <w:rPr>
          <w:sz w:val="28"/>
          <w:szCs w:val="28"/>
        </w:rPr>
        <w:t>»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вместо кнопок «Вход» и «Регистрация».</w:t>
      </w:r>
    </w:p>
    <w:p w14:paraId="4BBC2F20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 №3: «Просмотр списка провайдеров»</w:t>
      </w:r>
      <w:r>
        <w:rPr>
          <w:rFonts w:hint="default"/>
          <w:sz w:val="28"/>
          <w:szCs w:val="28"/>
          <w:lang w:val="ru-RU"/>
        </w:rPr>
        <w:t>.</w:t>
      </w:r>
    </w:p>
    <w:p w14:paraId="4F5F36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0B3BCE28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ткрыть браузер и перейти на главную страницу сервиса</w:t>
      </w:r>
      <w:r>
        <w:rPr>
          <w:rFonts w:hint="default"/>
          <w:sz w:val="28"/>
          <w:szCs w:val="28"/>
          <w:lang w:val="en-US"/>
        </w:rPr>
        <w:t>;</w:t>
      </w:r>
    </w:p>
    <w:p w14:paraId="155219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на пункт меню «Провайдеры».</w:t>
      </w:r>
    </w:p>
    <w:p w14:paraId="6E3ED3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27EB526D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тображается страница со списком доступных провайдеров</w:t>
      </w:r>
      <w:r>
        <w:rPr>
          <w:rFonts w:hint="default"/>
          <w:sz w:val="28"/>
          <w:szCs w:val="28"/>
          <w:lang w:val="ru-RU"/>
        </w:rPr>
        <w:t>;</w:t>
      </w:r>
    </w:p>
    <w:p w14:paraId="757E70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д</w:t>
      </w:r>
      <w:r>
        <w:rPr>
          <w:sz w:val="28"/>
          <w:szCs w:val="28"/>
        </w:rPr>
        <w:t>ля каждого провайдера отображается название, логотип и рейтинг.</w:t>
      </w:r>
    </w:p>
    <w:p w14:paraId="4B61EEEF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 №4: «Просмотр детальной информации о провайдере»</w:t>
      </w:r>
      <w:r>
        <w:rPr>
          <w:rFonts w:hint="default"/>
          <w:sz w:val="28"/>
          <w:szCs w:val="28"/>
          <w:lang w:val="ru-RU"/>
        </w:rPr>
        <w:t>.</w:t>
      </w:r>
    </w:p>
    <w:p w14:paraId="327905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2D19AF5B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ткрыть браузер и перейти на страницу провайдеров</w:t>
      </w:r>
      <w:r>
        <w:rPr>
          <w:rFonts w:hint="default"/>
          <w:sz w:val="28"/>
          <w:szCs w:val="28"/>
          <w:lang w:val="ru-RU"/>
        </w:rPr>
        <w:t>;</w:t>
      </w:r>
    </w:p>
    <w:p w14:paraId="1FE3FE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в</w:t>
      </w:r>
      <w:r>
        <w:rPr>
          <w:sz w:val="28"/>
          <w:szCs w:val="28"/>
        </w:rPr>
        <w:t>ыбрать одного из провайдеров в списке и кликнуть на его карточку.</w:t>
      </w:r>
    </w:p>
    <w:p w14:paraId="581CF2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6EF18E2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тображается страница с детальной информацией о выбранном провайдере</w:t>
      </w:r>
      <w:r>
        <w:rPr>
          <w:rFonts w:hint="default"/>
          <w:sz w:val="28"/>
          <w:szCs w:val="28"/>
          <w:lang w:val="ru-RU"/>
        </w:rPr>
        <w:t>;</w:t>
      </w:r>
    </w:p>
    <w:p w14:paraId="253D3C5E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 странице есть вкладки «Тарифы» и «Отзывы»</w:t>
      </w:r>
      <w:r>
        <w:rPr>
          <w:rFonts w:hint="default"/>
          <w:sz w:val="28"/>
          <w:szCs w:val="28"/>
          <w:lang w:val="ru-RU"/>
        </w:rPr>
        <w:t>;</w:t>
      </w:r>
    </w:p>
    <w:p w14:paraId="17F428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 умолчанию активна вкладка «Тарифы» с отображением списка тарифных планов провайдера.</w:t>
      </w:r>
    </w:p>
    <w:p w14:paraId="1A326B7C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 №5: «Фильтрация тарифов»</w:t>
      </w:r>
      <w:r>
        <w:rPr>
          <w:rFonts w:hint="default"/>
          <w:sz w:val="28"/>
          <w:szCs w:val="28"/>
          <w:lang w:val="ru-RU"/>
        </w:rPr>
        <w:t>.</w:t>
      </w:r>
    </w:p>
    <w:p w14:paraId="4B5BEB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79747F6D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ткрыть браузер и перейти на страницу «Тарифы»</w:t>
      </w:r>
      <w:r>
        <w:rPr>
          <w:rFonts w:hint="default"/>
          <w:sz w:val="28"/>
          <w:szCs w:val="28"/>
          <w:lang w:val="en-US"/>
        </w:rPr>
        <w:t>;</w:t>
      </w:r>
    </w:p>
    <w:p w14:paraId="55433C5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 н</w:t>
      </w:r>
      <w:r>
        <w:rPr>
          <w:sz w:val="28"/>
          <w:szCs w:val="28"/>
        </w:rPr>
        <w:t>ажать кнопку «Фильтры»</w:t>
      </w:r>
      <w:r>
        <w:rPr>
          <w:rFonts w:hint="default"/>
          <w:sz w:val="28"/>
          <w:szCs w:val="28"/>
          <w:lang w:val="en-US"/>
        </w:rPr>
        <w:t>;</w:t>
      </w:r>
    </w:p>
    <w:p w14:paraId="453BBA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у</w:t>
      </w:r>
      <w:r>
        <w:rPr>
          <w:sz w:val="28"/>
          <w:szCs w:val="28"/>
        </w:rPr>
        <w:t xml:space="preserve">становить </w:t>
      </w:r>
      <w:r>
        <w:rPr>
          <w:sz w:val="28"/>
          <w:szCs w:val="28"/>
          <w:lang w:val="ru-RU"/>
        </w:rPr>
        <w:t>параметры</w:t>
      </w:r>
      <w:r>
        <w:rPr>
          <w:rFonts w:hint="default"/>
          <w:sz w:val="28"/>
          <w:szCs w:val="28"/>
          <w:lang w:val="ru-RU"/>
        </w:rPr>
        <w:t xml:space="preserve"> фильтрации</w:t>
      </w:r>
      <w:r>
        <w:rPr>
          <w:rFonts w:hint="default"/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</w:p>
    <w:p w14:paraId="15E696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кнопку «Применить».</w:t>
      </w:r>
    </w:p>
    <w:p w14:paraId="394D6F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19B1ECD5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тображается список тарифов, соответствующих заданным критериям</w:t>
      </w:r>
      <w:r>
        <w:rPr>
          <w:rFonts w:hint="default"/>
          <w:sz w:val="28"/>
          <w:szCs w:val="28"/>
          <w:lang w:val="ru-RU"/>
        </w:rPr>
        <w:t>;</w:t>
      </w:r>
    </w:p>
    <w:p w14:paraId="444C2A55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е</w:t>
      </w:r>
      <w:r>
        <w:rPr>
          <w:sz w:val="28"/>
          <w:szCs w:val="28"/>
        </w:rPr>
        <w:t>сли пользователь авторизован, параметры поиска сохраняются в истории</w:t>
      </w:r>
      <w:r>
        <w:rPr>
          <w:rFonts w:hint="default"/>
          <w:sz w:val="28"/>
          <w:szCs w:val="28"/>
          <w:lang w:val="ru-RU"/>
        </w:rPr>
        <w:t xml:space="preserve"> и можно нажать на кнопку </w:t>
      </w:r>
      <w:r>
        <w:rPr>
          <w:sz w:val="28"/>
          <w:szCs w:val="28"/>
        </w:rPr>
        <w:t>«</w:t>
      </w:r>
      <w:r>
        <w:rPr>
          <w:rFonts w:hint="default"/>
          <w:sz w:val="28"/>
          <w:szCs w:val="28"/>
          <w:lang w:val="ru-RU"/>
        </w:rPr>
        <w:t>Восстановить фильтры</w:t>
      </w:r>
      <w:r>
        <w:rPr>
          <w:sz w:val="28"/>
          <w:szCs w:val="28"/>
        </w:rPr>
        <w:t>»</w:t>
      </w:r>
      <w:r>
        <w:rPr>
          <w:rFonts w:hint="default"/>
          <w:sz w:val="28"/>
          <w:szCs w:val="28"/>
          <w:lang w:val="ru-RU"/>
        </w:rPr>
        <w:t>.</w:t>
      </w:r>
    </w:p>
    <w:p w14:paraId="78B78F4A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 №6: «Сравнение тарифов»</w:t>
      </w:r>
      <w:r>
        <w:rPr>
          <w:rFonts w:hint="default"/>
          <w:sz w:val="28"/>
          <w:szCs w:val="28"/>
          <w:lang w:val="ru-RU"/>
        </w:rPr>
        <w:t>.</w:t>
      </w:r>
    </w:p>
    <w:p w14:paraId="69B5DF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7D6318C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ткрыть браузер и перейти на страницу «Тарифы»</w:t>
      </w:r>
      <w:r>
        <w:rPr>
          <w:rFonts w:hint="default"/>
          <w:sz w:val="28"/>
          <w:szCs w:val="28"/>
          <w:lang w:val="ru-RU"/>
        </w:rPr>
        <w:t>;</w:t>
      </w:r>
    </w:p>
    <w:p w14:paraId="76620AD5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кнопку «Сравнить тарифы»</w:t>
      </w:r>
      <w:r>
        <w:rPr>
          <w:rFonts w:hint="default"/>
          <w:sz w:val="28"/>
          <w:szCs w:val="28"/>
          <w:lang w:val="ru-RU"/>
        </w:rPr>
        <w:t>;</w:t>
      </w:r>
    </w:p>
    <w:p w14:paraId="46496A4B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в</w:t>
      </w:r>
      <w:r>
        <w:rPr>
          <w:sz w:val="28"/>
          <w:szCs w:val="28"/>
        </w:rPr>
        <w:t xml:space="preserve">ыбрать </w:t>
      </w:r>
      <w:r>
        <w:rPr>
          <w:sz w:val="28"/>
          <w:szCs w:val="28"/>
          <w:lang w:val="ru-RU"/>
        </w:rPr>
        <w:t>от</w:t>
      </w:r>
      <w:r>
        <w:rPr>
          <w:rFonts w:hint="default"/>
          <w:sz w:val="28"/>
          <w:szCs w:val="28"/>
          <w:lang w:val="ru-RU"/>
        </w:rPr>
        <w:t xml:space="preserve"> 2 до 5 тарифов</w:t>
      </w:r>
      <w:r>
        <w:rPr>
          <w:sz w:val="28"/>
          <w:szCs w:val="28"/>
        </w:rPr>
        <w:t>, отметив их в списке</w:t>
      </w:r>
      <w:r>
        <w:rPr>
          <w:rFonts w:hint="default"/>
          <w:sz w:val="28"/>
          <w:szCs w:val="28"/>
          <w:lang w:val="ru-RU"/>
        </w:rPr>
        <w:t>;</w:t>
      </w:r>
    </w:p>
    <w:p w14:paraId="2E4290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кнопку «Сравнить выбранные».</w:t>
      </w:r>
    </w:p>
    <w:p w14:paraId="4B3FEF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78B467F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роисходит переход на страницу сравнения тарифов</w:t>
      </w:r>
      <w:r>
        <w:rPr>
          <w:rFonts w:hint="default"/>
          <w:sz w:val="28"/>
          <w:szCs w:val="28"/>
          <w:lang w:val="ru-RU"/>
        </w:rPr>
        <w:t>;</w:t>
      </w:r>
    </w:p>
    <w:p w14:paraId="12C725F1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 странице отображается сравнительная таблица с выбранными тарифами</w:t>
      </w:r>
      <w:r>
        <w:rPr>
          <w:rFonts w:hint="default"/>
          <w:sz w:val="28"/>
          <w:szCs w:val="28"/>
          <w:lang w:val="ru-RU"/>
        </w:rPr>
        <w:t>;</w:t>
      </w:r>
    </w:p>
    <w:p w14:paraId="212CD15A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в</w:t>
      </w:r>
      <w:r>
        <w:rPr>
          <w:sz w:val="28"/>
          <w:szCs w:val="28"/>
        </w:rPr>
        <w:t xml:space="preserve"> таблице представлены все основные параметры тарифов: цена, скорость, дополнительные услуги</w:t>
      </w:r>
      <w:r>
        <w:rPr>
          <w:rFonts w:hint="default"/>
          <w:sz w:val="28"/>
          <w:szCs w:val="28"/>
          <w:lang w:val="ru-RU"/>
        </w:rPr>
        <w:t>;</w:t>
      </w:r>
    </w:p>
    <w:p w14:paraId="2CB3A3AF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в</w:t>
      </w:r>
      <w:r>
        <w:rPr>
          <w:sz w:val="28"/>
          <w:szCs w:val="28"/>
        </w:rPr>
        <w:t>ыделены лучшие тарифы по категориям: самый дешевый, самый быстрый, лучшее соотношение цены и качества</w:t>
      </w:r>
      <w:r>
        <w:rPr>
          <w:rFonts w:hint="default"/>
          <w:sz w:val="28"/>
          <w:szCs w:val="28"/>
          <w:lang w:val="ru-RU"/>
        </w:rPr>
        <w:t xml:space="preserve">, а также подсчитана </w:t>
      </w:r>
      <w:r>
        <w:rPr>
          <w:sz w:val="28"/>
          <w:szCs w:val="28"/>
        </w:rPr>
        <w:t>«</w:t>
      </w:r>
      <w:r>
        <w:rPr>
          <w:rFonts w:hint="default"/>
          <w:sz w:val="28"/>
          <w:szCs w:val="28"/>
          <w:lang w:val="ru-RU"/>
        </w:rPr>
        <w:t>Оценка ценности</w:t>
      </w:r>
      <w:r>
        <w:rPr>
          <w:sz w:val="28"/>
          <w:szCs w:val="28"/>
        </w:rPr>
        <w:t>»</w:t>
      </w:r>
      <w:r>
        <w:rPr>
          <w:rFonts w:hint="default"/>
          <w:sz w:val="28"/>
          <w:szCs w:val="28"/>
          <w:lang w:val="en-US"/>
        </w:rPr>
        <w:t>;</w:t>
      </w:r>
    </w:p>
    <w:p w14:paraId="763C92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тображаются рекомендации по выбору оптимального тарифа.</w:t>
      </w:r>
    </w:p>
    <w:p w14:paraId="5F8626D7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 №7: «Добавление отзыва о провайдере»</w:t>
      </w:r>
      <w:r>
        <w:rPr>
          <w:rFonts w:hint="default"/>
          <w:sz w:val="28"/>
          <w:szCs w:val="28"/>
          <w:lang w:val="ru-RU"/>
        </w:rPr>
        <w:t>.</w:t>
      </w:r>
    </w:p>
    <w:p w14:paraId="1E1D94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0BC66E2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а</w:t>
      </w:r>
      <w:r>
        <w:rPr>
          <w:sz w:val="28"/>
          <w:szCs w:val="28"/>
        </w:rPr>
        <w:t>вторизоваться в системе</w:t>
      </w:r>
      <w:r>
        <w:rPr>
          <w:rFonts w:hint="default"/>
          <w:sz w:val="28"/>
          <w:szCs w:val="28"/>
          <w:lang w:val="ru-RU"/>
        </w:rPr>
        <w:t>;</w:t>
      </w:r>
    </w:p>
    <w:p w14:paraId="45161F16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ерейти на страницу конкретного провайдера</w:t>
      </w:r>
      <w:r>
        <w:rPr>
          <w:rFonts w:hint="default"/>
          <w:sz w:val="28"/>
          <w:szCs w:val="28"/>
          <w:lang w:val="ru-RU"/>
        </w:rPr>
        <w:t>;</w:t>
      </w:r>
    </w:p>
    <w:p w14:paraId="6EEC2033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ерейти на вкладку «Отзывы»</w:t>
      </w:r>
      <w:r>
        <w:rPr>
          <w:rFonts w:hint="default"/>
          <w:sz w:val="28"/>
          <w:szCs w:val="28"/>
          <w:lang w:val="ru-RU"/>
        </w:rPr>
        <w:t>;</w:t>
      </w:r>
    </w:p>
    <w:p w14:paraId="0F86D5C8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кнопку «Написать отзыв»</w:t>
      </w:r>
      <w:r>
        <w:rPr>
          <w:rFonts w:hint="default"/>
          <w:sz w:val="28"/>
          <w:szCs w:val="28"/>
          <w:lang w:val="ru-RU"/>
        </w:rPr>
        <w:t>;</w:t>
      </w:r>
    </w:p>
    <w:p w14:paraId="5FF87823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в</w:t>
      </w:r>
      <w:r>
        <w:rPr>
          <w:sz w:val="28"/>
          <w:szCs w:val="28"/>
        </w:rPr>
        <w:t>ыставить рейтинг: 4 звезды</w:t>
      </w:r>
      <w:r>
        <w:rPr>
          <w:rFonts w:hint="default"/>
          <w:sz w:val="28"/>
          <w:szCs w:val="28"/>
          <w:lang w:val="ru-RU"/>
        </w:rPr>
        <w:t>;</w:t>
      </w:r>
    </w:p>
    <w:p w14:paraId="65C1D711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в</w:t>
      </w:r>
      <w:r>
        <w:rPr>
          <w:sz w:val="28"/>
          <w:szCs w:val="28"/>
        </w:rPr>
        <w:t>вести текст отзыва: «Хороший провайдер, стабильное соединение»</w:t>
      </w:r>
      <w:r>
        <w:rPr>
          <w:rFonts w:hint="default"/>
          <w:sz w:val="28"/>
          <w:szCs w:val="28"/>
          <w:lang w:val="ru-RU"/>
        </w:rPr>
        <w:t>;</w:t>
      </w:r>
    </w:p>
    <w:p w14:paraId="09AF10F3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кнопку «Отправить отзыв».</w:t>
      </w:r>
    </w:p>
    <w:p w14:paraId="29F8FD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316378C3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тзыв успешно добавляется и отображается в списке отзывов провайдера</w:t>
      </w:r>
      <w:r>
        <w:rPr>
          <w:rFonts w:hint="default"/>
          <w:sz w:val="28"/>
          <w:szCs w:val="28"/>
          <w:lang w:val="ru-RU"/>
        </w:rPr>
        <w:t>;</w:t>
      </w:r>
    </w:p>
    <w:p w14:paraId="1B51A43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бновляется общий рейтинг провайдера с учетом нового отзыва</w:t>
      </w:r>
      <w:r>
        <w:rPr>
          <w:rFonts w:hint="default"/>
          <w:sz w:val="28"/>
          <w:szCs w:val="28"/>
          <w:lang w:val="ru-RU"/>
        </w:rPr>
        <w:t>;</w:t>
      </w:r>
    </w:p>
    <w:p w14:paraId="3F106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ользователь видит свой отзыв с возможностью редактирования или удаления.</w:t>
      </w:r>
    </w:p>
    <w:p w14:paraId="4F581D26">
      <w:pPr>
        <w:spacing w:line="360" w:lineRule="auto"/>
        <w:ind w:firstLine="709"/>
        <w:jc w:val="both"/>
        <w:rPr>
          <w:sz w:val="28"/>
          <w:szCs w:val="28"/>
        </w:rPr>
      </w:pPr>
    </w:p>
    <w:p w14:paraId="08CFC0DC">
      <w:pPr>
        <w:spacing w:line="360" w:lineRule="auto"/>
        <w:ind w:firstLine="709"/>
        <w:jc w:val="both"/>
        <w:rPr>
          <w:sz w:val="28"/>
          <w:szCs w:val="28"/>
        </w:rPr>
      </w:pPr>
    </w:p>
    <w:p w14:paraId="00B2E0A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 №</w:t>
      </w:r>
      <w:r>
        <w:rPr>
          <w:rFonts w:hint="default"/>
          <w:sz w:val="28"/>
          <w:szCs w:val="28"/>
          <w:lang w:val="ru-RU"/>
        </w:rPr>
        <w:t>8</w:t>
      </w:r>
      <w:r>
        <w:rPr>
          <w:sz w:val="28"/>
          <w:szCs w:val="28"/>
        </w:rPr>
        <w:t>: «Смена пароля»</w:t>
      </w:r>
      <w:r>
        <w:rPr>
          <w:rFonts w:hint="default"/>
          <w:sz w:val="28"/>
          <w:szCs w:val="28"/>
          <w:lang w:val="ru-RU"/>
        </w:rPr>
        <w:t>.</w:t>
      </w:r>
    </w:p>
    <w:p w14:paraId="7D13B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757F86B1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а</w:t>
      </w:r>
      <w:r>
        <w:rPr>
          <w:sz w:val="28"/>
          <w:szCs w:val="28"/>
        </w:rPr>
        <w:t>вторизоваться в системе</w:t>
      </w:r>
      <w:r>
        <w:rPr>
          <w:rFonts w:hint="default"/>
          <w:sz w:val="28"/>
          <w:szCs w:val="28"/>
          <w:lang w:val="ru-RU"/>
        </w:rPr>
        <w:t>;</w:t>
      </w:r>
    </w:p>
    <w:p w14:paraId="62A6EE42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ерейти на страницу «Профиль»</w:t>
      </w:r>
      <w:r>
        <w:rPr>
          <w:rFonts w:hint="default"/>
          <w:sz w:val="28"/>
          <w:szCs w:val="28"/>
          <w:lang w:val="ru-RU"/>
        </w:rPr>
        <w:t>;</w:t>
      </w:r>
    </w:p>
    <w:p w14:paraId="5B87B2B7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ерейти на вкладку «Сменить пароль»</w:t>
      </w:r>
      <w:r>
        <w:rPr>
          <w:rFonts w:hint="default"/>
          <w:sz w:val="28"/>
          <w:szCs w:val="28"/>
          <w:lang w:val="ru-RU"/>
        </w:rPr>
        <w:t>;</w:t>
      </w:r>
    </w:p>
    <w:p w14:paraId="76FB85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ввести текущий и новый пароль</w:t>
      </w:r>
      <w:r>
        <w:rPr>
          <w:rFonts w:hint="default"/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</w:p>
    <w:p w14:paraId="7738DE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ажать кнопку «Изменить пароль».</w:t>
      </w:r>
    </w:p>
    <w:p w14:paraId="5E56B0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0B3EA48D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ароль успешно изменен</w:t>
      </w:r>
      <w:r>
        <w:rPr>
          <w:rFonts w:hint="default"/>
          <w:sz w:val="28"/>
          <w:szCs w:val="28"/>
          <w:lang w:val="ru-RU"/>
        </w:rPr>
        <w:t>;</w:t>
      </w:r>
    </w:p>
    <w:p w14:paraId="354D9738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тображается сообщение об успешной смене пароля</w:t>
      </w:r>
      <w:r>
        <w:rPr>
          <w:rFonts w:hint="default"/>
          <w:sz w:val="28"/>
          <w:szCs w:val="28"/>
          <w:lang w:val="ru-RU"/>
        </w:rPr>
        <w:t>;</w:t>
      </w:r>
    </w:p>
    <w:p w14:paraId="5A421E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ри следующей авторизации требуется новый пароль.</w:t>
      </w:r>
    </w:p>
    <w:p w14:paraId="6F78C1B1">
      <w:pPr>
        <w:spacing w:line="360" w:lineRule="auto"/>
        <w:jc w:val="both"/>
        <w:rPr>
          <w:sz w:val="28"/>
          <w:szCs w:val="28"/>
        </w:rPr>
      </w:pPr>
    </w:p>
    <w:p w14:paraId="41535AEC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>
      <w:pPr>
        <w:pStyle w:val="2"/>
      </w:pPr>
      <w:bookmarkStart w:id="4" w:name="_Toc4376"/>
      <w:r>
        <w:t>5 Сообщения системному программисту</w:t>
      </w:r>
      <w:bookmarkEnd w:id="4"/>
    </w:p>
    <w:p w14:paraId="32856B2D">
      <w:pPr>
        <w:spacing w:line="360" w:lineRule="auto"/>
        <w:ind w:firstLine="709"/>
        <w:jc w:val="both"/>
        <w:rPr>
          <w:sz w:val="28"/>
          <w:szCs w:val="28"/>
        </w:rPr>
      </w:pPr>
    </w:p>
    <w:p w14:paraId="4C3711E0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программа завершила выполнение с ошибкой или во время работы произойдут ошибки выполнения, она выводит соответствующее уведомление с описанием ошибки.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51AB57B1">
        <w:pPr>
          <w:pStyle w:val="9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EAC3D">
    <w:pPr>
      <w:tabs>
        <w:tab w:val="center" w:pos="4677"/>
        <w:tab w:val="right" w:pos="9355"/>
      </w:tabs>
      <w:jc w:val="center"/>
      <w:rPr>
        <w:rFonts w:hint="default"/>
        <w:lang w:val="ru-RU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yellow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yellow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85C768">
    <w:pPr>
      <w:tabs>
        <w:tab w:val="center" w:pos="4677"/>
        <w:tab w:val="right" w:pos="9355"/>
      </w:tabs>
      <w:jc w:val="center"/>
      <w:rPr>
        <w:rFonts w:hint="default"/>
        <w:sz w:val="28"/>
        <w:szCs w:val="22"/>
        <w:highlight w:val="none"/>
        <w:lang w:val="ru-RU" w:eastAsia="en-US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25</w:t>
    </w:r>
    <w:r>
      <w:rPr>
        <w:sz w:val="28"/>
        <w:szCs w:val="22"/>
        <w:highlight w:val="none"/>
        <w:lang w:eastAsia="en-US"/>
      </w:rPr>
      <w:t>–</w:t>
    </w:r>
    <w:r>
      <w:rPr>
        <w:rFonts w:hint="default"/>
        <w:sz w:val="28"/>
        <w:szCs w:val="22"/>
        <w:highlight w:val="none"/>
        <w:lang w:val="ru-RU" w:eastAsia="en-US"/>
      </w:rPr>
      <w:t>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352C2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DF677C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1962BC6"/>
    <w:rsid w:val="042C3965"/>
    <w:rsid w:val="0508204E"/>
    <w:rsid w:val="0617364E"/>
    <w:rsid w:val="06E36CAD"/>
    <w:rsid w:val="073C456C"/>
    <w:rsid w:val="076F3AC2"/>
    <w:rsid w:val="0C483CD8"/>
    <w:rsid w:val="0CB15B73"/>
    <w:rsid w:val="0D3E32D2"/>
    <w:rsid w:val="0E604325"/>
    <w:rsid w:val="10787823"/>
    <w:rsid w:val="11BD7515"/>
    <w:rsid w:val="13682DA7"/>
    <w:rsid w:val="16436A6E"/>
    <w:rsid w:val="1683582F"/>
    <w:rsid w:val="169569A0"/>
    <w:rsid w:val="16D54D03"/>
    <w:rsid w:val="1716691C"/>
    <w:rsid w:val="186453D5"/>
    <w:rsid w:val="18B9619D"/>
    <w:rsid w:val="18F95331"/>
    <w:rsid w:val="19892FF3"/>
    <w:rsid w:val="1B837356"/>
    <w:rsid w:val="1BFD01D5"/>
    <w:rsid w:val="1C1E42B1"/>
    <w:rsid w:val="1DA05B37"/>
    <w:rsid w:val="1E312B1D"/>
    <w:rsid w:val="1FF65182"/>
    <w:rsid w:val="210539C6"/>
    <w:rsid w:val="24172DBF"/>
    <w:rsid w:val="2594488E"/>
    <w:rsid w:val="28680B8D"/>
    <w:rsid w:val="29051C5B"/>
    <w:rsid w:val="29835C1B"/>
    <w:rsid w:val="2C9378AD"/>
    <w:rsid w:val="2CCF5514"/>
    <w:rsid w:val="2D0446E9"/>
    <w:rsid w:val="2D445A60"/>
    <w:rsid w:val="2E955D79"/>
    <w:rsid w:val="3011436C"/>
    <w:rsid w:val="301F3978"/>
    <w:rsid w:val="315D7907"/>
    <w:rsid w:val="32090C24"/>
    <w:rsid w:val="32136FB5"/>
    <w:rsid w:val="322275CF"/>
    <w:rsid w:val="322F37A1"/>
    <w:rsid w:val="32A1225A"/>
    <w:rsid w:val="339077A6"/>
    <w:rsid w:val="3455626A"/>
    <w:rsid w:val="345E10F8"/>
    <w:rsid w:val="35FB0CBE"/>
    <w:rsid w:val="37A33238"/>
    <w:rsid w:val="39BB3AC3"/>
    <w:rsid w:val="3CA95C03"/>
    <w:rsid w:val="3CD92F92"/>
    <w:rsid w:val="3CDE3DFA"/>
    <w:rsid w:val="3D076AAE"/>
    <w:rsid w:val="3DF876BB"/>
    <w:rsid w:val="3F2C7281"/>
    <w:rsid w:val="41AE4685"/>
    <w:rsid w:val="44332E1A"/>
    <w:rsid w:val="44F462AF"/>
    <w:rsid w:val="459F4295"/>
    <w:rsid w:val="45E43639"/>
    <w:rsid w:val="464B7DBD"/>
    <w:rsid w:val="47D6754C"/>
    <w:rsid w:val="47E476E5"/>
    <w:rsid w:val="4C6251E1"/>
    <w:rsid w:val="52413940"/>
    <w:rsid w:val="52CF6A34"/>
    <w:rsid w:val="531D4BF3"/>
    <w:rsid w:val="55D212DB"/>
    <w:rsid w:val="565463B1"/>
    <w:rsid w:val="56A417B8"/>
    <w:rsid w:val="572F7019"/>
    <w:rsid w:val="5947575E"/>
    <w:rsid w:val="5ACD7484"/>
    <w:rsid w:val="5B890A02"/>
    <w:rsid w:val="5CCD5CD0"/>
    <w:rsid w:val="5D755CE4"/>
    <w:rsid w:val="5EC37085"/>
    <w:rsid w:val="5F5F4E16"/>
    <w:rsid w:val="600B289F"/>
    <w:rsid w:val="6082251F"/>
    <w:rsid w:val="609F22FB"/>
    <w:rsid w:val="610877FA"/>
    <w:rsid w:val="616343D7"/>
    <w:rsid w:val="627C0C25"/>
    <w:rsid w:val="64A32DC1"/>
    <w:rsid w:val="66464C58"/>
    <w:rsid w:val="66595E77"/>
    <w:rsid w:val="691813E2"/>
    <w:rsid w:val="69434640"/>
    <w:rsid w:val="6B7D2C66"/>
    <w:rsid w:val="6D660588"/>
    <w:rsid w:val="6D9510D7"/>
    <w:rsid w:val="70E87D2E"/>
    <w:rsid w:val="71E05992"/>
    <w:rsid w:val="73023D3C"/>
    <w:rsid w:val="75687D2E"/>
    <w:rsid w:val="771A5176"/>
    <w:rsid w:val="77C05904"/>
    <w:rsid w:val="78D05741"/>
    <w:rsid w:val="79112886"/>
    <w:rsid w:val="79283BD2"/>
    <w:rsid w:val="7C395444"/>
    <w:rsid w:val="7C590591"/>
    <w:rsid w:val="7DB62A4C"/>
    <w:rsid w:val="7DD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autoRedefine/>
    <w:unhideWhenUsed/>
    <w:uiPriority w:val="39"/>
    <w:pPr>
      <w:spacing w:after="100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3"/>
    <w:link w:val="7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"/>
    <w:basedOn w:val="3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customStyle="1" w:styleId="15">
    <w:name w:val="гост"/>
    <w:basedOn w:val="1"/>
    <w:qFormat/>
    <w:uiPriority w:val="0"/>
    <w:pPr>
      <w:spacing w:line="360" w:lineRule="auto"/>
      <w:jc w:val="both"/>
    </w:pPr>
    <w:rPr>
      <w:sz w:val="28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933</Words>
  <Characters>5320</Characters>
  <Lines>44</Lines>
  <Paragraphs>12</Paragraphs>
  <TotalTime>0</TotalTime>
  <ScaleCrop>false</ScaleCrop>
  <LinksUpToDate>false</LinksUpToDate>
  <CharactersWithSpaces>6241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2022-06-09T08:38:00Z</dcterms:created>
  <dc:creator>Учетная запись Майкрософт</dc:creator>
  <cp:lastModifiedBy>Tim Kerimov</cp:lastModifiedBy>
  <cp:lastPrinted>2022-06-09T10:12:00Z</cp:lastPrinted>
  <dcterms:modified xsi:type="dcterms:W3CDTF">2025-05-15T20:05:52Z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5DD1173D7F4443A197CA626708922A35_12</vt:lpwstr>
  </property>
</Properties>
</file>