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9297" w14:textId="4215612B" w:rsidR="0005784C" w:rsidRDefault="0005784C" w:rsidP="0005784C">
      <w:pPr>
        <w:pStyle w:val="Titre1"/>
      </w:pPr>
      <w:r>
        <w:rPr>
          <w:shd w:val="clear" w:color="auto" w:fill="FFFFFF"/>
        </w:rPr>
        <w:t>Marie-Laure Denis, présidente de la Commission nationale de l’informatique et des libertés, était mardi 24 janvier la Grande témoin de franceinfo pour évoquer le dispositif de sécurité des Jeux olympiques de 2024 examiné aujourd'hui au Parlement.</w:t>
      </w:r>
    </w:p>
    <w:p w14:paraId="706C0C62" w14:textId="77777777" w:rsidR="005A49AE" w:rsidRPr="00AA5C4F" w:rsidRDefault="005A49AE" w:rsidP="0005784C"/>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77777777" w:rsidR="00A248C5" w:rsidRPr="00332B10" w:rsidRDefault="00A248C5" w:rsidP="0087650E">
            <w:pPr>
              <w:pStyle w:val="Sansinterligne"/>
              <w:rPr>
                <w:b/>
                <w:bCs/>
              </w:rPr>
            </w:pPr>
            <w:r w:rsidRPr="00332B10">
              <w:rPr>
                <w:b/>
                <w:bCs/>
              </w:rPr>
              <w:t>Source </w:t>
            </w:r>
          </w:p>
        </w:tc>
        <w:tc>
          <w:tcPr>
            <w:tcW w:w="9300" w:type="dxa"/>
          </w:tcPr>
          <w:p w14:paraId="57A0DB20" w14:textId="36E6E670" w:rsidR="00A248C5" w:rsidRDefault="0005784C" w:rsidP="0005784C">
            <w:r w:rsidRPr="0005784C">
              <w:t>https://www.dailymotion.com/video/x8hiwnr</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1E5CF2D9" w:rsidR="00A248C5" w:rsidRPr="00332B10" w:rsidRDefault="0005784C" w:rsidP="0087650E">
            <w:pPr>
              <w:pStyle w:val="Sansinterligne"/>
            </w:pPr>
            <w:r>
              <w:t>franceinfo</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24A0CA8C" w:rsidR="00A248C5" w:rsidRDefault="0005784C" w:rsidP="0087650E">
            <w:pPr>
              <w:pStyle w:val="Sansinterligne"/>
            </w:pPr>
            <w:r>
              <w:t>24/01/2023</w:t>
            </w:r>
          </w:p>
        </w:tc>
      </w:tr>
    </w:tbl>
    <w:p w14:paraId="75253C38" w14:textId="77777777" w:rsidR="00A248C5" w:rsidRDefault="00A248C5" w:rsidP="00332B10"/>
    <w:sectPr w:rsidR="00A248C5" w:rsidSect="00332B10">
      <w:footerReference w:type="default" r:id="rId7"/>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BB0E" w14:textId="77777777" w:rsidR="00503CE5" w:rsidRDefault="00503CE5" w:rsidP="00332B10">
      <w:pPr>
        <w:spacing w:after="0" w:line="240" w:lineRule="auto"/>
      </w:pPr>
      <w:r>
        <w:separator/>
      </w:r>
    </w:p>
  </w:endnote>
  <w:endnote w:type="continuationSeparator" w:id="0">
    <w:p w14:paraId="363DEF98" w14:textId="77777777" w:rsidR="00503CE5" w:rsidRDefault="00503CE5"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71E98AF" w:rsidR="00332B10" w:rsidRPr="00332B10" w:rsidRDefault="00332B10" w:rsidP="00332B10">
    <w:pPr>
      <w:pStyle w:val="Pieddepage"/>
    </w:pPr>
    <w:r w:rsidRPr="00332B10">
      <w:tab/>
      <w:t xml:space="preserve">Page </w:t>
    </w:r>
    <w:fldSimple w:instr=" NUMPAGES   \* MERGEFORMAT ">
      <w:r w:rsidRPr="00332B10">
        <w:t>2</w:t>
      </w:r>
    </w:fldSimple>
    <w:r w:rsidRPr="00332B10">
      <w:t>/</w:t>
    </w:r>
    <w:r w:rsidRPr="00332B10">
      <w:fldChar w:fldCharType="begin"/>
    </w:r>
    <w:r w:rsidRPr="00332B10">
      <w:instrText xml:space="preserve"> PAGE   \* MERGEFORMAT </w:instrText>
    </w:r>
    <w:r w:rsidRPr="00332B10">
      <w:fldChar w:fldCharType="separate"/>
    </w:r>
    <w:r w:rsidRPr="00332B10">
      <w:t>1</w:t>
    </w:r>
    <w:r w:rsidRPr="00332B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7CBA" w14:textId="77777777" w:rsidR="00503CE5" w:rsidRDefault="00503CE5" w:rsidP="00332B10">
      <w:pPr>
        <w:spacing w:after="0" w:line="240" w:lineRule="auto"/>
      </w:pPr>
      <w:r>
        <w:separator/>
      </w:r>
    </w:p>
  </w:footnote>
  <w:footnote w:type="continuationSeparator" w:id="0">
    <w:p w14:paraId="328DA27F" w14:textId="77777777" w:rsidR="00503CE5" w:rsidRDefault="00503CE5" w:rsidP="00332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573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5784C"/>
    <w:rsid w:val="00313EEC"/>
    <w:rsid w:val="00332B10"/>
    <w:rsid w:val="003D1DCB"/>
    <w:rsid w:val="00503CE5"/>
    <w:rsid w:val="005A49AE"/>
    <w:rsid w:val="009244B0"/>
    <w:rsid w:val="00974A7D"/>
    <w:rsid w:val="00A248C5"/>
    <w:rsid w:val="00AA5C4F"/>
    <w:rsid w:val="00B6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A248C5"/>
    <w:pPr>
      <w:keepNext/>
      <w:keepLines/>
      <w:spacing w:after="120"/>
      <w:outlineLvl w:val="0"/>
    </w:pPr>
    <w:rPr>
      <w:rFonts w:eastAsiaTheme="majorEastAsia" w:cstheme="minorHAnsi"/>
      <w:b/>
      <w:bCs/>
      <w:sz w:val="32"/>
      <w:szCs w:val="32"/>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A248C5"/>
    <w:rPr>
      <w:rFonts w:eastAsiaTheme="majorEastAsia" w:cstheme="minorHAnsi"/>
      <w:b/>
      <w:bCs/>
      <w:sz w:val="32"/>
      <w:szCs w:val="32"/>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257953837">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51</Words>
  <Characters>286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5</cp:revision>
  <dcterms:created xsi:type="dcterms:W3CDTF">2023-04-01T08:48:00Z</dcterms:created>
  <dcterms:modified xsi:type="dcterms:W3CDTF">2023-04-01T16:52:00Z</dcterms:modified>
</cp:coreProperties>
</file>