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High Level Design (HLD)</w:t>
        <w:br/>
        <w:t>Cricket Analytics Platform (Match + Ball-by-Ball)</w:t>
      </w:r>
    </w:p>
    <w:p>
      <w:pPr>
        <w:jc w:val="center"/>
      </w:pPr>
      <w:r>
        <w:t>Snowflake + Snowpipe + Informatica CDI + Star Schema + SCD2 + Streamlit + Cortex (Search, RAG, Analyst NL→SQL)</w:t>
      </w:r>
    </w:p>
    <w:p>
      <w:pPr>
        <w:jc w:val="center"/>
      </w:pPr>
      <w:r>
        <w:t>Document Date: 26 Jan 2026</w:t>
      </w:r>
    </w:p>
    <w:p/>
    <w:p>
      <w:pPr>
        <w:pStyle w:val="Heading1"/>
      </w:pPr>
      <w:r>
        <w:t>1. Executive Summary</w:t>
      </w:r>
    </w:p>
    <w:p>
      <w:r>
        <w:t>This document describes an end-to-end Cricket Analytics platform on Snowflake. CSV extracts for teams, players, matches and ball-by-ball deliveries are ingested using Snowpipe into a RAW layer, then transformed via Informatica CDI into a Star Schema optimized for performance analytics. A Snowflake Streamlit dashboard provides KPIs such as runs per over, wickets, boundary %, dot-ball %, powerplay vs death overs analysis, top batters/bowlers, and venue/format performance. Cortex Search + RAG enables semantic Q&amp;A over tournament rules, KPI definitions and a data dictionary. Cortex Analyst enables governed Natural Language Querying (NL→SQL) over curated semantic views with safe execution controls.</w:t>
      </w:r>
    </w:p>
    <w:p>
      <w:pPr>
        <w:pStyle w:val="Heading1"/>
      </w:pPr>
      <w:r>
        <w:t>2. Business Objectives &amp; Success Metrics</w:t>
      </w:r>
    </w:p>
    <w:p>
      <w:pPr>
        <w:pStyle w:val="Heading2"/>
      </w:pPr>
      <w:r>
        <w:t>2.1 Objectives</w:t>
      </w:r>
    </w:p>
    <w:p>
      <w:pPr>
        <w:pStyle w:val="ListBullet"/>
      </w:pPr>
      <w:r>
        <w:t>Near real-time ingestion of match and delivery data from CSV into Snowflake using Snowpipe.</w:t>
      </w:r>
    </w:p>
    <w:p>
      <w:pPr>
        <w:pStyle w:val="ListBullet"/>
      </w:pPr>
      <w:r>
        <w:t>Curated Star Schema enabling fast analysis by match, date, venue, team and player.</w:t>
      </w:r>
    </w:p>
    <w:p>
      <w:pPr>
        <w:pStyle w:val="ListBullet"/>
      </w:pPr>
      <w:r>
        <w:t>Track Player history with SCD Type 2 (role/team changes) for accurate season comparisons.</w:t>
      </w:r>
    </w:p>
    <w:p>
      <w:pPr>
        <w:pStyle w:val="ListBullet"/>
      </w:pPr>
      <w:r>
        <w:t>Interactive Streamlit dashboard with filters (format, competition, season/month, team, player, venue, innings, over range).</w:t>
      </w:r>
    </w:p>
    <w:p>
      <w:pPr>
        <w:pStyle w:val="ListBullet"/>
      </w:pPr>
      <w:r>
        <w:t>Cortex Search + RAG for rules/KPI definition questions with citations.</w:t>
      </w:r>
    </w:p>
    <w:p>
      <w:pPr>
        <w:pStyle w:val="ListBullet"/>
      </w:pPr>
      <w:r>
        <w:t>Cortex Analyst NLQ (NL→SQL) for business users over governed semantic views.</w:t>
      </w:r>
    </w:p>
    <w:p>
      <w:pPr>
        <w:pStyle w:val="Heading2"/>
      </w:pPr>
      <w:r>
        <w:t>2.2 Success Metrics</w:t>
      </w:r>
    </w:p>
    <w:p>
      <w:pPr>
        <w:pStyle w:val="ListBullet"/>
      </w:pPr>
      <w:r>
        <w:t>Ingestion latency &lt; 5 minutes per file arrival to RAW availability.</w:t>
      </w:r>
    </w:p>
    <w:p>
      <w:pPr>
        <w:pStyle w:val="ListBullet"/>
      </w:pPr>
      <w:r>
        <w:t>DW refresh SLA &lt; 30 minutes after ingestion completion (hourly/daily schedule).</w:t>
      </w:r>
    </w:p>
    <w:p>
      <w:pPr>
        <w:pStyle w:val="ListBullet"/>
      </w:pPr>
      <w:r>
        <w:t>Reject rate &lt; 2% with quarantine and audit traceability.</w:t>
      </w:r>
    </w:p>
    <w:p>
      <w:pPr>
        <w:pStyle w:val="ListBullet"/>
      </w:pPr>
      <w:r>
        <w:t>NLQ restricted to semantic views with SELECT-only + LIMIT + timeout enforcement.</w:t>
      </w:r>
    </w:p>
    <w:p>
      <w:pPr>
        <w:pStyle w:val="Heading1"/>
      </w:pPr>
      <w:r>
        <w:t>3. Scope (In-scope / Out-of-scope)</w:t>
      </w:r>
    </w:p>
    <w:p>
      <w:pPr>
        <w:pStyle w:val="Heading2"/>
      </w:pPr>
      <w:r>
        <w:t>3.1 In-scope</w:t>
      </w:r>
    </w:p>
    <w:p>
      <w:pPr>
        <w:pStyle w:val="ListBullet"/>
      </w:pPr>
      <w:r>
        <w:t>CSV landing structure and sample datasets (Teams, Players, Matches, Deliveries).</w:t>
      </w:r>
    </w:p>
    <w:p>
      <w:pPr>
        <w:pStyle w:val="ListBullet"/>
      </w:pPr>
      <w:r>
        <w:t>Snowflake ingestion using stages + Snowpipe (pipes per entity) with monitoring and error handling.</w:t>
      </w:r>
    </w:p>
    <w:p>
      <w:pPr>
        <w:pStyle w:val="ListBullet"/>
      </w:pPr>
      <w:r>
        <w:t>Star schema: FACT_DELIVERY + DIM_PLAYER (SCD2), DIM_TEAM, DIM_MATCH, DIM_VENUE, DIM_DATE.</w:t>
      </w:r>
    </w:p>
    <w:p>
      <w:pPr>
        <w:pStyle w:val="ListBullet"/>
      </w:pPr>
      <w:r>
        <w:t>CDI mappings and orchestration (dims first, then fact).</w:t>
      </w:r>
    </w:p>
    <w:p>
      <w:pPr>
        <w:pStyle w:val="ListBullet"/>
      </w:pPr>
      <w:r>
        <w:t>Streamlit dashboard + Cortex Search (RAG) + Cortex Analyst (NL→SQL).</w:t>
      </w:r>
    </w:p>
    <w:p>
      <w:pPr>
        <w:pStyle w:val="Heading2"/>
      </w:pPr>
      <w:r>
        <w:t>3.2 Out-of-scope</w:t>
      </w:r>
    </w:p>
    <w:p>
      <w:pPr>
        <w:pStyle w:val="ListBullet"/>
      </w:pPr>
      <w:r>
        <w:t>Live scoring ingestion (streaming) and real-time fan engagement systems.</w:t>
      </w:r>
    </w:p>
    <w:p>
      <w:pPr>
        <w:pStyle w:val="ListBullet"/>
      </w:pPr>
      <w:r>
        <w:t>Computer vision / video analytics, advanced win probability models (future).</w:t>
      </w:r>
    </w:p>
    <w:p>
      <w:pPr>
        <w:pStyle w:val="ListBullet"/>
      </w:pPr>
      <w:r>
        <w:t>External BI tools beyond Streamlit.</w:t>
      </w:r>
    </w:p>
    <w:p>
      <w:pPr>
        <w:pStyle w:val="Heading1"/>
      </w:pPr>
      <w:r>
        <w:t>4. Assumptions &amp; Constraints</w:t>
      </w:r>
    </w:p>
    <w:p>
      <w:pPr>
        <w:pStyle w:val="Heading2"/>
      </w:pPr>
      <w:r>
        <w:t>4.1 Assumptions</w:t>
      </w:r>
    </w:p>
    <w:p>
      <w:pPr>
        <w:pStyle w:val="ListBullet"/>
      </w:pPr>
      <w:r>
        <w:t>Match feeds are provided as periodic CSV exports from scoring systems or partners.</w:t>
      </w:r>
    </w:p>
    <w:p>
      <w:pPr>
        <w:pStyle w:val="ListBullet"/>
      </w:pPr>
      <w:r>
        <w:t>Snowflake account supports Snowpipe, Streamlit and Cortex features.</w:t>
      </w:r>
    </w:p>
    <w:p>
      <w:pPr>
        <w:pStyle w:val="ListBullet"/>
      </w:pPr>
      <w:r>
        <w:t>Informatica CDI Secure Agent is configured with Snowflake connectivity.</w:t>
      </w:r>
    </w:p>
    <w:p>
      <w:pPr>
        <w:pStyle w:val="ListBullet"/>
      </w:pPr>
      <w:r>
        <w:t>Rules/KPI definitions and data dictionary documents are available for indexing.</w:t>
      </w:r>
    </w:p>
    <w:p>
      <w:pPr>
        <w:pStyle w:val="Heading2"/>
      </w:pPr>
      <w:r>
        <w:t>4.2 Constraints</w:t>
      </w:r>
    </w:p>
    <w:p>
      <w:pPr>
        <w:pStyle w:val="ListBullet"/>
      </w:pPr>
      <w:r>
        <w:t>Schema drift possible; ingestion must validate and quarantine bad records.</w:t>
      </w:r>
    </w:p>
    <w:p>
      <w:pPr>
        <w:pStyle w:val="ListBullet"/>
      </w:pPr>
      <w:r>
        <w:t>Player PII is minimal; still enforce least privilege for admin fields (contracts).</w:t>
      </w:r>
    </w:p>
    <w:p>
      <w:pPr>
        <w:pStyle w:val="ListBullet"/>
      </w:pPr>
      <w:r>
        <w:t>NLQ must be governed to prevent expensive full-scan queries.</w:t>
      </w:r>
    </w:p>
    <w:p>
      <w:pPr>
        <w:pStyle w:val="Heading1"/>
      </w:pPr>
      <w:r>
        <w:t>5. High Level Architecture (diagram description in text)</w:t>
      </w:r>
    </w:p>
    <w:p>
      <w:pPr>
        <w:pStyle w:val="ListBullet"/>
      </w:pPr>
      <w:r>
        <w:t>Source Layer: CSV feeds (teams, players, matches, deliveries).</w:t>
      </w:r>
    </w:p>
    <w:p>
      <w:pPr>
        <w:pStyle w:val="ListBullet"/>
      </w:pPr>
      <w:r>
        <w:t>Ingestion Layer: External stage + Snowpipe → RAW tables.</w:t>
      </w:r>
    </w:p>
    <w:p>
      <w:pPr>
        <w:pStyle w:val="ListBullet"/>
      </w:pPr>
      <w:r>
        <w:t>Transformation Layer: Informatica CDI → DW Star Schema + SCD2 player dimension.</w:t>
      </w:r>
    </w:p>
    <w:p>
      <w:pPr>
        <w:pStyle w:val="ListBullet"/>
      </w:pPr>
      <w:r>
        <w:t>Consumption Layer: Streamlit dashboard on SEMANTIC views.</w:t>
      </w:r>
    </w:p>
    <w:p>
      <w:pPr>
        <w:pStyle w:val="ListBullet"/>
      </w:pPr>
      <w:r>
        <w:t>GenAI Layer: Cortex Search indexes documents; RAG answers with citations; Cortex Analyst enables NL→SQL with safeguards.</w:t>
      </w:r>
    </w:p>
    <w:p>
      <w:pPr>
        <w:pStyle w:val="Heading1"/>
      </w:pPr>
      <w:r>
        <w:t>6. End-to-End Data Flow</w:t>
      </w:r>
    </w:p>
    <w:p>
      <w:pPr>
        <w:pStyle w:val="ListBullet"/>
      </w:pPr>
      <w:r>
        <w:t>CSV files land by entity under landing folders.</w:t>
      </w:r>
    </w:p>
    <w:p>
      <w:pPr>
        <w:pStyle w:val="ListBullet"/>
      </w:pPr>
      <w:r>
        <w:t>Snowpipe auto-ingests into RAW tables and captures rejects/load history.</w:t>
      </w:r>
    </w:p>
    <w:p>
      <w:pPr>
        <w:pStyle w:val="ListBullet"/>
      </w:pPr>
      <w:r>
        <w:t>CDI taskflow: DIM_DATE → DIM_TEAM → DIM_VENUE → DIM_PLAYER (SCD2) → DIM_MATCH → FACT_DELIVERY.</w:t>
      </w:r>
    </w:p>
    <w:p>
      <w:pPr>
        <w:pStyle w:val="ListBullet"/>
      </w:pPr>
      <w:r>
        <w:t>Streamlit queries SEMANTIC views for KPIs and drilldowns.</w:t>
      </w:r>
    </w:p>
    <w:p>
      <w:pPr>
        <w:pStyle w:val="ListBullet"/>
      </w:pPr>
      <w:r>
        <w:t>RAG: question → retrieve relevant chunks via Cortex Search → answer with citations.</w:t>
      </w:r>
    </w:p>
    <w:p>
      <w:pPr>
        <w:pStyle w:val="ListBullet"/>
      </w:pPr>
      <w:r>
        <w:t>NLQ: question → Cortex Analyst generates SQL → validate SELECT-only + LIMIT → execute on semantic views → display results.</w:t>
      </w:r>
    </w:p>
    <w:p>
      <w:pPr>
        <w:pStyle w:val="Heading1"/>
      </w:pPr>
      <w:r>
        <w:t>7. Source Data (CSV specs + samples)</w:t>
      </w:r>
    </w:p>
    <w:p>
      <w:pPr>
        <w:pStyle w:val="Heading2"/>
      </w:pPr>
      <w:r>
        <w:t>7.1 Landing Folder Structure</w:t>
      </w:r>
    </w:p>
    <w:p>
      <w:r>
        <w:t>/landing/cricket_analytics/</w:t>
        <w:br/>
        <w:t xml:space="preserve">  teams/teams_YYYYMMDD.csv</w:t>
        <w:br/>
        <w:t xml:space="preserve">  players/players_YYYYMMDD.csv</w:t>
        <w:br/>
        <w:t xml:space="preserve">  matches/matches_YYYYMMDD.csv</w:t>
        <w:br/>
        <w:t xml:space="preserve">  deliveries/deliveries_YYYYMMDD.csv</w:t>
        <w:br/>
        <w:t>/quarantine/cricket_analytics/</w:t>
        <w:br/>
        <w:t>/archive/cricket_analytics/</w:t>
      </w:r>
    </w:p>
    <w:p>
      <w:pPr>
        <w:pStyle w:val="Heading2"/>
      </w:pPr>
      <w:r>
        <w:t>7.2 Source Files Included</w:t>
      </w:r>
    </w:p>
    <w:p>
      <w:pPr>
        <w:pStyle w:val="ListBullet"/>
      </w:pPr>
      <w:r>
        <w:t>cricket_teams.csv (15 rows)</w:t>
      </w:r>
    </w:p>
    <w:p>
      <w:pPr>
        <w:pStyle w:val="ListBullet"/>
      </w:pPr>
      <w:r>
        <w:t>cricket_players.csv (20 rows)</w:t>
      </w:r>
    </w:p>
    <w:p>
      <w:pPr>
        <w:pStyle w:val="ListBullet"/>
      </w:pPr>
      <w:r>
        <w:t>cricket_matches.csv (15 rows)</w:t>
      </w:r>
    </w:p>
    <w:p>
      <w:pPr>
        <w:pStyle w:val="ListBullet"/>
      </w:pPr>
      <w:r>
        <w:t>cricket_deliveries.csv (25 rows)</w:t>
      </w:r>
    </w:p>
    <w:p>
      <w:pPr>
        <w:pStyle w:val="Heading1"/>
      </w:pPr>
      <w:r>
        <w:t>8. Snowflake Ingestion Design (Snowpipe)</w:t>
      </w:r>
    </w:p>
    <w:p>
      <w:pPr>
        <w:pStyle w:val="ListBullet"/>
      </w:pPr>
      <w:r>
        <w:t>Create CSV file format (skip header, null handling, trimming).</w:t>
      </w:r>
    </w:p>
    <w:p>
      <w:pPr>
        <w:pStyle w:val="ListBullet"/>
      </w:pPr>
      <w:r>
        <w:t>Create external stage for landing storage; optionally internal stage for controlled replays.</w:t>
      </w:r>
    </w:p>
    <w:p>
      <w:pPr>
        <w:pStyle w:val="ListBullet"/>
      </w:pPr>
      <w:r>
        <w:t>Create one pipe per entity to COPY INTO RAW tables (RAW_TEAMS, RAW_PLAYERS, RAW_MATCHES, RAW_DELIVERIES).</w:t>
      </w:r>
    </w:p>
    <w:p>
      <w:pPr>
        <w:pStyle w:val="ListBullet"/>
      </w:pPr>
      <w:r>
        <w:t>Capture metadata columns (LOAD_TS, SOURCE_FILE_NAME) for traceability.</w:t>
      </w:r>
    </w:p>
    <w:p>
      <w:pPr>
        <w:pStyle w:val="ListBullet"/>
      </w:pPr>
      <w:r>
        <w:t>Error handling: ON_ERROR=CONTINUE with reject capture; alerts for failed loads and high reject counts.</w:t>
      </w:r>
    </w:p>
    <w:p>
      <w:pPr>
        <w:pStyle w:val="ListBullet"/>
      </w:pPr>
      <w:r>
        <w:t>Monitoring: pipe status, load history, and ingestion latency SLAs.</w:t>
      </w:r>
    </w:p>
    <w:p>
      <w:pPr>
        <w:pStyle w:val="Heading1"/>
      </w:pPr>
      <w:r>
        <w:t>9. Data Model Design (Star Schema)</w:t>
      </w:r>
    </w:p>
    <w:p>
      <w:pPr>
        <w:pStyle w:val="Heading2"/>
      </w:pPr>
      <w:r>
        <w:t>9.1 Star Schema Diagram</w:t>
      </w:r>
    </w:p>
    <w:p>
      <w:r>
        <w:drawing>
          <wp:inline xmlns:a="http://schemas.openxmlformats.org/drawingml/2006/main" xmlns:pic="http://schemas.openxmlformats.org/drawingml/2006/picture">
            <wp:extent cx="6126480" cy="357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cket_star_schema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Cricket Analytics Star Schema (FACT_DELIVERY at ball-level grain with Player SCD2).</w:t>
      </w:r>
    </w:p>
    <w:p>
      <w:pPr>
        <w:pStyle w:val="Heading2"/>
      </w:pPr>
      <w:r>
        <w:t>9.2 Grain and Keys</w:t>
      </w:r>
    </w:p>
    <w:p>
      <w:pPr>
        <w:pStyle w:val="ListBullet"/>
      </w:pPr>
      <w:r>
        <w:t>Fact grain: 1 row per ball (DELIVERY_ID).</w:t>
      </w:r>
    </w:p>
    <w:p>
      <w:pPr>
        <w:pStyle w:val="ListBullet"/>
      </w:pPr>
      <w:r>
        <w:t>Dimensions use surrogate keys (SK_*). Business keys retained for traceability.</w:t>
      </w:r>
    </w:p>
    <w:p>
      <w:pPr>
        <w:pStyle w:val="ListBullet"/>
      </w:pPr>
      <w:r>
        <w:t>Player dimension is SCD2 to capture role/team changes; other dims are Type 1.</w:t>
      </w:r>
    </w:p>
    <w:p>
      <w:pPr>
        <w:pStyle w:val="Heading2"/>
      </w:pPr>
      <w:r>
        <w:t>9.3 Example DDL (DW layer)</w:t>
      </w:r>
    </w:p>
    <w:p>
      <w:r>
        <w:t>Appendix A summarizes DW DDL patterns for DIM_DATE, DIM_TEAM, DIM_VENUE, DIM_PLAYER (SCD2), DIM_MATCH and FACT_DELIVERY.</w:t>
      </w:r>
    </w:p>
    <w:p>
      <w:pPr>
        <w:pStyle w:val="Heading1"/>
      </w:pPr>
      <w:r>
        <w:t>10. CDI Design (Mappings, Tasks, Parameters, Scheduling)</w:t>
      </w:r>
    </w:p>
    <w:p>
      <w:pPr>
        <w:pStyle w:val="Heading2"/>
      </w:pPr>
      <w:r>
        <w:t>10.1 Mappings</w:t>
      </w:r>
    </w:p>
    <w:p>
      <w:pPr>
        <w:pStyle w:val="ListBullet"/>
      </w:pPr>
      <w:r>
        <w:t>m_dim_date_load</w:t>
      </w:r>
    </w:p>
    <w:p>
      <w:pPr>
        <w:pStyle w:val="ListBullet"/>
      </w:pPr>
      <w:r>
        <w:t>m_dim_team_load (Type 1 upsert)</w:t>
      </w:r>
    </w:p>
    <w:p>
      <w:pPr>
        <w:pStyle w:val="ListBullet"/>
      </w:pPr>
      <w:r>
        <w:t>m_dim_venue_load (Type 1 upsert)</w:t>
      </w:r>
    </w:p>
    <w:p>
      <w:pPr>
        <w:pStyle w:val="ListBullet"/>
      </w:pPr>
      <w:r>
        <w:t>m_dim_player_scd2 (SCD2 by PLAYER_ID)</w:t>
      </w:r>
    </w:p>
    <w:p>
      <w:pPr>
        <w:pStyle w:val="ListBullet"/>
      </w:pPr>
      <w:r>
        <w:t>m_dim_match_load (lookup teams/venue/date)</w:t>
      </w:r>
    </w:p>
    <w:p>
      <w:pPr>
        <w:pStyle w:val="ListBullet"/>
      </w:pPr>
      <w:r>
        <w:t>m_fact_delivery_load (lookup match/team/player/date/venue keys and load fact)</w:t>
      </w:r>
    </w:p>
    <w:p>
      <w:pPr>
        <w:pStyle w:val="Heading2"/>
      </w:pPr>
      <w:r>
        <w:t>10.2 Transformations</w:t>
      </w:r>
    </w:p>
    <w:p>
      <w:pPr>
        <w:pStyle w:val="ListBullet"/>
      </w:pPr>
      <w:r>
        <w:t>Expression: derive over_phase (Powerplay/Middle/Death), compute flags and measures; compute hash diff for SCD2.</w:t>
      </w:r>
    </w:p>
    <w:p>
      <w:pPr>
        <w:pStyle w:val="ListBullet"/>
      </w:pPr>
      <w:r>
        <w:t>Lookup: fetch current SKs from dimensions (IS_CURRENT=TRUE for player).</w:t>
      </w:r>
    </w:p>
    <w:p>
      <w:pPr>
        <w:pStyle w:val="ListBullet"/>
      </w:pPr>
      <w:r>
        <w:t>Joiner: attach surrogate keys (match/team/player/date/venue).</w:t>
      </w:r>
    </w:p>
    <w:p>
      <w:pPr>
        <w:pStyle w:val="ListBullet"/>
      </w:pPr>
      <w:r>
        <w:t>Router/Filter: SCD2 new vs changed vs unchanged; invalid rows to quarantine path.</w:t>
      </w:r>
    </w:p>
    <w:p>
      <w:pPr>
        <w:pStyle w:val="ListBullet"/>
      </w:pPr>
      <w:r>
        <w:t>Aggregator (optional): derive match-level scorecards, economy, strike rate snapshots for dashboard speed.</w:t>
      </w:r>
    </w:p>
    <w:p>
      <w:pPr>
        <w:pStyle w:val="Heading2"/>
      </w:pPr>
      <w:r>
        <w:t>10.3 Parameterization</w:t>
      </w:r>
    </w:p>
    <w:p>
      <w:pPr>
        <w:pStyle w:val="ListBullet"/>
      </w:pPr>
      <w:r>
        <w:t>Parameters: $P_DB$, $P_RAW_SCHEMA$, $P_DW_SCHEMA$, $P_LOAD_TS$, $P_BATCH_ID$, $P_COMPETITION$.</w:t>
      </w:r>
    </w:p>
    <w:p>
      <w:pPr>
        <w:pStyle w:val="ListBullet"/>
      </w:pPr>
      <w:r>
        <w:t>DEV/TEST/PROD parameter files for portability.</w:t>
      </w:r>
    </w:p>
    <w:p>
      <w:pPr>
        <w:pStyle w:val="Heading2"/>
      </w:pPr>
      <w:r>
        <w:t>10.4 Scheduling</w:t>
      </w:r>
    </w:p>
    <w:p>
      <w:pPr>
        <w:pStyle w:val="ListBullet"/>
      </w:pPr>
      <w:r>
        <w:t>Taskflow tf_cricket_dw_hourly or daily (dims then fact).</w:t>
      </w:r>
    </w:p>
    <w:p>
      <w:pPr>
        <w:pStyle w:val="ListBullet"/>
      </w:pPr>
      <w:r>
        <w:t>Idempotency: delivery primary key DELIVERY_ID; prevent duplicates on rerun.</w:t>
      </w:r>
    </w:p>
    <w:p>
      <w:pPr>
        <w:pStyle w:val="Heading1"/>
      </w:pPr>
      <w:r>
        <w:t>11. SCD Type 2 Design (Player)</w:t>
      </w:r>
    </w:p>
    <w:p>
      <w:pPr>
        <w:pStyle w:val="ListBullet"/>
      </w:pPr>
      <w:r>
        <w:t>Tracked attributes: nationality, role, batting style, bowling style, current team.</w:t>
      </w:r>
    </w:p>
    <w:p>
      <w:pPr>
        <w:pStyle w:val="ListBullet"/>
      </w:pPr>
      <w:r>
        <w:t>Change detection: HASH_DIFF = MD5(concat of tracked attributes).</w:t>
      </w:r>
    </w:p>
    <w:p>
      <w:pPr>
        <w:pStyle w:val="ListBullet"/>
      </w:pPr>
      <w:r>
        <w:t>New player: insert current row (EFF_START_TS=load_ts, EFF_END_TS='9999-12-31', IS_CURRENT=TRUE).</w:t>
      </w:r>
    </w:p>
    <w:p>
      <w:pPr>
        <w:pStyle w:val="ListBullet"/>
      </w:pPr>
      <w:r>
        <w:t>Changed attributes: expire prior current row and insert a new current row.</w:t>
      </w:r>
    </w:p>
    <w:p>
      <w:pPr>
        <w:pStyle w:val="ListBullet"/>
      </w:pPr>
      <w:r>
        <w:t>Unchanged: no action.</w:t>
      </w:r>
    </w:p>
    <w:p>
      <w:pPr>
        <w:pStyle w:val="Heading1"/>
      </w:pPr>
      <w:r>
        <w:t>12. Data Quality &amp; Reconciliation</w:t>
      </w:r>
    </w:p>
    <w:p>
      <w:pPr>
        <w:pStyle w:val="ListBullet"/>
      </w:pPr>
      <w:r>
        <w:t>File row counts vs RAW loads; rejects by reason and file.</w:t>
      </w:r>
    </w:p>
    <w:p>
      <w:pPr>
        <w:pStyle w:val="ListBullet"/>
      </w:pPr>
      <w:r>
        <w:t>DW checks: dim inserts/updates, fact counts per match/date/innings/over.</w:t>
      </w:r>
    </w:p>
    <w:p>
      <w:pPr>
        <w:pStyle w:val="ListBullet"/>
      </w:pPr>
      <w:r>
        <w:t>Derived checks: total runs by match = sum(total_runs) across deliveries; wicket count by match = sum(is_wicket).</w:t>
      </w:r>
    </w:p>
    <w:p>
      <w:pPr>
        <w:pStyle w:val="ListBullet"/>
      </w:pPr>
      <w:r>
        <w:t>Referential checks: fact must resolve match/team/player/date/venue SKs (Unknown members as needed).</w:t>
      </w:r>
    </w:p>
    <w:p>
      <w:pPr>
        <w:pStyle w:val="Heading1"/>
      </w:pPr>
      <w:r>
        <w:t>13. Security &amp; Access Control</w:t>
      </w:r>
    </w:p>
    <w:p>
      <w:pPr>
        <w:pStyle w:val="ListBullet"/>
      </w:pPr>
      <w:r>
        <w:t>Roles: ROLE_INGEST, ROLE_ETL, ROLE_ANALYST, ROLE_APP_STREAMLIT, ROLE_ADMIN.</w:t>
      </w:r>
    </w:p>
    <w:p>
      <w:pPr>
        <w:pStyle w:val="ListBullet"/>
      </w:pPr>
      <w:r>
        <w:t>Limit RAW schema access to ingestion/ETL roles; analysts consume SEMANTIC views only.</w:t>
      </w:r>
    </w:p>
    <w:p>
      <w:pPr>
        <w:pStyle w:val="ListBullet"/>
      </w:pPr>
      <w:r>
        <w:t>Optional row-level security by competition (IPL vs International) for data segregation.</w:t>
      </w:r>
    </w:p>
    <w:p>
      <w:pPr>
        <w:pStyle w:val="Heading1"/>
      </w:pPr>
      <w:r>
        <w:t>14. Monitoring &amp; Operations</w:t>
      </w:r>
    </w:p>
    <w:p>
      <w:pPr>
        <w:pStyle w:val="ListBullet"/>
      </w:pPr>
      <w:r>
        <w:t>Snowpipe monitoring: pipe status, load history, failed file alerts, ingestion latency.</w:t>
      </w:r>
    </w:p>
    <w:p>
      <w:pPr>
        <w:pStyle w:val="ListBullet"/>
      </w:pPr>
      <w:r>
        <w:t>CDI monitoring: taskflow run logs and alerts on failures.</w:t>
      </w:r>
    </w:p>
    <w:p>
      <w:pPr>
        <w:pStyle w:val="ListBullet"/>
      </w:pPr>
      <w:r>
        <w:t>OPS tables: LOAD_AUDIT (batch counts) and REJECTS (bad records + reason).</w:t>
      </w:r>
    </w:p>
    <w:p>
      <w:pPr>
        <w:pStyle w:val="ListBullet"/>
      </w:pPr>
      <w:r>
        <w:t>Performance: warehouse sizing and query monitoring for dashboard/NLQ workloads.</w:t>
      </w:r>
    </w:p>
    <w:p>
      <w:pPr>
        <w:pStyle w:val="Heading1"/>
      </w:pPr>
      <w:r>
        <w:t>15. Streamlit Dashboard Design</w:t>
      </w:r>
    </w:p>
    <w:p>
      <w:pPr>
        <w:pStyle w:val="Heading2"/>
      </w:pPr>
      <w:r>
        <w:t>15.1 Pages</w:t>
      </w:r>
    </w:p>
    <w:p>
      <w:pPr>
        <w:pStyle w:val="ListBullet"/>
      </w:pPr>
      <w:r>
        <w:t>Match Overview: score progression, run rate, wickets, boundary %; filters by match/team/innings.</w:t>
      </w:r>
    </w:p>
    <w:p>
      <w:pPr>
        <w:pStyle w:val="ListBullet"/>
      </w:pPr>
      <w:r>
        <w:t>Player Insights: top batters (SR, boundaries), top bowlers (economy, wickets), phase-wise analysis.</w:t>
      </w:r>
    </w:p>
    <w:p>
      <w:pPr>
        <w:pStyle w:val="ListBullet"/>
      </w:pPr>
      <w:r>
        <w:t>Team/Venue: performance by venue and format; home vs away; winning trends.</w:t>
      </w:r>
    </w:p>
    <w:p>
      <w:pPr>
        <w:pStyle w:val="ListBullet"/>
      </w:pPr>
      <w:r>
        <w:t>Explorer: ball-by-ball drilldown with export.</w:t>
      </w:r>
    </w:p>
    <w:p>
      <w:pPr>
        <w:pStyle w:val="Heading2"/>
      </w:pPr>
      <w:r>
        <w:t>15.2 KPI Tiles / Charts</w:t>
      </w:r>
    </w:p>
    <w:p>
      <w:pPr>
        <w:pStyle w:val="ListBullet"/>
      </w:pPr>
      <w:r>
        <w:t>KPIs: Total Runs, Wickets, Run Rate, Boundary %, Dot Ball %, Extras.</w:t>
      </w:r>
    </w:p>
    <w:p>
      <w:pPr>
        <w:pStyle w:val="ListBullet"/>
      </w:pPr>
      <w:r>
        <w:t>Charts: run-rate trend by over, wickets timeline, top-N players, venue leaderboard, heatmap by over phase.</w:t>
      </w:r>
    </w:p>
    <w:p>
      <w:pPr>
        <w:pStyle w:val="Heading1"/>
      </w:pPr>
      <w:r>
        <w:t>16. Cortex Search + RAG Design</w:t>
      </w:r>
    </w:p>
    <w:p>
      <w:pPr>
        <w:pStyle w:val="ListBullet"/>
      </w:pPr>
      <w:r>
        <w:t>Index documents: playing conditions, tournament rules, KPI definitions, data dictionary and glossary.</w:t>
      </w:r>
    </w:p>
    <w:p>
      <w:pPr>
        <w:pStyle w:val="ListBullet"/>
      </w:pPr>
      <w:r>
        <w:t>Chunking: 500–1000 tokens with overlap; metadata: doc_type, season, rule_section.</w:t>
      </w:r>
    </w:p>
    <w:p>
      <w:pPr>
        <w:pStyle w:val="ListBullet"/>
      </w:pPr>
      <w:r>
        <w:t>RAG: retrieve top-k chunks using Cortex Search; answer constrained to context; show citations.</w:t>
      </w:r>
    </w:p>
    <w:p>
      <w:pPr>
        <w:pStyle w:val="Heading2"/>
      </w:pPr>
      <w:r>
        <w:t>16.1 RAG Prompt Template</w:t>
      </w:r>
    </w:p>
    <w:p>
      <w:r>
        <w:t>System: Use only provided context; if insufficient, say so. Provide citations from retrieved chunks.</w:t>
      </w:r>
    </w:p>
    <w:p>
      <w:r>
        <w:t>User Template: Question={user_question}; Context={retrieved_chunks_with_metadata}.</w:t>
      </w:r>
    </w:p>
    <w:p>
      <w:pPr>
        <w:pStyle w:val="Heading1"/>
      </w:pPr>
      <w:r>
        <w:t>17. Cortex Analyst NL2SQL Design</w:t>
      </w:r>
    </w:p>
    <w:p>
      <w:pPr>
        <w:pStyle w:val="ListBullet"/>
      </w:pPr>
      <w:r>
        <w:t>Expose only curated SEMANTIC views (e.g., V_MATCH_SUMMARY, V_PLAYER_BATTING, V_PLAYER_BOWLING, V_TEAM_TRENDS).</w:t>
      </w:r>
    </w:p>
    <w:p>
      <w:pPr>
        <w:pStyle w:val="ListBullet"/>
      </w:pPr>
      <w:r>
        <w:t>SQL safeguards: SELECT-only validation, LIMIT 1000 default, require date/match filters for large views, timeout enforcement.</w:t>
      </w:r>
    </w:p>
    <w:p>
      <w:pPr>
        <w:pStyle w:val="ListBullet"/>
      </w:pPr>
      <w:r>
        <w:t>Governance: allowlist views/columns; deny RAW/OPS schemas; audit NLQ queries.</w:t>
      </w:r>
    </w:p>
    <w:p>
      <w:pPr>
        <w:pStyle w:val="Heading2"/>
      </w:pPr>
      <w:r>
        <w:t>17.1 NLQ Prompt Template</w:t>
      </w:r>
    </w:p>
    <w:p>
      <w:r>
        <w:t>Instruction: Generate a single Snowflake SELECT query using only SEMANTIC views. Add filters and LIMIT 1000. Output SQL only.</w:t>
      </w:r>
    </w:p>
    <w:p>
      <w:pPr>
        <w:pStyle w:val="Heading1"/>
      </w:pPr>
      <w:r>
        <w:t>18. Testing Strategy (unit/integration/UAT)</w:t>
      </w:r>
    </w:p>
    <w:p>
      <w:pPr>
        <w:pStyle w:val="ListBullet"/>
      </w:pPr>
      <w:r>
        <w:t>Unit: validate each Snowpipe pipe and CDI mapping using sample files.</w:t>
      </w:r>
    </w:p>
    <w:p>
      <w:pPr>
        <w:pStyle w:val="ListBullet"/>
      </w:pPr>
      <w:r>
        <w:t>Integration: end-to-end from file arrival → DW refresh → dashboard update.</w:t>
      </w:r>
    </w:p>
    <w:p>
      <w:pPr>
        <w:pStyle w:val="ListBullet"/>
      </w:pPr>
      <w:r>
        <w:t>UAT: validate KPI results and drilldowns; verify RAG citations and NLQ correctness.</w:t>
      </w:r>
    </w:p>
    <w:p>
      <w:pPr>
        <w:pStyle w:val="Heading1"/>
      </w:pPr>
      <w:r>
        <w:t>19. Deployment Plan (DEV → TEST → PROD)</w:t>
      </w:r>
    </w:p>
    <w:p>
      <w:pPr>
        <w:pStyle w:val="ListBullet"/>
      </w:pPr>
      <w:r>
        <w:t>DEV: create objects and validate with sample data.</w:t>
      </w:r>
    </w:p>
    <w:p>
      <w:pPr>
        <w:pStyle w:val="ListBullet"/>
      </w:pPr>
      <w:r>
        <w:t>TEST: regression, performance tuning and security validation.</w:t>
      </w:r>
    </w:p>
    <w:p>
      <w:pPr>
        <w:pStyle w:val="ListBullet"/>
      </w:pPr>
      <w:r>
        <w:t>PROD: deploy DDL + CDI assets, enable Snowpipe notifications, schedule taskflows, enable monitoring.</w:t>
      </w:r>
    </w:p>
    <w:p>
      <w:pPr>
        <w:pStyle w:val="Heading1"/>
      </w:pPr>
      <w:r>
        <w:t>20. Risks &amp; Mitigations</w:t>
      </w:r>
    </w:p>
    <w:p>
      <w:pPr>
        <w:pStyle w:val="ListBullet"/>
      </w:pPr>
      <w:r>
        <w:t>Data quality (missing balls/overs) → validation rules and quarantine.</w:t>
      </w:r>
    </w:p>
    <w:p>
      <w:pPr>
        <w:pStyle w:val="ListBullet"/>
      </w:pPr>
      <w:r>
        <w:t>SCD2 growth for players → track only necessary attributes; clustering and retention strategy.</w:t>
      </w:r>
    </w:p>
    <w:p>
      <w:pPr>
        <w:pStyle w:val="ListBullet"/>
      </w:pPr>
      <w:r>
        <w:t>NLQ expensive queries → semantic views only + LIMIT + timeouts.</w:t>
      </w:r>
    </w:p>
    <w:p>
      <w:pPr>
        <w:pStyle w:val="ListBullet"/>
      </w:pPr>
      <w:r>
        <w:t>Schema drift → versioned contracts and ingestion validation.</w:t>
      </w:r>
    </w:p>
    <w:p>
      <w:pPr>
        <w:pStyle w:val="Heading1"/>
      </w:pPr>
      <w:r>
        <w:t>21. Appendix</w:t>
      </w:r>
    </w:p>
    <w:p>
      <w:pPr>
        <w:pStyle w:val="Heading2"/>
      </w:pPr>
      <w:r>
        <w:t>Appendix A: Example DDL Summary</w:t>
      </w:r>
    </w:p>
    <w:p>
      <w:r>
        <w:t>DW tables: DIM_DATE, DIM_TEAM, DIM_VENUE, DIM_PLAYER (SCD2), DIM_MATCH, FACT_DELIVERY.</w:t>
      </w:r>
    </w:p>
    <w:p>
      <w:pPr>
        <w:pStyle w:val="Heading2"/>
      </w:pPr>
      <w:r>
        <w:t>Appendix B: SCD2 High-level Pattern</w:t>
      </w:r>
    </w:p>
    <w:p>
      <w:r>
        <w:t>1) Detect changes using HASH_DIFF.</w:t>
        <w:br/>
        <w:t>2) Expire current row when hash changes.</w:t>
        <w:br/>
        <w:t>3) Insert new current row.</w:t>
        <w:br/>
        <w:t>Implement using CDI Router + Update + Insert branches or SQL override patterns where allowed.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