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8EB6F" w14:textId="77777777" w:rsidR="000248B6" w:rsidRPr="00B74842" w:rsidRDefault="0079487E">
      <w:pPr>
        <w:spacing w:after="200"/>
        <w:jc w:val="center"/>
        <w:rPr>
          <w:rFonts w:ascii="Times New Roman" w:eastAsia="Cambria" w:hAnsi="Times New Roman" w:cs="Times New Roman"/>
          <w:b/>
          <w:sz w:val="32"/>
          <w:szCs w:val="32"/>
        </w:rPr>
      </w:pPr>
      <w:r w:rsidRPr="00B74842">
        <w:rPr>
          <w:rFonts w:ascii="Times New Roman" w:eastAsia="Cambria" w:hAnsi="Times New Roman" w:cs="Times New Roman"/>
          <w:b/>
          <w:sz w:val="32"/>
          <w:szCs w:val="32"/>
        </w:rPr>
        <w:t>Ministerul Educației și Cercetării al Republicii Moldova</w:t>
      </w:r>
    </w:p>
    <w:p w14:paraId="60CCB818" w14:textId="77777777" w:rsidR="000248B6" w:rsidRPr="00B74842" w:rsidRDefault="0079487E">
      <w:pPr>
        <w:spacing w:after="200"/>
        <w:jc w:val="center"/>
        <w:rPr>
          <w:rFonts w:ascii="Times New Roman" w:hAnsi="Times New Roman" w:cs="Times New Roman"/>
          <w:b/>
          <w:i/>
          <w:sz w:val="32"/>
          <w:szCs w:val="32"/>
        </w:rPr>
      </w:pPr>
      <w:r w:rsidRPr="00B74842">
        <w:rPr>
          <w:rFonts w:ascii="Times New Roman" w:eastAsia="Cambria" w:hAnsi="Times New Roman" w:cs="Times New Roman"/>
          <w:b/>
          <w:i/>
          <w:sz w:val="32"/>
          <w:szCs w:val="32"/>
        </w:rPr>
        <w:t>Colegiul Universității Tehnice a Moldovei</w:t>
      </w:r>
    </w:p>
    <w:p w14:paraId="28BF6875" w14:textId="77777777" w:rsidR="000248B6" w:rsidRPr="00B74842" w:rsidRDefault="000248B6">
      <w:pPr>
        <w:rPr>
          <w:rFonts w:ascii="Times New Roman" w:eastAsia="Times New Roman" w:hAnsi="Times New Roman" w:cs="Times New Roman"/>
          <w:b/>
          <w:sz w:val="96"/>
          <w:szCs w:val="96"/>
        </w:rPr>
      </w:pPr>
    </w:p>
    <w:p w14:paraId="52170E05" w14:textId="77777777" w:rsidR="005E0A46" w:rsidRPr="00B74842" w:rsidRDefault="005E0A46">
      <w:pPr>
        <w:jc w:val="center"/>
        <w:rPr>
          <w:rFonts w:ascii="Times New Roman" w:eastAsia="Times New Roman" w:hAnsi="Times New Roman" w:cs="Times New Roman"/>
          <w:b/>
          <w:sz w:val="96"/>
          <w:szCs w:val="96"/>
        </w:rPr>
      </w:pPr>
    </w:p>
    <w:p w14:paraId="5981B486" w14:textId="77777777" w:rsidR="000248B6" w:rsidRPr="00B74842" w:rsidRDefault="0079487E">
      <w:pPr>
        <w:jc w:val="center"/>
        <w:rPr>
          <w:rFonts w:ascii="Times New Roman" w:eastAsia="Times New Roman" w:hAnsi="Times New Roman" w:cs="Times New Roman"/>
          <w:b/>
          <w:sz w:val="96"/>
          <w:szCs w:val="96"/>
        </w:rPr>
      </w:pPr>
      <w:r w:rsidRPr="00B74842">
        <w:rPr>
          <w:rFonts w:ascii="Times New Roman" w:eastAsia="Times New Roman" w:hAnsi="Times New Roman" w:cs="Times New Roman"/>
          <w:b/>
          <w:sz w:val="96"/>
          <w:szCs w:val="96"/>
        </w:rPr>
        <w:t>Raport</w:t>
      </w:r>
    </w:p>
    <w:p w14:paraId="4C91FDA0" w14:textId="5A0CF9AC" w:rsidR="005601A9" w:rsidRPr="00B74842" w:rsidRDefault="00CA17A6" w:rsidP="005601A9">
      <w:pPr>
        <w:jc w:val="center"/>
        <w:rPr>
          <w:rFonts w:ascii="Times New Roman" w:eastAsia="Times New Roman" w:hAnsi="Times New Roman" w:cs="Times New Roman"/>
          <w:b/>
          <w:sz w:val="40"/>
          <w:szCs w:val="40"/>
        </w:rPr>
      </w:pPr>
      <w:r w:rsidRPr="00B74842">
        <w:rPr>
          <w:rFonts w:ascii="Times New Roman" w:eastAsia="Times New Roman" w:hAnsi="Times New Roman" w:cs="Times New Roman"/>
          <w:b/>
          <w:sz w:val="40"/>
          <w:szCs w:val="40"/>
        </w:rPr>
        <w:t xml:space="preserve">Lucrarea de laborator nr. </w:t>
      </w:r>
      <w:r w:rsidR="00B74842" w:rsidRPr="00B74842">
        <w:rPr>
          <w:rFonts w:ascii="Times New Roman" w:eastAsia="Times New Roman" w:hAnsi="Times New Roman" w:cs="Times New Roman"/>
          <w:b/>
          <w:sz w:val="40"/>
          <w:szCs w:val="40"/>
        </w:rPr>
        <w:t>1</w:t>
      </w:r>
    </w:p>
    <w:p w14:paraId="318F62AD" w14:textId="3006BD2D" w:rsidR="000248B6" w:rsidRPr="00B74842" w:rsidRDefault="0079487E">
      <w:pPr>
        <w:jc w:val="center"/>
        <w:rPr>
          <w:rFonts w:ascii="Times New Roman" w:eastAsia="Times New Roman" w:hAnsi="Times New Roman" w:cs="Times New Roman"/>
          <w:b/>
          <w:sz w:val="40"/>
          <w:szCs w:val="40"/>
        </w:rPr>
      </w:pPr>
      <w:r w:rsidRPr="00B74842">
        <w:rPr>
          <w:rFonts w:ascii="Times New Roman" w:eastAsia="Times New Roman" w:hAnsi="Times New Roman" w:cs="Times New Roman"/>
          <w:b/>
          <w:sz w:val="40"/>
          <w:szCs w:val="40"/>
        </w:rPr>
        <w:t>la “</w:t>
      </w:r>
      <w:r w:rsidR="00472DC0" w:rsidRPr="00B74842">
        <w:rPr>
          <w:rFonts w:ascii="Times New Roman" w:eastAsia="Times New Roman" w:hAnsi="Times New Roman" w:cs="Times New Roman"/>
          <w:b/>
          <w:sz w:val="40"/>
          <w:szCs w:val="40"/>
        </w:rPr>
        <w:t>OOP</w:t>
      </w:r>
      <w:r w:rsidRPr="00B74842">
        <w:rPr>
          <w:rFonts w:ascii="Times New Roman" w:eastAsia="Times New Roman" w:hAnsi="Times New Roman" w:cs="Times New Roman"/>
          <w:b/>
          <w:sz w:val="40"/>
          <w:szCs w:val="40"/>
        </w:rPr>
        <w:t>”</w:t>
      </w:r>
    </w:p>
    <w:p w14:paraId="1EC0E050" w14:textId="77777777" w:rsidR="00472DC0" w:rsidRPr="00B74842" w:rsidRDefault="00D438B2" w:rsidP="00472DC0">
      <w:pPr>
        <w:jc w:val="center"/>
        <w:rPr>
          <w:rFonts w:ascii="Times New Roman" w:hAnsi="Times New Roman" w:cs="Times New Roman"/>
          <w:b/>
          <w:bCs/>
          <w:noProof w:val="0"/>
          <w:sz w:val="40"/>
          <w:szCs w:val="40"/>
        </w:rPr>
      </w:pPr>
      <w:r w:rsidRPr="00B74842">
        <w:rPr>
          <w:rFonts w:ascii="Times New Roman" w:eastAsia="Times New Roman" w:hAnsi="Times New Roman" w:cs="Times New Roman"/>
          <w:b/>
          <w:bCs/>
          <w:sz w:val="40"/>
          <w:szCs w:val="40"/>
        </w:rPr>
        <w:t>Tema:</w:t>
      </w:r>
      <w:r w:rsidR="005601A9" w:rsidRPr="00B74842">
        <w:rPr>
          <w:rFonts w:ascii="Times New Roman" w:eastAsia="Times New Roman" w:hAnsi="Times New Roman" w:cs="Times New Roman"/>
          <w:sz w:val="40"/>
          <w:szCs w:val="40"/>
        </w:rPr>
        <w:t xml:space="preserve"> </w:t>
      </w:r>
      <w:r w:rsidR="00472DC0" w:rsidRPr="00B74842">
        <w:rPr>
          <w:rFonts w:ascii="Times New Roman" w:hAnsi="Times New Roman" w:cs="Times New Roman"/>
          <w:b/>
          <w:bCs/>
          <w:sz w:val="40"/>
          <w:szCs w:val="40"/>
        </w:rPr>
        <w:t>Tipuri de date. Clase și obiecte</w:t>
      </w:r>
    </w:p>
    <w:p w14:paraId="6C53D0C7" w14:textId="667D4486" w:rsidR="00472DC0" w:rsidRPr="00B74842" w:rsidRDefault="00472DC0" w:rsidP="00472DC0">
      <w:pPr>
        <w:rPr>
          <w:rFonts w:ascii="Times New Roman" w:hAnsi="Times New Roman" w:cs="Times New Roman"/>
        </w:rPr>
      </w:pPr>
    </w:p>
    <w:p w14:paraId="6EBAA79C" w14:textId="09BD1133" w:rsidR="00472DC0" w:rsidRPr="00B74842" w:rsidRDefault="00472DC0" w:rsidP="00472DC0">
      <w:pPr>
        <w:rPr>
          <w:rFonts w:ascii="Times New Roman" w:hAnsi="Times New Roman" w:cs="Times New Roman"/>
        </w:rPr>
      </w:pPr>
    </w:p>
    <w:p w14:paraId="35497904" w14:textId="5EB45DBA" w:rsidR="00472DC0" w:rsidRPr="00B74842" w:rsidRDefault="00472DC0" w:rsidP="00472DC0">
      <w:pPr>
        <w:rPr>
          <w:rFonts w:ascii="Times New Roman" w:hAnsi="Times New Roman" w:cs="Times New Roman"/>
          <w:sz w:val="32"/>
          <w:szCs w:val="32"/>
        </w:rPr>
      </w:pPr>
    </w:p>
    <w:p w14:paraId="487C8927" w14:textId="3BF2DAF5" w:rsidR="00472DC0" w:rsidRPr="00B74842" w:rsidRDefault="00472DC0" w:rsidP="00472DC0">
      <w:pPr>
        <w:rPr>
          <w:rFonts w:ascii="Times New Roman" w:hAnsi="Times New Roman" w:cs="Times New Roman"/>
          <w:sz w:val="32"/>
          <w:szCs w:val="32"/>
        </w:rPr>
      </w:pPr>
    </w:p>
    <w:p w14:paraId="1D87AA6E" w14:textId="78A1F242" w:rsidR="00472DC0" w:rsidRPr="00B74842" w:rsidRDefault="00472DC0" w:rsidP="00472DC0">
      <w:pPr>
        <w:rPr>
          <w:rFonts w:ascii="Times New Roman" w:hAnsi="Times New Roman" w:cs="Times New Roman"/>
          <w:sz w:val="32"/>
          <w:szCs w:val="32"/>
        </w:rPr>
      </w:pPr>
    </w:p>
    <w:p w14:paraId="77D7C5EF" w14:textId="77777777" w:rsidR="00472DC0" w:rsidRPr="00B74842" w:rsidRDefault="00472DC0" w:rsidP="00472DC0">
      <w:pPr>
        <w:rPr>
          <w:rFonts w:ascii="Times New Roman" w:hAnsi="Times New Roman" w:cs="Times New Roman"/>
          <w:sz w:val="32"/>
          <w:szCs w:val="32"/>
        </w:rPr>
      </w:pPr>
    </w:p>
    <w:p w14:paraId="49F6B07A" w14:textId="17DD01FA" w:rsidR="00472DC0" w:rsidRPr="00B74842" w:rsidRDefault="00472DC0" w:rsidP="00472DC0">
      <w:pPr>
        <w:rPr>
          <w:rFonts w:ascii="Times New Roman" w:hAnsi="Times New Roman" w:cs="Times New Roman"/>
          <w:sz w:val="32"/>
          <w:szCs w:val="32"/>
        </w:rPr>
      </w:pPr>
    </w:p>
    <w:p w14:paraId="14A19C81" w14:textId="16FDBBAF" w:rsidR="00472DC0" w:rsidRPr="00B74842" w:rsidRDefault="00472DC0" w:rsidP="00472DC0">
      <w:pPr>
        <w:rPr>
          <w:rFonts w:ascii="Times New Roman" w:hAnsi="Times New Roman" w:cs="Times New Roman"/>
          <w:sz w:val="32"/>
          <w:szCs w:val="32"/>
        </w:rPr>
      </w:pPr>
    </w:p>
    <w:p w14:paraId="1F15F29B" w14:textId="51D89E7A" w:rsidR="00472DC0" w:rsidRPr="00B74842" w:rsidRDefault="00472DC0" w:rsidP="00472DC0">
      <w:pPr>
        <w:jc w:val="right"/>
        <w:rPr>
          <w:rFonts w:ascii="Times New Roman" w:hAnsi="Times New Roman" w:cs="Times New Roman"/>
          <w:sz w:val="32"/>
          <w:szCs w:val="32"/>
        </w:rPr>
      </w:pPr>
      <w:r w:rsidRPr="00B74842">
        <w:rPr>
          <w:rFonts w:ascii="Times New Roman" w:hAnsi="Times New Roman" w:cs="Times New Roman"/>
          <w:sz w:val="32"/>
          <w:szCs w:val="32"/>
        </w:rPr>
        <w:t>A elaborat: Popușoi Bogdan</w:t>
      </w:r>
    </w:p>
    <w:p w14:paraId="7E4498A4" w14:textId="3B481368" w:rsidR="00472DC0" w:rsidRPr="00B74842" w:rsidRDefault="00472DC0" w:rsidP="00472DC0">
      <w:pPr>
        <w:jc w:val="right"/>
        <w:rPr>
          <w:rFonts w:ascii="Times New Roman" w:hAnsi="Times New Roman" w:cs="Times New Roman"/>
          <w:sz w:val="32"/>
          <w:szCs w:val="32"/>
        </w:rPr>
      </w:pPr>
      <w:r w:rsidRPr="00B74842">
        <w:rPr>
          <w:rFonts w:ascii="Times New Roman" w:hAnsi="Times New Roman" w:cs="Times New Roman"/>
          <w:sz w:val="32"/>
          <w:szCs w:val="32"/>
        </w:rPr>
        <w:t>Grupa: DAW-241</w:t>
      </w:r>
    </w:p>
    <w:p w14:paraId="00D1D132" w14:textId="62EE0CB9" w:rsidR="00472DC0" w:rsidRPr="00B74842" w:rsidRDefault="00472DC0" w:rsidP="00472DC0">
      <w:pPr>
        <w:jc w:val="right"/>
        <w:rPr>
          <w:rFonts w:ascii="Times New Roman" w:hAnsi="Times New Roman" w:cs="Times New Roman"/>
          <w:sz w:val="32"/>
          <w:szCs w:val="32"/>
        </w:rPr>
      </w:pPr>
      <w:r w:rsidRPr="00B74842">
        <w:rPr>
          <w:rFonts w:ascii="Times New Roman" w:hAnsi="Times New Roman" w:cs="Times New Roman"/>
          <w:sz w:val="32"/>
          <w:szCs w:val="32"/>
        </w:rPr>
        <w:t>Profesoară: Domișoara Magdalena</w:t>
      </w:r>
    </w:p>
    <w:p w14:paraId="2AC279B1" w14:textId="77777777" w:rsidR="000248B6" w:rsidRPr="00B74842" w:rsidRDefault="000248B6" w:rsidP="00472DC0">
      <w:pPr>
        <w:rPr>
          <w:rFonts w:ascii="Times New Roman" w:hAnsi="Times New Roman" w:cs="Times New Roman"/>
          <w:b/>
          <w:sz w:val="50"/>
          <w:szCs w:val="50"/>
        </w:rPr>
      </w:pPr>
    </w:p>
    <w:p w14:paraId="1C7FE555" w14:textId="77777777" w:rsidR="005E0A46" w:rsidRPr="00B74842" w:rsidRDefault="005E0A46" w:rsidP="00472DC0">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b/>
          <w:sz w:val="32"/>
          <w:szCs w:val="32"/>
        </w:rPr>
      </w:pPr>
    </w:p>
    <w:p w14:paraId="718DA027" w14:textId="77777777" w:rsidR="005E0A46" w:rsidRPr="00B74842" w:rsidRDefault="005E0A46" w:rsidP="00472DC0">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b/>
          <w:sz w:val="32"/>
          <w:szCs w:val="32"/>
        </w:rPr>
      </w:pPr>
    </w:p>
    <w:p w14:paraId="6145F3CC" w14:textId="77777777" w:rsidR="000248B6" w:rsidRPr="00B74842" w:rsidRDefault="00D438B2" w:rsidP="00472DC0">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b/>
          <w:color w:val="000000"/>
          <w:sz w:val="32"/>
          <w:szCs w:val="32"/>
        </w:rPr>
      </w:pPr>
      <w:r w:rsidRPr="00B74842">
        <w:rPr>
          <w:rFonts w:ascii="Times New Roman" w:eastAsia="Calibri" w:hAnsi="Times New Roman" w:cs="Times New Roman"/>
          <w:b/>
          <w:sz w:val="32"/>
          <w:szCs w:val="32"/>
        </w:rPr>
        <w:t>Chișinău</w:t>
      </w:r>
      <w:r w:rsidR="00D5158F" w:rsidRPr="00B74842">
        <w:rPr>
          <w:rFonts w:ascii="Times New Roman" w:eastAsia="Calibri" w:hAnsi="Times New Roman" w:cs="Times New Roman"/>
          <w:b/>
          <w:color w:val="000000"/>
          <w:sz w:val="32"/>
          <w:szCs w:val="32"/>
        </w:rPr>
        <w:t xml:space="preserve"> 2025</w:t>
      </w:r>
    </w:p>
    <w:p w14:paraId="5FC1369A" w14:textId="77777777" w:rsidR="00B74842" w:rsidRPr="00A9272D" w:rsidRDefault="00B74842" w:rsidP="00B74842">
      <w:pPr>
        <w:pStyle w:val="Listparagraf"/>
        <w:numPr>
          <w:ilvl w:val="0"/>
          <w:numId w:val="4"/>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r w:rsidRPr="00A9272D">
        <w:rPr>
          <w:rFonts w:ascii="Times New Roman" w:eastAsia="Calibri" w:hAnsi="Times New Roman" w:cs="Times New Roman"/>
          <w:b/>
          <w:bCs/>
          <w:color w:val="000000"/>
          <w:sz w:val="40"/>
          <w:szCs w:val="40"/>
        </w:rPr>
        <w:lastRenderedPageBreak/>
        <w:t>Scopul lucrării:</w:t>
      </w:r>
    </w:p>
    <w:p w14:paraId="10AE53C2" w14:textId="2F69654F" w:rsidR="00472DC0" w:rsidRPr="00B74842" w:rsidRDefault="00B74842" w:rsidP="00B74842">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r w:rsidRPr="00B74842">
        <w:rPr>
          <w:rFonts w:ascii="Times New Roman" w:eastAsia="Calibri" w:hAnsi="Times New Roman" w:cs="Times New Roman"/>
          <w:color w:val="000000"/>
          <w:sz w:val="32"/>
          <w:szCs w:val="32"/>
        </w:rPr>
        <w:t>Scopul acestei lucrări este să familiarizeze studenții cu crearea și utilizarea claselor și obiectelor în C++. De asemenea, aceștia vor aplica constructori și destructori și vor lucra cu modificatori de acces pentru protejarea datelor.</w:t>
      </w:r>
    </w:p>
    <w:p w14:paraId="157824BA" w14:textId="3D25A22D" w:rsidR="00B74842" w:rsidRPr="00A9272D" w:rsidRDefault="00B74842" w:rsidP="00B74842">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p>
    <w:p w14:paraId="1CE0B1C9" w14:textId="77777777" w:rsidR="00B74842" w:rsidRPr="00A9272D" w:rsidRDefault="00B74842" w:rsidP="00B74842">
      <w:pPr>
        <w:pStyle w:val="Listparagraf"/>
        <w:numPr>
          <w:ilvl w:val="0"/>
          <w:numId w:val="4"/>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r w:rsidRPr="00A9272D">
        <w:rPr>
          <w:rFonts w:ascii="Times New Roman" w:eastAsia="Calibri" w:hAnsi="Times New Roman" w:cs="Times New Roman"/>
          <w:b/>
          <w:bCs/>
          <w:color w:val="000000"/>
          <w:sz w:val="40"/>
          <w:szCs w:val="40"/>
        </w:rPr>
        <w:t>Obiective:</w:t>
      </w:r>
    </w:p>
    <w:p w14:paraId="776189B9" w14:textId="4C6526ED" w:rsidR="00B74842" w:rsidRPr="00B74842" w:rsidRDefault="00B74842" w:rsidP="00B74842">
      <w:pPr>
        <w:pStyle w:val="Listparagraf"/>
        <w:numPr>
          <w:ilvl w:val="0"/>
          <w:numId w:val="4"/>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r w:rsidRPr="00B74842">
        <w:rPr>
          <w:rFonts w:ascii="Times New Roman" w:eastAsia="Calibri" w:hAnsi="Times New Roman" w:cs="Times New Roman"/>
          <w:color w:val="000000"/>
          <w:sz w:val="32"/>
          <w:szCs w:val="32"/>
        </w:rPr>
        <w:t>Aplicarea tipurilor de date de bază pentru a modela obiecte dintr-un domeniu specific;</w:t>
      </w:r>
    </w:p>
    <w:p w14:paraId="768DB11E" w14:textId="0D4C0FF9" w:rsidR="00B74842" w:rsidRPr="00B74842" w:rsidRDefault="00B74842" w:rsidP="00B74842">
      <w:pPr>
        <w:pStyle w:val="Listparagraf"/>
        <w:numPr>
          <w:ilvl w:val="0"/>
          <w:numId w:val="4"/>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r w:rsidRPr="00B74842">
        <w:rPr>
          <w:rFonts w:ascii="Times New Roman" w:eastAsia="Calibri" w:hAnsi="Times New Roman" w:cs="Times New Roman"/>
          <w:color w:val="000000"/>
          <w:sz w:val="32"/>
          <w:szCs w:val="32"/>
        </w:rPr>
        <w:t>Crearea unei clase care reprezintă un obiect real, cu atribute și metode asociate;</w:t>
      </w:r>
    </w:p>
    <w:p w14:paraId="460837A9" w14:textId="3A0D6F38" w:rsidR="00B74842" w:rsidRPr="00B74842" w:rsidRDefault="00B74842" w:rsidP="00B74842">
      <w:pPr>
        <w:pStyle w:val="Listparagraf"/>
        <w:numPr>
          <w:ilvl w:val="0"/>
          <w:numId w:val="4"/>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r w:rsidRPr="00B74842">
        <w:rPr>
          <w:rFonts w:ascii="Times New Roman" w:eastAsia="Calibri" w:hAnsi="Times New Roman" w:cs="Times New Roman"/>
          <w:color w:val="000000"/>
          <w:sz w:val="32"/>
          <w:szCs w:val="32"/>
        </w:rPr>
        <w:t>Implementarea constructorilor pentru inițializarea obiectelor și a destructorilor pentru eliberarea resurselor;</w:t>
      </w:r>
    </w:p>
    <w:p w14:paraId="3B5998D2" w14:textId="30707952" w:rsidR="00B74842" w:rsidRPr="00B74842" w:rsidRDefault="00B74842" w:rsidP="00B74842">
      <w:pPr>
        <w:pStyle w:val="Listparagraf"/>
        <w:numPr>
          <w:ilvl w:val="0"/>
          <w:numId w:val="4"/>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r w:rsidRPr="00B74842">
        <w:rPr>
          <w:rFonts w:ascii="Times New Roman" w:eastAsia="Calibri" w:hAnsi="Times New Roman" w:cs="Times New Roman"/>
          <w:color w:val="000000"/>
          <w:sz w:val="32"/>
          <w:szCs w:val="32"/>
        </w:rPr>
        <w:t>Utilizarea modificatorilor de acces (private, public, protected) pentru protejarea datelor obiectului;</w:t>
      </w:r>
    </w:p>
    <w:p w14:paraId="67CB716F" w14:textId="323324D4" w:rsidR="00B74842" w:rsidRPr="00B74842" w:rsidRDefault="00B74842" w:rsidP="00B74842">
      <w:pPr>
        <w:pStyle w:val="Listparagraf"/>
        <w:numPr>
          <w:ilvl w:val="0"/>
          <w:numId w:val="4"/>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r w:rsidRPr="00B74842">
        <w:rPr>
          <w:rFonts w:ascii="Times New Roman" w:eastAsia="Calibri" w:hAnsi="Times New Roman" w:cs="Times New Roman"/>
          <w:color w:val="000000"/>
          <w:sz w:val="32"/>
          <w:szCs w:val="32"/>
        </w:rPr>
        <w:t>Crearea și utilizarea unor metode pentru operarea asupra obiectelor create.</w:t>
      </w:r>
    </w:p>
    <w:p w14:paraId="7022408F" w14:textId="56A450B5" w:rsidR="00B74842" w:rsidRPr="00B74842" w:rsidRDefault="00B74842" w:rsidP="00B74842">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p>
    <w:p w14:paraId="4CBB7E0F" w14:textId="68CC046A" w:rsidR="00B74842" w:rsidRPr="00B74842" w:rsidRDefault="00B74842" w:rsidP="00B74842">
      <w:pPr>
        <w:pStyle w:val="Listparagraf"/>
        <w:numPr>
          <w:ilvl w:val="0"/>
          <w:numId w:val="5"/>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r w:rsidRPr="00B74842">
        <w:rPr>
          <w:rFonts w:ascii="Times New Roman" w:eastAsia="Calibri" w:hAnsi="Times New Roman" w:cs="Times New Roman"/>
          <w:b/>
          <w:bCs/>
          <w:color w:val="000000"/>
          <w:sz w:val="40"/>
          <w:szCs w:val="40"/>
        </w:rPr>
        <w:t>Definirea clasei și atributelor</w:t>
      </w:r>
    </w:p>
    <w:p w14:paraId="06A909B2" w14:textId="77777777" w:rsidR="00B74842" w:rsidRPr="00B74842" w:rsidRDefault="00B74842" w:rsidP="00B74842">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p>
    <w:p w14:paraId="5A8BAB4B" w14:textId="0807807C" w:rsidR="00B74842" w:rsidRPr="00B74842" w:rsidRDefault="00B74842" w:rsidP="00B74842">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r w:rsidRPr="00B74842">
        <w:rPr>
          <w:rFonts w:ascii="Times New Roman" w:eastAsia="Calibri" w:hAnsi="Times New Roman" w:cs="Times New Roman"/>
          <w:color w:val="000000"/>
          <w:sz w:val="32"/>
          <w:szCs w:val="32"/>
        </w:rPr>
        <w:t>Clasa Apartament modelează un apartament dintr-un bloc, având următoarele caracteristici:</w:t>
      </w:r>
    </w:p>
    <w:p w14:paraId="54950873" w14:textId="22D8B784" w:rsidR="00B74842" w:rsidRPr="00B74842" w:rsidRDefault="00B74842" w:rsidP="00B74842">
      <w:pPr>
        <w:pStyle w:val="Listparagraf"/>
        <w:numPr>
          <w:ilvl w:val="0"/>
          <w:numId w:val="6"/>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r w:rsidRPr="00B74842">
        <w:rPr>
          <w:rFonts w:ascii="Times New Roman" w:eastAsia="Calibri" w:hAnsi="Times New Roman" w:cs="Times New Roman"/>
          <w:color w:val="000000"/>
          <w:sz w:val="32"/>
          <w:szCs w:val="32"/>
        </w:rPr>
        <w:t>etajul la care se află;</w:t>
      </w:r>
    </w:p>
    <w:p w14:paraId="56B08A53" w14:textId="6F050BB5" w:rsidR="00B74842" w:rsidRPr="00B74842" w:rsidRDefault="00B74842" w:rsidP="00B74842">
      <w:pPr>
        <w:pStyle w:val="Listparagraf"/>
        <w:numPr>
          <w:ilvl w:val="0"/>
          <w:numId w:val="6"/>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r w:rsidRPr="00B74842">
        <w:rPr>
          <w:rFonts w:ascii="Times New Roman" w:eastAsia="Calibri" w:hAnsi="Times New Roman" w:cs="Times New Roman"/>
          <w:color w:val="000000"/>
          <w:sz w:val="32"/>
          <w:szCs w:val="32"/>
        </w:rPr>
        <w:t>numărul apartamentului;</w:t>
      </w:r>
    </w:p>
    <w:p w14:paraId="1254AE53" w14:textId="2F9F06E8" w:rsidR="00B74842" w:rsidRPr="00B74842" w:rsidRDefault="00B74842" w:rsidP="00B74842">
      <w:pPr>
        <w:pStyle w:val="Listparagraf"/>
        <w:numPr>
          <w:ilvl w:val="0"/>
          <w:numId w:val="6"/>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r w:rsidRPr="00B74842">
        <w:rPr>
          <w:rFonts w:ascii="Times New Roman" w:eastAsia="Calibri" w:hAnsi="Times New Roman" w:cs="Times New Roman"/>
          <w:color w:val="000000"/>
          <w:sz w:val="32"/>
          <w:szCs w:val="32"/>
        </w:rPr>
        <w:t>suprafața în metri pătrați;</w:t>
      </w:r>
    </w:p>
    <w:p w14:paraId="6C67E4C2" w14:textId="02D8B858" w:rsidR="00B74842" w:rsidRPr="00B74842" w:rsidRDefault="00B74842" w:rsidP="00B74842">
      <w:pPr>
        <w:pStyle w:val="Listparagraf"/>
        <w:numPr>
          <w:ilvl w:val="0"/>
          <w:numId w:val="6"/>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r w:rsidRPr="00B74842">
        <w:rPr>
          <w:rFonts w:ascii="Times New Roman" w:eastAsia="Calibri" w:hAnsi="Times New Roman" w:cs="Times New Roman"/>
          <w:color w:val="000000"/>
          <w:sz w:val="32"/>
          <w:szCs w:val="32"/>
        </w:rPr>
        <w:t>prețul per metru pătrat;</w:t>
      </w:r>
    </w:p>
    <w:p w14:paraId="236F498F" w14:textId="3CE926D0" w:rsidR="00B74842" w:rsidRDefault="00B74842" w:rsidP="00B74842">
      <w:pPr>
        <w:pStyle w:val="Listparagraf"/>
        <w:numPr>
          <w:ilvl w:val="0"/>
          <w:numId w:val="6"/>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r w:rsidRPr="00B74842">
        <w:rPr>
          <w:rFonts w:ascii="Times New Roman" w:eastAsia="Calibri" w:hAnsi="Times New Roman" w:cs="Times New Roman"/>
          <w:color w:val="000000"/>
          <w:sz w:val="32"/>
          <w:szCs w:val="32"/>
        </w:rPr>
        <w:t>stare: dacă este locuit sau nu.</w:t>
      </w:r>
    </w:p>
    <w:p w14:paraId="5782D99F" w14:textId="2DDE875A" w:rsidR="00B74842" w:rsidRDefault="00B74842" w:rsidP="00B74842">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p>
    <w:p w14:paraId="4CFB65CE" w14:textId="637D6F11" w:rsidR="00B74842" w:rsidRDefault="00B74842" w:rsidP="00B74842">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p>
    <w:p w14:paraId="5E1ADA35" w14:textId="473206D5" w:rsidR="00B74842" w:rsidRDefault="00B74842" w:rsidP="00B74842">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p>
    <w:p w14:paraId="653D0294" w14:textId="7098C280" w:rsidR="00B74842" w:rsidRDefault="00B74842" w:rsidP="00B74842">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p>
    <w:p w14:paraId="26B2C8C9" w14:textId="33CD90FA" w:rsidR="00B74842" w:rsidRDefault="00B74842" w:rsidP="00B74842">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32"/>
          <w:szCs w:val="32"/>
        </w:rPr>
      </w:pPr>
    </w:p>
    <w:p w14:paraId="703F8502" w14:textId="778074FC" w:rsidR="00B74842" w:rsidRDefault="00B74842" w:rsidP="00B74842">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r w:rsidRPr="00B74842">
        <w:rPr>
          <w:rFonts w:ascii="Times New Roman" w:eastAsia="Calibri" w:hAnsi="Times New Roman" w:cs="Times New Roman"/>
          <w:b/>
          <w:bCs/>
          <w:color w:val="000000"/>
          <w:sz w:val="40"/>
          <w:szCs w:val="40"/>
        </w:rPr>
        <w:lastRenderedPageBreak/>
        <w:t>Atribute private:</w:t>
      </w:r>
    </w:p>
    <w:p w14:paraId="1614DCAA" w14:textId="09303CB2" w:rsidR="00B74842" w:rsidRDefault="00B74842" w:rsidP="00A34880">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b/>
          <w:bCs/>
          <w:color w:val="000000"/>
          <w:sz w:val="40"/>
          <w:szCs w:val="40"/>
        </w:rPr>
      </w:pPr>
      <w:r w:rsidRPr="00B74842">
        <w:rPr>
          <w:rFonts w:ascii="Times New Roman" w:eastAsia="Calibri" w:hAnsi="Times New Roman" w:cs="Times New Roman"/>
          <w:b/>
          <w:bCs/>
          <w:color w:val="000000"/>
          <w:sz w:val="40"/>
          <w:szCs w:val="40"/>
        </w:rPr>
        <w:drawing>
          <wp:inline distT="0" distB="0" distL="0" distR="0" wp14:anchorId="11A13421" wp14:editId="70598544">
            <wp:extent cx="3600953" cy="1733792"/>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0953" cy="1733792"/>
                    </a:xfrm>
                    <a:prstGeom prst="rect">
                      <a:avLst/>
                    </a:prstGeom>
                  </pic:spPr>
                </pic:pic>
              </a:graphicData>
            </a:graphic>
          </wp:inline>
        </w:drawing>
      </w:r>
    </w:p>
    <w:p w14:paraId="1A9534C2" w14:textId="6915C3E0" w:rsidR="00A34880" w:rsidRDefault="00A34880" w:rsidP="00B74842">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p>
    <w:p w14:paraId="1B0ECCD4" w14:textId="7904E81A" w:rsidR="00A34880" w:rsidRPr="00A34880" w:rsidRDefault="00A34880" w:rsidP="00A34880">
      <w:pPr>
        <w:pStyle w:val="Listparagraf"/>
        <w:numPr>
          <w:ilvl w:val="0"/>
          <w:numId w:val="5"/>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t>Implementarea constructorilor și destructorului</w:t>
      </w:r>
    </w:p>
    <w:p w14:paraId="6BBEB5AC" w14:textId="77777777" w:rsidR="00A34880" w:rsidRPr="00A34880" w:rsidRDefault="00A34880" w:rsidP="00A34880">
      <w:pPr>
        <w:pStyle w:val="Listparagraf"/>
        <w:pBdr>
          <w:top w:val="nil"/>
          <w:left w:val="nil"/>
          <w:bottom w:val="nil"/>
          <w:right w:val="nil"/>
          <w:between w:val="nil"/>
        </w:pBdr>
        <w:tabs>
          <w:tab w:val="center" w:pos="4680"/>
          <w:tab w:val="right" w:pos="9360"/>
        </w:tabs>
        <w:spacing w:line="240" w:lineRule="auto"/>
        <w:ind w:left="765"/>
        <w:rPr>
          <w:rFonts w:ascii="Times New Roman" w:eastAsia="Calibri" w:hAnsi="Times New Roman" w:cs="Times New Roman"/>
          <w:b/>
          <w:bCs/>
          <w:color w:val="000000"/>
          <w:sz w:val="40"/>
          <w:szCs w:val="40"/>
        </w:rPr>
      </w:pPr>
    </w:p>
    <w:p w14:paraId="03085A92" w14:textId="76FD6D27" w:rsidR="00A34880" w:rsidRDefault="00A34880" w:rsidP="00A34880">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t>2.1 Constructor implicit</w:t>
      </w:r>
    </w:p>
    <w:p w14:paraId="1E7AFBBC" w14:textId="072FA36B" w:rsidR="00A34880" w:rsidRDefault="00A34880" w:rsidP="00A34880">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drawing>
          <wp:inline distT="0" distB="0" distL="0" distR="0" wp14:anchorId="6A2F2E29" wp14:editId="2F0AD208">
            <wp:extent cx="3581900" cy="1962424"/>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81900" cy="1962424"/>
                    </a:xfrm>
                    <a:prstGeom prst="rect">
                      <a:avLst/>
                    </a:prstGeom>
                  </pic:spPr>
                </pic:pic>
              </a:graphicData>
            </a:graphic>
          </wp:inline>
        </w:drawing>
      </w:r>
    </w:p>
    <w:p w14:paraId="579FA808" w14:textId="77777777" w:rsidR="00A34880" w:rsidRPr="00A34880" w:rsidRDefault="00A34880" w:rsidP="00A34880">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Imagine 2.1 – Constructorul implicit</w:t>
      </w:r>
    </w:p>
    <w:p w14:paraId="7F14F5B0" w14:textId="3CD1243C" w:rsidR="00A34880" w:rsidRDefault="00A34880" w:rsidP="00A34880">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Acesta inițializează atributele cu valori implicite.</w:t>
      </w:r>
    </w:p>
    <w:p w14:paraId="3E67D7A1" w14:textId="30C8206B" w:rsidR="00A34880" w:rsidRPr="00A34880" w:rsidRDefault="00A34880" w:rsidP="00A34880">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p>
    <w:p w14:paraId="0890760D" w14:textId="7C566B58" w:rsidR="00A34880" w:rsidRPr="00A34880" w:rsidRDefault="00A34880" w:rsidP="00A34880">
      <w:pPr>
        <w:pStyle w:val="Listparagraf"/>
        <w:numPr>
          <w:ilvl w:val="1"/>
          <w:numId w:val="5"/>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t>Constructor parametrizat</w:t>
      </w:r>
    </w:p>
    <w:p w14:paraId="71F26D42" w14:textId="77BF76F7" w:rsidR="00A34880" w:rsidRDefault="00A34880" w:rsidP="00A34880">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drawing>
          <wp:inline distT="0" distB="0" distL="0" distR="0" wp14:anchorId="2BC66C62" wp14:editId="7638AFDC">
            <wp:extent cx="5915851" cy="1676634"/>
            <wp:effectExtent l="0" t="0" r="889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5851" cy="1676634"/>
                    </a:xfrm>
                    <a:prstGeom prst="rect">
                      <a:avLst/>
                    </a:prstGeom>
                  </pic:spPr>
                </pic:pic>
              </a:graphicData>
            </a:graphic>
          </wp:inline>
        </w:drawing>
      </w:r>
    </w:p>
    <w:p w14:paraId="47BE9F37" w14:textId="77777777" w:rsidR="00A34880" w:rsidRPr="00A34880" w:rsidRDefault="00A34880" w:rsidP="00A34880">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Imagine 2.2 – Constructorul parametrizat</w:t>
      </w:r>
    </w:p>
    <w:p w14:paraId="76EEEBFA" w14:textId="46DFBE58" w:rsidR="00A34880" w:rsidRDefault="00A34880" w:rsidP="00A34880">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Permite inițializarea obiectului cu valori date de utilizator.</w:t>
      </w:r>
    </w:p>
    <w:p w14:paraId="10961ECC" w14:textId="15BE5D79" w:rsidR="00A34880" w:rsidRPr="00A34880" w:rsidRDefault="00A34880" w:rsidP="00A34880">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28"/>
          <w:szCs w:val="28"/>
        </w:rPr>
      </w:pPr>
      <w:r w:rsidRPr="00A34880">
        <w:rPr>
          <w:rFonts w:ascii="Times New Roman" w:eastAsia="Calibri" w:hAnsi="Times New Roman" w:cs="Times New Roman"/>
          <w:b/>
          <w:bCs/>
          <w:color w:val="000000"/>
          <w:sz w:val="40"/>
          <w:szCs w:val="40"/>
        </w:rPr>
        <w:lastRenderedPageBreak/>
        <w:t>2.3 Constructor de copiere</w:t>
      </w:r>
    </w:p>
    <w:p w14:paraId="0743DF3D" w14:textId="4F2342B2" w:rsidR="00A34880" w:rsidRDefault="00A34880" w:rsidP="00A34880">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drawing>
          <wp:inline distT="0" distB="0" distL="0" distR="0" wp14:anchorId="2FA4B41E" wp14:editId="5C9EB219">
            <wp:extent cx="4667901" cy="1819529"/>
            <wp:effectExtent l="0" t="0" r="0" b="9525"/>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7901" cy="1819529"/>
                    </a:xfrm>
                    <a:prstGeom prst="rect">
                      <a:avLst/>
                    </a:prstGeom>
                  </pic:spPr>
                </pic:pic>
              </a:graphicData>
            </a:graphic>
          </wp:inline>
        </w:drawing>
      </w:r>
    </w:p>
    <w:p w14:paraId="5B89E3FA" w14:textId="77777777" w:rsidR="00A34880" w:rsidRPr="00A34880" w:rsidRDefault="00A34880" w:rsidP="00A34880">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Imagine 2.3 – Constructorul de copiere</w:t>
      </w:r>
    </w:p>
    <w:p w14:paraId="16C289CC" w14:textId="7EB9DDF5" w:rsidR="00A34880" w:rsidRDefault="00A34880" w:rsidP="00A34880">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Creează un obiect nou pe baza unuia existent.</w:t>
      </w:r>
    </w:p>
    <w:p w14:paraId="3B84FE42" w14:textId="781B065C" w:rsidR="00A34880" w:rsidRDefault="00A34880" w:rsidP="00A34880">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28"/>
          <w:szCs w:val="28"/>
        </w:rPr>
      </w:pPr>
    </w:p>
    <w:p w14:paraId="3FCFF633" w14:textId="1CD12840" w:rsidR="00A34880" w:rsidRPr="00A34880" w:rsidRDefault="00A34880" w:rsidP="00A34880">
      <w:pPr>
        <w:pStyle w:val="Listparagraf"/>
        <w:numPr>
          <w:ilvl w:val="1"/>
          <w:numId w:val="5"/>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t>Destructor</w:t>
      </w:r>
    </w:p>
    <w:p w14:paraId="579C28AC" w14:textId="74EB5AFF" w:rsid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drawing>
          <wp:inline distT="0" distB="0" distL="0" distR="0" wp14:anchorId="599BC091" wp14:editId="674C4B23">
            <wp:extent cx="5972810" cy="616585"/>
            <wp:effectExtent l="0" t="0" r="8890" b="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616585"/>
                    </a:xfrm>
                    <a:prstGeom prst="rect">
                      <a:avLst/>
                    </a:prstGeom>
                  </pic:spPr>
                </pic:pic>
              </a:graphicData>
            </a:graphic>
          </wp:inline>
        </w:drawing>
      </w:r>
    </w:p>
    <w:p w14:paraId="470CBA12" w14:textId="77777777" w:rsidR="00A34880" w:rsidRP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Imagine 2.4 – Destructorul</w:t>
      </w:r>
    </w:p>
    <w:p w14:paraId="040EEE50" w14:textId="33D63588" w:rsid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Se apelează la ștergerea obiectului și afișează un mesaj.</w:t>
      </w:r>
    </w:p>
    <w:p w14:paraId="3BD06A6A" w14:textId="458F2D57"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31940562" w14:textId="77777777" w:rsidR="00A34880" w:rsidRP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t>3. Metode pentru operarea asupra obiectelor</w:t>
      </w:r>
    </w:p>
    <w:p w14:paraId="20CB2B5D" w14:textId="78078D9F"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t>3.1 Afișare date generale</w:t>
      </w:r>
    </w:p>
    <w:p w14:paraId="54D0F356" w14:textId="37BB9B9C" w:rsid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drawing>
          <wp:inline distT="0" distB="0" distL="0" distR="0" wp14:anchorId="19AFB5AD" wp14:editId="6033A130">
            <wp:extent cx="5972810" cy="1275715"/>
            <wp:effectExtent l="0" t="0" r="8890" b="635"/>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1275715"/>
                    </a:xfrm>
                    <a:prstGeom prst="rect">
                      <a:avLst/>
                    </a:prstGeom>
                  </pic:spPr>
                </pic:pic>
              </a:graphicData>
            </a:graphic>
          </wp:inline>
        </w:drawing>
      </w:r>
    </w:p>
    <w:p w14:paraId="4AD7F8E5" w14:textId="77777777" w:rsidR="00A34880" w:rsidRP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Imagine 3.1 – AfișareDate</w:t>
      </w:r>
    </w:p>
    <w:p w14:paraId="5A744F51" w14:textId="77777777" w:rsidR="00A34880" w:rsidRP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Afișează toate atributele apartamentului.</w:t>
      </w:r>
    </w:p>
    <w:p w14:paraId="334D7C1A" w14:textId="3B13C65F"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00ADEC3A" w14:textId="0F752E4E"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t>3.2 Calcul preț total</w:t>
      </w:r>
    </w:p>
    <w:p w14:paraId="1D7E21D5" w14:textId="6FA492FE" w:rsid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drawing>
          <wp:inline distT="0" distB="0" distL="0" distR="0" wp14:anchorId="2EF39D91" wp14:editId="52F0817E">
            <wp:extent cx="3486637" cy="752580"/>
            <wp:effectExtent l="0" t="0" r="0" b="9525"/>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86637" cy="752580"/>
                    </a:xfrm>
                    <a:prstGeom prst="rect">
                      <a:avLst/>
                    </a:prstGeom>
                  </pic:spPr>
                </pic:pic>
              </a:graphicData>
            </a:graphic>
          </wp:inline>
        </w:drawing>
      </w:r>
    </w:p>
    <w:p w14:paraId="585763BE" w14:textId="77777777" w:rsidR="00A34880" w:rsidRP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Imagine 3.2 – calculPretTotal</w:t>
      </w:r>
    </w:p>
    <w:p w14:paraId="2B9A4DD6" w14:textId="59A8CE1A" w:rsid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Returnează prețul total al apartamentului.</w:t>
      </w:r>
    </w:p>
    <w:p w14:paraId="3BF7A099" w14:textId="77777777" w:rsidR="00A34880" w:rsidRP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17A7FA69" w14:textId="3F2E2D1C" w:rsidR="00A34880" w:rsidRP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t>3.3 Mutare locatar</w:t>
      </w:r>
    </w:p>
    <w:p w14:paraId="698550B4" w14:textId="50EEC34B" w:rsid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drawing>
          <wp:inline distT="0" distB="0" distL="0" distR="0" wp14:anchorId="08DD902E" wp14:editId="36F0DA2D">
            <wp:extent cx="5153744" cy="1143160"/>
            <wp:effectExtent l="0" t="0" r="0" b="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53744" cy="1143160"/>
                    </a:xfrm>
                    <a:prstGeom prst="rect">
                      <a:avLst/>
                    </a:prstGeom>
                  </pic:spPr>
                </pic:pic>
              </a:graphicData>
            </a:graphic>
          </wp:inline>
        </w:drawing>
      </w:r>
    </w:p>
    <w:p w14:paraId="103C2843" w14:textId="77777777" w:rsidR="00A34880" w:rsidRP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Imagine 3.3 – mutaLocatar</w:t>
      </w:r>
    </w:p>
    <w:p w14:paraId="72C6F101" w14:textId="556DDB82" w:rsid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Actualizează starea apartamentului și numele locatarului.</w:t>
      </w:r>
    </w:p>
    <w:p w14:paraId="728AE9C2" w14:textId="5636A805" w:rsidR="00A34880" w:rsidRP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p>
    <w:p w14:paraId="09D89B11" w14:textId="237A6387" w:rsidR="00A34880" w:rsidRP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t>3.4 Eliberare apartament</w:t>
      </w:r>
    </w:p>
    <w:p w14:paraId="2948EA8A" w14:textId="764F4E61" w:rsid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drawing>
          <wp:inline distT="0" distB="0" distL="0" distR="0" wp14:anchorId="19D4B88B" wp14:editId="4F512041">
            <wp:extent cx="5972810" cy="1176020"/>
            <wp:effectExtent l="0" t="0" r="8890" b="5080"/>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1176020"/>
                    </a:xfrm>
                    <a:prstGeom prst="rect">
                      <a:avLst/>
                    </a:prstGeom>
                  </pic:spPr>
                </pic:pic>
              </a:graphicData>
            </a:graphic>
          </wp:inline>
        </w:drawing>
      </w:r>
    </w:p>
    <w:p w14:paraId="020B83DE" w14:textId="77777777" w:rsidR="00A34880" w:rsidRP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Imagine 3.4 – elibereazaApartament</w:t>
      </w:r>
    </w:p>
    <w:p w14:paraId="0ECE8310" w14:textId="77777777" w:rsidR="00A34880" w:rsidRP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Marchează apartamentul ca fiind liber.</w:t>
      </w:r>
    </w:p>
    <w:p w14:paraId="5B7EC73D" w14:textId="2386C51F"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04450B9C" w14:textId="6C80B4D8" w:rsidR="00A34880" w:rsidRP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r w:rsidRPr="00A34880">
        <w:rPr>
          <w:rFonts w:ascii="Times New Roman" w:eastAsia="Calibri" w:hAnsi="Times New Roman" w:cs="Times New Roman"/>
          <w:b/>
          <w:bCs/>
          <w:color w:val="000000"/>
          <w:sz w:val="40"/>
          <w:szCs w:val="40"/>
        </w:rPr>
        <w:t>3.5 Verifică dacă este locuit</w:t>
      </w:r>
    </w:p>
    <w:p w14:paraId="20A6B749" w14:textId="73515AEC" w:rsid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drawing>
          <wp:inline distT="0" distB="0" distL="0" distR="0" wp14:anchorId="00DF8E41" wp14:editId="1B610033">
            <wp:extent cx="2562583" cy="743054"/>
            <wp:effectExtent l="0" t="0" r="0" b="0"/>
            <wp:docPr id="10"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2583" cy="743054"/>
                    </a:xfrm>
                    <a:prstGeom prst="rect">
                      <a:avLst/>
                    </a:prstGeom>
                  </pic:spPr>
                </pic:pic>
              </a:graphicData>
            </a:graphic>
          </wp:inline>
        </w:drawing>
      </w:r>
    </w:p>
    <w:p w14:paraId="6DC4ACA6" w14:textId="77777777" w:rsidR="00A34880" w:rsidRP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Imagine 3.5 – esteOcupat</w:t>
      </w:r>
    </w:p>
    <w:p w14:paraId="2D204CD9" w14:textId="77777777" w:rsidR="00A34880" w:rsidRPr="00A34880" w:rsidRDefault="00A34880" w:rsidP="00A34880">
      <w:pPr>
        <w:pBdr>
          <w:top w:val="nil"/>
          <w:left w:val="nil"/>
          <w:bottom w:val="nil"/>
          <w:right w:val="nil"/>
          <w:between w:val="nil"/>
        </w:pBdr>
        <w:tabs>
          <w:tab w:val="center" w:pos="4680"/>
          <w:tab w:val="right" w:pos="9360"/>
        </w:tabs>
        <w:spacing w:line="240" w:lineRule="auto"/>
        <w:ind w:left="360"/>
        <w:jc w:val="center"/>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Returnează starea apartamentului.</w:t>
      </w:r>
    </w:p>
    <w:p w14:paraId="131A167F" w14:textId="4B30F414"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3010758A" w14:textId="0279F38C"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1B80EF1E" w14:textId="3C6220A7"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1B8B6D7A" w14:textId="4EF3ADBF"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755D5CB6" w14:textId="19BABAA4"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2B96D742" w14:textId="54CCC2DC"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4E5C617D" w14:textId="4914E402"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417BF446" w14:textId="4B56E936"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603D96E7" w14:textId="35D31767"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7E358B14" w14:textId="6725751A"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230A4395" w14:textId="5BCF7C80"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41E81E61" w14:textId="15600476" w:rsidR="00A34880" w:rsidRPr="00A9272D" w:rsidRDefault="00A34880" w:rsidP="00A9272D">
      <w:pPr>
        <w:pStyle w:val="Listparagraf"/>
        <w:numPr>
          <w:ilvl w:val="0"/>
          <w:numId w:val="10"/>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r w:rsidRPr="00A9272D">
        <w:rPr>
          <w:rFonts w:ascii="Times New Roman" w:eastAsia="Calibri" w:hAnsi="Times New Roman" w:cs="Times New Roman"/>
          <w:b/>
          <w:bCs/>
          <w:color w:val="000000"/>
          <w:sz w:val="40"/>
          <w:szCs w:val="40"/>
        </w:rPr>
        <w:lastRenderedPageBreak/>
        <w:t>Tabel:</w:t>
      </w:r>
    </w:p>
    <w:tbl>
      <w:tblPr>
        <w:tblStyle w:val="Tabelgril"/>
        <w:tblW w:w="0" w:type="auto"/>
        <w:tblInd w:w="360" w:type="dxa"/>
        <w:tblLook w:val="04A0" w:firstRow="1" w:lastRow="0" w:firstColumn="1" w:lastColumn="0" w:noHBand="0" w:noVBand="1"/>
      </w:tblPr>
      <w:tblGrid>
        <w:gridCol w:w="9036"/>
      </w:tblGrid>
      <w:tr w:rsidR="00A34880" w14:paraId="1E26185D" w14:textId="77777777" w:rsidTr="00A34880">
        <w:tc>
          <w:tcPr>
            <w:tcW w:w="9396" w:type="dxa"/>
          </w:tcPr>
          <w:p w14:paraId="47478780" w14:textId="206E49B7" w:rsidR="00A34880" w:rsidRDefault="00A34880" w:rsidP="00A34880">
            <w:pPr>
              <w:tabs>
                <w:tab w:val="center" w:pos="4680"/>
                <w:tab w:val="right" w:pos="9360"/>
              </w:tabs>
              <w:rPr>
                <w:rFonts w:ascii="Times New Roman" w:eastAsia="Calibri" w:hAnsi="Times New Roman" w:cs="Times New Roman"/>
                <w:b/>
                <w:bCs/>
                <w:color w:val="000000"/>
                <w:sz w:val="40"/>
                <w:szCs w:val="40"/>
              </w:rPr>
            </w:pPr>
            <w:r>
              <w:rPr>
                <w:rFonts w:ascii="Times New Roman" w:eastAsia="Calibri" w:hAnsi="Times New Roman" w:cs="Times New Roman"/>
                <w:b/>
                <w:bCs/>
                <w:color w:val="000000"/>
                <w:sz w:val="40"/>
                <w:szCs w:val="40"/>
              </w:rPr>
              <w:t>Apartament</w:t>
            </w:r>
          </w:p>
        </w:tc>
      </w:tr>
      <w:tr w:rsidR="00A34880" w14:paraId="1B57ADDC" w14:textId="77777777" w:rsidTr="00A34880">
        <w:tc>
          <w:tcPr>
            <w:tcW w:w="9396" w:type="dxa"/>
          </w:tcPr>
          <w:p w14:paraId="7CC2C875" w14:textId="7777777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etaj: int</w:t>
            </w:r>
          </w:p>
          <w:p w14:paraId="5791259E" w14:textId="7777777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numarApartament: int</w:t>
            </w:r>
          </w:p>
          <w:p w14:paraId="765CF4A3" w14:textId="7777777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metriPatrati: double</w:t>
            </w:r>
          </w:p>
          <w:p w14:paraId="6722140A" w14:textId="7777777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pretPerMetruPatrat: double</w:t>
            </w:r>
          </w:p>
          <w:p w14:paraId="2167A32B" w14:textId="7777777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esteLocuit: bool</w:t>
            </w:r>
          </w:p>
          <w:p w14:paraId="3681599D" w14:textId="1FEB72CD"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numeLocatar: string</w:t>
            </w:r>
          </w:p>
        </w:tc>
      </w:tr>
      <w:tr w:rsidR="00A34880" w14:paraId="09AA7774" w14:textId="77777777" w:rsidTr="00A34880">
        <w:tc>
          <w:tcPr>
            <w:tcW w:w="9396" w:type="dxa"/>
          </w:tcPr>
          <w:p w14:paraId="19E664DB" w14:textId="7777777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Apartament()</w:t>
            </w:r>
          </w:p>
          <w:p w14:paraId="36B7D690" w14:textId="7777777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Apartament(int, int, double, double, bool, string)</w:t>
            </w:r>
          </w:p>
          <w:p w14:paraId="45AF2436" w14:textId="7777777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Apartament(const Apartament &amp;)</w:t>
            </w:r>
          </w:p>
          <w:p w14:paraId="6B0CF38C" w14:textId="7777777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~Apartament()</w:t>
            </w:r>
          </w:p>
          <w:p w14:paraId="6AE82A15" w14:textId="7777777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afisareDate(): void</w:t>
            </w:r>
          </w:p>
          <w:p w14:paraId="67A35AF1" w14:textId="7777777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calculPretTotal(): double</w:t>
            </w:r>
          </w:p>
          <w:p w14:paraId="00E4BE60" w14:textId="7777777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mutaLocatar(string): void</w:t>
            </w:r>
          </w:p>
          <w:p w14:paraId="62680EC9" w14:textId="7777777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elibereazaApartament(): void</w:t>
            </w:r>
          </w:p>
          <w:p w14:paraId="0DB591E3" w14:textId="4D0C31C7" w:rsidR="00A34880" w:rsidRPr="00A34880" w:rsidRDefault="00A34880" w:rsidP="00A34880">
            <w:pPr>
              <w:tabs>
                <w:tab w:val="center" w:pos="4680"/>
                <w:tab w:val="right" w:pos="9360"/>
              </w:tabs>
              <w:rPr>
                <w:rFonts w:ascii="Times New Roman" w:eastAsia="Calibri" w:hAnsi="Times New Roman" w:cs="Times New Roman"/>
                <w:color w:val="000000"/>
                <w:sz w:val="40"/>
                <w:szCs w:val="40"/>
              </w:rPr>
            </w:pPr>
            <w:r w:rsidRPr="00A34880">
              <w:rPr>
                <w:rFonts w:ascii="Times New Roman" w:eastAsia="Calibri" w:hAnsi="Times New Roman" w:cs="Times New Roman"/>
                <w:color w:val="000000"/>
                <w:sz w:val="40"/>
                <w:szCs w:val="40"/>
              </w:rPr>
              <w:t>+ esteOcupat(): bool</w:t>
            </w:r>
          </w:p>
        </w:tc>
      </w:tr>
    </w:tbl>
    <w:p w14:paraId="1F97D9F1" w14:textId="637E1671"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p>
    <w:p w14:paraId="772FDD97" w14:textId="0254E351" w:rsidR="00A72A10" w:rsidRDefault="00A72A1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p>
    <w:p w14:paraId="0DA15ED7" w14:textId="02C00B5E" w:rsidR="00A72A10" w:rsidRDefault="00A72A1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p>
    <w:p w14:paraId="1C80D48A" w14:textId="15667F3D" w:rsidR="00A72A10" w:rsidRDefault="00A72A1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p>
    <w:p w14:paraId="182C0E1F" w14:textId="6D266F42" w:rsidR="00A72A10" w:rsidRDefault="00A72A1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p>
    <w:p w14:paraId="7687396C" w14:textId="3CB2ED94" w:rsidR="00A72A10" w:rsidRDefault="00A72A1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p>
    <w:p w14:paraId="37511EA8" w14:textId="3E11EF58" w:rsidR="00A72A10" w:rsidRDefault="00A72A1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p>
    <w:p w14:paraId="5117D46A" w14:textId="1A3CD15C" w:rsidR="00A72A10" w:rsidRDefault="00A72A1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p>
    <w:p w14:paraId="2A386AA6" w14:textId="51602CEF" w:rsidR="00A72A10" w:rsidRDefault="00A72A1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p>
    <w:p w14:paraId="71A8A35D" w14:textId="6D901F1E" w:rsidR="00A72A10" w:rsidRDefault="00A72A1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p>
    <w:p w14:paraId="4D06B750" w14:textId="77777777" w:rsidR="00A72A10" w:rsidRPr="00A34880" w:rsidRDefault="00A72A1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b/>
          <w:bCs/>
          <w:color w:val="000000"/>
          <w:sz w:val="40"/>
          <w:szCs w:val="40"/>
        </w:rPr>
      </w:pPr>
    </w:p>
    <w:p w14:paraId="5B036B1D" w14:textId="77777777" w:rsidR="00A34880" w:rsidRPr="00A9272D" w:rsidRDefault="00A34880" w:rsidP="00A9272D">
      <w:pPr>
        <w:pStyle w:val="Listparagraf"/>
        <w:numPr>
          <w:ilvl w:val="0"/>
          <w:numId w:val="9"/>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r w:rsidRPr="00A9272D">
        <w:rPr>
          <w:rFonts w:ascii="Times New Roman" w:eastAsia="Calibri" w:hAnsi="Times New Roman" w:cs="Times New Roman"/>
          <w:b/>
          <w:bCs/>
          <w:color w:val="000000"/>
          <w:sz w:val="40"/>
          <w:szCs w:val="40"/>
        </w:rPr>
        <w:lastRenderedPageBreak/>
        <w:t>Concluzie:</w:t>
      </w:r>
    </w:p>
    <w:p w14:paraId="04D52D89" w14:textId="517C95A2"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r w:rsidRPr="00A34880">
        <w:rPr>
          <w:rFonts w:ascii="Times New Roman" w:eastAsia="Calibri" w:hAnsi="Times New Roman" w:cs="Times New Roman"/>
          <w:color w:val="000000"/>
          <w:sz w:val="28"/>
          <w:szCs w:val="28"/>
        </w:rPr>
        <w:t>În cadrul acestei lucrări de laborator am aplicat conceptele fundamentale ale programării orientate pe obiecte în C++, prin crearea unei clase care modelează apartamentele dintr-un bloc. Am utilizat tipuri de date de bază pentru definirea atributelor obiectului și am protejat datele folosind modificatori de acces (private, public), asigurând încapsularea informației. Implementarea mai multor constructori a permis inițializarea flexibilă a obiectelor, iar destructorul a demonstrat gestionarea ciclului de viață al acestora. Metodele publice create au permis modificarea și interogarea atributelor, evidențiind modul în care obiectele pot fi manipulate în mod controlat. Prin această lucrare am înțeles mai bine rolul claselor și obiectelor în modelarea entităților reale și importanța organizării corecte a datelor într-un program orientat pe obiecte.</w:t>
      </w:r>
    </w:p>
    <w:p w14:paraId="33853807" w14:textId="18C325A9"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1D20A09B" w14:textId="77777777" w:rsidR="00A34880" w:rsidRPr="00A34880" w:rsidRDefault="00A34880" w:rsidP="00A34880">
      <w:p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p>
    <w:p w14:paraId="1AC3861C" w14:textId="77777777" w:rsidR="00A34880" w:rsidRPr="00A9272D" w:rsidRDefault="00A34880" w:rsidP="00A9272D">
      <w:pPr>
        <w:pStyle w:val="Listparagraf"/>
        <w:numPr>
          <w:ilvl w:val="0"/>
          <w:numId w:val="8"/>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r w:rsidRPr="00A9272D">
        <w:rPr>
          <w:rFonts w:ascii="Times New Roman" w:eastAsia="Calibri" w:hAnsi="Times New Roman" w:cs="Times New Roman"/>
          <w:b/>
          <w:bCs/>
          <w:color w:val="000000"/>
          <w:sz w:val="40"/>
          <w:szCs w:val="40"/>
        </w:rPr>
        <w:t>Bibliografie:</w:t>
      </w:r>
    </w:p>
    <w:p w14:paraId="4B42E742" w14:textId="682C5BDD" w:rsidR="00A34880" w:rsidRPr="00A9272D" w:rsidRDefault="00A34880" w:rsidP="00A9272D">
      <w:pPr>
        <w:pStyle w:val="Listparagraf"/>
        <w:numPr>
          <w:ilvl w:val="0"/>
          <w:numId w:val="7"/>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28"/>
          <w:szCs w:val="28"/>
        </w:rPr>
      </w:pPr>
      <w:r w:rsidRPr="00A9272D">
        <w:rPr>
          <w:rFonts w:ascii="Times New Roman" w:eastAsia="Calibri" w:hAnsi="Times New Roman" w:cs="Times New Roman"/>
          <w:color w:val="000000"/>
          <w:sz w:val="28"/>
          <w:szCs w:val="28"/>
        </w:rPr>
        <w:t>Conspect POO</w:t>
      </w:r>
    </w:p>
    <w:p w14:paraId="291EB9A0" w14:textId="5F0548F0" w:rsidR="00A34880" w:rsidRPr="00A9272D" w:rsidRDefault="00A34880" w:rsidP="00A9272D">
      <w:pPr>
        <w:pStyle w:val="Listparagraf"/>
        <w:numPr>
          <w:ilvl w:val="0"/>
          <w:numId w:val="7"/>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28"/>
          <w:szCs w:val="28"/>
        </w:rPr>
      </w:pPr>
      <w:r w:rsidRPr="00A9272D">
        <w:rPr>
          <w:rFonts w:ascii="Times New Roman" w:eastAsia="Calibri" w:hAnsi="Times New Roman" w:cs="Times New Roman"/>
          <w:color w:val="000000"/>
          <w:sz w:val="28"/>
          <w:szCs w:val="28"/>
        </w:rPr>
        <w:t>GeeksForGeeks</w:t>
      </w:r>
    </w:p>
    <w:p w14:paraId="258CB1AB" w14:textId="3F502C3E" w:rsidR="00A34880" w:rsidRPr="00A9272D" w:rsidRDefault="00A34880" w:rsidP="00A9272D">
      <w:pPr>
        <w:pStyle w:val="Listparagraf"/>
        <w:numPr>
          <w:ilvl w:val="0"/>
          <w:numId w:val="7"/>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28"/>
          <w:szCs w:val="28"/>
        </w:rPr>
      </w:pPr>
      <w:r w:rsidRPr="00A9272D">
        <w:rPr>
          <w:rFonts w:ascii="Times New Roman" w:eastAsia="Calibri" w:hAnsi="Times New Roman" w:cs="Times New Roman"/>
          <w:color w:val="000000"/>
          <w:sz w:val="28"/>
          <w:szCs w:val="28"/>
        </w:rPr>
        <w:t xml:space="preserve">W3Cube Tech </w:t>
      </w:r>
    </w:p>
    <w:p w14:paraId="16676C8C" w14:textId="18BBF17E"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7D2C3A8F" w14:textId="24CF88F5" w:rsid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48C5EAC2" w14:textId="77777777" w:rsidR="00A34880" w:rsidRPr="00A34880" w:rsidRDefault="00A34880" w:rsidP="00A34880">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sectPr w:rsidR="00A34880" w:rsidRPr="00A34880" w:rsidSect="00472DC0">
      <w:headerReference w:type="default" r:id="rId18"/>
      <w:footerReference w:type="even" r:id="rId19"/>
      <w:pgSz w:w="12240" w:h="15840"/>
      <w:pgMar w:top="1417" w:right="1417" w:bottom="1417" w:left="1417"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2792A" w14:textId="77777777" w:rsidR="00EF4B6C" w:rsidRDefault="00EF4B6C">
      <w:pPr>
        <w:spacing w:line="240" w:lineRule="auto"/>
      </w:pPr>
      <w:r>
        <w:separator/>
      </w:r>
    </w:p>
  </w:endnote>
  <w:endnote w:type="continuationSeparator" w:id="0">
    <w:p w14:paraId="3C3A8272" w14:textId="77777777" w:rsidR="00EF4B6C" w:rsidRDefault="00EF4B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D06D" w14:textId="77777777" w:rsidR="000248B6" w:rsidRDefault="000248B6">
    <w:pPr>
      <w:pBdr>
        <w:top w:val="nil"/>
        <w:left w:val="nil"/>
        <w:bottom w:val="nil"/>
        <w:right w:val="nil"/>
        <w:between w:val="nil"/>
      </w:pBdr>
      <w:tabs>
        <w:tab w:val="center" w:pos="4680"/>
        <w:tab w:val="right" w:pos="9360"/>
      </w:tabs>
      <w:spacing w:line="240" w:lineRule="auto"/>
      <w:jc w:val="center"/>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79AEB" w14:textId="77777777" w:rsidR="00EF4B6C" w:rsidRDefault="00EF4B6C">
      <w:pPr>
        <w:spacing w:line="240" w:lineRule="auto"/>
      </w:pPr>
      <w:r>
        <w:separator/>
      </w:r>
    </w:p>
  </w:footnote>
  <w:footnote w:type="continuationSeparator" w:id="0">
    <w:p w14:paraId="4B8F407E" w14:textId="77777777" w:rsidR="00EF4B6C" w:rsidRDefault="00EF4B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14E27" w14:textId="77777777" w:rsidR="000248B6" w:rsidRDefault="000248B6">
    <w:pPr>
      <w:tabs>
        <w:tab w:val="center" w:pos="4680"/>
        <w:tab w:val="right" w:pos="9360"/>
      </w:tabs>
      <w:spacing w:after="200"/>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F355E"/>
    <w:multiLevelType w:val="hybridMultilevel"/>
    <w:tmpl w:val="0A18B4C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B3804"/>
    <w:multiLevelType w:val="multilevel"/>
    <w:tmpl w:val="34C02C0C"/>
    <w:lvl w:ilvl="0">
      <w:start w:val="1"/>
      <w:numFmt w:val="decimal"/>
      <w:lvlText w:val="%1."/>
      <w:lvlJc w:val="left"/>
      <w:pPr>
        <w:ind w:left="765" w:hanging="405"/>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19B911C3"/>
    <w:multiLevelType w:val="hybridMultilevel"/>
    <w:tmpl w:val="B97C7910"/>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 w15:restartNumberingAfterBreak="0">
    <w:nsid w:val="2866165F"/>
    <w:multiLevelType w:val="hybridMultilevel"/>
    <w:tmpl w:val="E3246B0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4F244E42"/>
    <w:multiLevelType w:val="hybridMultilevel"/>
    <w:tmpl w:val="F7EA51B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52C92619"/>
    <w:multiLevelType w:val="hybridMultilevel"/>
    <w:tmpl w:val="B150FF76"/>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6" w15:restartNumberingAfterBreak="0">
    <w:nsid w:val="625A74A4"/>
    <w:multiLevelType w:val="hybridMultilevel"/>
    <w:tmpl w:val="2E9EBE2C"/>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 w15:restartNumberingAfterBreak="0">
    <w:nsid w:val="6B295FA2"/>
    <w:multiLevelType w:val="hybridMultilevel"/>
    <w:tmpl w:val="4E685392"/>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8" w15:restartNumberingAfterBreak="0">
    <w:nsid w:val="745814B3"/>
    <w:multiLevelType w:val="hybridMultilevel"/>
    <w:tmpl w:val="6B064092"/>
    <w:lvl w:ilvl="0" w:tplc="FC7CD5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DF75A0"/>
    <w:multiLevelType w:val="hybridMultilevel"/>
    <w:tmpl w:val="0B58AD30"/>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num w:numId="1">
    <w:abstractNumId w:val="0"/>
  </w:num>
  <w:num w:numId="2">
    <w:abstractNumId w:val="8"/>
  </w:num>
  <w:num w:numId="3">
    <w:abstractNumId w:val="9"/>
  </w:num>
  <w:num w:numId="4">
    <w:abstractNumId w:val="3"/>
  </w:num>
  <w:num w:numId="5">
    <w:abstractNumId w:val="1"/>
  </w:num>
  <w:num w:numId="6">
    <w:abstractNumId w:val="4"/>
  </w:num>
  <w:num w:numId="7">
    <w:abstractNumId w:val="2"/>
  </w:num>
  <w:num w:numId="8">
    <w:abstractNumId w:val="6"/>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8B6"/>
    <w:rsid w:val="000248B6"/>
    <w:rsid w:val="00027BD4"/>
    <w:rsid w:val="000E2DC8"/>
    <w:rsid w:val="001C13CF"/>
    <w:rsid w:val="00212864"/>
    <w:rsid w:val="003E1B9B"/>
    <w:rsid w:val="00472DC0"/>
    <w:rsid w:val="005601A9"/>
    <w:rsid w:val="005B1B70"/>
    <w:rsid w:val="005E0A46"/>
    <w:rsid w:val="00622F2D"/>
    <w:rsid w:val="0079487E"/>
    <w:rsid w:val="008A3A2D"/>
    <w:rsid w:val="009F53CB"/>
    <w:rsid w:val="00A23C50"/>
    <w:rsid w:val="00A34880"/>
    <w:rsid w:val="00A4465B"/>
    <w:rsid w:val="00A464E3"/>
    <w:rsid w:val="00A72A10"/>
    <w:rsid w:val="00A82897"/>
    <w:rsid w:val="00A9272D"/>
    <w:rsid w:val="00B74842"/>
    <w:rsid w:val="00C63003"/>
    <w:rsid w:val="00CA17A6"/>
    <w:rsid w:val="00D438B2"/>
    <w:rsid w:val="00D5158F"/>
    <w:rsid w:val="00DD6BE9"/>
    <w:rsid w:val="00E55581"/>
    <w:rsid w:val="00EC688D"/>
    <w:rsid w:val="00EF4B6C"/>
    <w:rsid w:val="00F61FF2"/>
    <w:rsid w:val="00FA70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0A05B"/>
  <w15:docId w15:val="{38BD75AA-AB40-4592-A58F-7BB04BCC4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o-RO"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lu1">
    <w:name w:val="heading 1"/>
    <w:basedOn w:val="Normal"/>
    <w:next w:val="Normal"/>
    <w:pPr>
      <w:keepNext/>
      <w:keepLines/>
      <w:spacing w:before="480" w:after="120"/>
      <w:outlineLvl w:val="0"/>
    </w:pPr>
    <w:rPr>
      <w:b/>
      <w:sz w:val="48"/>
      <w:szCs w:val="48"/>
    </w:rPr>
  </w:style>
  <w:style w:type="paragraph" w:styleId="Titlu2">
    <w:name w:val="heading 2"/>
    <w:basedOn w:val="Normal"/>
    <w:next w:val="Normal"/>
    <w:pPr>
      <w:keepNext/>
      <w:keepLines/>
      <w:spacing w:before="360" w:after="80"/>
      <w:outlineLvl w:val="1"/>
    </w:pPr>
    <w:rPr>
      <w:b/>
      <w:sz w:val="36"/>
      <w:szCs w:val="36"/>
    </w:rPr>
  </w:style>
  <w:style w:type="paragraph" w:styleId="Titlu3">
    <w:name w:val="heading 3"/>
    <w:basedOn w:val="Normal"/>
    <w:next w:val="Normal"/>
    <w:pPr>
      <w:keepNext/>
      <w:keepLines/>
      <w:spacing w:before="280" w:after="80"/>
      <w:outlineLvl w:val="2"/>
    </w:pPr>
    <w:rPr>
      <w:b/>
      <w:sz w:val="28"/>
      <w:szCs w:val="28"/>
    </w:rPr>
  </w:style>
  <w:style w:type="paragraph" w:styleId="Titlu4">
    <w:name w:val="heading 4"/>
    <w:basedOn w:val="Normal"/>
    <w:next w:val="Normal"/>
    <w:pPr>
      <w:keepNext/>
      <w:keepLines/>
      <w:spacing w:before="240" w:after="40"/>
      <w:outlineLvl w:val="3"/>
    </w:pPr>
    <w:rPr>
      <w:b/>
      <w:sz w:val="24"/>
      <w:szCs w:val="24"/>
    </w:rPr>
  </w:style>
  <w:style w:type="paragraph" w:styleId="Titlu5">
    <w:name w:val="heading 5"/>
    <w:basedOn w:val="Normal"/>
    <w:next w:val="Normal"/>
    <w:pPr>
      <w:keepNext/>
      <w:keepLines/>
      <w:spacing w:before="220" w:after="40"/>
      <w:outlineLvl w:val="4"/>
    </w:pPr>
    <w:rPr>
      <w:b/>
    </w:rPr>
  </w:style>
  <w:style w:type="paragraph" w:styleId="Titlu6">
    <w:name w:val="heading 6"/>
    <w:basedOn w:val="Normal"/>
    <w:next w:val="Normal"/>
    <w:pPr>
      <w:keepNext/>
      <w:keepLines/>
      <w:spacing w:before="200" w:after="40"/>
      <w:outlineLvl w:val="5"/>
    </w:pPr>
    <w:rPr>
      <w:b/>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u">
    <w:name w:val="Title"/>
    <w:basedOn w:val="Normal"/>
    <w:next w:val="Normal"/>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Antet">
    <w:name w:val="header"/>
    <w:basedOn w:val="Normal"/>
    <w:link w:val="AntetCaracter"/>
    <w:uiPriority w:val="99"/>
    <w:unhideWhenUsed/>
    <w:rsid w:val="00850860"/>
    <w:pPr>
      <w:tabs>
        <w:tab w:val="center" w:pos="4680"/>
        <w:tab w:val="right" w:pos="9360"/>
      </w:tabs>
      <w:spacing w:line="240" w:lineRule="auto"/>
    </w:pPr>
  </w:style>
  <w:style w:type="character" w:customStyle="1" w:styleId="AntetCaracter">
    <w:name w:val="Antet Caracter"/>
    <w:basedOn w:val="Fontdeparagrafimplicit"/>
    <w:link w:val="Antet"/>
    <w:uiPriority w:val="99"/>
    <w:rsid w:val="00850860"/>
    <w:rPr>
      <w:noProof/>
      <w:lang w:val="ro-RO"/>
    </w:rPr>
  </w:style>
  <w:style w:type="paragraph" w:styleId="Subsol">
    <w:name w:val="footer"/>
    <w:basedOn w:val="Normal"/>
    <w:link w:val="SubsolCaracter"/>
    <w:uiPriority w:val="99"/>
    <w:unhideWhenUsed/>
    <w:rsid w:val="00850860"/>
    <w:pPr>
      <w:tabs>
        <w:tab w:val="center" w:pos="4680"/>
        <w:tab w:val="right" w:pos="9360"/>
      </w:tabs>
      <w:spacing w:line="240" w:lineRule="auto"/>
    </w:pPr>
  </w:style>
  <w:style w:type="character" w:customStyle="1" w:styleId="SubsolCaracter">
    <w:name w:val="Subsol Caracter"/>
    <w:basedOn w:val="Fontdeparagrafimplicit"/>
    <w:link w:val="Subsol"/>
    <w:uiPriority w:val="99"/>
    <w:rsid w:val="00850860"/>
    <w:rPr>
      <w:noProof/>
      <w:lang w:val="ro-RO"/>
    </w:rPr>
  </w:style>
  <w:style w:type="paragraph" w:styleId="Listparagraf">
    <w:name w:val="List Paragraph"/>
    <w:basedOn w:val="Normal"/>
    <w:uiPriority w:val="34"/>
    <w:qFormat/>
    <w:rsid w:val="0069472A"/>
    <w:pPr>
      <w:ind w:left="720"/>
      <w:contextualSpacing/>
    </w:pPr>
  </w:style>
  <w:style w:type="character" w:styleId="CodHTML">
    <w:name w:val="HTML Code"/>
    <w:basedOn w:val="Fontdeparagrafimplicit"/>
    <w:uiPriority w:val="99"/>
    <w:semiHidden/>
    <w:unhideWhenUsed/>
    <w:rsid w:val="00A71EDC"/>
    <w:rPr>
      <w:rFonts w:ascii="Courier New" w:eastAsia="Times New Roman" w:hAnsi="Courier New" w:cs="Courier New"/>
      <w:sz w:val="20"/>
      <w:szCs w:val="20"/>
    </w:rPr>
  </w:style>
  <w:style w:type="character" w:customStyle="1" w:styleId="katex-mathml">
    <w:name w:val="katex-mathml"/>
    <w:basedOn w:val="Fontdeparagrafimplicit"/>
    <w:rsid w:val="00A71EDC"/>
  </w:style>
  <w:style w:type="character" w:customStyle="1" w:styleId="mord">
    <w:name w:val="mord"/>
    <w:basedOn w:val="Fontdeparagrafimplicit"/>
    <w:rsid w:val="00A71EDC"/>
  </w:style>
  <w:style w:type="character" w:customStyle="1" w:styleId="mrel">
    <w:name w:val="mrel"/>
    <w:basedOn w:val="Fontdeparagrafimplicit"/>
    <w:rsid w:val="00A71EDC"/>
  </w:style>
  <w:style w:type="character" w:customStyle="1" w:styleId="mbin">
    <w:name w:val="mbin"/>
    <w:basedOn w:val="Fontdeparagrafimplicit"/>
    <w:rsid w:val="00A71EDC"/>
  </w:style>
  <w:style w:type="character" w:styleId="Textsubstituent">
    <w:name w:val="Placeholder Text"/>
    <w:basedOn w:val="Fontdeparagrafimplicit"/>
    <w:uiPriority w:val="99"/>
    <w:semiHidden/>
    <w:rsid w:val="00A71EDC"/>
    <w:rPr>
      <w:color w:val="808080"/>
    </w:rPr>
  </w:style>
  <w:style w:type="paragraph" w:styleId="Subtitlu">
    <w:name w:val="Subtitle"/>
    <w:basedOn w:val="Normal"/>
    <w:next w:val="Normal"/>
    <w:pPr>
      <w:keepNext/>
      <w:keepLines/>
      <w:spacing w:after="320"/>
    </w:pPr>
    <w:rPr>
      <w:color w:val="666666"/>
      <w:sz w:val="30"/>
      <w:szCs w:val="30"/>
    </w:rPr>
  </w:style>
  <w:style w:type="character" w:styleId="Robust">
    <w:name w:val="Strong"/>
    <w:basedOn w:val="Fontdeparagrafimplicit"/>
    <w:uiPriority w:val="22"/>
    <w:qFormat/>
    <w:rsid w:val="00CA17A6"/>
    <w:rPr>
      <w:b/>
      <w:bCs/>
    </w:rPr>
  </w:style>
  <w:style w:type="table" w:styleId="Tabelgril">
    <w:name w:val="Table Grid"/>
    <w:basedOn w:val="TabelNormal"/>
    <w:uiPriority w:val="39"/>
    <w:rsid w:val="00A348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83301">
      <w:bodyDiv w:val="1"/>
      <w:marLeft w:val="0"/>
      <w:marRight w:val="0"/>
      <w:marTop w:val="0"/>
      <w:marBottom w:val="0"/>
      <w:divBdr>
        <w:top w:val="none" w:sz="0" w:space="0" w:color="auto"/>
        <w:left w:val="none" w:sz="0" w:space="0" w:color="auto"/>
        <w:bottom w:val="none" w:sz="0" w:space="0" w:color="auto"/>
        <w:right w:val="none" w:sz="0" w:space="0" w:color="auto"/>
      </w:divBdr>
    </w:div>
    <w:div w:id="910625500">
      <w:bodyDiv w:val="1"/>
      <w:marLeft w:val="0"/>
      <w:marRight w:val="0"/>
      <w:marTop w:val="0"/>
      <w:marBottom w:val="0"/>
      <w:divBdr>
        <w:top w:val="none" w:sz="0" w:space="0" w:color="auto"/>
        <w:left w:val="none" w:sz="0" w:space="0" w:color="auto"/>
        <w:bottom w:val="none" w:sz="0" w:space="0" w:color="auto"/>
        <w:right w:val="none" w:sz="0" w:space="0" w:color="auto"/>
      </w:divBdr>
    </w:div>
    <w:div w:id="1196623543">
      <w:bodyDiv w:val="1"/>
      <w:marLeft w:val="0"/>
      <w:marRight w:val="0"/>
      <w:marTop w:val="0"/>
      <w:marBottom w:val="0"/>
      <w:divBdr>
        <w:top w:val="none" w:sz="0" w:space="0" w:color="auto"/>
        <w:left w:val="none" w:sz="0" w:space="0" w:color="auto"/>
        <w:bottom w:val="none" w:sz="0" w:space="0" w:color="auto"/>
        <w:right w:val="none" w:sz="0" w:space="0" w:color="auto"/>
      </w:divBdr>
    </w:div>
    <w:div w:id="1365445732">
      <w:bodyDiv w:val="1"/>
      <w:marLeft w:val="0"/>
      <w:marRight w:val="0"/>
      <w:marTop w:val="0"/>
      <w:marBottom w:val="0"/>
      <w:divBdr>
        <w:top w:val="none" w:sz="0" w:space="0" w:color="auto"/>
        <w:left w:val="none" w:sz="0" w:space="0" w:color="auto"/>
        <w:bottom w:val="none" w:sz="0" w:space="0" w:color="auto"/>
        <w:right w:val="none" w:sz="0" w:space="0" w:color="auto"/>
      </w:divBdr>
    </w:div>
    <w:div w:id="1602837428">
      <w:bodyDiv w:val="1"/>
      <w:marLeft w:val="0"/>
      <w:marRight w:val="0"/>
      <w:marTop w:val="0"/>
      <w:marBottom w:val="0"/>
      <w:divBdr>
        <w:top w:val="none" w:sz="0" w:space="0" w:color="auto"/>
        <w:left w:val="none" w:sz="0" w:space="0" w:color="auto"/>
        <w:bottom w:val="none" w:sz="0" w:space="0" w:color="auto"/>
        <w:right w:val="none" w:sz="0" w:space="0" w:color="auto"/>
      </w:divBdr>
    </w:div>
    <w:div w:id="1759980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0VxUK+dAEii6ngm+yI9kejLIpQ==">CgMxLjAyDmguYmV3Z2ViNGtwdHczMg5oLnhpMzZ5dmNvb2F3azIOaC51OGN0emNsOTcydnQyDmguZWY2OWlibHh3YTI4Mg1oLnk3MGNvcHYzZTN1Mg5oLjU5YmZqZTR4eGNzNzgAciExRlpoS1M2bWdOX1ItTDlOY1ZHVEpYZGVxTkdjM0gxWjQ=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Pages>
  <Words>542</Words>
  <Characters>3144</Characters>
  <Application>Microsoft Office Word</Application>
  <DocSecurity>0</DocSecurity>
  <Lines>26</Lines>
  <Paragraphs>7</Paragraphs>
  <ScaleCrop>false</ScaleCrop>
  <HeadingPairs>
    <vt:vector size="6" baseType="variant">
      <vt:variant>
        <vt:lpstr>Titlu</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Bogdan</cp:lastModifiedBy>
  <cp:revision>14</cp:revision>
  <dcterms:created xsi:type="dcterms:W3CDTF">2025-09-16T09:48:00Z</dcterms:created>
  <dcterms:modified xsi:type="dcterms:W3CDTF">2026-02-12T18:51:00Z</dcterms:modified>
</cp:coreProperties>
</file>