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46BB"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 filters to SQL queries</w:t>
      </w:r>
    </w:p>
    <w:p w14:paraId="00000002" w14:textId="77777777" w:rsidR="002346BB"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0000003" w14:textId="0CE74339" w:rsidR="002346BB" w:rsidRDefault="00FF647A">
      <w:pPr>
        <w:rPr>
          <w:rFonts w:ascii="Google Sans" w:eastAsia="Google Sans" w:hAnsi="Google Sans" w:cs="Google Sans"/>
        </w:rPr>
      </w:pPr>
      <w:r>
        <w:rPr>
          <w:rFonts w:ascii="Google Sans" w:eastAsia="Google Sans" w:hAnsi="Google Sans" w:cs="Google Sans"/>
        </w:rPr>
        <w:t xml:space="preserve">SQL enables the search of databases to retrieve datasets based on specified conditions. The data can also be sorted by different conditions specified. The use of SQL enables the manipulation of large databases to suit </w:t>
      </w:r>
      <w:r w:rsidR="00040B4D">
        <w:rPr>
          <w:rFonts w:ascii="Google Sans" w:eastAsia="Google Sans" w:hAnsi="Google Sans" w:cs="Google Sans"/>
        </w:rPr>
        <w:t>one’s</w:t>
      </w:r>
      <w:r>
        <w:rPr>
          <w:rFonts w:ascii="Google Sans" w:eastAsia="Google Sans" w:hAnsi="Google Sans" w:cs="Google Sans"/>
        </w:rPr>
        <w:t xml:space="preserve"> own needs. </w:t>
      </w:r>
    </w:p>
    <w:p w14:paraId="00000004" w14:textId="77777777" w:rsidR="002346BB" w:rsidRDefault="00000000">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Retrieve after hours failed login attempts</w:t>
      </w:r>
    </w:p>
    <w:p w14:paraId="57B4968A" w14:textId="330B42D9" w:rsidR="00A50B2C" w:rsidRDefault="00A50B2C" w:rsidP="00A50B2C">
      <w:r>
        <w:t>The select * expression selects all information from the table while the subsequent ‘where’ and ‘and’ filters all the information to return just the failed login attempts after the specified time.</w:t>
      </w:r>
    </w:p>
    <w:p w14:paraId="0E27E2A3" w14:textId="77777777" w:rsidR="00A50B2C" w:rsidRPr="00A50B2C" w:rsidRDefault="00A50B2C" w:rsidP="00A50B2C"/>
    <w:p w14:paraId="00000005" w14:textId="0CD9A90F" w:rsidR="002346BB" w:rsidRDefault="002853B0">
      <w:pPr>
        <w:rPr>
          <w:rFonts w:ascii="Google Sans" w:eastAsia="Google Sans" w:hAnsi="Google Sans" w:cs="Google Sans"/>
        </w:rPr>
      </w:pPr>
      <w:r>
        <w:rPr>
          <w:noProof/>
        </w:rPr>
        <w:drawing>
          <wp:inline distT="0" distB="0" distL="0" distR="0" wp14:anchorId="4AF2AACC" wp14:editId="751378C4">
            <wp:extent cx="5600700" cy="3048671"/>
            <wp:effectExtent l="0" t="0" r="0" b="0"/>
            <wp:docPr id="169432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23995" name=""/>
                    <pic:cNvPicPr/>
                  </pic:nvPicPr>
                  <pic:blipFill>
                    <a:blip r:embed="rId4"/>
                    <a:stretch>
                      <a:fillRect/>
                    </a:stretch>
                  </pic:blipFill>
                  <pic:spPr>
                    <a:xfrm>
                      <a:off x="0" y="0"/>
                      <a:ext cx="5623335" cy="3060992"/>
                    </a:xfrm>
                    <a:prstGeom prst="rect">
                      <a:avLst/>
                    </a:prstGeom>
                  </pic:spPr>
                </pic:pic>
              </a:graphicData>
            </a:graphic>
          </wp:inline>
        </w:drawing>
      </w:r>
      <w:r>
        <w:rPr>
          <w:rFonts w:ascii="Google Sans" w:eastAsia="Google Sans" w:hAnsi="Google Sans" w:cs="Google Sans"/>
        </w:rPr>
        <w:t xml:space="preserve"> </w:t>
      </w:r>
    </w:p>
    <w:p w14:paraId="1A639B45" w14:textId="77777777" w:rsidR="008638AD" w:rsidRDefault="008638AD">
      <w:pPr>
        <w:rPr>
          <w:rFonts w:ascii="Google Sans" w:eastAsia="Google Sans" w:hAnsi="Google Sans" w:cs="Google Sans"/>
        </w:rPr>
      </w:pPr>
    </w:p>
    <w:p w14:paraId="05F02E98" w14:textId="7237BE85" w:rsidR="009A6AC8" w:rsidRDefault="00000000" w:rsidP="00AA1221">
      <w:pPr>
        <w:pStyle w:val="Heading2"/>
        <w:rPr>
          <w:rFonts w:ascii="Google Sans" w:eastAsia="Google Sans" w:hAnsi="Google Sans" w:cs="Google Sans"/>
        </w:rPr>
      </w:pPr>
      <w:bookmarkStart w:id="3" w:name="_oox49ujy9cxg" w:colFirst="0" w:colLast="0"/>
      <w:bookmarkEnd w:id="3"/>
      <w:r>
        <w:rPr>
          <w:rFonts w:ascii="Google Sans" w:eastAsia="Google Sans" w:hAnsi="Google Sans" w:cs="Google Sans"/>
        </w:rPr>
        <w:t>Retrieve login attempts on specific dates</w:t>
      </w:r>
    </w:p>
    <w:p w14:paraId="6D256A23" w14:textId="718A1FE0" w:rsidR="00AA1221" w:rsidRPr="00AA1221" w:rsidRDefault="00AA1221" w:rsidP="00AA1221">
      <w:r>
        <w:t>The ‘or’ expression used with the ‘where’ statement enables the filter by the dates specified.</w:t>
      </w:r>
    </w:p>
    <w:p w14:paraId="00000007" w14:textId="2FAF7EB9" w:rsidR="002346BB" w:rsidRDefault="00AA1221">
      <w:pPr>
        <w:rPr>
          <w:rFonts w:ascii="Google Sans" w:eastAsia="Google Sans" w:hAnsi="Google Sans" w:cs="Google Sans"/>
        </w:rPr>
      </w:pPr>
      <w:r>
        <w:rPr>
          <w:noProof/>
        </w:rPr>
        <w:lastRenderedPageBreak/>
        <w:drawing>
          <wp:inline distT="0" distB="0" distL="0" distR="0" wp14:anchorId="53A83AE4" wp14:editId="77E831DD">
            <wp:extent cx="5943600" cy="3937000"/>
            <wp:effectExtent l="0" t="0" r="0" b="6350"/>
            <wp:docPr id="119932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28058" name=""/>
                    <pic:cNvPicPr/>
                  </pic:nvPicPr>
                  <pic:blipFill>
                    <a:blip r:embed="rId5"/>
                    <a:stretch>
                      <a:fillRect/>
                    </a:stretch>
                  </pic:blipFill>
                  <pic:spPr>
                    <a:xfrm>
                      <a:off x="0" y="0"/>
                      <a:ext cx="5943600" cy="3937000"/>
                    </a:xfrm>
                    <a:prstGeom prst="rect">
                      <a:avLst/>
                    </a:prstGeom>
                  </pic:spPr>
                </pic:pic>
              </a:graphicData>
            </a:graphic>
          </wp:inline>
        </w:drawing>
      </w:r>
      <w:r>
        <w:rPr>
          <w:rFonts w:ascii="Google Sans" w:eastAsia="Google Sans" w:hAnsi="Google Sans" w:cs="Google Sans"/>
        </w:rPr>
        <w:t xml:space="preserve"> </w:t>
      </w:r>
    </w:p>
    <w:p w14:paraId="00000008" w14:textId="77777777" w:rsidR="002346BB" w:rsidRDefault="00000000">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t>Retrieve login attempts outside of Mexico</w:t>
      </w:r>
    </w:p>
    <w:p w14:paraId="1738A8FA" w14:textId="1F734F2C" w:rsidR="00250B88" w:rsidRDefault="00250B88">
      <w:pPr>
        <w:rPr>
          <w:rFonts w:ascii="Google Sans" w:eastAsia="Google Sans" w:hAnsi="Google Sans" w:cs="Google Sans"/>
        </w:rPr>
      </w:pPr>
      <w:r>
        <w:rPr>
          <w:rFonts w:ascii="Google Sans" w:eastAsia="Google Sans" w:hAnsi="Google Sans" w:cs="Google Sans"/>
        </w:rPr>
        <w:t>The ‘not’ filter used with ‘like’ enables the query to populate both MEX and MEXICO in the country column.</w:t>
      </w:r>
    </w:p>
    <w:p w14:paraId="00000009" w14:textId="25B10881" w:rsidR="002346BB" w:rsidRDefault="00250B88">
      <w:pPr>
        <w:rPr>
          <w:rFonts w:ascii="Google Sans" w:eastAsia="Google Sans" w:hAnsi="Google Sans" w:cs="Google Sans"/>
        </w:rPr>
      </w:pPr>
      <w:r>
        <w:rPr>
          <w:noProof/>
        </w:rPr>
        <w:lastRenderedPageBreak/>
        <w:drawing>
          <wp:inline distT="0" distB="0" distL="0" distR="0" wp14:anchorId="008F0976" wp14:editId="0A6AABD8">
            <wp:extent cx="5943600" cy="4622165"/>
            <wp:effectExtent l="0" t="0" r="0" b="6985"/>
            <wp:docPr id="99188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85894" name=""/>
                    <pic:cNvPicPr/>
                  </pic:nvPicPr>
                  <pic:blipFill>
                    <a:blip r:embed="rId6"/>
                    <a:stretch>
                      <a:fillRect/>
                    </a:stretch>
                  </pic:blipFill>
                  <pic:spPr>
                    <a:xfrm>
                      <a:off x="0" y="0"/>
                      <a:ext cx="5943600" cy="4622165"/>
                    </a:xfrm>
                    <a:prstGeom prst="rect">
                      <a:avLst/>
                    </a:prstGeom>
                  </pic:spPr>
                </pic:pic>
              </a:graphicData>
            </a:graphic>
          </wp:inline>
        </w:drawing>
      </w:r>
      <w:r>
        <w:rPr>
          <w:rFonts w:ascii="Google Sans" w:eastAsia="Google Sans" w:hAnsi="Google Sans" w:cs="Google Sans"/>
        </w:rPr>
        <w:t xml:space="preserve"> </w:t>
      </w:r>
    </w:p>
    <w:p w14:paraId="0000000A" w14:textId="77777777" w:rsidR="002346BB" w:rsidRDefault="00000000">
      <w:pPr>
        <w:pStyle w:val="Heading2"/>
        <w:rPr>
          <w:rFonts w:ascii="Google Sans" w:eastAsia="Google Sans" w:hAnsi="Google Sans" w:cs="Google Sans"/>
        </w:rPr>
      </w:pPr>
      <w:bookmarkStart w:id="5" w:name="_kffkm7d57ava" w:colFirst="0" w:colLast="0"/>
      <w:bookmarkEnd w:id="5"/>
      <w:r>
        <w:rPr>
          <w:rFonts w:ascii="Google Sans" w:eastAsia="Google Sans" w:hAnsi="Google Sans" w:cs="Google Sans"/>
        </w:rPr>
        <w:t>Retrieve employees in Marketing</w:t>
      </w:r>
    </w:p>
    <w:p w14:paraId="7A8EE2DE" w14:textId="2F527C65" w:rsidR="00250B88" w:rsidRDefault="00250B88">
      <w:pPr>
        <w:rPr>
          <w:rFonts w:ascii="Google Sans" w:eastAsia="Google Sans" w:hAnsi="Google Sans" w:cs="Google Sans"/>
        </w:rPr>
      </w:pPr>
      <w:r>
        <w:rPr>
          <w:rFonts w:ascii="Google Sans" w:eastAsia="Google Sans" w:hAnsi="Google Sans" w:cs="Google Sans"/>
        </w:rPr>
        <w:t>This query populates all employees in the marketing department with office containing ‘East’</w:t>
      </w:r>
    </w:p>
    <w:p w14:paraId="0000000B" w14:textId="5D61BAFC" w:rsidR="002346BB" w:rsidRDefault="00250B88">
      <w:pPr>
        <w:rPr>
          <w:rFonts w:ascii="Google Sans" w:eastAsia="Google Sans" w:hAnsi="Google Sans" w:cs="Google Sans"/>
        </w:rPr>
      </w:pPr>
      <w:r>
        <w:rPr>
          <w:noProof/>
        </w:rPr>
        <w:drawing>
          <wp:inline distT="0" distB="0" distL="0" distR="0" wp14:anchorId="718BD149" wp14:editId="1BE8C5BF">
            <wp:extent cx="5943600" cy="1671320"/>
            <wp:effectExtent l="0" t="0" r="0" b="5080"/>
            <wp:docPr id="102986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64869" name=""/>
                    <pic:cNvPicPr/>
                  </pic:nvPicPr>
                  <pic:blipFill>
                    <a:blip r:embed="rId7"/>
                    <a:stretch>
                      <a:fillRect/>
                    </a:stretch>
                  </pic:blipFill>
                  <pic:spPr>
                    <a:xfrm>
                      <a:off x="0" y="0"/>
                      <a:ext cx="5943600" cy="1671320"/>
                    </a:xfrm>
                    <a:prstGeom prst="rect">
                      <a:avLst/>
                    </a:prstGeom>
                  </pic:spPr>
                </pic:pic>
              </a:graphicData>
            </a:graphic>
          </wp:inline>
        </w:drawing>
      </w:r>
      <w:r>
        <w:rPr>
          <w:rFonts w:ascii="Google Sans" w:eastAsia="Google Sans" w:hAnsi="Google Sans" w:cs="Google Sans"/>
        </w:rPr>
        <w:t xml:space="preserve"> </w:t>
      </w:r>
    </w:p>
    <w:p w14:paraId="0000000C" w14:textId="77777777" w:rsidR="002346BB" w:rsidRDefault="00000000">
      <w:pPr>
        <w:pStyle w:val="Heading2"/>
        <w:rPr>
          <w:rFonts w:ascii="Google Sans" w:eastAsia="Google Sans" w:hAnsi="Google Sans" w:cs="Google Sans"/>
        </w:rPr>
      </w:pPr>
      <w:bookmarkStart w:id="6" w:name="_lfrxh2nnynwp" w:colFirst="0" w:colLast="0"/>
      <w:bookmarkEnd w:id="6"/>
      <w:r>
        <w:rPr>
          <w:rFonts w:ascii="Google Sans" w:eastAsia="Google Sans" w:hAnsi="Google Sans" w:cs="Google Sans"/>
        </w:rPr>
        <w:t>Retrieve employees in Finance or Sales</w:t>
      </w:r>
    </w:p>
    <w:p w14:paraId="465AE96A" w14:textId="61DC6989" w:rsidR="0098461B" w:rsidRDefault="0098461B">
      <w:pPr>
        <w:rPr>
          <w:rFonts w:ascii="Google Sans" w:eastAsia="Google Sans" w:hAnsi="Google Sans" w:cs="Google Sans"/>
        </w:rPr>
      </w:pPr>
      <w:r>
        <w:rPr>
          <w:rFonts w:ascii="Google Sans" w:eastAsia="Google Sans" w:hAnsi="Google Sans" w:cs="Google Sans"/>
        </w:rPr>
        <w:t>This query filters for employees in either Sales or Finance departments.</w:t>
      </w:r>
    </w:p>
    <w:p w14:paraId="0000000D" w14:textId="3988D467" w:rsidR="002346BB" w:rsidRDefault="0098461B">
      <w:pPr>
        <w:rPr>
          <w:rFonts w:ascii="Google Sans" w:eastAsia="Google Sans" w:hAnsi="Google Sans" w:cs="Google Sans"/>
        </w:rPr>
      </w:pPr>
      <w:r>
        <w:rPr>
          <w:noProof/>
        </w:rPr>
        <w:lastRenderedPageBreak/>
        <w:drawing>
          <wp:inline distT="0" distB="0" distL="0" distR="0" wp14:anchorId="5D2CED09" wp14:editId="1F8E5494">
            <wp:extent cx="5943600" cy="4061460"/>
            <wp:effectExtent l="0" t="0" r="0" b="0"/>
            <wp:docPr id="1850017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17435" name=""/>
                    <pic:cNvPicPr/>
                  </pic:nvPicPr>
                  <pic:blipFill>
                    <a:blip r:embed="rId8"/>
                    <a:stretch>
                      <a:fillRect/>
                    </a:stretch>
                  </pic:blipFill>
                  <pic:spPr>
                    <a:xfrm>
                      <a:off x="0" y="0"/>
                      <a:ext cx="5943600" cy="4061460"/>
                    </a:xfrm>
                    <a:prstGeom prst="rect">
                      <a:avLst/>
                    </a:prstGeom>
                  </pic:spPr>
                </pic:pic>
              </a:graphicData>
            </a:graphic>
          </wp:inline>
        </w:drawing>
      </w:r>
      <w:r>
        <w:rPr>
          <w:rFonts w:ascii="Google Sans" w:eastAsia="Google Sans" w:hAnsi="Google Sans" w:cs="Google Sans"/>
        </w:rPr>
        <w:t xml:space="preserve"> </w:t>
      </w:r>
    </w:p>
    <w:p w14:paraId="0000000E" w14:textId="77777777" w:rsidR="002346BB" w:rsidRDefault="00000000">
      <w:pPr>
        <w:pStyle w:val="Heading2"/>
        <w:rPr>
          <w:rFonts w:ascii="Google Sans" w:eastAsia="Google Sans" w:hAnsi="Google Sans" w:cs="Google Sans"/>
        </w:rPr>
      </w:pPr>
      <w:bookmarkStart w:id="7" w:name="_pzhwo5g7pcpy" w:colFirst="0" w:colLast="0"/>
      <w:bookmarkEnd w:id="7"/>
      <w:r>
        <w:rPr>
          <w:rFonts w:ascii="Google Sans" w:eastAsia="Google Sans" w:hAnsi="Google Sans" w:cs="Google Sans"/>
        </w:rPr>
        <w:t>Retrieve all employees not in IT</w:t>
      </w:r>
    </w:p>
    <w:p w14:paraId="7F073329" w14:textId="6FBBC4D9" w:rsidR="009C2DCE" w:rsidRDefault="009C2DCE">
      <w:pPr>
        <w:rPr>
          <w:rFonts w:ascii="Google Sans" w:eastAsia="Google Sans" w:hAnsi="Google Sans" w:cs="Google Sans"/>
        </w:rPr>
      </w:pPr>
      <w:r>
        <w:rPr>
          <w:rFonts w:ascii="Google Sans" w:eastAsia="Google Sans" w:hAnsi="Google Sans" w:cs="Google Sans"/>
        </w:rPr>
        <w:t>The query removes departments not including ‘Information Technology’</w:t>
      </w:r>
    </w:p>
    <w:p w14:paraId="0000000F" w14:textId="201F6136" w:rsidR="002346BB" w:rsidRDefault="009C2DCE">
      <w:pPr>
        <w:rPr>
          <w:rFonts w:ascii="Google Sans" w:eastAsia="Google Sans" w:hAnsi="Google Sans" w:cs="Google Sans"/>
        </w:rPr>
      </w:pPr>
      <w:r>
        <w:rPr>
          <w:noProof/>
        </w:rPr>
        <w:lastRenderedPageBreak/>
        <w:drawing>
          <wp:inline distT="0" distB="0" distL="0" distR="0" wp14:anchorId="6B6C2581" wp14:editId="2EE7B848">
            <wp:extent cx="5943600" cy="3574415"/>
            <wp:effectExtent l="0" t="0" r="0" b="6985"/>
            <wp:docPr id="1602146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46554" name=""/>
                    <pic:cNvPicPr/>
                  </pic:nvPicPr>
                  <pic:blipFill>
                    <a:blip r:embed="rId9"/>
                    <a:stretch>
                      <a:fillRect/>
                    </a:stretch>
                  </pic:blipFill>
                  <pic:spPr>
                    <a:xfrm>
                      <a:off x="0" y="0"/>
                      <a:ext cx="5943600" cy="3574415"/>
                    </a:xfrm>
                    <a:prstGeom prst="rect">
                      <a:avLst/>
                    </a:prstGeom>
                  </pic:spPr>
                </pic:pic>
              </a:graphicData>
            </a:graphic>
          </wp:inline>
        </w:drawing>
      </w:r>
      <w:r>
        <w:rPr>
          <w:rFonts w:ascii="Google Sans" w:eastAsia="Google Sans" w:hAnsi="Google Sans" w:cs="Google Sans"/>
        </w:rPr>
        <w:t xml:space="preserve"> </w:t>
      </w:r>
    </w:p>
    <w:p w14:paraId="00000010" w14:textId="77777777" w:rsidR="002346BB" w:rsidRDefault="00000000">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t>Summary</w:t>
      </w:r>
    </w:p>
    <w:p w14:paraId="00000012" w14:textId="4939E838" w:rsidR="002346BB" w:rsidRDefault="00BD7A2A">
      <w:pPr>
        <w:rPr>
          <w:rFonts w:ascii="Google Sans" w:eastAsia="Google Sans" w:hAnsi="Google Sans" w:cs="Google Sans"/>
        </w:rPr>
      </w:pPr>
      <w:r>
        <w:rPr>
          <w:rFonts w:ascii="Google Sans" w:eastAsia="Google Sans" w:hAnsi="Google Sans" w:cs="Google Sans"/>
        </w:rPr>
        <w:t>The SQL queries enables the filtering of data using ‘Like’, ‘and’, ‘or’, ‘not’, expressions.</w:t>
      </w:r>
    </w:p>
    <w:sectPr w:rsidR="002346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6BB"/>
    <w:rsid w:val="00040B4D"/>
    <w:rsid w:val="002346BB"/>
    <w:rsid w:val="00250B88"/>
    <w:rsid w:val="002853B0"/>
    <w:rsid w:val="00306C9B"/>
    <w:rsid w:val="00595CB1"/>
    <w:rsid w:val="008638AD"/>
    <w:rsid w:val="0098461B"/>
    <w:rsid w:val="009A6AC8"/>
    <w:rsid w:val="009C2DCE"/>
    <w:rsid w:val="00A50B2C"/>
    <w:rsid w:val="00AA1221"/>
    <w:rsid w:val="00BD7A2A"/>
    <w:rsid w:val="00DD69B6"/>
    <w:rsid w:val="00FF6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0BCC"/>
  <w15:docId w15:val="{D208D21A-0EE6-4FD2-A37B-D221D597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Boody</dc:creator>
  <cp:lastModifiedBy>Bode Edun</cp:lastModifiedBy>
  <cp:revision>13</cp:revision>
  <dcterms:created xsi:type="dcterms:W3CDTF">2023-09-26T04:44:00Z</dcterms:created>
  <dcterms:modified xsi:type="dcterms:W3CDTF">2023-09-26T05:41:00Z</dcterms:modified>
</cp:coreProperties>
</file>