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702043"/>
        <w:docPartObj>
          <w:docPartGallery w:val="Cover Pages"/>
          <w:docPartUnique/>
        </w:docPartObj>
      </w:sdtPr>
      <w:sdtContent>
        <w:p w14:paraId="1B04B75E" w14:textId="30F1F240" w:rsidR="00397871" w:rsidRDefault="00397871" w:rsidP="00B157FB">
          <w:pPr>
            <w:spacing w:line="48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97871" w14:paraId="2BEE587C" w14:textId="77777777">
            <w:sdt>
              <w:sdtPr>
                <w:rPr>
                  <w:color w:val="2F5496" w:themeColor="accent1" w:themeShade="BF"/>
                  <w:sz w:val="24"/>
                  <w:szCs w:val="24"/>
                </w:rPr>
                <w:alias w:val="Company"/>
                <w:id w:val="13406915"/>
                <w:placeholder>
                  <w:docPart w:val="3F10BD5084F34085AFCD96DEEDCA7BF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EFB5B68" w14:textId="15D9F970" w:rsidR="00397871" w:rsidRDefault="00397871" w:rsidP="00B157FB">
                    <w:pPr>
                      <w:pStyle w:val="NoSpacing"/>
                      <w:spacing w:line="480" w:lineRule="auto"/>
                      <w:rPr>
                        <w:color w:val="2F5496" w:themeColor="accent1" w:themeShade="BF"/>
                        <w:sz w:val="24"/>
                      </w:rPr>
                    </w:pPr>
                    <w:r>
                      <w:rPr>
                        <w:color w:val="2F5496" w:themeColor="accent1" w:themeShade="BF"/>
                        <w:sz w:val="24"/>
                        <w:szCs w:val="24"/>
                      </w:rPr>
                      <w:t>CS 495 Spring</w:t>
                    </w:r>
                  </w:p>
                </w:tc>
              </w:sdtContent>
            </w:sdt>
          </w:tr>
          <w:tr w:rsidR="00397871" w14:paraId="3931D05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6D20434BEA427BA087AEB7004C6CF8"/>
                  </w:placeholder>
                  <w:dataBinding w:prefixMappings="xmlns:ns0='http://schemas.openxmlformats.org/package/2006/metadata/core-properties' xmlns:ns1='http://purl.org/dc/elements/1.1/'" w:xpath="/ns0:coreProperties[1]/ns1:title[1]" w:storeItemID="{6C3C8BC8-F283-45AE-878A-BAB7291924A1}"/>
                  <w:text/>
                </w:sdtPr>
                <w:sdtContent>
                  <w:p w14:paraId="71C54D42" w14:textId="0EF14170" w:rsidR="00397871" w:rsidRDefault="00397871" w:rsidP="00B157FB">
                    <w:pPr>
                      <w:pStyle w:val="NoSpacing"/>
                      <w:spacing w:line="48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Para</w:t>
                    </w:r>
                    <w:bookmarkStart w:id="0" w:name="_Hlk38284707"/>
                    <w:r>
                      <w:rPr>
                        <w:rFonts w:asciiTheme="majorHAnsi" w:eastAsiaTheme="majorEastAsia" w:hAnsiTheme="majorHAnsi" w:cstheme="majorBidi"/>
                        <w:color w:val="4472C4" w:themeColor="accent1"/>
                        <w:sz w:val="88"/>
                        <w:szCs w:val="88"/>
                      </w:rPr>
                      <w:t>llelizing</w:t>
                    </w:r>
                    <w:bookmarkEnd w:id="0"/>
                    <w:r>
                      <w:rPr>
                        <w:rFonts w:asciiTheme="majorHAnsi" w:eastAsiaTheme="majorEastAsia" w:hAnsiTheme="majorHAnsi" w:cstheme="majorBidi"/>
                        <w:color w:val="4472C4" w:themeColor="accent1"/>
                        <w:sz w:val="88"/>
                        <w:szCs w:val="88"/>
                      </w:rPr>
                      <w:t xml:space="preserve"> DA</w:t>
                    </w:r>
                  </w:p>
                </w:sdtContent>
              </w:sdt>
            </w:tc>
          </w:tr>
          <w:tr w:rsidR="00397871" w14:paraId="508F70B0" w14:textId="77777777">
            <w:sdt>
              <w:sdtPr>
                <w:rPr>
                  <w:color w:val="2F5496" w:themeColor="accent1" w:themeShade="BF"/>
                  <w:sz w:val="24"/>
                  <w:szCs w:val="24"/>
                </w:rPr>
                <w:alias w:val="Subtitle"/>
                <w:id w:val="13406923"/>
                <w:placeholder>
                  <w:docPart w:val="6906019EA9D342D8A2F451343407F9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713757F" w14:textId="0A0D0B6D" w:rsidR="00397871" w:rsidRDefault="00397871" w:rsidP="00B157FB">
                    <w:pPr>
                      <w:pStyle w:val="NoSpacing"/>
                      <w:spacing w:line="480" w:lineRule="auto"/>
                      <w:rPr>
                        <w:color w:val="2F5496" w:themeColor="accent1" w:themeShade="BF"/>
                        <w:sz w:val="24"/>
                      </w:rPr>
                    </w:pPr>
                    <w:r>
                      <w:rPr>
                        <w:color w:val="2F5496" w:themeColor="accent1" w:themeShade="BF"/>
                        <w:sz w:val="24"/>
                        <w:szCs w:val="24"/>
                      </w:rPr>
                      <w:t>Using OpenMP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97871" w14:paraId="1F70A7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9467E81C0A43D9B60824FD61A3751F"/>
                  </w:placeholder>
                  <w:dataBinding w:prefixMappings="xmlns:ns0='http://schemas.openxmlformats.org/package/2006/metadata/core-properties' xmlns:ns1='http://purl.org/dc/elements/1.1/'" w:xpath="/ns0:coreProperties[1]/ns1:creator[1]" w:storeItemID="{6C3C8BC8-F283-45AE-878A-BAB7291924A1}"/>
                  <w:text/>
                </w:sdtPr>
                <w:sdtContent>
                  <w:p w14:paraId="29E2EAD4" w14:textId="13E27233" w:rsidR="00397871" w:rsidRDefault="00397871" w:rsidP="00B157FB">
                    <w:pPr>
                      <w:pStyle w:val="NoSpacing"/>
                      <w:spacing w:line="480" w:lineRule="auto"/>
                      <w:rPr>
                        <w:color w:val="4472C4" w:themeColor="accent1"/>
                        <w:sz w:val="28"/>
                        <w:szCs w:val="28"/>
                      </w:rPr>
                    </w:pPr>
                    <w:r>
                      <w:rPr>
                        <w:color w:val="4472C4" w:themeColor="accent1"/>
                        <w:sz w:val="28"/>
                        <w:szCs w:val="28"/>
                      </w:rPr>
                      <w:t>Emily Bodenhamer</w:t>
                    </w:r>
                  </w:p>
                </w:sdtContent>
              </w:sdt>
              <w:sdt>
                <w:sdtPr>
                  <w:rPr>
                    <w:color w:val="4472C4" w:themeColor="accent1"/>
                    <w:sz w:val="28"/>
                    <w:szCs w:val="28"/>
                  </w:rPr>
                  <w:alias w:val="Date"/>
                  <w:tag w:val="Date"/>
                  <w:id w:val="13406932"/>
                  <w:placeholder>
                    <w:docPart w:val="547B5823C5FE4E22BBBB005DBAFB547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1578729" w14:textId="41C59589" w:rsidR="00397871" w:rsidRDefault="00397871" w:rsidP="00B157FB">
                    <w:pPr>
                      <w:pStyle w:val="NoSpacing"/>
                      <w:spacing w:line="480" w:lineRule="auto"/>
                      <w:rPr>
                        <w:color w:val="4472C4" w:themeColor="accent1"/>
                        <w:sz w:val="28"/>
                        <w:szCs w:val="28"/>
                      </w:rPr>
                    </w:pPr>
                    <w:r>
                      <w:rPr>
                        <w:color w:val="4472C4" w:themeColor="accent1"/>
                        <w:sz w:val="28"/>
                        <w:szCs w:val="28"/>
                      </w:rPr>
                      <w:t>Dr. Donald Davendra</w:t>
                    </w:r>
                  </w:p>
                </w:sdtContent>
              </w:sdt>
              <w:p w14:paraId="15E8CF98" w14:textId="77777777" w:rsidR="00397871" w:rsidRDefault="00397871" w:rsidP="00B157FB">
                <w:pPr>
                  <w:pStyle w:val="NoSpacing"/>
                  <w:spacing w:line="480" w:lineRule="auto"/>
                  <w:rPr>
                    <w:color w:val="4472C4" w:themeColor="accent1"/>
                  </w:rPr>
                </w:pPr>
              </w:p>
            </w:tc>
          </w:tr>
        </w:tbl>
        <w:p w14:paraId="6D45D469" w14:textId="62780202" w:rsidR="00397871" w:rsidRDefault="00397871" w:rsidP="00B157FB">
          <w:pPr>
            <w:spacing w:line="480" w:lineRule="auto"/>
          </w:pPr>
          <w:r>
            <w:br w:type="page"/>
          </w:r>
        </w:p>
      </w:sdtContent>
    </w:sdt>
    <w:bookmarkStart w:id="1" w:name="_Toc37710284" w:displacedByCustomXml="next"/>
    <w:sdt>
      <w:sdtPr>
        <w:rPr>
          <w:rFonts w:ascii="Times New Roman" w:hAnsi="Times New Roman" w:cs="Times New Roman"/>
          <w:sz w:val="36"/>
          <w:szCs w:val="36"/>
        </w:rPr>
        <w:id w:val="1018587194"/>
        <w:docPartObj>
          <w:docPartGallery w:val="Table of Contents"/>
          <w:docPartUnique/>
        </w:docPartObj>
      </w:sdtPr>
      <w:sdtEndPr>
        <w:rPr>
          <w:rFonts w:eastAsiaTheme="minorHAnsi" w:cstheme="minorBidi"/>
          <w:b/>
          <w:bCs/>
          <w:noProof/>
          <w:color w:val="auto"/>
          <w:sz w:val="28"/>
          <w:szCs w:val="24"/>
        </w:rPr>
      </w:sdtEndPr>
      <w:sdtContent>
        <w:p w14:paraId="72CCC373" w14:textId="5E01A9F7" w:rsidR="00B157FB" w:rsidRPr="00B157FB" w:rsidRDefault="00B157FB" w:rsidP="00B157FB">
          <w:pPr>
            <w:pStyle w:val="TOCHeading"/>
            <w:spacing w:line="360" w:lineRule="auto"/>
            <w:rPr>
              <w:rFonts w:ascii="Times New Roman" w:hAnsi="Times New Roman" w:cs="Times New Roman"/>
              <w:sz w:val="36"/>
              <w:szCs w:val="36"/>
            </w:rPr>
          </w:pPr>
          <w:r w:rsidRPr="00B157FB">
            <w:rPr>
              <w:rFonts w:ascii="Times New Roman" w:hAnsi="Times New Roman" w:cs="Times New Roman"/>
              <w:sz w:val="36"/>
              <w:szCs w:val="36"/>
            </w:rPr>
            <w:t>Table of Contents</w:t>
          </w:r>
        </w:p>
        <w:p w14:paraId="27FA05D0" w14:textId="69853894" w:rsidR="00B157FB" w:rsidRPr="00B157FB" w:rsidRDefault="00B157FB" w:rsidP="00B157FB">
          <w:pPr>
            <w:pStyle w:val="TOC1"/>
            <w:tabs>
              <w:tab w:val="right" w:leader="dot" w:pos="9350"/>
            </w:tabs>
            <w:spacing w:line="360" w:lineRule="auto"/>
            <w:rPr>
              <w:rFonts w:asciiTheme="minorHAnsi" w:eastAsiaTheme="minorEastAsia" w:hAnsiTheme="minorHAnsi"/>
              <w:noProof/>
              <w:szCs w:val="24"/>
            </w:rPr>
          </w:pPr>
          <w:r w:rsidRPr="00B157FB">
            <w:rPr>
              <w:sz w:val="28"/>
              <w:szCs w:val="24"/>
            </w:rPr>
            <w:fldChar w:fldCharType="begin"/>
          </w:r>
          <w:r w:rsidRPr="00B157FB">
            <w:rPr>
              <w:sz w:val="28"/>
              <w:szCs w:val="24"/>
            </w:rPr>
            <w:instrText xml:space="preserve"> TOC \o "1-3" \h \z \u </w:instrText>
          </w:r>
          <w:r w:rsidRPr="00B157FB">
            <w:rPr>
              <w:sz w:val="28"/>
              <w:szCs w:val="24"/>
            </w:rPr>
            <w:fldChar w:fldCharType="separate"/>
          </w:r>
          <w:hyperlink w:anchor="_Toc38311628" w:history="1">
            <w:r w:rsidRPr="00B157FB">
              <w:rPr>
                <w:rStyle w:val="Hyperlink"/>
                <w:rFonts w:cs="Times New Roman"/>
                <w:noProof/>
                <w:sz w:val="28"/>
                <w:szCs w:val="24"/>
              </w:rPr>
              <w:t>Introduction</w:t>
            </w:r>
            <w:r w:rsidRPr="00B157FB">
              <w:rPr>
                <w:noProof/>
                <w:webHidden/>
                <w:sz w:val="28"/>
                <w:szCs w:val="24"/>
              </w:rPr>
              <w:tab/>
            </w:r>
            <w:r w:rsidRPr="00B157FB">
              <w:rPr>
                <w:noProof/>
                <w:webHidden/>
                <w:sz w:val="28"/>
                <w:szCs w:val="24"/>
              </w:rPr>
              <w:fldChar w:fldCharType="begin"/>
            </w:r>
            <w:r w:rsidRPr="00B157FB">
              <w:rPr>
                <w:noProof/>
                <w:webHidden/>
                <w:sz w:val="28"/>
                <w:szCs w:val="24"/>
              </w:rPr>
              <w:instrText xml:space="preserve"> PAGEREF _Toc38311628 \h </w:instrText>
            </w:r>
            <w:r w:rsidRPr="00B157FB">
              <w:rPr>
                <w:noProof/>
                <w:webHidden/>
                <w:sz w:val="28"/>
                <w:szCs w:val="24"/>
              </w:rPr>
            </w:r>
            <w:r w:rsidRPr="00B157FB">
              <w:rPr>
                <w:noProof/>
                <w:webHidden/>
                <w:sz w:val="28"/>
                <w:szCs w:val="24"/>
              </w:rPr>
              <w:fldChar w:fldCharType="separate"/>
            </w:r>
            <w:r w:rsidR="003D69BA">
              <w:rPr>
                <w:noProof/>
                <w:webHidden/>
                <w:sz w:val="28"/>
                <w:szCs w:val="24"/>
              </w:rPr>
              <w:t>2</w:t>
            </w:r>
            <w:r w:rsidRPr="00B157FB">
              <w:rPr>
                <w:noProof/>
                <w:webHidden/>
                <w:sz w:val="28"/>
                <w:szCs w:val="24"/>
              </w:rPr>
              <w:fldChar w:fldCharType="end"/>
            </w:r>
          </w:hyperlink>
        </w:p>
        <w:p w14:paraId="3DBDB3B6" w14:textId="31F64741" w:rsidR="00B157FB" w:rsidRPr="00B157FB" w:rsidRDefault="00B157FB" w:rsidP="00B157FB">
          <w:pPr>
            <w:pStyle w:val="TOC1"/>
            <w:tabs>
              <w:tab w:val="right" w:leader="dot" w:pos="9350"/>
            </w:tabs>
            <w:spacing w:line="360" w:lineRule="auto"/>
            <w:rPr>
              <w:rFonts w:asciiTheme="minorHAnsi" w:eastAsiaTheme="minorEastAsia" w:hAnsiTheme="minorHAnsi"/>
              <w:noProof/>
              <w:szCs w:val="24"/>
            </w:rPr>
          </w:pPr>
          <w:hyperlink w:anchor="_Toc38311629" w:history="1">
            <w:r w:rsidRPr="00B157FB">
              <w:rPr>
                <w:rStyle w:val="Hyperlink"/>
                <w:rFonts w:cs="Times New Roman"/>
                <w:noProof/>
                <w:sz w:val="28"/>
                <w:szCs w:val="24"/>
              </w:rPr>
              <w:t>DA Initialization</w:t>
            </w:r>
            <w:r w:rsidRPr="00B157FB">
              <w:rPr>
                <w:noProof/>
                <w:webHidden/>
                <w:sz w:val="28"/>
                <w:szCs w:val="24"/>
              </w:rPr>
              <w:tab/>
            </w:r>
            <w:r w:rsidRPr="00B157FB">
              <w:rPr>
                <w:noProof/>
                <w:webHidden/>
                <w:sz w:val="28"/>
                <w:szCs w:val="24"/>
              </w:rPr>
              <w:fldChar w:fldCharType="begin"/>
            </w:r>
            <w:r w:rsidRPr="00B157FB">
              <w:rPr>
                <w:noProof/>
                <w:webHidden/>
                <w:sz w:val="28"/>
                <w:szCs w:val="24"/>
              </w:rPr>
              <w:instrText xml:space="preserve"> PAGEREF _Toc38311629 \h </w:instrText>
            </w:r>
            <w:r w:rsidRPr="00B157FB">
              <w:rPr>
                <w:noProof/>
                <w:webHidden/>
                <w:sz w:val="28"/>
                <w:szCs w:val="24"/>
              </w:rPr>
            </w:r>
            <w:r w:rsidRPr="00B157FB">
              <w:rPr>
                <w:noProof/>
                <w:webHidden/>
                <w:sz w:val="28"/>
                <w:szCs w:val="24"/>
              </w:rPr>
              <w:fldChar w:fldCharType="separate"/>
            </w:r>
            <w:r w:rsidR="003D69BA">
              <w:rPr>
                <w:noProof/>
                <w:webHidden/>
                <w:sz w:val="28"/>
                <w:szCs w:val="24"/>
              </w:rPr>
              <w:t>2</w:t>
            </w:r>
            <w:r w:rsidRPr="00B157FB">
              <w:rPr>
                <w:noProof/>
                <w:webHidden/>
                <w:sz w:val="28"/>
                <w:szCs w:val="24"/>
              </w:rPr>
              <w:fldChar w:fldCharType="end"/>
            </w:r>
          </w:hyperlink>
        </w:p>
        <w:p w14:paraId="31A41AF8" w14:textId="519CF84A" w:rsidR="00B157FB" w:rsidRPr="00B157FB" w:rsidRDefault="00B157FB" w:rsidP="00B157FB">
          <w:pPr>
            <w:pStyle w:val="TOC1"/>
            <w:tabs>
              <w:tab w:val="right" w:leader="dot" w:pos="9350"/>
            </w:tabs>
            <w:spacing w:line="360" w:lineRule="auto"/>
            <w:rPr>
              <w:rFonts w:asciiTheme="minorHAnsi" w:eastAsiaTheme="minorEastAsia" w:hAnsiTheme="minorHAnsi"/>
              <w:noProof/>
              <w:szCs w:val="24"/>
            </w:rPr>
          </w:pPr>
          <w:hyperlink w:anchor="_Toc38311630" w:history="1">
            <w:r w:rsidRPr="00B157FB">
              <w:rPr>
                <w:rStyle w:val="Hyperlink"/>
                <w:rFonts w:cs="Times New Roman"/>
                <w:noProof/>
                <w:sz w:val="28"/>
                <w:szCs w:val="24"/>
              </w:rPr>
              <w:t>ArrayMem.c</w:t>
            </w:r>
            <w:r w:rsidRPr="00B157FB">
              <w:rPr>
                <w:noProof/>
                <w:webHidden/>
                <w:sz w:val="28"/>
                <w:szCs w:val="24"/>
              </w:rPr>
              <w:tab/>
            </w:r>
            <w:r w:rsidRPr="00B157FB">
              <w:rPr>
                <w:noProof/>
                <w:webHidden/>
                <w:sz w:val="28"/>
                <w:szCs w:val="24"/>
              </w:rPr>
              <w:fldChar w:fldCharType="begin"/>
            </w:r>
            <w:r w:rsidRPr="00B157FB">
              <w:rPr>
                <w:noProof/>
                <w:webHidden/>
                <w:sz w:val="28"/>
                <w:szCs w:val="24"/>
              </w:rPr>
              <w:instrText xml:space="preserve"> PAGEREF _Toc38311630 \h </w:instrText>
            </w:r>
            <w:r w:rsidRPr="00B157FB">
              <w:rPr>
                <w:noProof/>
                <w:webHidden/>
                <w:sz w:val="28"/>
                <w:szCs w:val="24"/>
              </w:rPr>
            </w:r>
            <w:r w:rsidRPr="00B157FB">
              <w:rPr>
                <w:noProof/>
                <w:webHidden/>
                <w:sz w:val="28"/>
                <w:szCs w:val="24"/>
              </w:rPr>
              <w:fldChar w:fldCharType="separate"/>
            </w:r>
            <w:r w:rsidR="003D69BA">
              <w:rPr>
                <w:noProof/>
                <w:webHidden/>
                <w:sz w:val="28"/>
                <w:szCs w:val="24"/>
              </w:rPr>
              <w:t>3</w:t>
            </w:r>
            <w:r w:rsidRPr="00B157FB">
              <w:rPr>
                <w:noProof/>
                <w:webHidden/>
                <w:sz w:val="28"/>
                <w:szCs w:val="24"/>
              </w:rPr>
              <w:fldChar w:fldCharType="end"/>
            </w:r>
          </w:hyperlink>
        </w:p>
        <w:p w14:paraId="7FAB6B5D" w14:textId="7E086770" w:rsidR="00B157FB" w:rsidRPr="00B157FB" w:rsidRDefault="00B157FB" w:rsidP="00B157FB">
          <w:pPr>
            <w:pStyle w:val="TOC1"/>
            <w:tabs>
              <w:tab w:val="right" w:leader="dot" w:pos="9350"/>
            </w:tabs>
            <w:spacing w:line="360" w:lineRule="auto"/>
            <w:rPr>
              <w:rFonts w:asciiTheme="minorHAnsi" w:eastAsiaTheme="minorEastAsia" w:hAnsiTheme="minorHAnsi"/>
              <w:noProof/>
              <w:szCs w:val="24"/>
            </w:rPr>
          </w:pPr>
          <w:hyperlink w:anchor="_Toc38311631" w:history="1">
            <w:r w:rsidRPr="00B157FB">
              <w:rPr>
                <w:rStyle w:val="Hyperlink"/>
                <w:rFonts w:cs="Times New Roman"/>
                <w:noProof/>
                <w:sz w:val="28"/>
                <w:szCs w:val="24"/>
              </w:rPr>
              <w:t>SelectFunctions.c</w:t>
            </w:r>
            <w:r w:rsidRPr="00B157FB">
              <w:rPr>
                <w:noProof/>
                <w:webHidden/>
                <w:sz w:val="28"/>
                <w:szCs w:val="24"/>
              </w:rPr>
              <w:tab/>
            </w:r>
            <w:r w:rsidRPr="00B157FB">
              <w:rPr>
                <w:noProof/>
                <w:webHidden/>
                <w:sz w:val="28"/>
                <w:szCs w:val="24"/>
              </w:rPr>
              <w:fldChar w:fldCharType="begin"/>
            </w:r>
            <w:r w:rsidRPr="00B157FB">
              <w:rPr>
                <w:noProof/>
                <w:webHidden/>
                <w:sz w:val="28"/>
                <w:szCs w:val="24"/>
              </w:rPr>
              <w:instrText xml:space="preserve"> PAGEREF _Toc38311631 \h </w:instrText>
            </w:r>
            <w:r w:rsidRPr="00B157FB">
              <w:rPr>
                <w:noProof/>
                <w:webHidden/>
                <w:sz w:val="28"/>
                <w:szCs w:val="24"/>
              </w:rPr>
            </w:r>
            <w:r w:rsidRPr="00B157FB">
              <w:rPr>
                <w:noProof/>
                <w:webHidden/>
                <w:sz w:val="28"/>
                <w:szCs w:val="24"/>
              </w:rPr>
              <w:fldChar w:fldCharType="separate"/>
            </w:r>
            <w:r w:rsidR="003D69BA">
              <w:rPr>
                <w:noProof/>
                <w:webHidden/>
                <w:sz w:val="28"/>
                <w:szCs w:val="24"/>
              </w:rPr>
              <w:t>4</w:t>
            </w:r>
            <w:r w:rsidRPr="00B157FB">
              <w:rPr>
                <w:noProof/>
                <w:webHidden/>
                <w:sz w:val="28"/>
                <w:szCs w:val="24"/>
              </w:rPr>
              <w:fldChar w:fldCharType="end"/>
            </w:r>
          </w:hyperlink>
        </w:p>
        <w:p w14:paraId="6E42D5BA" w14:textId="62B91F1F" w:rsidR="00B157FB" w:rsidRPr="00B157FB" w:rsidRDefault="00B157FB" w:rsidP="00B157FB">
          <w:pPr>
            <w:pStyle w:val="TOC1"/>
            <w:tabs>
              <w:tab w:val="right" w:leader="dot" w:pos="9350"/>
            </w:tabs>
            <w:spacing w:line="360" w:lineRule="auto"/>
            <w:rPr>
              <w:rFonts w:asciiTheme="minorHAnsi" w:eastAsiaTheme="minorEastAsia" w:hAnsiTheme="minorHAnsi"/>
              <w:noProof/>
              <w:szCs w:val="24"/>
            </w:rPr>
          </w:pPr>
          <w:hyperlink w:anchor="_Toc38311632" w:history="1">
            <w:r w:rsidRPr="00B157FB">
              <w:rPr>
                <w:rStyle w:val="Hyperlink"/>
                <w:rFonts w:cs="Times New Roman"/>
                <w:noProof/>
                <w:sz w:val="28"/>
                <w:szCs w:val="24"/>
              </w:rPr>
              <w:t>DA.c</w:t>
            </w:r>
            <w:r w:rsidRPr="00B157FB">
              <w:rPr>
                <w:noProof/>
                <w:webHidden/>
                <w:sz w:val="28"/>
                <w:szCs w:val="24"/>
              </w:rPr>
              <w:tab/>
            </w:r>
            <w:r w:rsidRPr="00B157FB">
              <w:rPr>
                <w:noProof/>
                <w:webHidden/>
                <w:sz w:val="28"/>
                <w:szCs w:val="24"/>
              </w:rPr>
              <w:fldChar w:fldCharType="begin"/>
            </w:r>
            <w:r w:rsidRPr="00B157FB">
              <w:rPr>
                <w:noProof/>
                <w:webHidden/>
                <w:sz w:val="28"/>
                <w:szCs w:val="24"/>
              </w:rPr>
              <w:instrText xml:space="preserve"> PAGEREF _Toc38311632 \h </w:instrText>
            </w:r>
            <w:r w:rsidRPr="00B157FB">
              <w:rPr>
                <w:noProof/>
                <w:webHidden/>
                <w:sz w:val="28"/>
                <w:szCs w:val="24"/>
              </w:rPr>
            </w:r>
            <w:r w:rsidRPr="00B157FB">
              <w:rPr>
                <w:noProof/>
                <w:webHidden/>
                <w:sz w:val="28"/>
                <w:szCs w:val="24"/>
              </w:rPr>
              <w:fldChar w:fldCharType="separate"/>
            </w:r>
            <w:r w:rsidR="003D69BA">
              <w:rPr>
                <w:noProof/>
                <w:webHidden/>
                <w:sz w:val="28"/>
                <w:szCs w:val="24"/>
              </w:rPr>
              <w:t>4</w:t>
            </w:r>
            <w:r w:rsidRPr="00B157FB">
              <w:rPr>
                <w:noProof/>
                <w:webHidden/>
                <w:sz w:val="28"/>
                <w:szCs w:val="24"/>
              </w:rPr>
              <w:fldChar w:fldCharType="end"/>
            </w:r>
          </w:hyperlink>
        </w:p>
        <w:p w14:paraId="150E4605" w14:textId="5CE929EE" w:rsidR="00B157FB" w:rsidRPr="00B157FB" w:rsidRDefault="00B157FB" w:rsidP="00B157FB">
          <w:pPr>
            <w:pStyle w:val="TOC1"/>
            <w:tabs>
              <w:tab w:val="right" w:leader="dot" w:pos="9350"/>
            </w:tabs>
            <w:spacing w:line="360" w:lineRule="auto"/>
            <w:rPr>
              <w:rFonts w:asciiTheme="minorHAnsi" w:eastAsiaTheme="minorEastAsia" w:hAnsiTheme="minorHAnsi"/>
              <w:noProof/>
              <w:szCs w:val="24"/>
            </w:rPr>
          </w:pPr>
          <w:hyperlink w:anchor="_Toc38311633" w:history="1">
            <w:r w:rsidRPr="00B157FB">
              <w:rPr>
                <w:rStyle w:val="Hyperlink"/>
                <w:rFonts w:cs="Times New Roman"/>
                <w:noProof/>
                <w:sz w:val="28"/>
                <w:szCs w:val="24"/>
              </w:rPr>
              <w:t>Conclusion</w:t>
            </w:r>
            <w:r w:rsidRPr="00B157FB">
              <w:rPr>
                <w:noProof/>
                <w:webHidden/>
                <w:sz w:val="28"/>
                <w:szCs w:val="24"/>
              </w:rPr>
              <w:tab/>
            </w:r>
            <w:r w:rsidRPr="00B157FB">
              <w:rPr>
                <w:noProof/>
                <w:webHidden/>
                <w:sz w:val="28"/>
                <w:szCs w:val="24"/>
              </w:rPr>
              <w:fldChar w:fldCharType="begin"/>
            </w:r>
            <w:r w:rsidRPr="00B157FB">
              <w:rPr>
                <w:noProof/>
                <w:webHidden/>
                <w:sz w:val="28"/>
                <w:szCs w:val="24"/>
              </w:rPr>
              <w:instrText xml:space="preserve"> PAGEREF _Toc38311633 \h </w:instrText>
            </w:r>
            <w:r w:rsidRPr="00B157FB">
              <w:rPr>
                <w:noProof/>
                <w:webHidden/>
                <w:sz w:val="28"/>
                <w:szCs w:val="24"/>
              </w:rPr>
            </w:r>
            <w:r w:rsidRPr="00B157FB">
              <w:rPr>
                <w:noProof/>
                <w:webHidden/>
                <w:sz w:val="28"/>
                <w:szCs w:val="24"/>
              </w:rPr>
              <w:fldChar w:fldCharType="separate"/>
            </w:r>
            <w:r w:rsidR="003D69BA">
              <w:rPr>
                <w:noProof/>
                <w:webHidden/>
                <w:sz w:val="28"/>
                <w:szCs w:val="24"/>
              </w:rPr>
              <w:t>6</w:t>
            </w:r>
            <w:r w:rsidRPr="00B157FB">
              <w:rPr>
                <w:noProof/>
                <w:webHidden/>
                <w:sz w:val="28"/>
                <w:szCs w:val="24"/>
              </w:rPr>
              <w:fldChar w:fldCharType="end"/>
            </w:r>
          </w:hyperlink>
        </w:p>
        <w:p w14:paraId="6A4B55A1" w14:textId="77777777" w:rsidR="00B157FB" w:rsidRPr="00B157FB" w:rsidRDefault="00B157FB" w:rsidP="00B157FB">
          <w:pPr>
            <w:spacing w:line="360" w:lineRule="auto"/>
            <w:rPr>
              <w:b/>
              <w:bCs/>
              <w:noProof/>
              <w:sz w:val="28"/>
              <w:szCs w:val="24"/>
            </w:rPr>
          </w:pPr>
          <w:r w:rsidRPr="00B157FB">
            <w:rPr>
              <w:b/>
              <w:bCs/>
              <w:noProof/>
              <w:sz w:val="28"/>
              <w:szCs w:val="24"/>
            </w:rPr>
            <w:fldChar w:fldCharType="end"/>
          </w:r>
        </w:p>
      </w:sdtContent>
    </w:sdt>
    <w:p w14:paraId="00E24725" w14:textId="45189BD5" w:rsidR="00B157FB" w:rsidRPr="00B157FB" w:rsidRDefault="00B157FB" w:rsidP="00B157FB">
      <w:pPr>
        <w:pStyle w:val="TOCHeading"/>
        <w:spacing w:line="360" w:lineRule="auto"/>
        <w:rPr>
          <w:rFonts w:ascii="Times New Roman" w:hAnsi="Times New Roman" w:cs="Times New Roman"/>
          <w:sz w:val="36"/>
          <w:szCs w:val="36"/>
        </w:rPr>
      </w:pPr>
      <w:r w:rsidRPr="00B157FB">
        <w:rPr>
          <w:rFonts w:ascii="Times New Roman" w:hAnsi="Times New Roman" w:cs="Times New Roman"/>
          <w:sz w:val="36"/>
          <w:szCs w:val="36"/>
        </w:rPr>
        <w:t>Table</w:t>
      </w:r>
      <w:r w:rsidRPr="00B157FB">
        <w:rPr>
          <w:rFonts w:ascii="Times New Roman" w:hAnsi="Times New Roman" w:cs="Times New Roman"/>
          <w:sz w:val="36"/>
          <w:szCs w:val="36"/>
        </w:rPr>
        <w:t xml:space="preserve"> of</w:t>
      </w:r>
      <w:r w:rsidRPr="00B157FB">
        <w:rPr>
          <w:rFonts w:ascii="Times New Roman" w:hAnsi="Times New Roman" w:cs="Times New Roman"/>
          <w:sz w:val="36"/>
          <w:szCs w:val="36"/>
        </w:rPr>
        <w:t xml:space="preserve"> </w:t>
      </w:r>
      <w:r w:rsidRPr="00B157FB">
        <w:rPr>
          <w:rFonts w:ascii="Times New Roman" w:hAnsi="Times New Roman" w:cs="Times New Roman"/>
          <w:sz w:val="36"/>
          <w:szCs w:val="36"/>
        </w:rPr>
        <w:t>Figures</w:t>
      </w:r>
      <w:r w:rsidRPr="00B157FB">
        <w:rPr>
          <w:rFonts w:ascii="Times New Roman" w:hAnsi="Times New Roman" w:cs="Times New Roman"/>
          <w:sz w:val="36"/>
          <w:szCs w:val="36"/>
        </w:rPr>
        <w:fldChar w:fldCharType="begin"/>
      </w:r>
      <w:r w:rsidRPr="00B157FB">
        <w:rPr>
          <w:rFonts w:ascii="Times New Roman" w:hAnsi="Times New Roman" w:cs="Times New Roman"/>
          <w:sz w:val="36"/>
          <w:szCs w:val="36"/>
        </w:rPr>
        <w:instrText xml:space="preserve"> TOC \h \z \c "Figure" </w:instrText>
      </w:r>
      <w:r w:rsidRPr="00B157FB">
        <w:rPr>
          <w:rFonts w:ascii="Times New Roman" w:hAnsi="Times New Roman" w:cs="Times New Roman"/>
          <w:sz w:val="36"/>
          <w:szCs w:val="36"/>
        </w:rPr>
        <w:fldChar w:fldCharType="separate"/>
      </w:r>
    </w:p>
    <w:p w14:paraId="03D004D3" w14:textId="37503C58" w:rsidR="00B157FB" w:rsidRPr="00B157FB" w:rsidRDefault="00B157FB" w:rsidP="00B157FB">
      <w:pPr>
        <w:pStyle w:val="TableofFigures"/>
        <w:tabs>
          <w:tab w:val="right" w:leader="dot" w:pos="9350"/>
        </w:tabs>
        <w:spacing w:line="360" w:lineRule="auto"/>
        <w:rPr>
          <w:rFonts w:cs="Times New Roman"/>
          <w:noProof/>
          <w:sz w:val="28"/>
          <w:szCs w:val="24"/>
        </w:rPr>
      </w:pPr>
      <w:hyperlink w:anchor="_Toc38311654" w:history="1">
        <w:r w:rsidRPr="00B157FB">
          <w:rPr>
            <w:rStyle w:val="Hyperlink"/>
            <w:rFonts w:cs="Times New Roman"/>
            <w:noProof/>
            <w:sz w:val="28"/>
            <w:szCs w:val="24"/>
          </w:rPr>
          <w:t>Figure 1. Dragonfly Optimization fork &amp; join diagram</w:t>
        </w:r>
        <w:r w:rsidRPr="00B157FB">
          <w:rPr>
            <w:rFonts w:cs="Times New Roman"/>
            <w:noProof/>
            <w:webHidden/>
            <w:sz w:val="28"/>
            <w:szCs w:val="24"/>
          </w:rPr>
          <w:tab/>
        </w:r>
        <w:r w:rsidRPr="00B157FB">
          <w:rPr>
            <w:rFonts w:cs="Times New Roman"/>
            <w:noProof/>
            <w:webHidden/>
            <w:sz w:val="28"/>
            <w:szCs w:val="24"/>
          </w:rPr>
          <w:fldChar w:fldCharType="begin"/>
        </w:r>
        <w:r w:rsidRPr="00B157FB">
          <w:rPr>
            <w:rFonts w:cs="Times New Roman"/>
            <w:noProof/>
            <w:webHidden/>
            <w:sz w:val="28"/>
            <w:szCs w:val="24"/>
          </w:rPr>
          <w:instrText xml:space="preserve"> PAGEREF _Toc38311654 \h </w:instrText>
        </w:r>
        <w:r w:rsidRPr="00B157FB">
          <w:rPr>
            <w:rFonts w:cs="Times New Roman"/>
            <w:noProof/>
            <w:webHidden/>
            <w:sz w:val="28"/>
            <w:szCs w:val="24"/>
          </w:rPr>
        </w:r>
        <w:r w:rsidRPr="00B157FB">
          <w:rPr>
            <w:rFonts w:cs="Times New Roman"/>
            <w:noProof/>
            <w:webHidden/>
            <w:sz w:val="28"/>
            <w:szCs w:val="24"/>
          </w:rPr>
          <w:fldChar w:fldCharType="separate"/>
        </w:r>
        <w:r w:rsidR="003D69BA">
          <w:rPr>
            <w:rFonts w:cs="Times New Roman"/>
            <w:noProof/>
            <w:webHidden/>
            <w:sz w:val="28"/>
            <w:szCs w:val="24"/>
          </w:rPr>
          <w:t>2</w:t>
        </w:r>
        <w:r w:rsidRPr="00B157FB">
          <w:rPr>
            <w:rFonts w:cs="Times New Roman"/>
            <w:noProof/>
            <w:webHidden/>
            <w:sz w:val="28"/>
            <w:szCs w:val="24"/>
          </w:rPr>
          <w:fldChar w:fldCharType="end"/>
        </w:r>
      </w:hyperlink>
    </w:p>
    <w:p w14:paraId="07E64857" w14:textId="58D98DE0" w:rsidR="00B157FB" w:rsidRPr="00B157FB" w:rsidRDefault="00B157FB" w:rsidP="00B157FB">
      <w:pPr>
        <w:spacing w:line="360" w:lineRule="auto"/>
        <w:rPr>
          <w:rFonts w:cs="Times New Roman"/>
          <w:sz w:val="28"/>
          <w:szCs w:val="24"/>
        </w:rPr>
      </w:pPr>
      <w:r w:rsidRPr="00B157FB">
        <w:rPr>
          <w:rFonts w:cs="Times New Roman"/>
          <w:sz w:val="28"/>
          <w:szCs w:val="24"/>
        </w:rPr>
        <w:fldChar w:fldCharType="end"/>
      </w:r>
    </w:p>
    <w:p w14:paraId="2D24B2E7" w14:textId="77777777" w:rsidR="00B157FB" w:rsidRDefault="00B157FB">
      <w:pPr>
        <w:rPr>
          <w:rFonts w:cs="Times New Roman"/>
        </w:rPr>
      </w:pPr>
      <w:bookmarkStart w:id="2" w:name="_GoBack"/>
      <w:bookmarkEnd w:id="2"/>
      <w:r>
        <w:rPr>
          <w:rFonts w:cs="Times New Roman"/>
        </w:rPr>
        <w:br w:type="page"/>
      </w:r>
    </w:p>
    <w:p w14:paraId="37722172" w14:textId="581DBCF1" w:rsidR="00226D57" w:rsidRDefault="00226D57" w:rsidP="00B157FB">
      <w:pPr>
        <w:pStyle w:val="Heading1"/>
        <w:spacing w:line="480" w:lineRule="auto"/>
        <w:rPr>
          <w:rFonts w:ascii="Times New Roman" w:hAnsi="Times New Roman" w:cs="Times New Roman"/>
        </w:rPr>
      </w:pPr>
      <w:bookmarkStart w:id="3" w:name="_Toc38311628"/>
      <w:r>
        <w:rPr>
          <w:rFonts w:ascii="Times New Roman" w:hAnsi="Times New Roman" w:cs="Times New Roman"/>
        </w:rPr>
        <w:lastRenderedPageBreak/>
        <w:t>Introduction</w:t>
      </w:r>
      <w:bookmarkEnd w:id="1"/>
      <w:bookmarkEnd w:id="3"/>
    </w:p>
    <w:p w14:paraId="51E360C8" w14:textId="000643B1" w:rsidR="001367BF" w:rsidRDefault="00397871" w:rsidP="00B157FB">
      <w:pPr>
        <w:spacing w:line="480" w:lineRule="auto"/>
        <w:rPr>
          <w:rFonts w:cs="Times New Roman"/>
          <w:szCs w:val="24"/>
        </w:rPr>
      </w:pPr>
      <w:r>
        <w:tab/>
      </w:r>
      <w:r>
        <w:rPr>
          <w:rFonts w:cs="Times New Roman"/>
          <w:szCs w:val="24"/>
        </w:rPr>
        <w:t xml:space="preserve">This documentation will cover the possible pragmas that can be added to the Dragonfly algorithm that was </w:t>
      </w:r>
      <w:r w:rsidR="00C26BB9">
        <w:rPr>
          <w:rFonts w:cs="Times New Roman"/>
          <w:szCs w:val="24"/>
        </w:rPr>
        <w:t xml:space="preserve">first implemented in fall 2019. </w:t>
      </w:r>
      <w:r w:rsidR="00226D57">
        <w:rPr>
          <w:rFonts w:cs="Times New Roman"/>
          <w:szCs w:val="24"/>
        </w:rPr>
        <w:t>Visual Studio 2019 will be used to implement the OpenMP pragmas to the algorithm.</w:t>
      </w:r>
    </w:p>
    <w:p w14:paraId="3AE1DBA0" w14:textId="22554AB0" w:rsidR="00B94BD4" w:rsidRDefault="00B94BD4" w:rsidP="00B157FB">
      <w:pPr>
        <w:pStyle w:val="Heading1"/>
        <w:spacing w:line="480" w:lineRule="auto"/>
        <w:rPr>
          <w:rFonts w:ascii="Times New Roman" w:hAnsi="Times New Roman" w:cs="Times New Roman"/>
        </w:rPr>
      </w:pPr>
      <w:bookmarkStart w:id="4" w:name="_Toc38311629"/>
      <w:r>
        <w:rPr>
          <w:rFonts w:ascii="Times New Roman" w:hAnsi="Times New Roman" w:cs="Times New Roman"/>
        </w:rPr>
        <w:t>DA</w:t>
      </w:r>
      <w:r w:rsidR="00A109F0">
        <w:rPr>
          <w:rFonts w:ascii="Times New Roman" w:hAnsi="Times New Roman" w:cs="Times New Roman"/>
        </w:rPr>
        <w:t xml:space="preserve"> Initialization</w:t>
      </w:r>
      <w:bookmarkEnd w:id="4"/>
    </w:p>
    <w:p w14:paraId="6B4927E2" w14:textId="487D77AD" w:rsidR="007F750A" w:rsidRDefault="00B94BD4" w:rsidP="00B157FB">
      <w:pPr>
        <w:spacing w:line="480" w:lineRule="auto"/>
      </w:pPr>
      <w:r>
        <w:tab/>
        <w:t xml:space="preserve">For parallelization, the randomly generated population, initialization, </w:t>
      </w:r>
      <w:r w:rsidR="007F750A">
        <w:t xml:space="preserve">variable updates, vector updates and </w:t>
      </w:r>
      <w:r>
        <w:t xml:space="preserve">fitness calculations can be used to reduce the amount of time to get the optimal solution. </w:t>
      </w:r>
    </w:p>
    <w:p w14:paraId="4E39B270" w14:textId="77777777" w:rsidR="008D3C1A" w:rsidRDefault="007F750A" w:rsidP="00B157FB">
      <w:pPr>
        <w:keepNext/>
        <w:spacing w:line="480" w:lineRule="auto"/>
        <w:jc w:val="center"/>
      </w:pPr>
      <w:r>
        <w:rPr>
          <w:noProof/>
        </w:rPr>
        <w:drawing>
          <wp:inline distT="0" distB="0" distL="0" distR="0" wp14:anchorId="58EBC08A" wp14:editId="38327202">
            <wp:extent cx="3109229" cy="341405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f.png"/>
                    <pic:cNvPicPr/>
                  </pic:nvPicPr>
                  <pic:blipFill>
                    <a:blip r:embed="rId8">
                      <a:extLst>
                        <a:ext uri="{28A0092B-C50C-407E-A947-70E740481C1C}">
                          <a14:useLocalDpi xmlns:a14="http://schemas.microsoft.com/office/drawing/2010/main" val="0"/>
                        </a:ext>
                      </a:extLst>
                    </a:blip>
                    <a:stretch>
                      <a:fillRect/>
                    </a:stretch>
                  </pic:blipFill>
                  <pic:spPr>
                    <a:xfrm>
                      <a:off x="0" y="0"/>
                      <a:ext cx="3109229" cy="3414056"/>
                    </a:xfrm>
                    <a:prstGeom prst="rect">
                      <a:avLst/>
                    </a:prstGeom>
                  </pic:spPr>
                </pic:pic>
              </a:graphicData>
            </a:graphic>
          </wp:inline>
        </w:drawing>
      </w:r>
    </w:p>
    <w:p w14:paraId="46147541" w14:textId="3292961B" w:rsidR="007F750A" w:rsidRDefault="008D3C1A" w:rsidP="00B157FB">
      <w:pPr>
        <w:pStyle w:val="Caption"/>
        <w:spacing w:line="480" w:lineRule="auto"/>
        <w:jc w:val="center"/>
      </w:pPr>
      <w:bookmarkStart w:id="5" w:name="_Toc38311654"/>
      <w:r>
        <w:t xml:space="preserve">Figure </w:t>
      </w:r>
      <w:fldSimple w:instr=" SEQ Figure \* ARABIC ">
        <w:r w:rsidR="003D69BA">
          <w:rPr>
            <w:noProof/>
          </w:rPr>
          <w:t>1</w:t>
        </w:r>
      </w:fldSimple>
      <w:r>
        <w:t>. Dragonfly Optimization fork &amp; join diagram</w:t>
      </w:r>
      <w:bookmarkEnd w:id="5"/>
    </w:p>
    <w:p w14:paraId="6A6FBEE8" w14:textId="6C8FB21D" w:rsidR="007F750A" w:rsidRDefault="007F750A" w:rsidP="00B157FB">
      <w:pPr>
        <w:spacing w:line="480" w:lineRule="auto"/>
        <w:ind w:firstLine="720"/>
      </w:pPr>
      <w:r>
        <w:t xml:space="preserve">This diagram shows the different places parallelization will be placed throughout the algorithm. The initial population and fitness are parallelized, the weights are updated </w:t>
      </w:r>
      <w:r>
        <w:lastRenderedPageBreak/>
        <w:t xml:space="preserve">sequentially, all the different vectors, factors, and fitness are updated in parallel. Finally, the enemy and food position are updated </w:t>
      </w:r>
      <w:r w:rsidR="008D3C1A">
        <w:t>sequentially,</w:t>
      </w:r>
      <w:r>
        <w:t xml:space="preserve"> and the next iterations continue the cycle. </w:t>
      </w:r>
    </w:p>
    <w:p w14:paraId="518A60A6" w14:textId="708C0122" w:rsidR="00B94BD4" w:rsidRDefault="00B94BD4" w:rsidP="00B157FB">
      <w:pPr>
        <w:spacing w:line="480" w:lineRule="auto"/>
      </w:pPr>
      <w:r>
        <w:t>Starting with initialization, when a population and the fitness of that population is calculated it can be parallelized</w:t>
      </w:r>
      <w:r w:rsidR="009B2B31">
        <w:t xml:space="preserve">. </w:t>
      </w:r>
    </w:p>
    <w:p w14:paraId="6BE6E478" w14:textId="77777777" w:rsidR="00A109F0" w:rsidRDefault="00A109F0" w:rsidP="00B157FB">
      <w:pPr>
        <w:pStyle w:val="Heading1"/>
        <w:spacing w:line="480" w:lineRule="auto"/>
        <w:rPr>
          <w:rFonts w:ascii="Times New Roman" w:hAnsi="Times New Roman" w:cs="Times New Roman"/>
        </w:rPr>
      </w:pPr>
      <w:bookmarkStart w:id="6" w:name="_Toc38311630"/>
      <w:r>
        <w:rPr>
          <w:rFonts w:ascii="Times New Roman" w:hAnsi="Times New Roman" w:cs="Times New Roman"/>
        </w:rPr>
        <w:t>ArrayMem.c</w:t>
      </w:r>
      <w:bookmarkEnd w:id="6"/>
    </w:p>
    <w:p w14:paraId="13D7BB6B" w14:textId="77777777" w:rsidR="00A109F0" w:rsidRPr="003A68BF" w:rsidRDefault="00A109F0" w:rsidP="00B157FB">
      <w:pPr>
        <w:spacing w:line="480" w:lineRule="auto"/>
      </w:pPr>
      <w:r>
        <w:tab/>
        <w:t xml:space="preserve">For ArrayMem.c file, one for loop that can be parallelized is within the fillIn function that will fill a matrix with random real numbers within a specified range. </w:t>
      </w:r>
    </w:p>
    <w:bookmarkStart w:id="7" w:name="_MON_1648898086"/>
    <w:bookmarkEnd w:id="7"/>
    <w:p w14:paraId="563DBA08" w14:textId="77777777" w:rsidR="00A109F0" w:rsidRDefault="00A109F0" w:rsidP="00B157FB">
      <w:pPr>
        <w:spacing w:line="480" w:lineRule="auto"/>
        <w:jc w:val="center"/>
        <w:rPr>
          <w:rFonts w:cs="Times New Roman"/>
          <w:szCs w:val="24"/>
        </w:rPr>
      </w:pPr>
      <w:r>
        <w:rPr>
          <w:rFonts w:cs="Times New Roman"/>
          <w:szCs w:val="24"/>
        </w:rPr>
        <w:object w:dxaOrig="9360" w:dyaOrig="1955" w14:anchorId="6E13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45.2pt;height:97.8pt" o:ole="">
            <v:imagedata r:id="rId9" o:title=""/>
          </v:shape>
          <o:OLEObject Type="Embed" ProgID="Word.OpenDocumentText.12" ShapeID="_x0000_i1059" DrawAspect="Content" ObjectID="_1648924588" r:id="rId10"/>
        </w:object>
      </w:r>
    </w:p>
    <w:p w14:paraId="38C5E6C3" w14:textId="35A4418A" w:rsidR="00A109F0" w:rsidRDefault="00A109F0" w:rsidP="00B157FB">
      <w:pPr>
        <w:spacing w:line="480" w:lineRule="auto"/>
        <w:rPr>
          <w:rFonts w:cs="Times New Roman"/>
          <w:szCs w:val="24"/>
        </w:rPr>
      </w:pPr>
      <w:r>
        <w:rPr>
          <w:rFonts w:cs="Times New Roman"/>
          <w:szCs w:val="24"/>
        </w:rPr>
        <w:tab/>
        <w:t>Either loop can be executed in parallel, however by making the outer loop parallel it will reduce the number of forks/joins. Each thread will need its own private copy of j. The code would look like the following:</w:t>
      </w:r>
      <w:bookmarkStart w:id="8" w:name="_MON_1648901858"/>
      <w:bookmarkEnd w:id="8"/>
      <w:r>
        <w:rPr>
          <w:rFonts w:cs="Times New Roman"/>
          <w:szCs w:val="24"/>
        </w:rPr>
        <w:object w:dxaOrig="9360" w:dyaOrig="2177" w14:anchorId="735DADF1">
          <v:shape id="_x0000_i1060" type="#_x0000_t75" style="width:468pt;height:108.6pt" o:ole="">
            <v:imagedata r:id="rId11" o:title=""/>
          </v:shape>
          <o:OLEObject Type="Embed" ProgID="Word.OpenDocumentText.12" ShapeID="_x0000_i1060" DrawAspect="Content" ObjectID="_1648924589" r:id="rId12"/>
        </w:object>
      </w:r>
    </w:p>
    <w:p w14:paraId="05E7E372" w14:textId="77777777" w:rsidR="00B157FB" w:rsidRDefault="00B157FB" w:rsidP="00B157FB">
      <w:pPr>
        <w:pStyle w:val="Heading1"/>
        <w:spacing w:line="480" w:lineRule="auto"/>
        <w:rPr>
          <w:rFonts w:ascii="Times New Roman" w:hAnsi="Times New Roman" w:cs="Times New Roman"/>
        </w:rPr>
      </w:pPr>
      <w:bookmarkStart w:id="9" w:name="_Toc38311631"/>
      <w:r>
        <w:rPr>
          <w:rFonts w:ascii="Times New Roman" w:hAnsi="Times New Roman" w:cs="Times New Roman"/>
        </w:rPr>
        <w:lastRenderedPageBreak/>
        <w:t>SelectFunctions.c</w:t>
      </w:r>
      <w:bookmarkEnd w:id="9"/>
    </w:p>
    <w:p w14:paraId="2C0D2EA8" w14:textId="77777777" w:rsidR="00B157FB" w:rsidRDefault="00B157FB" w:rsidP="00B157FB">
      <w:pPr>
        <w:spacing w:line="480" w:lineRule="auto"/>
        <w:rPr>
          <w:rFonts w:cs="Times New Roman"/>
          <w:szCs w:val="24"/>
        </w:rPr>
      </w:pPr>
      <w:r>
        <w:rPr>
          <w:rFonts w:cs="Times New Roman"/>
          <w:szCs w:val="24"/>
        </w:rPr>
        <w:tab/>
        <w:t>Within the getFun function in SelectFunctions.c, every for loop could be parallelized to quicken the collection of the fitness results obtained. For example, this code could be changed by adding the following pragma:</w:t>
      </w:r>
    </w:p>
    <w:p w14:paraId="10C3BD40" w14:textId="77777777" w:rsidR="00B157FB" w:rsidRDefault="00B157FB" w:rsidP="00B157FB">
      <w:pPr>
        <w:spacing w:line="480" w:lineRule="auto"/>
        <w:rPr>
          <w:rFonts w:cs="Times New Roman"/>
          <w:szCs w:val="24"/>
        </w:rPr>
      </w:pPr>
      <w:r>
        <w:rPr>
          <w:rFonts w:cs="Times New Roman"/>
          <w:szCs w:val="24"/>
        </w:rPr>
        <w:tab/>
      </w:r>
      <w:bookmarkStart w:id="10" w:name="_MON_1648907693"/>
      <w:bookmarkEnd w:id="10"/>
      <w:r>
        <w:rPr>
          <w:rFonts w:cs="Times New Roman"/>
          <w:szCs w:val="24"/>
        </w:rPr>
        <w:object w:dxaOrig="9360" w:dyaOrig="1068" w14:anchorId="7747507E">
          <v:shape id="_x0000_i1083" type="#_x0000_t75" style="width:468pt;height:53.4pt" o:ole="">
            <v:imagedata r:id="rId13" o:title=""/>
          </v:shape>
          <o:OLEObject Type="Embed" ProgID="Word.OpenDocumentText.12" ShapeID="_x0000_i1083" DrawAspect="Content" ObjectID="_1648924590" r:id="rId14"/>
        </w:object>
      </w:r>
    </w:p>
    <w:p w14:paraId="511D976F" w14:textId="6EB58C6A" w:rsidR="00B157FB" w:rsidRPr="00B157FB" w:rsidRDefault="00B157FB" w:rsidP="00B157FB">
      <w:pPr>
        <w:spacing w:line="480" w:lineRule="auto"/>
        <w:rPr>
          <w:rFonts w:cs="Times New Roman"/>
          <w:szCs w:val="24"/>
        </w:rPr>
      </w:pPr>
      <w:r>
        <w:rPr>
          <w:rFonts w:cs="Times New Roman"/>
          <w:szCs w:val="24"/>
        </w:rPr>
        <w:t>Since there is no inner loop, i does not need to be explicitly declared private.</w:t>
      </w:r>
    </w:p>
    <w:p w14:paraId="79730CFE" w14:textId="5B907D23" w:rsidR="00A109F0" w:rsidRPr="00A109F0" w:rsidRDefault="00A109F0" w:rsidP="00B157FB">
      <w:pPr>
        <w:pStyle w:val="Heading1"/>
        <w:spacing w:line="480" w:lineRule="auto"/>
        <w:rPr>
          <w:rFonts w:ascii="Times New Roman" w:hAnsi="Times New Roman" w:cs="Times New Roman"/>
        </w:rPr>
      </w:pPr>
      <w:bookmarkStart w:id="11" w:name="_Toc38311632"/>
      <w:r>
        <w:rPr>
          <w:rFonts w:ascii="Times New Roman" w:hAnsi="Times New Roman" w:cs="Times New Roman"/>
        </w:rPr>
        <w:t>DA</w:t>
      </w:r>
      <w:r>
        <w:rPr>
          <w:rFonts w:ascii="Times New Roman" w:hAnsi="Times New Roman" w:cs="Times New Roman"/>
        </w:rPr>
        <w:t>.c</w:t>
      </w:r>
      <w:bookmarkEnd w:id="11"/>
      <w:r>
        <w:rPr>
          <w:rFonts w:ascii="Times New Roman" w:hAnsi="Times New Roman" w:cs="Times New Roman"/>
        </w:rPr>
        <w:t xml:space="preserve"> </w:t>
      </w:r>
    </w:p>
    <w:p w14:paraId="2DC7D5F8" w14:textId="760B4D37" w:rsidR="00B94BD4" w:rsidRDefault="00B94BD4" w:rsidP="00B157FB">
      <w:pPr>
        <w:spacing w:line="480" w:lineRule="auto"/>
      </w:pPr>
      <w:r>
        <w:tab/>
      </w:r>
      <w:r w:rsidR="00A109F0">
        <w:t>After the initialization has been parallelized, p</w:t>
      </w:r>
      <w:r w:rsidR="00D35EA1">
        <w:t>arallelizing every dragonfly can be done by adding the following pragmas to the code:</w:t>
      </w:r>
    </w:p>
    <w:bookmarkStart w:id="12" w:name="_MON_1648910751"/>
    <w:bookmarkEnd w:id="12"/>
    <w:p w14:paraId="30205A3F" w14:textId="2FAE7763" w:rsidR="00D35EA1" w:rsidRDefault="00D35EA1" w:rsidP="00B157FB">
      <w:pPr>
        <w:spacing w:line="480" w:lineRule="auto"/>
      </w:pPr>
      <w:r>
        <w:object w:dxaOrig="9360" w:dyaOrig="1510" w14:anchorId="11366A2D">
          <v:shape id="_x0000_i1055" type="#_x0000_t75" style="width:468pt;height:75.6pt" o:ole="">
            <v:imagedata r:id="rId15" o:title=""/>
          </v:shape>
          <o:OLEObject Type="Embed" ProgID="Word.OpenDocumentText.12" ShapeID="_x0000_i1055" DrawAspect="Content" ObjectID="_1648924591" r:id="rId16"/>
        </w:object>
      </w:r>
    </w:p>
    <w:p w14:paraId="2DD61C93" w14:textId="71853F8F" w:rsidR="00AC0B6B" w:rsidRDefault="00232E42" w:rsidP="00B157FB">
      <w:pPr>
        <w:spacing w:line="480" w:lineRule="auto"/>
      </w:pPr>
      <w:r>
        <w:tab/>
        <w:t xml:space="preserve">Only the inner for loop needs the to be parallelized so i needs to be private. </w:t>
      </w:r>
      <w:r w:rsidR="00AC0B6B">
        <w:t xml:space="preserve">Finding neighboring dragonflies can also be parallelized. </w:t>
      </w:r>
    </w:p>
    <w:bookmarkStart w:id="13" w:name="_MON_1648913038"/>
    <w:bookmarkEnd w:id="13"/>
    <w:p w14:paraId="189F2D4F" w14:textId="4EA70F53" w:rsidR="00AC0B6B" w:rsidRDefault="00AC0B6B" w:rsidP="00B157FB">
      <w:pPr>
        <w:spacing w:line="480" w:lineRule="auto"/>
      </w:pPr>
      <w:r>
        <w:object w:dxaOrig="9360" w:dyaOrig="2847" w14:anchorId="23A628FE">
          <v:shape id="_x0000_i1064" type="#_x0000_t75" style="width:468pt;height:142.2pt" o:ole="">
            <v:imagedata r:id="rId17" o:title=""/>
          </v:shape>
          <o:OLEObject Type="Embed" ProgID="Word.OpenDocumentText.12" ShapeID="_x0000_i1064" DrawAspect="Content" ObjectID="_1648924592" r:id="rId18"/>
        </w:object>
      </w:r>
    </w:p>
    <w:p w14:paraId="23B08B9D" w14:textId="092E51C8" w:rsidR="008D3C1A" w:rsidRDefault="008D3C1A" w:rsidP="00B157FB">
      <w:pPr>
        <w:spacing w:line="480" w:lineRule="auto"/>
        <w:ind w:firstLine="720"/>
      </w:pPr>
      <w:r>
        <w:t xml:space="preserve">The distance function </w:t>
      </w:r>
      <w:r>
        <w:t xml:space="preserve">that is called in the findNeighbors function can </w:t>
      </w:r>
      <w:r>
        <w:t xml:space="preserve">be parallelized by </w:t>
      </w:r>
      <w:r>
        <w:t>using the parallel pragma:</w:t>
      </w:r>
      <w:bookmarkStart w:id="14" w:name="_MON_1648902839"/>
      <w:bookmarkEnd w:id="14"/>
      <w:r>
        <w:object w:dxaOrig="9360" w:dyaOrig="1065" w14:anchorId="46E8DD40">
          <v:shape id="_x0000_i1068" type="#_x0000_t75" style="width:468pt;height:53.4pt" o:ole="">
            <v:imagedata r:id="rId19" o:title=""/>
          </v:shape>
          <o:OLEObject Type="Embed" ProgID="Word.OpenDocumentText.12" ShapeID="_x0000_i1068" DrawAspect="Content" ObjectID="_1648924593" r:id="rId20"/>
        </w:object>
      </w:r>
    </w:p>
    <w:p w14:paraId="05B369B6" w14:textId="434A2382" w:rsidR="00B94BD4" w:rsidRDefault="00232E42" w:rsidP="00B157FB">
      <w:pPr>
        <w:spacing w:line="480" w:lineRule="auto"/>
        <w:ind w:firstLine="720"/>
      </w:pPr>
      <w:r>
        <w:t>The next step is to update the separation, alignment, cohesion, distraction, and attraction factors.</w:t>
      </w:r>
      <w:r w:rsidR="009B3E4A">
        <w:t xml:space="preserve"> </w:t>
      </w:r>
      <w:r w:rsidR="009829FC">
        <w:t>For separation, the first double for loop can be parallel while the next for loop will need to wait to be executed until myDA-&gt;sVector is done being calculated.</w:t>
      </w:r>
      <w:bookmarkStart w:id="15" w:name="_MON_1648922217"/>
      <w:bookmarkEnd w:id="15"/>
      <w:r w:rsidR="00B157FB">
        <w:object w:dxaOrig="9360" w:dyaOrig="2402" w14:anchorId="1EE1320D">
          <v:shape id="_x0000_i1073" type="#_x0000_t75" style="width:457.2pt;height:117pt" o:ole="">
            <v:imagedata r:id="rId21" o:title=""/>
          </v:shape>
          <o:OLEObject Type="Embed" ProgID="Word.OpenDocumentText.12" ShapeID="_x0000_i1073" DrawAspect="Content" ObjectID="_1648924594" r:id="rId22"/>
        </w:object>
      </w:r>
      <w:r w:rsidR="00B94BD4">
        <w:tab/>
      </w:r>
      <w:r w:rsidR="009829FC">
        <w:t>A</w:t>
      </w:r>
      <w:r w:rsidR="009829FC">
        <w:t>lignment, cohesion, distraction, and attraction</w:t>
      </w:r>
      <w:r w:rsidR="009829FC">
        <w:t xml:space="preserve"> have similar for loops, so they will also have the same pragmas implemented. </w:t>
      </w:r>
      <w:r w:rsidR="00A714F0">
        <w:t>Finally, to update the velocity vector and population, the following pragmas can be added:</w:t>
      </w:r>
    </w:p>
    <w:bookmarkStart w:id="16" w:name="_MON_1648923362"/>
    <w:bookmarkEnd w:id="16"/>
    <w:p w14:paraId="736ED3F3" w14:textId="6E92EFB4" w:rsidR="00A714F0" w:rsidRPr="00831BD5" w:rsidRDefault="00B157FB" w:rsidP="00B157FB">
      <w:pPr>
        <w:spacing w:line="480" w:lineRule="auto"/>
        <w:ind w:firstLine="720"/>
      </w:pPr>
      <w:r>
        <w:object w:dxaOrig="9360" w:dyaOrig="4624" w14:anchorId="20D7245D">
          <v:shape id="_x0000_i1081" type="#_x0000_t75" style="width:423pt;height:208.8pt" o:ole="">
            <v:imagedata r:id="rId23" o:title=""/>
          </v:shape>
          <o:OLEObject Type="Embed" ProgID="Word.OpenDocumentText.12" ShapeID="_x0000_i1081" DrawAspect="Content" ObjectID="_1648924595" r:id="rId24"/>
        </w:object>
      </w:r>
      <w:r w:rsidR="00A714F0">
        <w:t xml:space="preserve">The </w:t>
      </w:r>
      <w:r>
        <w:t xml:space="preserve">nowait pragma was added to ensure that population[i][t] was not updated before myDA-&gt;step[i][t] was done updating. </w:t>
      </w:r>
    </w:p>
    <w:p w14:paraId="4E03E21F" w14:textId="77777777" w:rsidR="00B157FB" w:rsidRDefault="00B157FB" w:rsidP="00B157FB">
      <w:pPr>
        <w:pStyle w:val="Heading1"/>
        <w:spacing w:line="480" w:lineRule="auto"/>
        <w:rPr>
          <w:rFonts w:ascii="Times New Roman" w:hAnsi="Times New Roman" w:cs="Times New Roman"/>
        </w:rPr>
      </w:pPr>
      <w:bookmarkStart w:id="17" w:name="_Toc38311633"/>
      <w:r>
        <w:rPr>
          <w:rFonts w:ascii="Times New Roman" w:hAnsi="Times New Roman" w:cs="Times New Roman"/>
        </w:rPr>
        <w:t>Conclusion</w:t>
      </w:r>
      <w:bookmarkEnd w:id="17"/>
    </w:p>
    <w:p w14:paraId="28B31594" w14:textId="16BC7D40" w:rsidR="00B157FB" w:rsidRPr="00A109F0" w:rsidRDefault="00B157FB" w:rsidP="00B157FB">
      <w:pPr>
        <w:spacing w:line="480" w:lineRule="auto"/>
        <w:ind w:firstLine="720"/>
        <w:rPr>
          <w:szCs w:val="32"/>
        </w:rPr>
      </w:pPr>
      <w:r>
        <w:t>There are many different pragmas that the OpenMP API has.</w:t>
      </w:r>
      <w:r>
        <w:t xml:space="preserve"> </w:t>
      </w:r>
      <w:r>
        <w:t>There may be different pragmas that are better to use than the ones used in this documentation. OpenMP encourages incremental parallelization so changing pragmas around will not be difficult if the pragmas chosen to use do not produce optimal results.</w:t>
      </w:r>
    </w:p>
    <w:p w14:paraId="7D82F7AE" w14:textId="77777777" w:rsidR="0038326E" w:rsidRPr="00397871" w:rsidRDefault="0038326E" w:rsidP="00B157FB">
      <w:pPr>
        <w:pStyle w:val="Heading1"/>
      </w:pPr>
    </w:p>
    <w:sectPr w:rsidR="0038326E" w:rsidRPr="00397871" w:rsidSect="00397871">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6FB89" w14:textId="77777777" w:rsidR="003125C7" w:rsidRDefault="003125C7" w:rsidP="00B157FB">
      <w:pPr>
        <w:spacing w:after="0" w:line="240" w:lineRule="auto"/>
      </w:pPr>
      <w:r>
        <w:separator/>
      </w:r>
    </w:p>
  </w:endnote>
  <w:endnote w:type="continuationSeparator" w:id="0">
    <w:p w14:paraId="6926BEA6" w14:textId="77777777" w:rsidR="003125C7" w:rsidRDefault="003125C7" w:rsidP="00B1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930204"/>
      <w:docPartObj>
        <w:docPartGallery w:val="Page Numbers (Bottom of Page)"/>
        <w:docPartUnique/>
      </w:docPartObj>
    </w:sdtPr>
    <w:sdtEndPr>
      <w:rPr>
        <w:noProof/>
      </w:rPr>
    </w:sdtEndPr>
    <w:sdtContent>
      <w:p w14:paraId="14BF0621" w14:textId="5D326E16" w:rsidR="00B157FB" w:rsidRDefault="00B157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3FEF7" w14:textId="77777777" w:rsidR="00B157FB" w:rsidRDefault="00B1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BE2E5" w14:textId="77777777" w:rsidR="003125C7" w:rsidRDefault="003125C7" w:rsidP="00B157FB">
      <w:pPr>
        <w:spacing w:after="0" w:line="240" w:lineRule="auto"/>
      </w:pPr>
      <w:r>
        <w:separator/>
      </w:r>
    </w:p>
  </w:footnote>
  <w:footnote w:type="continuationSeparator" w:id="0">
    <w:p w14:paraId="59E04E7B" w14:textId="77777777" w:rsidR="003125C7" w:rsidRDefault="003125C7" w:rsidP="00B157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71"/>
    <w:rsid w:val="001367BF"/>
    <w:rsid w:val="00226D57"/>
    <w:rsid w:val="00232E42"/>
    <w:rsid w:val="00301C61"/>
    <w:rsid w:val="003125C7"/>
    <w:rsid w:val="0038326E"/>
    <w:rsid w:val="00397871"/>
    <w:rsid w:val="003A68BF"/>
    <w:rsid w:val="003C6A1D"/>
    <w:rsid w:val="003D69BA"/>
    <w:rsid w:val="003E341C"/>
    <w:rsid w:val="00514521"/>
    <w:rsid w:val="00564271"/>
    <w:rsid w:val="006C3990"/>
    <w:rsid w:val="007F1676"/>
    <w:rsid w:val="007F750A"/>
    <w:rsid w:val="00831BD5"/>
    <w:rsid w:val="008D3C1A"/>
    <w:rsid w:val="009829FC"/>
    <w:rsid w:val="009B2B31"/>
    <w:rsid w:val="009B3E4A"/>
    <w:rsid w:val="00A109F0"/>
    <w:rsid w:val="00A714F0"/>
    <w:rsid w:val="00AC0B6B"/>
    <w:rsid w:val="00B157FB"/>
    <w:rsid w:val="00B94BD4"/>
    <w:rsid w:val="00C26BB9"/>
    <w:rsid w:val="00CE3EF1"/>
    <w:rsid w:val="00D3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661"/>
  <w15:chartTrackingRefBased/>
  <w15:docId w15:val="{76207D22-1639-4A5D-ACCF-3A38D35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871"/>
    <w:rPr>
      <w:rFonts w:ascii="Times New Roman" w:hAnsi="Times New Roman"/>
      <w:sz w:val="24"/>
    </w:rPr>
  </w:style>
  <w:style w:type="paragraph" w:styleId="Heading1">
    <w:name w:val="heading 1"/>
    <w:basedOn w:val="Normal"/>
    <w:next w:val="Normal"/>
    <w:link w:val="Heading1Char"/>
    <w:uiPriority w:val="9"/>
    <w:qFormat/>
    <w:rsid w:val="0039787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871"/>
    <w:pPr>
      <w:spacing w:after="0" w:line="240" w:lineRule="auto"/>
    </w:pPr>
    <w:rPr>
      <w:rFonts w:eastAsiaTheme="minorEastAsia"/>
    </w:rPr>
  </w:style>
  <w:style w:type="character" w:customStyle="1" w:styleId="NoSpacingChar">
    <w:name w:val="No Spacing Char"/>
    <w:basedOn w:val="DefaultParagraphFont"/>
    <w:link w:val="NoSpacing"/>
    <w:uiPriority w:val="1"/>
    <w:rsid w:val="00397871"/>
    <w:rPr>
      <w:rFonts w:eastAsiaTheme="minorEastAsia"/>
    </w:rPr>
  </w:style>
  <w:style w:type="character" w:customStyle="1" w:styleId="Heading1Char">
    <w:name w:val="Heading 1 Char"/>
    <w:basedOn w:val="DefaultParagraphFont"/>
    <w:link w:val="Heading1"/>
    <w:uiPriority w:val="9"/>
    <w:rsid w:val="0039787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D3C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157FB"/>
    <w:pPr>
      <w:spacing w:line="259" w:lineRule="auto"/>
      <w:outlineLvl w:val="9"/>
    </w:pPr>
  </w:style>
  <w:style w:type="paragraph" w:styleId="TOC1">
    <w:name w:val="toc 1"/>
    <w:basedOn w:val="Normal"/>
    <w:next w:val="Normal"/>
    <w:autoRedefine/>
    <w:uiPriority w:val="39"/>
    <w:unhideWhenUsed/>
    <w:rsid w:val="00B157FB"/>
    <w:pPr>
      <w:spacing w:after="100"/>
    </w:pPr>
  </w:style>
  <w:style w:type="character" w:styleId="Hyperlink">
    <w:name w:val="Hyperlink"/>
    <w:basedOn w:val="DefaultParagraphFont"/>
    <w:uiPriority w:val="99"/>
    <w:unhideWhenUsed/>
    <w:rsid w:val="00B157FB"/>
    <w:rPr>
      <w:color w:val="0563C1" w:themeColor="hyperlink"/>
      <w:u w:val="single"/>
    </w:rPr>
  </w:style>
  <w:style w:type="paragraph" w:styleId="TableofFigures">
    <w:name w:val="table of figures"/>
    <w:basedOn w:val="Normal"/>
    <w:next w:val="Normal"/>
    <w:uiPriority w:val="99"/>
    <w:unhideWhenUsed/>
    <w:rsid w:val="00B157FB"/>
    <w:pPr>
      <w:spacing w:after="0"/>
    </w:pPr>
  </w:style>
  <w:style w:type="paragraph" w:styleId="Header">
    <w:name w:val="header"/>
    <w:basedOn w:val="Normal"/>
    <w:link w:val="HeaderChar"/>
    <w:uiPriority w:val="99"/>
    <w:unhideWhenUsed/>
    <w:rsid w:val="00B1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FB"/>
    <w:rPr>
      <w:rFonts w:ascii="Times New Roman" w:hAnsi="Times New Roman"/>
      <w:sz w:val="24"/>
    </w:rPr>
  </w:style>
  <w:style w:type="paragraph" w:styleId="Footer">
    <w:name w:val="footer"/>
    <w:basedOn w:val="Normal"/>
    <w:link w:val="FooterChar"/>
    <w:uiPriority w:val="99"/>
    <w:unhideWhenUsed/>
    <w:rsid w:val="00B1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F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3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0BD5084F34085AFCD96DEEDCA7BF1"/>
        <w:category>
          <w:name w:val="General"/>
          <w:gallery w:val="placeholder"/>
        </w:category>
        <w:types>
          <w:type w:val="bbPlcHdr"/>
        </w:types>
        <w:behaviors>
          <w:behavior w:val="content"/>
        </w:behaviors>
        <w:guid w:val="{7944C286-970D-46EA-8B90-24B7185FAD55}"/>
      </w:docPartPr>
      <w:docPartBody>
        <w:p w:rsidR="00000000" w:rsidRDefault="00356C33" w:rsidP="00356C33">
          <w:pPr>
            <w:pStyle w:val="3F10BD5084F34085AFCD96DEEDCA7BF1"/>
          </w:pPr>
          <w:r>
            <w:rPr>
              <w:color w:val="2F5496" w:themeColor="accent1" w:themeShade="BF"/>
              <w:sz w:val="24"/>
              <w:szCs w:val="24"/>
            </w:rPr>
            <w:t>[Company name]</w:t>
          </w:r>
        </w:p>
      </w:docPartBody>
    </w:docPart>
    <w:docPart>
      <w:docPartPr>
        <w:name w:val="366D20434BEA427BA087AEB7004C6CF8"/>
        <w:category>
          <w:name w:val="General"/>
          <w:gallery w:val="placeholder"/>
        </w:category>
        <w:types>
          <w:type w:val="bbPlcHdr"/>
        </w:types>
        <w:behaviors>
          <w:behavior w:val="content"/>
        </w:behaviors>
        <w:guid w:val="{D8C516C9-0C2A-403E-9657-1B59336998E9}"/>
      </w:docPartPr>
      <w:docPartBody>
        <w:p w:rsidR="00000000" w:rsidRDefault="00356C33" w:rsidP="00356C33">
          <w:pPr>
            <w:pStyle w:val="366D20434BEA427BA087AEB7004C6CF8"/>
          </w:pPr>
          <w:r>
            <w:rPr>
              <w:rFonts w:asciiTheme="majorHAnsi" w:eastAsiaTheme="majorEastAsia" w:hAnsiTheme="majorHAnsi" w:cstheme="majorBidi"/>
              <w:color w:val="4472C4" w:themeColor="accent1"/>
              <w:sz w:val="88"/>
              <w:szCs w:val="88"/>
            </w:rPr>
            <w:t>[Document title]</w:t>
          </w:r>
        </w:p>
      </w:docPartBody>
    </w:docPart>
    <w:docPart>
      <w:docPartPr>
        <w:name w:val="6906019EA9D342D8A2F451343407F907"/>
        <w:category>
          <w:name w:val="General"/>
          <w:gallery w:val="placeholder"/>
        </w:category>
        <w:types>
          <w:type w:val="bbPlcHdr"/>
        </w:types>
        <w:behaviors>
          <w:behavior w:val="content"/>
        </w:behaviors>
        <w:guid w:val="{03319143-A331-4E41-87F6-71A4D9E34CD2}"/>
      </w:docPartPr>
      <w:docPartBody>
        <w:p w:rsidR="00000000" w:rsidRDefault="00356C33" w:rsidP="00356C33">
          <w:pPr>
            <w:pStyle w:val="6906019EA9D342D8A2F451343407F907"/>
          </w:pPr>
          <w:r>
            <w:rPr>
              <w:color w:val="2F5496" w:themeColor="accent1" w:themeShade="BF"/>
              <w:sz w:val="24"/>
              <w:szCs w:val="24"/>
            </w:rPr>
            <w:t>[Document subtitle]</w:t>
          </w:r>
        </w:p>
      </w:docPartBody>
    </w:docPart>
    <w:docPart>
      <w:docPartPr>
        <w:name w:val="1B9467E81C0A43D9B60824FD61A3751F"/>
        <w:category>
          <w:name w:val="General"/>
          <w:gallery w:val="placeholder"/>
        </w:category>
        <w:types>
          <w:type w:val="bbPlcHdr"/>
        </w:types>
        <w:behaviors>
          <w:behavior w:val="content"/>
        </w:behaviors>
        <w:guid w:val="{C7CC2EC6-CF96-4933-A32D-FD6F3D31CDC0}"/>
      </w:docPartPr>
      <w:docPartBody>
        <w:p w:rsidR="00000000" w:rsidRDefault="00356C33" w:rsidP="00356C33">
          <w:pPr>
            <w:pStyle w:val="1B9467E81C0A43D9B60824FD61A3751F"/>
          </w:pPr>
          <w:r>
            <w:rPr>
              <w:color w:val="4472C4" w:themeColor="accent1"/>
              <w:sz w:val="28"/>
              <w:szCs w:val="28"/>
            </w:rPr>
            <w:t>[Author name]</w:t>
          </w:r>
        </w:p>
      </w:docPartBody>
    </w:docPart>
    <w:docPart>
      <w:docPartPr>
        <w:name w:val="547B5823C5FE4E22BBBB005DBAFB5478"/>
        <w:category>
          <w:name w:val="General"/>
          <w:gallery w:val="placeholder"/>
        </w:category>
        <w:types>
          <w:type w:val="bbPlcHdr"/>
        </w:types>
        <w:behaviors>
          <w:behavior w:val="content"/>
        </w:behaviors>
        <w:guid w:val="{75C45C61-EAD3-4A50-BA78-76A18C2F9413}"/>
      </w:docPartPr>
      <w:docPartBody>
        <w:p w:rsidR="00000000" w:rsidRDefault="00356C33" w:rsidP="00356C33">
          <w:pPr>
            <w:pStyle w:val="547B5823C5FE4E22BBBB005DBAFB54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33"/>
    <w:rsid w:val="00356C33"/>
    <w:rsid w:val="006C0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0BD5084F34085AFCD96DEEDCA7BF1">
    <w:name w:val="3F10BD5084F34085AFCD96DEEDCA7BF1"/>
    <w:rsid w:val="00356C33"/>
  </w:style>
  <w:style w:type="paragraph" w:customStyle="1" w:styleId="366D20434BEA427BA087AEB7004C6CF8">
    <w:name w:val="366D20434BEA427BA087AEB7004C6CF8"/>
    <w:rsid w:val="00356C33"/>
  </w:style>
  <w:style w:type="paragraph" w:customStyle="1" w:styleId="6906019EA9D342D8A2F451343407F907">
    <w:name w:val="6906019EA9D342D8A2F451343407F907"/>
    <w:rsid w:val="00356C33"/>
  </w:style>
  <w:style w:type="paragraph" w:customStyle="1" w:styleId="1B9467E81C0A43D9B60824FD61A3751F">
    <w:name w:val="1B9467E81C0A43D9B60824FD61A3751F"/>
    <w:rsid w:val="00356C33"/>
  </w:style>
  <w:style w:type="paragraph" w:customStyle="1" w:styleId="547B5823C5FE4E22BBBB005DBAFB5478">
    <w:name w:val="547B5823C5FE4E22BBBB005DBAFB5478"/>
    <w:rsid w:val="0035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Donald Davendra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E2180-5421-4D50-875F-D2552038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CS 495 Spring</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Parallelizing DA</dc:title>
  <dc:subject>Using OpenMP</dc:subject>
  <dc:creator>Emily Bodenhamer</dc:creator>
  <cp:keywords/>
  <dc:description/>
  <cp:lastModifiedBy>Emily Bodenhamer</cp:lastModifiedBy>
  <cp:revision>6</cp:revision>
  <cp:lastPrinted>2020-04-21T04:49:00Z</cp:lastPrinted>
  <dcterms:created xsi:type="dcterms:W3CDTF">2020-04-20T20:12:00Z</dcterms:created>
  <dcterms:modified xsi:type="dcterms:W3CDTF">2020-04-21T04:49:00Z</dcterms:modified>
</cp:coreProperties>
</file>