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B388E" w14:textId="55585467" w:rsidR="00411ABE" w:rsidRPr="00BD38B4" w:rsidRDefault="00411ABE" w:rsidP="00411ABE">
      <w:pPr>
        <w:pStyle w:val="NoSpacing"/>
        <w:spacing w:line="256" w:lineRule="auto"/>
        <w:jc w:val="both"/>
        <w:rPr>
          <w:rFonts w:ascii="Times New Roman" w:hAnsi="Times New Roman" w:cs="Times New Roman"/>
          <w:b/>
          <w:i/>
          <w:sz w:val="20"/>
          <w:szCs w:val="20"/>
        </w:rPr>
      </w:pPr>
    </w:p>
    <w:p w14:paraId="6B82CADF" w14:textId="77777777" w:rsidR="002A1B50" w:rsidRPr="00BD38B4" w:rsidRDefault="002A1B50" w:rsidP="002A1B50">
      <w:pPr>
        <w:shd w:val="clear" w:color="auto" w:fill="FFFFFF"/>
        <w:tabs>
          <w:tab w:val="left" w:pos="4820"/>
        </w:tabs>
        <w:spacing w:after="0" w:line="240" w:lineRule="auto"/>
        <w:jc w:val="center"/>
        <w:rPr>
          <w:rFonts w:ascii="Times New Roman" w:eastAsia="Times New Roman" w:hAnsi="Times New Roman" w:cs="Times New Roman"/>
          <w:color w:val="000000" w:themeColor="text1"/>
          <w:sz w:val="48"/>
          <w:szCs w:val="48"/>
          <w:lang w:val="en-CA" w:eastAsia="en-CA"/>
        </w:rPr>
      </w:pPr>
      <w:r w:rsidRPr="00BD38B4">
        <w:rPr>
          <w:rFonts w:ascii="Times New Roman" w:eastAsia="Times New Roman" w:hAnsi="Times New Roman" w:cs="Times New Roman"/>
          <w:color w:val="000000" w:themeColor="text1"/>
          <w:sz w:val="48"/>
          <w:szCs w:val="48"/>
          <w:lang w:val="en-CA" w:eastAsia="en-CA"/>
        </w:rPr>
        <w:t xml:space="preserve">Automated Detection </w:t>
      </w:r>
      <w:proofErr w:type="gramStart"/>
      <w:r w:rsidRPr="00BD38B4">
        <w:rPr>
          <w:rFonts w:ascii="Times New Roman" w:eastAsia="Times New Roman" w:hAnsi="Times New Roman" w:cs="Times New Roman"/>
          <w:color w:val="000000" w:themeColor="text1"/>
          <w:sz w:val="48"/>
          <w:szCs w:val="48"/>
          <w:lang w:val="en-CA" w:eastAsia="en-CA"/>
        </w:rPr>
        <w:t>And</w:t>
      </w:r>
      <w:proofErr w:type="gramEnd"/>
      <w:r w:rsidRPr="00BD38B4">
        <w:rPr>
          <w:rFonts w:ascii="Times New Roman" w:eastAsia="Times New Roman" w:hAnsi="Times New Roman" w:cs="Times New Roman"/>
          <w:color w:val="000000" w:themeColor="text1"/>
          <w:sz w:val="48"/>
          <w:szCs w:val="48"/>
          <w:lang w:val="en-CA" w:eastAsia="en-CA"/>
        </w:rPr>
        <w:t xml:space="preserve"> Classification Of Pneumonia And Tuberculosis Using Chest X-Ray Images</w:t>
      </w:r>
    </w:p>
    <w:p w14:paraId="13ADB5D7" w14:textId="43D14C1E" w:rsidR="002A1B50" w:rsidRPr="00BD38B4" w:rsidRDefault="002A1B50" w:rsidP="002A1B50">
      <w:pPr>
        <w:spacing w:line="240" w:lineRule="auto"/>
        <w:jc w:val="center"/>
        <w:rPr>
          <w:rFonts w:ascii="Times New Roman" w:hAnsi="Times New Roman" w:cs="Times New Roman"/>
          <w:b/>
        </w:rPr>
      </w:pPr>
      <w:r w:rsidRPr="00BD38B4">
        <w:rPr>
          <w:rFonts w:ascii="Times New Roman" w:hAnsi="Times New Roman" w:cs="Times New Roman"/>
          <w:b/>
        </w:rPr>
        <w:t>Vividha</w:t>
      </w:r>
      <w:r w:rsidRPr="00BD38B4">
        <w:rPr>
          <w:rFonts w:ascii="Times New Roman" w:hAnsi="Times New Roman" w:cs="Times New Roman"/>
          <w:b/>
          <w:vertAlign w:val="superscript"/>
        </w:rPr>
        <w:t>1</w:t>
      </w:r>
      <w:r w:rsidRPr="00BD38B4">
        <w:rPr>
          <w:rFonts w:ascii="Times New Roman" w:hAnsi="Times New Roman" w:cs="Times New Roman"/>
          <w:b/>
        </w:rPr>
        <w:t xml:space="preserve">, </w:t>
      </w:r>
      <w:proofErr w:type="spellStart"/>
      <w:r w:rsidRPr="00BD38B4">
        <w:rPr>
          <w:rFonts w:ascii="Times New Roman" w:hAnsi="Times New Roman" w:cs="Times New Roman"/>
          <w:b/>
        </w:rPr>
        <w:t>Naman</w:t>
      </w:r>
      <w:proofErr w:type="spellEnd"/>
      <w:r w:rsidRPr="00BD38B4">
        <w:rPr>
          <w:rFonts w:ascii="Times New Roman" w:hAnsi="Times New Roman" w:cs="Times New Roman"/>
          <w:b/>
        </w:rPr>
        <w:t xml:space="preserve"> Chawla</w:t>
      </w:r>
      <w:r w:rsidRPr="00BD38B4">
        <w:rPr>
          <w:rFonts w:ascii="Times New Roman" w:hAnsi="Times New Roman" w:cs="Times New Roman"/>
          <w:b/>
          <w:vertAlign w:val="superscript"/>
        </w:rPr>
        <w:t>2</w:t>
      </w:r>
      <w:r w:rsidRPr="00BD38B4">
        <w:rPr>
          <w:rFonts w:ascii="Times New Roman" w:hAnsi="Times New Roman" w:cs="Times New Roman"/>
          <w:b/>
        </w:rPr>
        <w:t xml:space="preserve">, </w:t>
      </w:r>
      <w:proofErr w:type="spellStart"/>
      <w:r w:rsidRPr="00BD38B4">
        <w:rPr>
          <w:rFonts w:ascii="Times New Roman" w:hAnsi="Times New Roman" w:cs="Times New Roman"/>
          <w:b/>
        </w:rPr>
        <w:t>Soham</w:t>
      </w:r>
      <w:proofErr w:type="spellEnd"/>
      <w:r w:rsidRPr="00BD38B4">
        <w:rPr>
          <w:rFonts w:ascii="Times New Roman" w:hAnsi="Times New Roman" w:cs="Times New Roman"/>
          <w:b/>
        </w:rPr>
        <w:t xml:space="preserve"> Taneja</w:t>
      </w:r>
      <w:r w:rsidRPr="00BD38B4">
        <w:rPr>
          <w:rFonts w:ascii="Times New Roman" w:hAnsi="Times New Roman" w:cs="Times New Roman"/>
          <w:b/>
          <w:vertAlign w:val="superscript"/>
        </w:rPr>
        <w:t>3</w:t>
      </w:r>
      <w:r w:rsidRPr="00BD38B4">
        <w:rPr>
          <w:rFonts w:ascii="Times New Roman" w:hAnsi="Times New Roman" w:cs="Times New Roman"/>
          <w:b/>
        </w:rPr>
        <w:t xml:space="preserve">, </w:t>
      </w:r>
      <w:proofErr w:type="spellStart"/>
      <w:r w:rsidRPr="00BD38B4">
        <w:rPr>
          <w:rFonts w:ascii="Times New Roman" w:hAnsi="Times New Roman" w:cs="Times New Roman"/>
          <w:b/>
        </w:rPr>
        <w:t>Preeti</w:t>
      </w:r>
      <w:proofErr w:type="spellEnd"/>
      <w:r w:rsidRPr="00BD38B4">
        <w:rPr>
          <w:rFonts w:ascii="Times New Roman" w:hAnsi="Times New Roman" w:cs="Times New Roman"/>
          <w:b/>
        </w:rPr>
        <w:t xml:space="preserve"> Nagrath</w:t>
      </w:r>
      <w:r w:rsidRPr="00BD38B4">
        <w:rPr>
          <w:rFonts w:ascii="Times New Roman" w:hAnsi="Times New Roman" w:cs="Times New Roman"/>
          <w:b/>
          <w:vertAlign w:val="superscript"/>
        </w:rPr>
        <w:t>4</w:t>
      </w:r>
      <w:r w:rsidRPr="00BD38B4">
        <w:rPr>
          <w:rFonts w:ascii="Times New Roman" w:hAnsi="Times New Roman" w:cs="Times New Roman"/>
          <w:b/>
        </w:rPr>
        <w:t xml:space="preserve">, </w:t>
      </w:r>
      <w:proofErr w:type="spellStart"/>
      <w:r w:rsidRPr="00BD38B4">
        <w:rPr>
          <w:rFonts w:ascii="Times New Roman" w:hAnsi="Times New Roman" w:cs="Times New Roman"/>
          <w:b/>
        </w:rPr>
        <w:t>Rachna</w:t>
      </w:r>
      <w:proofErr w:type="spellEnd"/>
      <w:r w:rsidRPr="00BD38B4">
        <w:rPr>
          <w:rFonts w:ascii="Times New Roman" w:hAnsi="Times New Roman" w:cs="Times New Roman"/>
          <w:b/>
        </w:rPr>
        <w:t xml:space="preserve"> Jain</w:t>
      </w:r>
      <w:r w:rsidRPr="00BD38B4">
        <w:rPr>
          <w:rFonts w:ascii="Times New Roman" w:hAnsi="Times New Roman" w:cs="Times New Roman"/>
          <w:b/>
          <w:vertAlign w:val="superscript"/>
        </w:rPr>
        <w:t>5</w:t>
      </w:r>
      <w:r w:rsidRPr="00BD38B4">
        <w:rPr>
          <w:rFonts w:ascii="Times New Roman" w:hAnsi="Times New Roman" w:cs="Times New Roman"/>
          <w:b/>
        </w:rPr>
        <w:t>, Narina Thakur</w:t>
      </w:r>
      <w:r w:rsidRPr="00BD38B4">
        <w:rPr>
          <w:rFonts w:ascii="Times New Roman" w:hAnsi="Times New Roman" w:cs="Times New Roman"/>
          <w:b/>
          <w:vertAlign w:val="superscript"/>
        </w:rPr>
        <w:t>6</w:t>
      </w:r>
    </w:p>
    <w:p w14:paraId="63071A0A" w14:textId="1DCD4DDF" w:rsidR="002A1B50" w:rsidRPr="00BD38B4" w:rsidRDefault="002A1B50" w:rsidP="002A1B50">
      <w:pPr>
        <w:pBdr>
          <w:top w:val="nil"/>
          <w:left w:val="nil"/>
          <w:bottom w:val="nil"/>
          <w:right w:val="nil"/>
          <w:between w:val="nil"/>
        </w:pBdr>
        <w:jc w:val="center"/>
        <w:rPr>
          <w:rFonts w:ascii="Times New Roman" w:hAnsi="Times New Roman" w:cs="Times New Roman"/>
          <w:bCs/>
          <w:color w:val="000000"/>
        </w:rPr>
      </w:pPr>
      <w:r w:rsidRPr="00BD38B4">
        <w:rPr>
          <w:rFonts w:ascii="Times New Roman" w:hAnsi="Times New Roman" w:cs="Times New Roman"/>
          <w:bCs/>
          <w:color w:val="000000"/>
          <w:vertAlign w:val="superscript"/>
        </w:rPr>
        <w:t xml:space="preserve">1, 3, 4 </w:t>
      </w:r>
      <w:proofErr w:type="spellStart"/>
      <w:r w:rsidRPr="00BD38B4">
        <w:rPr>
          <w:rFonts w:ascii="Times New Roman" w:hAnsi="Times New Roman" w:cs="Times New Roman"/>
          <w:i/>
          <w:sz w:val="20"/>
          <w:szCs w:val="20"/>
        </w:rPr>
        <w:t>Bharati</w:t>
      </w:r>
      <w:proofErr w:type="spellEnd"/>
      <w:r w:rsidRPr="00BD38B4">
        <w:rPr>
          <w:rFonts w:ascii="Times New Roman" w:hAnsi="Times New Roman" w:cs="Times New Roman"/>
          <w:i/>
          <w:sz w:val="20"/>
          <w:szCs w:val="20"/>
        </w:rPr>
        <w:t xml:space="preserve"> </w:t>
      </w:r>
      <w:proofErr w:type="spellStart"/>
      <w:r w:rsidRPr="00BD38B4">
        <w:rPr>
          <w:rFonts w:ascii="Times New Roman" w:hAnsi="Times New Roman" w:cs="Times New Roman"/>
          <w:i/>
          <w:sz w:val="20"/>
          <w:szCs w:val="20"/>
        </w:rPr>
        <w:t>Vidyapeeth’s</w:t>
      </w:r>
      <w:proofErr w:type="spellEnd"/>
      <w:r w:rsidRPr="00BD38B4">
        <w:rPr>
          <w:rFonts w:ascii="Times New Roman" w:hAnsi="Times New Roman" w:cs="Times New Roman"/>
          <w:i/>
          <w:sz w:val="20"/>
          <w:szCs w:val="20"/>
        </w:rPr>
        <w:t xml:space="preserve"> College Of Engineering, New Delhi</w:t>
      </w:r>
    </w:p>
    <w:p w14:paraId="227EE04E" w14:textId="22CFFF9E" w:rsidR="002A1B50" w:rsidRPr="00BD38B4" w:rsidRDefault="002A1B50" w:rsidP="002A1B50">
      <w:pPr>
        <w:pBdr>
          <w:top w:val="nil"/>
          <w:left w:val="nil"/>
          <w:bottom w:val="nil"/>
          <w:right w:val="nil"/>
          <w:between w:val="nil"/>
        </w:pBdr>
        <w:jc w:val="center"/>
        <w:rPr>
          <w:rFonts w:ascii="Times New Roman" w:hAnsi="Times New Roman" w:cs="Times New Roman"/>
          <w:bCs/>
          <w:color w:val="000000"/>
        </w:rPr>
      </w:pPr>
      <w:r w:rsidRPr="00BD38B4">
        <w:rPr>
          <w:rFonts w:ascii="Times New Roman" w:hAnsi="Times New Roman" w:cs="Times New Roman"/>
          <w:bCs/>
          <w:color w:val="000000"/>
          <w:vertAlign w:val="superscript"/>
        </w:rPr>
        <w:t>2, 6</w:t>
      </w:r>
      <w:r w:rsidRPr="00BD38B4">
        <w:rPr>
          <w:rFonts w:ascii="Times New Roman" w:hAnsi="Times New Roman" w:cs="Times New Roman"/>
          <w:i/>
          <w:sz w:val="20"/>
          <w:szCs w:val="20"/>
        </w:rPr>
        <w:t xml:space="preserve"> Department of Computer Science and Engineering, </w:t>
      </w:r>
      <w:proofErr w:type="spellStart"/>
      <w:r w:rsidRPr="00BD38B4">
        <w:rPr>
          <w:rFonts w:ascii="Times New Roman" w:hAnsi="Times New Roman" w:cs="Times New Roman"/>
          <w:i/>
          <w:sz w:val="20"/>
          <w:szCs w:val="20"/>
        </w:rPr>
        <w:t>Bhagwan</w:t>
      </w:r>
      <w:proofErr w:type="spellEnd"/>
      <w:r w:rsidRPr="00BD38B4">
        <w:rPr>
          <w:rFonts w:ascii="Times New Roman" w:hAnsi="Times New Roman" w:cs="Times New Roman"/>
          <w:i/>
          <w:sz w:val="20"/>
          <w:szCs w:val="20"/>
        </w:rPr>
        <w:t xml:space="preserve"> </w:t>
      </w:r>
      <w:proofErr w:type="spellStart"/>
      <w:r w:rsidRPr="00BD38B4">
        <w:rPr>
          <w:rFonts w:ascii="Times New Roman" w:hAnsi="Times New Roman" w:cs="Times New Roman"/>
          <w:i/>
          <w:sz w:val="20"/>
          <w:szCs w:val="20"/>
        </w:rPr>
        <w:t>Parshuram</w:t>
      </w:r>
      <w:proofErr w:type="spellEnd"/>
      <w:r w:rsidRPr="00BD38B4">
        <w:rPr>
          <w:rFonts w:ascii="Times New Roman" w:hAnsi="Times New Roman" w:cs="Times New Roman"/>
          <w:i/>
          <w:sz w:val="20"/>
          <w:szCs w:val="20"/>
        </w:rPr>
        <w:t xml:space="preserve"> Institute of Technology, Delhi</w:t>
      </w:r>
    </w:p>
    <w:p w14:paraId="5554B60A" w14:textId="77777777" w:rsidR="002A1B50" w:rsidRPr="00BD38B4" w:rsidRDefault="002A1B50" w:rsidP="002A1B50">
      <w:pPr>
        <w:shd w:val="clear" w:color="auto" w:fill="FFFFFF"/>
        <w:jc w:val="center"/>
        <w:rPr>
          <w:rFonts w:ascii="Times New Roman" w:hAnsi="Times New Roman" w:cs="Times New Roman"/>
          <w:i/>
          <w:sz w:val="20"/>
          <w:szCs w:val="20"/>
        </w:rPr>
      </w:pPr>
      <w:r w:rsidRPr="00BD38B4">
        <w:rPr>
          <w:rFonts w:ascii="Times New Roman" w:hAnsi="Times New Roman" w:cs="Times New Roman"/>
          <w:bCs/>
          <w:color w:val="000000"/>
          <w:vertAlign w:val="superscript"/>
        </w:rPr>
        <w:t>5</w:t>
      </w:r>
      <w:r w:rsidRPr="00BD38B4">
        <w:rPr>
          <w:rFonts w:ascii="Times New Roman" w:hAnsi="Times New Roman" w:cs="Times New Roman"/>
          <w:i/>
          <w:sz w:val="20"/>
          <w:szCs w:val="20"/>
        </w:rPr>
        <w:t xml:space="preserve">Department of Information technology, </w:t>
      </w:r>
      <w:proofErr w:type="spellStart"/>
      <w:r w:rsidRPr="00BD38B4">
        <w:rPr>
          <w:rFonts w:ascii="Times New Roman" w:hAnsi="Times New Roman" w:cs="Times New Roman"/>
          <w:i/>
          <w:sz w:val="20"/>
          <w:szCs w:val="20"/>
        </w:rPr>
        <w:t>Bhagwan</w:t>
      </w:r>
      <w:proofErr w:type="spellEnd"/>
      <w:r w:rsidRPr="00BD38B4">
        <w:rPr>
          <w:rFonts w:ascii="Times New Roman" w:hAnsi="Times New Roman" w:cs="Times New Roman"/>
          <w:i/>
          <w:sz w:val="20"/>
          <w:szCs w:val="20"/>
        </w:rPr>
        <w:t xml:space="preserve"> </w:t>
      </w:r>
      <w:proofErr w:type="spellStart"/>
      <w:r w:rsidRPr="00BD38B4">
        <w:rPr>
          <w:rFonts w:ascii="Times New Roman" w:hAnsi="Times New Roman" w:cs="Times New Roman"/>
          <w:i/>
          <w:sz w:val="20"/>
          <w:szCs w:val="20"/>
        </w:rPr>
        <w:t>Parshuram</w:t>
      </w:r>
      <w:proofErr w:type="spellEnd"/>
      <w:r w:rsidRPr="00BD38B4">
        <w:rPr>
          <w:rFonts w:ascii="Times New Roman" w:hAnsi="Times New Roman" w:cs="Times New Roman"/>
          <w:i/>
          <w:sz w:val="20"/>
          <w:szCs w:val="20"/>
        </w:rPr>
        <w:t xml:space="preserve"> Institute of Technology, Delhi</w:t>
      </w:r>
    </w:p>
    <w:p w14:paraId="0402DC03" w14:textId="63A6955D" w:rsidR="002A1B50" w:rsidRPr="00BD38B4" w:rsidRDefault="002A1B50" w:rsidP="002E0E01">
      <w:pPr>
        <w:shd w:val="clear" w:color="auto" w:fill="FFFFFF"/>
        <w:jc w:val="center"/>
        <w:rPr>
          <w:rFonts w:ascii="Times New Roman" w:hAnsi="Times New Roman" w:cs="Times New Roman"/>
          <w:b/>
          <w:color w:val="000000"/>
        </w:rPr>
      </w:pPr>
      <w:r w:rsidRPr="00BD38B4">
        <w:rPr>
          <w:rStyle w:val="Hyperlink"/>
          <w:rFonts w:ascii="Times New Roman" w:hAnsi="Times New Roman" w:cs="Times New Roman"/>
          <w:szCs w:val="32"/>
          <w:lang w:eastAsia="en-CA"/>
        </w:rPr>
        <w:t>1</w:t>
      </w:r>
      <w:hyperlink r:id="rId9" w:history="1">
        <w:r w:rsidRPr="00BD38B4">
          <w:rPr>
            <w:rStyle w:val="Hyperlink"/>
            <w:rFonts w:ascii="Times New Roman" w:hAnsi="Times New Roman" w:cs="Times New Roman"/>
            <w:szCs w:val="32"/>
            <w:lang w:eastAsia="en-CA"/>
          </w:rPr>
          <w:t>vividha.cse1@bvp.edu.in</w:t>
        </w:r>
      </w:hyperlink>
      <w:r w:rsidRPr="00BD38B4">
        <w:rPr>
          <w:rStyle w:val="Hyperlink"/>
          <w:rFonts w:ascii="Times New Roman" w:hAnsi="Times New Roman" w:cs="Times New Roman"/>
          <w:szCs w:val="32"/>
          <w:lang w:eastAsia="en-CA"/>
        </w:rPr>
        <w:t xml:space="preserve"> , 2</w:t>
      </w:r>
      <w:hyperlink r:id="rId10" w:history="1">
        <w:r w:rsidRPr="00BD38B4">
          <w:rPr>
            <w:rStyle w:val="Hyperlink"/>
            <w:rFonts w:ascii="Times New Roman" w:hAnsi="Times New Roman" w:cs="Times New Roman"/>
            <w:szCs w:val="32"/>
            <w:lang w:eastAsia="en-CA"/>
          </w:rPr>
          <w:t>naman89eceb21@bpitindia.edu.in</w:t>
        </w:r>
      </w:hyperlink>
      <w:r w:rsidRPr="00BD38B4">
        <w:rPr>
          <w:rStyle w:val="Hyperlink"/>
          <w:rFonts w:ascii="Times New Roman" w:hAnsi="Times New Roman" w:cs="Times New Roman"/>
          <w:szCs w:val="32"/>
          <w:lang w:eastAsia="en-CA"/>
        </w:rPr>
        <w:t xml:space="preserve"> , 3</w:t>
      </w:r>
      <w:hyperlink r:id="rId11" w:history="1">
        <w:r w:rsidRPr="00BD38B4">
          <w:rPr>
            <w:rStyle w:val="Hyperlink"/>
            <w:rFonts w:ascii="Times New Roman" w:hAnsi="Times New Roman" w:cs="Times New Roman"/>
            <w:szCs w:val="32"/>
            <w:lang w:eastAsia="en-CA"/>
          </w:rPr>
          <w:t>sohamtaneja.cse1@bvp.edu.in</w:t>
        </w:r>
      </w:hyperlink>
      <w:r w:rsidRPr="00BD38B4">
        <w:rPr>
          <w:rStyle w:val="Hyperlink"/>
          <w:rFonts w:ascii="Times New Roman" w:hAnsi="Times New Roman" w:cs="Times New Roman"/>
          <w:szCs w:val="32"/>
          <w:lang w:eastAsia="en-CA"/>
        </w:rPr>
        <w:t xml:space="preserve"> , 4</w:t>
      </w:r>
      <w:hyperlink r:id="rId12" w:history="1">
        <w:r w:rsidRPr="00BD38B4">
          <w:rPr>
            <w:rStyle w:val="Hyperlink"/>
            <w:rFonts w:ascii="Times New Roman" w:hAnsi="Times New Roman" w:cs="Times New Roman"/>
            <w:szCs w:val="32"/>
            <w:lang w:eastAsia="en-CA"/>
          </w:rPr>
          <w:t>preeti.nagrath@bharatividyapeeth.edu</w:t>
        </w:r>
      </w:hyperlink>
      <w:r w:rsidRPr="00BD38B4">
        <w:rPr>
          <w:rStyle w:val="Hyperlink"/>
          <w:rFonts w:ascii="Times New Roman" w:hAnsi="Times New Roman" w:cs="Times New Roman"/>
          <w:szCs w:val="32"/>
          <w:lang w:eastAsia="en-CA"/>
        </w:rPr>
        <w:t xml:space="preserve">, </w:t>
      </w:r>
      <w:hyperlink r:id="rId13" w:history="1">
        <w:r w:rsidRPr="00BD38B4">
          <w:rPr>
            <w:rStyle w:val="Hyperlink"/>
            <w:rFonts w:ascii="Times New Roman" w:hAnsi="Times New Roman" w:cs="Times New Roman"/>
            <w:szCs w:val="32"/>
            <w:lang w:eastAsia="en-CA"/>
          </w:rPr>
          <w:t>5rachnajain@bpitindia.com</w:t>
        </w:r>
      </w:hyperlink>
      <w:r w:rsidRPr="00BD38B4">
        <w:rPr>
          <w:rStyle w:val="Hyperlink"/>
          <w:rFonts w:ascii="Times New Roman" w:hAnsi="Times New Roman" w:cs="Times New Roman"/>
          <w:szCs w:val="32"/>
          <w:lang w:eastAsia="en-CA"/>
        </w:rPr>
        <w:t xml:space="preserve"> , 6narinat@gmail.com</w:t>
      </w:r>
    </w:p>
    <w:p w14:paraId="7CBF21C6" w14:textId="7F0F0CF5" w:rsidR="002A1B50" w:rsidRPr="00BD38B4" w:rsidRDefault="002A1B50" w:rsidP="002A1B50">
      <w:pPr>
        <w:pBdr>
          <w:top w:val="nil"/>
          <w:left w:val="nil"/>
          <w:bottom w:val="nil"/>
          <w:right w:val="nil"/>
          <w:between w:val="nil"/>
        </w:pBdr>
        <w:spacing w:before="20" w:line="360" w:lineRule="auto"/>
        <w:jc w:val="both"/>
        <w:rPr>
          <w:rFonts w:ascii="Times New Roman" w:eastAsia="Times New Roman" w:hAnsi="Times New Roman" w:cs="Times New Roman"/>
          <w:b/>
          <w:i/>
          <w:sz w:val="20"/>
          <w:szCs w:val="20"/>
        </w:rPr>
      </w:pPr>
      <w:r w:rsidRPr="00BD38B4">
        <w:rPr>
          <w:rFonts w:ascii="Times New Roman" w:eastAsia="Times New Roman" w:hAnsi="Times New Roman" w:cs="Times New Roman"/>
          <w:b/>
          <w:i/>
          <w:sz w:val="20"/>
          <w:szCs w:val="20"/>
        </w:rPr>
        <w:t xml:space="preserve">Abstract—Pneumonia and tuberculosis are leading causes of death in children and the elderly. Furthermore, the fact </w:t>
      </w:r>
      <w:r w:rsidR="00695EBB" w:rsidRPr="00BD38B4">
        <w:rPr>
          <w:rFonts w:ascii="Times New Roman" w:eastAsia="Times New Roman" w:hAnsi="Times New Roman" w:cs="Times New Roman"/>
          <w:b/>
          <w:i/>
          <w:sz w:val="20"/>
          <w:szCs w:val="20"/>
        </w:rPr>
        <w:t>that despite being curable with proper treatment the numbers of deaths by these diseases is</w:t>
      </w:r>
      <w:r w:rsidRPr="00BD38B4">
        <w:rPr>
          <w:rFonts w:ascii="Times New Roman" w:eastAsia="Times New Roman" w:hAnsi="Times New Roman" w:cs="Times New Roman"/>
          <w:b/>
          <w:i/>
          <w:sz w:val="20"/>
          <w:szCs w:val="20"/>
        </w:rPr>
        <w:t xml:space="preserve"> high. In a country with such a large population, the smaller number of doctors is a problem due to which the diagnosis of these diseases is not that accurate and often flawed. Our research proposes a deep learning-based model to classify and detect pneumonia and tuberculosis using Convolutional Neural Networks. The dataset used for Pneumonia consists of chest x-rays of 1 - 5 years of age from Guangzhou women and children’s medical center, Guangzhou, consisting of 5,863 images and for tuberculosis contains 662 chest x-rays. Our model detected pneumonia with an accuracy and recall percentage of 91% while the accuracy achieved in detecting tuberculosis is 87% with a recall percentage of 88%.</w:t>
      </w:r>
    </w:p>
    <w:p w14:paraId="79942599" w14:textId="316FCDED" w:rsidR="002A1B50" w:rsidRPr="00BD38B4" w:rsidRDefault="002E0E01" w:rsidP="002E0E01">
      <w:pPr>
        <w:spacing w:after="0"/>
        <w:jc w:val="both"/>
        <w:rPr>
          <w:rFonts w:ascii="Times New Roman" w:hAnsi="Times New Roman" w:cs="Times New Roman"/>
          <w:b/>
          <w:i/>
        </w:rPr>
      </w:pPr>
      <w:r w:rsidRPr="00BD38B4">
        <w:rPr>
          <w:rFonts w:ascii="Times New Roman" w:hAnsi="Times New Roman" w:cs="Times New Roman"/>
          <w:b/>
          <w:i/>
          <w:sz w:val="20"/>
          <w:szCs w:val="20"/>
        </w:rPr>
        <w:t xml:space="preserve">Keywords- </w:t>
      </w:r>
      <w:r w:rsidR="002A1B50" w:rsidRPr="00BD38B4">
        <w:rPr>
          <w:rFonts w:ascii="Times New Roman" w:hAnsi="Times New Roman" w:cs="Times New Roman"/>
          <w:b/>
          <w:i/>
          <w:sz w:val="20"/>
          <w:szCs w:val="20"/>
        </w:rPr>
        <w:t>Machine Learning, Deep Learning, Convolutional Neural Network, Max Pooling, Kernel</w:t>
      </w:r>
    </w:p>
    <w:p w14:paraId="50B5ED9A" w14:textId="77777777" w:rsidR="00885680" w:rsidRPr="00BD38B4" w:rsidRDefault="00885680" w:rsidP="00411ABE">
      <w:pPr>
        <w:spacing w:after="0"/>
        <w:jc w:val="both"/>
        <w:rPr>
          <w:rFonts w:ascii="Times New Roman" w:hAnsi="Times New Roman" w:cs="Times New Roman"/>
          <w:b/>
          <w:i/>
          <w:sz w:val="20"/>
          <w:szCs w:val="20"/>
        </w:rPr>
      </w:pPr>
    </w:p>
    <w:p w14:paraId="293BD9DC" w14:textId="77777777" w:rsidR="002E0E01" w:rsidRPr="00BD38B4" w:rsidRDefault="002E0E01" w:rsidP="00411ABE">
      <w:pPr>
        <w:spacing w:after="0"/>
        <w:jc w:val="both"/>
        <w:rPr>
          <w:rFonts w:ascii="Times New Roman" w:hAnsi="Times New Roman" w:cs="Times New Roman"/>
          <w:b/>
          <w:i/>
          <w:sz w:val="20"/>
          <w:szCs w:val="20"/>
        </w:rPr>
      </w:pPr>
    </w:p>
    <w:p w14:paraId="3D07C352" w14:textId="77777777" w:rsidR="00885680" w:rsidRPr="00BD38B4" w:rsidRDefault="00885680" w:rsidP="008C3C46">
      <w:pPr>
        <w:numPr>
          <w:ilvl w:val="0"/>
          <w:numId w:val="26"/>
        </w:numPr>
        <w:shd w:val="clear" w:color="auto" w:fill="FFFFFF"/>
        <w:spacing w:after="0" w:line="240" w:lineRule="auto"/>
        <w:contextualSpacing/>
        <w:jc w:val="center"/>
        <w:rPr>
          <w:rFonts w:ascii="Times New Roman" w:eastAsia="Times New Roman" w:hAnsi="Times New Roman" w:cs="Times New Roman"/>
          <w:b/>
          <w:color w:val="434544"/>
          <w:sz w:val="24"/>
          <w:szCs w:val="24"/>
          <w:lang w:val="en-IN" w:eastAsia="en-CA"/>
        </w:rPr>
      </w:pPr>
      <w:r w:rsidRPr="00BD38B4">
        <w:rPr>
          <w:rFonts w:ascii="Times New Roman" w:eastAsia="Times New Roman" w:hAnsi="Times New Roman" w:cs="Times New Roman"/>
          <w:b/>
          <w:color w:val="434544"/>
          <w:sz w:val="24"/>
          <w:szCs w:val="24"/>
          <w:lang w:val="en-IN" w:eastAsia="en-CA"/>
        </w:rPr>
        <w:t>INTRODUCTION</w:t>
      </w:r>
    </w:p>
    <w:p w14:paraId="4CB42632" w14:textId="77777777" w:rsidR="002E0E01" w:rsidRPr="00BD38B4" w:rsidRDefault="002E0E01" w:rsidP="002E0E01">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6831CC71" w14:textId="7E811A18" w:rsidR="002A1B50" w:rsidRPr="00BD38B4" w:rsidRDefault="002A1B50" w:rsidP="002E0E01">
      <w:pPr>
        <w:shd w:val="clear" w:color="auto" w:fill="FFFFFF"/>
        <w:spacing w:after="0" w:line="240" w:lineRule="auto"/>
        <w:jc w:val="both"/>
        <w:rPr>
          <w:rFonts w:ascii="Times New Roman" w:hAnsi="Times New Roman" w:cs="Times New Roman"/>
          <w:color w:val="000000"/>
          <w:sz w:val="24"/>
          <w:szCs w:val="24"/>
        </w:rPr>
      </w:pPr>
      <w:r w:rsidRPr="00BD38B4">
        <w:rPr>
          <w:rFonts w:ascii="Times New Roman" w:hAnsi="Times New Roman" w:cs="Times New Roman"/>
          <w:color w:val="000000"/>
          <w:sz w:val="24"/>
          <w:szCs w:val="24"/>
        </w:rPr>
        <w:t>Pneumonia has been one of the most common and deadliest diseases throughout the history of mankind.   Globally around 450+ million people are affected by pneumonia resulting in abo</w:t>
      </w:r>
      <w:r w:rsidR="002E0E01" w:rsidRPr="00BD38B4">
        <w:rPr>
          <w:rFonts w:ascii="Times New Roman" w:hAnsi="Times New Roman" w:cs="Times New Roman"/>
          <w:color w:val="000000"/>
          <w:sz w:val="24"/>
          <w:szCs w:val="24"/>
        </w:rPr>
        <w:t xml:space="preserve">ut four million deaths per year </w:t>
      </w:r>
      <w:r w:rsidRPr="00BD38B4">
        <w:rPr>
          <w:rFonts w:ascii="Times New Roman" w:hAnsi="Times New Roman" w:cs="Times New Roman"/>
          <w:color w:val="000000"/>
          <w:sz w:val="24"/>
          <w:szCs w:val="24"/>
        </w:rPr>
        <w:t>[1, 2,</w:t>
      </w:r>
      <w:r w:rsidR="002E0E01" w:rsidRPr="00BD38B4">
        <w:rPr>
          <w:rFonts w:ascii="Times New Roman" w:hAnsi="Times New Roman" w:cs="Times New Roman"/>
          <w:color w:val="000000"/>
          <w:sz w:val="24"/>
          <w:szCs w:val="24"/>
        </w:rPr>
        <w:t xml:space="preserve"> </w:t>
      </w:r>
      <w:proofErr w:type="gramStart"/>
      <w:r w:rsidRPr="00BD38B4">
        <w:rPr>
          <w:rFonts w:ascii="Times New Roman" w:hAnsi="Times New Roman" w:cs="Times New Roman"/>
          <w:color w:val="000000"/>
          <w:sz w:val="24"/>
          <w:szCs w:val="24"/>
        </w:rPr>
        <w:t>3</w:t>
      </w:r>
      <w:r w:rsidR="00003678">
        <w:rPr>
          <w:rFonts w:ascii="Times New Roman" w:hAnsi="Times New Roman" w:cs="Times New Roman"/>
          <w:color w:val="000000"/>
          <w:sz w:val="24"/>
          <w:szCs w:val="24"/>
        </w:rPr>
        <w:t xml:space="preserve"> </w:t>
      </w:r>
      <w:bookmarkStart w:id="0" w:name="_GoBack"/>
      <w:bookmarkEnd w:id="0"/>
      <w:r w:rsidRPr="00BD38B4">
        <w:rPr>
          <w:rFonts w:ascii="Times New Roman" w:hAnsi="Times New Roman" w:cs="Times New Roman"/>
          <w:color w:val="000000"/>
          <w:sz w:val="24"/>
          <w:szCs w:val="24"/>
        </w:rPr>
        <w:t>]</w:t>
      </w:r>
      <w:proofErr w:type="gramEnd"/>
      <w:r w:rsidRPr="00BD38B4">
        <w:rPr>
          <w:rFonts w:ascii="Times New Roman" w:hAnsi="Times New Roman" w:cs="Times New Roman"/>
          <w:color w:val="000000"/>
          <w:sz w:val="24"/>
          <w:szCs w:val="24"/>
        </w:rPr>
        <w:t>. Pneumonia results in inflamed lungs, which is caused by microorganisms, such as viruses, bacteria and fungi[4], which  may  become  life-threatening  for  infants and children, people having low immune system, elderly people and people who have adverse li</w:t>
      </w:r>
      <w:r w:rsidR="002E0E01" w:rsidRPr="00BD38B4">
        <w:rPr>
          <w:rFonts w:ascii="Times New Roman" w:hAnsi="Times New Roman" w:cs="Times New Roman"/>
          <w:color w:val="000000"/>
          <w:sz w:val="24"/>
          <w:szCs w:val="24"/>
        </w:rPr>
        <w:t xml:space="preserve">festyle like smoking cigarettes </w:t>
      </w:r>
      <w:r w:rsidRPr="00BD38B4">
        <w:rPr>
          <w:rFonts w:ascii="Times New Roman" w:hAnsi="Times New Roman" w:cs="Times New Roman"/>
          <w:color w:val="000000"/>
          <w:sz w:val="24"/>
          <w:szCs w:val="24"/>
        </w:rPr>
        <w:t>[5,6]</w:t>
      </w:r>
      <w:r w:rsidR="002E0E01" w:rsidRPr="00BD38B4">
        <w:rPr>
          <w:rFonts w:ascii="Times New Roman" w:hAnsi="Times New Roman" w:cs="Times New Roman"/>
          <w:color w:val="000000"/>
          <w:sz w:val="24"/>
          <w:szCs w:val="24"/>
        </w:rPr>
        <w:t>.</w:t>
      </w:r>
      <w:r w:rsidRPr="00BD38B4">
        <w:rPr>
          <w:rFonts w:ascii="Times New Roman" w:hAnsi="Times New Roman" w:cs="Times New Roman"/>
          <w:color w:val="000000"/>
          <w:sz w:val="24"/>
          <w:szCs w:val="24"/>
        </w:rPr>
        <w:t xml:space="preserve"> Based on its because there are primarily three variants of pneumonia: Viral pneumonia, Bacterial pneumonia and Fungi pneumonia. Pneumonia caused by viruses is less harmful as compared to pneumonia caused by bacteria [7]. However, it becomes difficult to differentiate between the two. India being a developing nation is about five times more frequent in these cases than the other developing nations [1]. UNICEF in its recent survey and assessment ranked India second in terms of number of people passing because of pneumonia. Most of these deaths took place among children under the age of two and the fact that it is a curable and preventable disease makes it even more alarming [8]. Another such disease is Tuberculosis. As of 2018 around 25% of the world’s population is affected by Tuberculosis [9].</w:t>
      </w:r>
      <w:r w:rsidR="002E0E01" w:rsidRPr="00BD38B4">
        <w:rPr>
          <w:rFonts w:ascii="Times New Roman" w:hAnsi="Times New Roman" w:cs="Times New Roman"/>
          <w:color w:val="000000"/>
          <w:sz w:val="24"/>
          <w:szCs w:val="24"/>
        </w:rPr>
        <w:t xml:space="preserve"> Globally, i</w:t>
      </w:r>
      <w:r w:rsidRPr="00BD38B4">
        <w:rPr>
          <w:rFonts w:ascii="Times New Roman" w:hAnsi="Times New Roman" w:cs="Times New Roman"/>
          <w:color w:val="000000"/>
          <w:sz w:val="24"/>
          <w:szCs w:val="24"/>
        </w:rPr>
        <w:t xml:space="preserve">n 2017 there have been more than 10 million diagnosed TB cases out of which 1.6 million resulted in death which made it </w:t>
      </w:r>
      <w:r w:rsidRPr="00BD38B4">
        <w:rPr>
          <w:rFonts w:ascii="Times New Roman" w:hAnsi="Times New Roman" w:cs="Times New Roman"/>
          <w:color w:val="000000"/>
          <w:sz w:val="24"/>
          <w:szCs w:val="24"/>
        </w:rPr>
        <w:lastRenderedPageBreak/>
        <w:t xml:space="preserve">the infectious disease resulting into most number of </w:t>
      </w:r>
      <w:r w:rsidR="002E0E01" w:rsidRPr="00BD38B4">
        <w:rPr>
          <w:rFonts w:ascii="Times New Roman" w:hAnsi="Times New Roman" w:cs="Times New Roman"/>
          <w:color w:val="000000"/>
          <w:sz w:val="24"/>
          <w:szCs w:val="24"/>
        </w:rPr>
        <w:t>deaths</w:t>
      </w:r>
      <w:r w:rsidRPr="00BD38B4">
        <w:rPr>
          <w:rFonts w:ascii="Times New Roman" w:hAnsi="Times New Roman" w:cs="Times New Roman"/>
          <w:color w:val="000000"/>
          <w:sz w:val="24"/>
          <w:szCs w:val="24"/>
        </w:rPr>
        <w:t xml:space="preserve"> [10]. Tuberculosis is generally affects the lungs of the</w:t>
      </w:r>
      <w:r w:rsidR="002E0E01" w:rsidRPr="00BD38B4">
        <w:rPr>
          <w:rFonts w:ascii="Times New Roman" w:hAnsi="Times New Roman" w:cs="Times New Roman"/>
          <w:color w:val="000000"/>
          <w:sz w:val="24"/>
          <w:szCs w:val="24"/>
        </w:rPr>
        <w:t xml:space="preserve"> person and spreads through air </w:t>
      </w:r>
      <w:r w:rsidRPr="00BD38B4">
        <w:rPr>
          <w:rFonts w:ascii="Times New Roman" w:hAnsi="Times New Roman" w:cs="Times New Roman"/>
          <w:color w:val="000000"/>
          <w:sz w:val="24"/>
          <w:szCs w:val="24"/>
        </w:rPr>
        <w:t>[11</w:t>
      </w:r>
      <w:r w:rsidR="002E0E01" w:rsidRPr="00BD38B4">
        <w:rPr>
          <w:rFonts w:ascii="Times New Roman" w:hAnsi="Times New Roman" w:cs="Times New Roman"/>
          <w:color w:val="000000"/>
          <w:sz w:val="24"/>
          <w:szCs w:val="24"/>
        </w:rPr>
        <w:t>, 12</w:t>
      </w:r>
      <w:r w:rsidRPr="00BD38B4">
        <w:rPr>
          <w:rFonts w:ascii="Times New Roman" w:hAnsi="Times New Roman" w:cs="Times New Roman"/>
          <w:color w:val="000000"/>
          <w:sz w:val="24"/>
          <w:szCs w:val="24"/>
        </w:rPr>
        <w:t>]</w:t>
      </w:r>
      <w:r w:rsidR="002E0E01" w:rsidRPr="00BD38B4">
        <w:rPr>
          <w:rFonts w:ascii="Times New Roman" w:hAnsi="Times New Roman" w:cs="Times New Roman"/>
          <w:color w:val="000000"/>
          <w:sz w:val="24"/>
          <w:szCs w:val="24"/>
        </w:rPr>
        <w:t>.</w:t>
      </w:r>
      <w:r w:rsidRPr="00BD38B4">
        <w:rPr>
          <w:rFonts w:ascii="Times New Roman" w:hAnsi="Times New Roman" w:cs="Times New Roman"/>
          <w:color w:val="000000"/>
          <w:sz w:val="24"/>
          <w:szCs w:val="24"/>
        </w:rPr>
        <w:t xml:space="preserve"> In India, nearly 200,000+ deaths from Tuberculosis are reported annually</w:t>
      </w:r>
      <w:r w:rsidR="002E0E01" w:rsidRPr="00BD38B4">
        <w:rPr>
          <w:rFonts w:ascii="Times New Roman" w:hAnsi="Times New Roman" w:cs="Times New Roman"/>
          <w:color w:val="000000"/>
          <w:sz w:val="24"/>
          <w:szCs w:val="24"/>
        </w:rPr>
        <w:t xml:space="preserve"> [13</w:t>
      </w:r>
      <w:r w:rsidRPr="00BD38B4">
        <w:rPr>
          <w:rFonts w:ascii="Times New Roman" w:hAnsi="Times New Roman" w:cs="Times New Roman"/>
          <w:color w:val="000000"/>
          <w:sz w:val="24"/>
          <w:szCs w:val="24"/>
        </w:rPr>
        <w:t>]. According to World Health Organization, India faces the largest burden of TB worldwide with statistics of 2011 to offer an approximate incidence of 2.2 million TB cases in India out of 9.6 million cases reported globally [14,15]. Therefore, an accurate prognosis of such diseases is very crucial and fundamental in order to provide a timely treatment to those needed. But in a country with ever increasing population and limited doctors it is difficult to achieve this. With the recent advancements in Deep Learning, Convolutional Neural Networks could be used to determine the presence of disease using the dataset of X-ray images of patients suffering from pneumonia and tuberculosis and also classify its type [16]. For instance, in cases of pneumonia like a doctor analyzes the X-Ray images by identifying the white patches in the lungs, similarly CNN uses feature extraction layer by layer to detect pneumonia. The objective of this research is to provide an automated diagnosis of pneumonia and tuberculosis using Chest Radiography and classify its types using Deep Learning Methodologies. The paper is segregated into seven section</w:t>
      </w:r>
      <w:r w:rsidR="00E8491E" w:rsidRPr="00BD38B4">
        <w:rPr>
          <w:rFonts w:ascii="Times New Roman" w:hAnsi="Times New Roman" w:cs="Times New Roman"/>
          <w:color w:val="000000"/>
          <w:sz w:val="24"/>
          <w:szCs w:val="24"/>
        </w:rPr>
        <w:t>s. The first section gives the I</w:t>
      </w:r>
      <w:r w:rsidRPr="00BD38B4">
        <w:rPr>
          <w:rFonts w:ascii="Times New Roman" w:hAnsi="Times New Roman" w:cs="Times New Roman"/>
          <w:color w:val="000000"/>
          <w:sz w:val="24"/>
          <w:szCs w:val="24"/>
        </w:rPr>
        <w:t xml:space="preserve">ntroduction of the problem at hand. The next section discusses the </w:t>
      </w:r>
      <w:r w:rsidR="00695EBB" w:rsidRPr="00BD38B4">
        <w:rPr>
          <w:rFonts w:ascii="Times New Roman" w:hAnsi="Times New Roman" w:cs="Times New Roman"/>
          <w:color w:val="000000"/>
          <w:sz w:val="24"/>
          <w:szCs w:val="24"/>
        </w:rPr>
        <w:t>related</w:t>
      </w:r>
      <w:r w:rsidRPr="00BD38B4">
        <w:rPr>
          <w:rFonts w:ascii="Times New Roman" w:hAnsi="Times New Roman" w:cs="Times New Roman"/>
          <w:color w:val="000000"/>
          <w:sz w:val="24"/>
          <w:szCs w:val="24"/>
        </w:rPr>
        <w:t xml:space="preserve"> </w:t>
      </w:r>
      <w:r w:rsidR="00E8491E" w:rsidRPr="00BD38B4">
        <w:rPr>
          <w:rFonts w:ascii="Times New Roman" w:hAnsi="Times New Roman" w:cs="Times New Roman"/>
          <w:color w:val="000000"/>
          <w:sz w:val="24"/>
          <w:szCs w:val="24"/>
        </w:rPr>
        <w:t>work o</w:t>
      </w:r>
      <w:r w:rsidRPr="00BD38B4">
        <w:rPr>
          <w:rFonts w:ascii="Times New Roman" w:hAnsi="Times New Roman" w:cs="Times New Roman"/>
          <w:color w:val="000000"/>
          <w:sz w:val="24"/>
          <w:szCs w:val="24"/>
        </w:rPr>
        <w:t>n the topic, identifying the gaps in the literature. The third s</w:t>
      </w:r>
      <w:r w:rsidR="00E8491E" w:rsidRPr="00BD38B4">
        <w:rPr>
          <w:rFonts w:ascii="Times New Roman" w:hAnsi="Times New Roman" w:cs="Times New Roman"/>
          <w:color w:val="000000"/>
          <w:sz w:val="24"/>
          <w:szCs w:val="24"/>
        </w:rPr>
        <w:t xml:space="preserve">ection describes the Materials and Methods </w:t>
      </w:r>
      <w:r w:rsidRPr="00BD38B4">
        <w:rPr>
          <w:rFonts w:ascii="Times New Roman" w:hAnsi="Times New Roman" w:cs="Times New Roman"/>
          <w:color w:val="000000"/>
          <w:sz w:val="24"/>
          <w:szCs w:val="24"/>
        </w:rPr>
        <w:t>which includes the description of dataset, input structure, convolutional layer and pooling layer. The fourth section talks about the various metrics of evaluation used in deep learning like confusion matrix and ROC curve. The fifth section comprises of the results and brief discussion of the same. The sixth section is a comparison analysis of the paper. Finally the conclusion has been drawn in the last section summarizing the research work and results and findings.</w:t>
      </w:r>
    </w:p>
    <w:p w14:paraId="597CFA18" w14:textId="77777777" w:rsidR="002A1B50" w:rsidRPr="00BD38B4" w:rsidRDefault="002A1B50" w:rsidP="002A1B50">
      <w:pPr>
        <w:widowControl w:val="0"/>
        <w:pBdr>
          <w:top w:val="nil"/>
          <w:left w:val="nil"/>
          <w:bottom w:val="nil"/>
          <w:right w:val="nil"/>
          <w:between w:val="nil"/>
        </w:pBdr>
        <w:spacing w:line="252" w:lineRule="auto"/>
        <w:jc w:val="both"/>
        <w:rPr>
          <w:rFonts w:ascii="Times New Roman" w:hAnsi="Times New Roman" w:cs="Times New Roman"/>
          <w:color w:val="000000"/>
          <w:sz w:val="24"/>
          <w:szCs w:val="24"/>
        </w:rPr>
      </w:pPr>
    </w:p>
    <w:p w14:paraId="2A934BE7" w14:textId="77777777" w:rsidR="002A1B50" w:rsidRPr="00BD38B4" w:rsidRDefault="002A1B50" w:rsidP="002A1B50">
      <w:pPr>
        <w:numPr>
          <w:ilvl w:val="0"/>
          <w:numId w:val="26"/>
        </w:numPr>
        <w:shd w:val="clear" w:color="auto" w:fill="FFFFFF"/>
        <w:spacing w:after="0" w:line="240" w:lineRule="auto"/>
        <w:contextualSpacing/>
        <w:jc w:val="center"/>
        <w:rPr>
          <w:rFonts w:ascii="Times New Roman" w:hAnsi="Times New Roman" w:cs="Times New Roman"/>
          <w:b/>
          <w:color w:val="434544"/>
          <w:sz w:val="24"/>
          <w:szCs w:val="24"/>
          <w:lang w:val="en-IN" w:eastAsia="en-CA"/>
        </w:rPr>
      </w:pPr>
      <w:r w:rsidRPr="00BD38B4">
        <w:rPr>
          <w:rFonts w:ascii="Times New Roman" w:hAnsi="Times New Roman" w:cs="Times New Roman"/>
          <w:b/>
          <w:color w:val="434544"/>
          <w:sz w:val="24"/>
          <w:szCs w:val="24"/>
          <w:lang w:val="en-IN" w:eastAsia="en-CA"/>
        </w:rPr>
        <w:t>RELATED WORK</w:t>
      </w:r>
    </w:p>
    <w:p w14:paraId="6FD3A6F2" w14:textId="77777777" w:rsidR="002A1B50" w:rsidRPr="00BD38B4" w:rsidRDefault="002A1B50" w:rsidP="002A1B50">
      <w:pPr>
        <w:shd w:val="clear" w:color="auto" w:fill="FFFFFF"/>
        <w:ind w:left="1080"/>
        <w:contextualSpacing/>
        <w:rPr>
          <w:rFonts w:ascii="Times New Roman" w:hAnsi="Times New Roman" w:cs="Times New Roman"/>
          <w:b/>
          <w:color w:val="434544"/>
          <w:sz w:val="24"/>
          <w:szCs w:val="24"/>
          <w:lang w:val="en-IN" w:eastAsia="en-CA"/>
        </w:rPr>
      </w:pPr>
    </w:p>
    <w:p w14:paraId="25B87D70" w14:textId="6BC1B923" w:rsidR="002A1B50" w:rsidRPr="00BD38B4" w:rsidRDefault="002A1B50" w:rsidP="002A1B50">
      <w:pPr>
        <w:widowControl w:val="0"/>
        <w:pBdr>
          <w:top w:val="nil"/>
          <w:left w:val="nil"/>
          <w:bottom w:val="nil"/>
          <w:right w:val="nil"/>
          <w:between w:val="nil"/>
        </w:pBdr>
        <w:spacing w:line="252" w:lineRule="auto"/>
        <w:jc w:val="both"/>
        <w:rPr>
          <w:rFonts w:ascii="Times New Roman" w:hAnsi="Times New Roman" w:cs="Times New Roman"/>
          <w:color w:val="000000"/>
          <w:sz w:val="24"/>
          <w:szCs w:val="24"/>
        </w:rPr>
      </w:pPr>
      <w:r w:rsidRPr="00BD38B4">
        <w:rPr>
          <w:rFonts w:ascii="Times New Roman" w:hAnsi="Times New Roman" w:cs="Times New Roman"/>
          <w:color w:val="000000"/>
          <w:sz w:val="24"/>
          <w:szCs w:val="24"/>
        </w:rPr>
        <w:t xml:space="preserve">Chest radiographs generally present for a variety of manifestations, including arteries, focal lesions, opacity joint and ears that add to the problems of diagnosing TB alone. The first proposed approaches for automatic TB diagnosis is the local texture of CXRs to get a contrasting touch, were extracted and studied in [17]. The winged areas are split into multi-point zones.  The nearest K neighbor was then used at the district level to conduct classic operations. For example, Wang et al., proposed a new dataset named Chest X-ray 8 [18] that consisted of images of 32,717 unique patients, whose 108,948 frontal X-ray images were obtained. With this dataset they were able to attain favorable results using CNN with deep network. Furthermore, they declared that the dataset is expandable by increasing the disease labels. </w:t>
      </w:r>
      <w:r w:rsidR="002E0E01" w:rsidRPr="00BD38B4">
        <w:rPr>
          <w:rFonts w:ascii="Times New Roman" w:hAnsi="Times New Roman" w:cs="Times New Roman"/>
          <w:color w:val="000000"/>
          <w:sz w:val="24"/>
          <w:szCs w:val="24"/>
        </w:rPr>
        <w:t xml:space="preserve">The authors have achieved significant accuracy, even upon training small batches of images </w:t>
      </w:r>
      <w:r w:rsidRPr="00BD38B4">
        <w:rPr>
          <w:rFonts w:ascii="Times New Roman" w:hAnsi="Times New Roman" w:cs="Times New Roman"/>
          <w:color w:val="000000"/>
          <w:sz w:val="24"/>
          <w:szCs w:val="24"/>
        </w:rPr>
        <w:t>using data augmentation techniques in addition</w:t>
      </w:r>
      <w:r w:rsidR="002E0E01" w:rsidRPr="00BD38B4">
        <w:rPr>
          <w:rFonts w:ascii="Times New Roman" w:hAnsi="Times New Roman" w:cs="Times New Roman"/>
          <w:color w:val="000000"/>
          <w:sz w:val="24"/>
          <w:szCs w:val="24"/>
        </w:rPr>
        <w:t xml:space="preserve"> to CNN [19]</w:t>
      </w:r>
      <w:r w:rsidRPr="00BD38B4">
        <w:rPr>
          <w:rFonts w:ascii="Times New Roman" w:hAnsi="Times New Roman" w:cs="Times New Roman"/>
          <w:color w:val="000000"/>
          <w:sz w:val="24"/>
          <w:szCs w:val="24"/>
        </w:rPr>
        <w:t xml:space="preserve">. </w:t>
      </w:r>
    </w:p>
    <w:p w14:paraId="31B0FE57" w14:textId="52FFE600" w:rsidR="002A1B50" w:rsidRPr="00BD38B4" w:rsidRDefault="002A1B50" w:rsidP="002A1B50">
      <w:pPr>
        <w:widowControl w:val="0"/>
        <w:pBdr>
          <w:top w:val="nil"/>
          <w:left w:val="nil"/>
          <w:bottom w:val="nil"/>
          <w:right w:val="nil"/>
          <w:between w:val="nil"/>
        </w:pBdr>
        <w:spacing w:line="252" w:lineRule="auto"/>
        <w:jc w:val="both"/>
        <w:rPr>
          <w:rFonts w:ascii="Times New Roman" w:hAnsi="Times New Roman" w:cs="Times New Roman"/>
          <w:color w:val="000000"/>
          <w:sz w:val="24"/>
          <w:szCs w:val="24"/>
        </w:rPr>
      </w:pPr>
      <w:r w:rsidRPr="00BD38B4">
        <w:rPr>
          <w:rFonts w:ascii="Times New Roman" w:hAnsi="Times New Roman" w:cs="Times New Roman"/>
          <w:color w:val="000000"/>
          <w:sz w:val="24"/>
          <w:szCs w:val="24"/>
        </w:rPr>
        <w:t>In a sep</w:t>
      </w:r>
      <w:r w:rsidR="00E8491E" w:rsidRPr="00BD38B4">
        <w:rPr>
          <w:rFonts w:ascii="Times New Roman" w:hAnsi="Times New Roman" w:cs="Times New Roman"/>
          <w:color w:val="000000"/>
          <w:sz w:val="24"/>
          <w:szCs w:val="24"/>
        </w:rPr>
        <w:t>arate study,</w:t>
      </w:r>
      <w:r w:rsidRPr="00BD38B4">
        <w:rPr>
          <w:rFonts w:ascii="Times New Roman" w:hAnsi="Times New Roman" w:cs="Times New Roman"/>
          <w:color w:val="000000"/>
          <w:sz w:val="24"/>
          <w:szCs w:val="24"/>
        </w:rPr>
        <w:t xml:space="preserve"> the authors explained how deep CNNs can be leveraged for detecting lymph nodes</w:t>
      </w:r>
      <w:r w:rsidR="00E8491E" w:rsidRPr="00BD38B4">
        <w:rPr>
          <w:rFonts w:ascii="Times New Roman" w:hAnsi="Times New Roman" w:cs="Times New Roman"/>
          <w:color w:val="000000"/>
          <w:sz w:val="24"/>
          <w:szCs w:val="24"/>
        </w:rPr>
        <w:t xml:space="preserve"> [20]</w:t>
      </w:r>
      <w:r w:rsidRPr="00BD38B4">
        <w:rPr>
          <w:rFonts w:ascii="Times New Roman" w:hAnsi="Times New Roman" w:cs="Times New Roman"/>
          <w:color w:val="000000"/>
          <w:sz w:val="24"/>
          <w:szCs w:val="24"/>
        </w:rPr>
        <w:t>. They achieved assuring results despite poor image quality</w:t>
      </w:r>
      <w:r w:rsidR="00E8491E" w:rsidRPr="00BD38B4">
        <w:rPr>
          <w:rFonts w:ascii="Times New Roman" w:hAnsi="Times New Roman" w:cs="Times New Roman"/>
          <w:color w:val="000000"/>
          <w:sz w:val="24"/>
          <w:szCs w:val="24"/>
        </w:rPr>
        <w:t xml:space="preserve"> </w:t>
      </w:r>
      <w:r w:rsidRPr="00BD38B4">
        <w:rPr>
          <w:rFonts w:ascii="Times New Roman" w:hAnsi="Times New Roman" w:cs="Times New Roman"/>
          <w:color w:val="000000"/>
          <w:sz w:val="24"/>
          <w:szCs w:val="24"/>
        </w:rPr>
        <w:t xml:space="preserve">[21] Worked in CNN’s architecture and solved the problem of lung disease diagnosis. The study of [22] aims to visualize the high-performance network in a model based on CNN, which is used for the chest X-ray examination. Using machine learning algorithms, computer-aided software’s were created to study CXRs with anomalies so as to reduce delays and limited resources. A CNN based [23] technique, was conjugate with lung field segmentation and rib suppression. For the pixel spots fetched from the lung region, 3 different CNN models were trained using images with varying resolution. Feature fusion method was used to concatenate the entire </w:t>
      </w:r>
      <w:r w:rsidRPr="00BD38B4">
        <w:rPr>
          <w:rFonts w:ascii="Times New Roman" w:hAnsi="Times New Roman" w:cs="Times New Roman"/>
          <w:color w:val="000000"/>
          <w:sz w:val="24"/>
          <w:szCs w:val="24"/>
        </w:rPr>
        <w:lastRenderedPageBreak/>
        <w:t>information obtained [24]. A curated network which was created using 49 different convolutional layers was proposed in [25]. In addition to the CNN layers, 1 average pooling layer and 2 fully connected dense layers were used to detect pneumonia. It uses a 25-layer, deep CNN with eight residual connections [26]. Authors have proposed two architectures of the 3D specialized mixed connection network (</w:t>
      </w:r>
      <w:proofErr w:type="spellStart"/>
      <w:r w:rsidRPr="00BD38B4">
        <w:rPr>
          <w:rFonts w:ascii="Times New Roman" w:hAnsi="Times New Roman" w:cs="Times New Roman"/>
          <w:color w:val="000000"/>
          <w:sz w:val="24"/>
          <w:szCs w:val="24"/>
        </w:rPr>
        <w:t>CMixNet</w:t>
      </w:r>
      <w:proofErr w:type="spellEnd"/>
      <w:r w:rsidRPr="00BD38B4">
        <w:rPr>
          <w:rFonts w:ascii="Times New Roman" w:hAnsi="Times New Roman" w:cs="Times New Roman"/>
          <w:color w:val="000000"/>
          <w:sz w:val="24"/>
          <w:szCs w:val="24"/>
        </w:rPr>
        <w:t>). Recognition of the lung nodule was carried out with faster RCNN. Authors of  [27] have proposed a custom neural network which was made using 5 different CNN blocks (each with 2 (3,3) convolutions with Rectiﬁed Linear Units (</w:t>
      </w:r>
      <w:proofErr w:type="spellStart"/>
      <w:r w:rsidRPr="00BD38B4">
        <w:rPr>
          <w:rFonts w:ascii="Times New Roman" w:hAnsi="Times New Roman" w:cs="Times New Roman"/>
          <w:color w:val="000000"/>
          <w:sz w:val="24"/>
          <w:szCs w:val="24"/>
        </w:rPr>
        <w:t>ReLU</w:t>
      </w:r>
      <w:proofErr w:type="spellEnd"/>
      <w:r w:rsidRPr="00BD38B4">
        <w:rPr>
          <w:rFonts w:ascii="Times New Roman" w:hAnsi="Times New Roman" w:cs="Times New Roman"/>
          <w:color w:val="000000"/>
          <w:sz w:val="24"/>
          <w:szCs w:val="24"/>
        </w:rPr>
        <w:t xml:space="preserve">), which was succeeded by an average pooling layer and a dense layer with 2 outputs activated with </w:t>
      </w:r>
      <w:proofErr w:type="spellStart"/>
      <w:r w:rsidRPr="00BD38B4">
        <w:rPr>
          <w:rFonts w:ascii="Times New Roman" w:hAnsi="Times New Roman" w:cs="Times New Roman"/>
          <w:color w:val="000000"/>
          <w:sz w:val="24"/>
          <w:szCs w:val="24"/>
        </w:rPr>
        <w:t>softmax</w:t>
      </w:r>
      <w:proofErr w:type="spellEnd"/>
      <w:r w:rsidRPr="00BD38B4">
        <w:rPr>
          <w:rFonts w:ascii="Times New Roman" w:hAnsi="Times New Roman" w:cs="Times New Roman"/>
          <w:color w:val="000000"/>
          <w:sz w:val="24"/>
          <w:szCs w:val="24"/>
        </w:rPr>
        <w:t xml:space="preserve"> function.</w:t>
      </w:r>
    </w:p>
    <w:p w14:paraId="6E1A2279" w14:textId="6AABEB22" w:rsidR="002A1B50" w:rsidRPr="00BD38B4" w:rsidRDefault="002A1B50" w:rsidP="002A1B50">
      <w:pPr>
        <w:widowControl w:val="0"/>
        <w:pBdr>
          <w:top w:val="nil"/>
          <w:left w:val="nil"/>
          <w:bottom w:val="nil"/>
          <w:right w:val="nil"/>
          <w:between w:val="nil"/>
        </w:pBdr>
        <w:spacing w:line="252" w:lineRule="auto"/>
        <w:jc w:val="both"/>
        <w:rPr>
          <w:rFonts w:ascii="Times New Roman" w:hAnsi="Times New Roman" w:cs="Times New Roman"/>
          <w:color w:val="000000"/>
          <w:sz w:val="24"/>
          <w:szCs w:val="24"/>
        </w:rPr>
      </w:pPr>
      <w:r w:rsidRPr="00BD38B4">
        <w:rPr>
          <w:rFonts w:ascii="Times New Roman" w:hAnsi="Times New Roman" w:cs="Times New Roman"/>
          <w:color w:val="000000"/>
          <w:sz w:val="24"/>
          <w:szCs w:val="24"/>
        </w:rPr>
        <w:t xml:space="preserve"> Authors have proposed a CNN model which was based on </w:t>
      </w:r>
      <w:proofErr w:type="spellStart"/>
      <w:r w:rsidRPr="00BD38B4">
        <w:rPr>
          <w:rFonts w:ascii="Times New Roman" w:hAnsi="Times New Roman" w:cs="Times New Roman"/>
          <w:color w:val="000000"/>
          <w:sz w:val="24"/>
          <w:szCs w:val="24"/>
        </w:rPr>
        <w:t>AlexNet</w:t>
      </w:r>
      <w:proofErr w:type="spellEnd"/>
      <w:r w:rsidRPr="00BD38B4">
        <w:rPr>
          <w:rFonts w:ascii="Times New Roman" w:hAnsi="Times New Roman" w:cs="Times New Roman"/>
          <w:color w:val="000000"/>
          <w:sz w:val="24"/>
          <w:szCs w:val="24"/>
        </w:rPr>
        <w:t xml:space="preserve"> for lung patch detection tasks [28]. Further, a 2nd CNN model using ResNet18 as a </w:t>
      </w:r>
      <w:r w:rsidR="00E8491E" w:rsidRPr="00BD38B4">
        <w:rPr>
          <w:rFonts w:ascii="Times New Roman" w:hAnsi="Times New Roman" w:cs="Times New Roman"/>
          <w:color w:val="000000"/>
          <w:sz w:val="24"/>
          <w:szCs w:val="24"/>
        </w:rPr>
        <w:t>backbone</w:t>
      </w:r>
      <w:r w:rsidRPr="00BD38B4">
        <w:rPr>
          <w:rFonts w:ascii="Times New Roman" w:hAnsi="Times New Roman" w:cs="Times New Roman"/>
          <w:color w:val="000000"/>
          <w:sz w:val="24"/>
          <w:szCs w:val="24"/>
        </w:rPr>
        <w:t xml:space="preserve"> was created to remodel the lacking blocks in the lung area. The output was fetched by the ensemble model created using the initial segmentation and reconstruction. Researchers have utilized the state-of-the-art network architectures such </w:t>
      </w:r>
      <w:proofErr w:type="spellStart"/>
      <w:r w:rsidRPr="00BD38B4">
        <w:rPr>
          <w:rFonts w:ascii="Times New Roman" w:hAnsi="Times New Roman" w:cs="Times New Roman"/>
          <w:color w:val="000000"/>
          <w:sz w:val="24"/>
          <w:szCs w:val="24"/>
        </w:rPr>
        <w:t>ResNet</w:t>
      </w:r>
      <w:proofErr w:type="spellEnd"/>
      <w:r w:rsidRPr="00BD38B4">
        <w:rPr>
          <w:rFonts w:ascii="Times New Roman" w:hAnsi="Times New Roman" w:cs="Times New Roman"/>
          <w:color w:val="000000"/>
          <w:sz w:val="24"/>
          <w:szCs w:val="24"/>
        </w:rPr>
        <w:t>, VGG16/19 [29], and Inception etc., modified and experimented with the pooling and ﬂattening functions. Final the results were fetched by dense layers activated using the sigmoid function. Along with this, CNNs tend to perform optimally on fairly large datasets but most of the time; it produces incorrect outputs on small</w:t>
      </w:r>
      <w:r w:rsidR="00E8491E" w:rsidRPr="00BD38B4">
        <w:rPr>
          <w:rFonts w:ascii="Times New Roman" w:hAnsi="Times New Roman" w:cs="Times New Roman"/>
          <w:color w:val="000000"/>
          <w:sz w:val="24"/>
          <w:szCs w:val="24"/>
        </w:rPr>
        <w:t xml:space="preserve"> datasets.</w:t>
      </w:r>
    </w:p>
    <w:p w14:paraId="2F71C9A0" w14:textId="206907C7" w:rsidR="002A1B50" w:rsidRPr="00BD38B4" w:rsidRDefault="00E8491E" w:rsidP="002A1B50">
      <w:pPr>
        <w:numPr>
          <w:ilvl w:val="0"/>
          <w:numId w:val="26"/>
        </w:numPr>
        <w:shd w:val="clear" w:color="auto" w:fill="FFFFFF"/>
        <w:spacing w:after="0" w:line="240" w:lineRule="auto"/>
        <w:contextualSpacing/>
        <w:jc w:val="center"/>
        <w:rPr>
          <w:rFonts w:ascii="Times New Roman" w:hAnsi="Times New Roman" w:cs="Times New Roman"/>
          <w:b/>
          <w:color w:val="434544"/>
          <w:sz w:val="24"/>
          <w:szCs w:val="24"/>
          <w:lang w:val="en-IN" w:eastAsia="en-CA"/>
        </w:rPr>
      </w:pPr>
      <w:r w:rsidRPr="00BD38B4">
        <w:rPr>
          <w:rFonts w:ascii="Times New Roman" w:hAnsi="Times New Roman" w:cs="Times New Roman"/>
          <w:b/>
          <w:color w:val="434544"/>
          <w:sz w:val="24"/>
          <w:szCs w:val="24"/>
          <w:lang w:val="en-IN" w:eastAsia="en-CA"/>
        </w:rPr>
        <w:t xml:space="preserve">MATERIALS AND METHODS </w:t>
      </w:r>
    </w:p>
    <w:p w14:paraId="3F88ECEE" w14:textId="207250F0" w:rsidR="00E8491E" w:rsidRPr="00BD38B4" w:rsidRDefault="00E8491E" w:rsidP="00E8491E">
      <w:pPr>
        <w:spacing w:before="240" w:after="240" w:line="240" w:lineRule="auto"/>
        <w:jc w:val="both"/>
        <w:rPr>
          <w:rFonts w:ascii="Times New Roman" w:eastAsia="Times New Roman" w:hAnsi="Times New Roman" w:cs="Times New Roman"/>
          <w:sz w:val="24"/>
          <w:szCs w:val="24"/>
        </w:rPr>
      </w:pPr>
      <w:r w:rsidRPr="00BD38B4">
        <w:rPr>
          <w:rFonts w:ascii="Times New Roman" w:eastAsia="Times New Roman" w:hAnsi="Times New Roman" w:cs="Times New Roman"/>
          <w:sz w:val="24"/>
          <w:szCs w:val="24"/>
        </w:rPr>
        <w:t>This section discusses dataset and various classification techniques</w:t>
      </w:r>
      <w:r w:rsidR="0058568F" w:rsidRPr="00BD38B4">
        <w:rPr>
          <w:rFonts w:ascii="Times New Roman" w:eastAsia="Times New Roman" w:hAnsi="Times New Roman" w:cs="Times New Roman"/>
          <w:sz w:val="24"/>
          <w:szCs w:val="24"/>
        </w:rPr>
        <w:t xml:space="preserve">, CNN architectures as shown in </w:t>
      </w:r>
      <w:r w:rsidR="0058568F" w:rsidRPr="00BD38B4">
        <w:rPr>
          <w:rFonts w:ascii="Times New Roman" w:hAnsi="Times New Roman" w:cs="Times New Roman"/>
          <w:sz w:val="24"/>
          <w:szCs w:val="24"/>
        </w:rPr>
        <w:t>in Fig6 and Fig7</w:t>
      </w:r>
      <w:r w:rsidR="0058568F" w:rsidRPr="00BD38B4">
        <w:rPr>
          <w:rFonts w:ascii="Times New Roman" w:eastAsia="Times New Roman" w:hAnsi="Times New Roman" w:cs="Times New Roman"/>
          <w:sz w:val="24"/>
          <w:szCs w:val="24"/>
        </w:rPr>
        <w:t xml:space="preserve">, </w:t>
      </w:r>
      <w:r w:rsidRPr="00BD38B4">
        <w:rPr>
          <w:rFonts w:ascii="Times New Roman" w:eastAsia="Times New Roman" w:hAnsi="Times New Roman" w:cs="Times New Roman"/>
          <w:sz w:val="24"/>
          <w:szCs w:val="24"/>
        </w:rPr>
        <w:t>methodology</w:t>
      </w:r>
      <w:r w:rsidR="0058568F" w:rsidRPr="00BD38B4">
        <w:rPr>
          <w:rFonts w:ascii="Times New Roman" w:eastAsia="Times New Roman" w:hAnsi="Times New Roman" w:cs="Times New Roman"/>
          <w:sz w:val="24"/>
          <w:szCs w:val="24"/>
        </w:rPr>
        <w:t xml:space="preserve"> and evaluation metric</w:t>
      </w:r>
      <w:r w:rsidRPr="00BD38B4">
        <w:rPr>
          <w:rFonts w:ascii="Times New Roman" w:eastAsia="Times New Roman" w:hAnsi="Times New Roman" w:cs="Times New Roman"/>
          <w:sz w:val="24"/>
          <w:szCs w:val="24"/>
        </w:rPr>
        <w:t xml:space="preserve"> employed.</w:t>
      </w:r>
    </w:p>
    <w:p w14:paraId="3B50D7EA" w14:textId="77777777" w:rsidR="002A1B50" w:rsidRPr="00BD38B4" w:rsidRDefault="002A1B50" w:rsidP="002A1B50">
      <w:pPr>
        <w:pStyle w:val="ListParagraph"/>
        <w:numPr>
          <w:ilvl w:val="0"/>
          <w:numId w:val="39"/>
        </w:numPr>
        <w:pBdr>
          <w:top w:val="nil"/>
          <w:left w:val="nil"/>
          <w:bottom w:val="nil"/>
          <w:right w:val="nil"/>
          <w:between w:val="nil"/>
        </w:pBdr>
        <w:spacing w:after="0" w:line="240" w:lineRule="auto"/>
        <w:rPr>
          <w:rFonts w:ascii="Times New Roman" w:hAnsi="Times New Roman" w:cs="Times New Roman"/>
          <w:b/>
          <w:bCs/>
        </w:rPr>
      </w:pPr>
      <w:r w:rsidRPr="00BD38B4">
        <w:rPr>
          <w:rFonts w:ascii="Times New Roman" w:hAnsi="Times New Roman" w:cs="Times New Roman"/>
          <w:b/>
          <w:bCs/>
          <w:color w:val="000000"/>
        </w:rPr>
        <w:t>Description of the Dataset</w:t>
      </w:r>
    </w:p>
    <w:p w14:paraId="43EC7757" w14:textId="77777777" w:rsidR="002A1B50" w:rsidRPr="00BD38B4" w:rsidRDefault="002A1B50" w:rsidP="002A1B50">
      <w:pPr>
        <w:pStyle w:val="ListParagraph"/>
        <w:numPr>
          <w:ilvl w:val="0"/>
          <w:numId w:val="40"/>
        </w:numPr>
        <w:pBdr>
          <w:top w:val="nil"/>
          <w:left w:val="nil"/>
          <w:bottom w:val="nil"/>
          <w:right w:val="nil"/>
          <w:between w:val="nil"/>
        </w:pBdr>
        <w:spacing w:after="0" w:line="240" w:lineRule="auto"/>
        <w:rPr>
          <w:rFonts w:ascii="Times New Roman" w:hAnsi="Times New Roman" w:cs="Times New Roman"/>
          <w:b/>
          <w:bCs/>
          <w:color w:val="000000"/>
        </w:rPr>
      </w:pPr>
      <w:r w:rsidRPr="00BD38B4">
        <w:rPr>
          <w:rFonts w:ascii="Times New Roman" w:hAnsi="Times New Roman" w:cs="Times New Roman"/>
          <w:b/>
          <w:bCs/>
          <w:color w:val="000000"/>
        </w:rPr>
        <w:t>Pneumonia</w:t>
      </w:r>
    </w:p>
    <w:p w14:paraId="7A350A2E" w14:textId="231EFF16" w:rsidR="002A1B50" w:rsidRPr="00BD38B4" w:rsidRDefault="002A1B50" w:rsidP="002A1B50">
      <w:pPr>
        <w:widowControl w:val="0"/>
        <w:pBdr>
          <w:top w:val="nil"/>
          <w:left w:val="nil"/>
          <w:bottom w:val="nil"/>
          <w:right w:val="nil"/>
          <w:between w:val="nil"/>
        </w:pBdr>
        <w:spacing w:line="252" w:lineRule="auto"/>
        <w:ind w:left="1080"/>
        <w:jc w:val="both"/>
        <w:rPr>
          <w:rFonts w:ascii="Times New Roman" w:hAnsi="Times New Roman" w:cs="Times New Roman"/>
          <w:color w:val="000000"/>
          <w:sz w:val="24"/>
          <w:szCs w:val="24"/>
        </w:rPr>
      </w:pPr>
      <w:r w:rsidRPr="00BD38B4">
        <w:rPr>
          <w:rFonts w:ascii="Times New Roman" w:hAnsi="Times New Roman" w:cs="Times New Roman"/>
          <w:color w:val="000000"/>
          <w:sz w:val="24"/>
          <w:szCs w:val="24"/>
        </w:rPr>
        <w:t xml:space="preserve">The dataset includes anteroposterior chest radiographs obtained from pediatrics in the age band of 1 to 5 years from Guangzhou women and children’s medical center, Guangzhou [30]. The chest radiographs are obtained during the clinical medical tests of the patients suffering from pneumonia </w:t>
      </w:r>
      <w:r w:rsidR="00E8491E" w:rsidRPr="00BD38B4">
        <w:rPr>
          <w:rFonts w:ascii="Times New Roman" w:hAnsi="Times New Roman" w:cs="Times New Roman"/>
          <w:color w:val="000000"/>
          <w:sz w:val="24"/>
          <w:szCs w:val="24"/>
        </w:rPr>
        <w:t>or having symptoms of pneumonia as shown in Fig1.</w:t>
      </w:r>
    </w:p>
    <w:p w14:paraId="5FD48CFB" w14:textId="77777777" w:rsidR="002A1B50" w:rsidRPr="00BD38B4" w:rsidRDefault="002A1B50" w:rsidP="002A1B50">
      <w:pPr>
        <w:pBdr>
          <w:top w:val="nil"/>
          <w:left w:val="nil"/>
          <w:bottom w:val="nil"/>
          <w:right w:val="nil"/>
          <w:between w:val="nil"/>
        </w:pBdr>
        <w:ind w:left="360"/>
        <w:rPr>
          <w:rFonts w:ascii="Times New Roman" w:hAnsi="Times New Roman" w:cs="Times New Roman"/>
          <w:color w:val="000000"/>
          <w:sz w:val="24"/>
          <w:szCs w:val="24"/>
        </w:rPr>
      </w:pPr>
      <w:r w:rsidRPr="00BD38B4">
        <w:rPr>
          <w:rFonts w:ascii="Times New Roman" w:hAnsi="Times New Roman" w:cs="Times New Roman"/>
          <w:noProof/>
          <w:sz w:val="24"/>
          <w:szCs w:val="24"/>
        </w:rPr>
        <w:drawing>
          <wp:anchor distT="0" distB="0" distL="0" distR="0" simplePos="0" relativeHeight="251661312" behindDoc="1" locked="0" layoutInCell="1" hidden="0" allowOverlap="1" wp14:anchorId="5AD98905" wp14:editId="666A5BEB">
            <wp:simplePos x="0" y="0"/>
            <wp:positionH relativeFrom="margin">
              <wp:posOffset>1661160</wp:posOffset>
            </wp:positionH>
            <wp:positionV relativeFrom="paragraph">
              <wp:posOffset>57150</wp:posOffset>
            </wp:positionV>
            <wp:extent cx="3665220" cy="1013460"/>
            <wp:effectExtent l="0" t="0" r="0" b="0"/>
            <wp:wrapSquare wrapText="bothSides"/>
            <wp:docPr id="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4"/>
                    <a:srcRect/>
                    <a:stretch>
                      <a:fillRect/>
                    </a:stretch>
                  </pic:blipFill>
                  <pic:spPr>
                    <a:xfrm>
                      <a:off x="0" y="0"/>
                      <a:ext cx="3665220" cy="1013460"/>
                    </a:xfrm>
                    <a:prstGeom prst="rect">
                      <a:avLst/>
                    </a:prstGeom>
                    <a:ln/>
                  </pic:spPr>
                </pic:pic>
              </a:graphicData>
            </a:graphic>
            <wp14:sizeRelH relativeFrom="margin">
              <wp14:pctWidth>0</wp14:pctWidth>
            </wp14:sizeRelH>
            <wp14:sizeRelV relativeFrom="margin">
              <wp14:pctHeight>0</wp14:pctHeight>
            </wp14:sizeRelV>
          </wp:anchor>
        </w:drawing>
      </w:r>
    </w:p>
    <w:p w14:paraId="78316633" w14:textId="77777777" w:rsidR="002A1B50" w:rsidRPr="00BD38B4" w:rsidRDefault="002A1B50" w:rsidP="002A1B50">
      <w:pPr>
        <w:pBdr>
          <w:top w:val="nil"/>
          <w:left w:val="nil"/>
          <w:bottom w:val="nil"/>
          <w:right w:val="nil"/>
          <w:between w:val="nil"/>
        </w:pBdr>
        <w:ind w:left="360"/>
        <w:rPr>
          <w:rFonts w:ascii="Times New Roman" w:hAnsi="Times New Roman" w:cs="Times New Roman"/>
          <w:color w:val="000000"/>
          <w:sz w:val="24"/>
          <w:szCs w:val="24"/>
        </w:rPr>
      </w:pPr>
    </w:p>
    <w:p w14:paraId="1A2ABDBF" w14:textId="77777777" w:rsidR="002A1B50" w:rsidRPr="00BD38B4" w:rsidRDefault="002A1B50" w:rsidP="002A1B50">
      <w:pPr>
        <w:pBdr>
          <w:top w:val="nil"/>
          <w:left w:val="nil"/>
          <w:bottom w:val="nil"/>
          <w:right w:val="nil"/>
          <w:between w:val="nil"/>
        </w:pBdr>
        <w:ind w:left="360"/>
        <w:rPr>
          <w:rFonts w:ascii="Times New Roman" w:hAnsi="Times New Roman" w:cs="Times New Roman"/>
          <w:color w:val="000000"/>
          <w:sz w:val="24"/>
          <w:szCs w:val="24"/>
        </w:rPr>
      </w:pPr>
    </w:p>
    <w:p w14:paraId="74BE0E97" w14:textId="77777777" w:rsidR="002A1B50" w:rsidRPr="00BD38B4" w:rsidRDefault="002A1B50" w:rsidP="002A1B50">
      <w:pPr>
        <w:widowControl w:val="0"/>
        <w:pBdr>
          <w:top w:val="nil"/>
          <w:left w:val="nil"/>
          <w:bottom w:val="nil"/>
          <w:right w:val="nil"/>
          <w:between w:val="nil"/>
        </w:pBdr>
        <w:jc w:val="center"/>
        <w:rPr>
          <w:rFonts w:ascii="Times New Roman" w:hAnsi="Times New Roman" w:cs="Times New Roman"/>
          <w:color w:val="000000"/>
          <w:sz w:val="24"/>
          <w:szCs w:val="24"/>
        </w:rPr>
      </w:pPr>
    </w:p>
    <w:p w14:paraId="3655219C" w14:textId="164D8B56" w:rsidR="002A1B50" w:rsidRPr="00BD38B4" w:rsidRDefault="002A1B50" w:rsidP="002A1B50">
      <w:pPr>
        <w:widowControl w:val="0"/>
        <w:pBdr>
          <w:top w:val="nil"/>
          <w:left w:val="nil"/>
          <w:bottom w:val="nil"/>
          <w:right w:val="nil"/>
          <w:between w:val="nil"/>
        </w:pBdr>
        <w:spacing w:line="252" w:lineRule="auto"/>
        <w:ind w:left="2156"/>
        <w:jc w:val="center"/>
        <w:rPr>
          <w:rFonts w:ascii="Times New Roman" w:hAnsi="Times New Roman" w:cs="Times New Roman"/>
          <w:color w:val="000000"/>
          <w:sz w:val="24"/>
          <w:szCs w:val="24"/>
        </w:rPr>
      </w:pPr>
      <w:r w:rsidRPr="00BD38B4">
        <w:rPr>
          <w:rFonts w:ascii="Times New Roman" w:hAnsi="Times New Roman" w:cs="Times New Roman"/>
          <w:color w:val="000000"/>
          <w:sz w:val="24"/>
          <w:szCs w:val="24"/>
        </w:rPr>
        <w:t>Fig</w:t>
      </w:r>
      <w:r w:rsidR="00E8491E" w:rsidRPr="00BD38B4">
        <w:rPr>
          <w:rFonts w:ascii="Times New Roman" w:hAnsi="Times New Roman" w:cs="Times New Roman"/>
          <w:color w:val="000000"/>
          <w:sz w:val="24"/>
          <w:szCs w:val="24"/>
        </w:rPr>
        <w:t xml:space="preserve"> </w:t>
      </w:r>
      <w:r w:rsidRPr="00BD38B4">
        <w:rPr>
          <w:rFonts w:ascii="Times New Roman" w:hAnsi="Times New Roman" w:cs="Times New Roman"/>
          <w:color w:val="000000"/>
          <w:sz w:val="24"/>
          <w:szCs w:val="24"/>
        </w:rPr>
        <w:t>1: Chest X ray images indicating the following (a) Normal (b) Bacterial Pneumonia (c) Viral Pneumonia</w:t>
      </w:r>
    </w:p>
    <w:p w14:paraId="1718D772" w14:textId="75AE414B" w:rsidR="002A1B50" w:rsidRPr="00BD38B4" w:rsidRDefault="002A1B50" w:rsidP="002A1B50">
      <w:pPr>
        <w:widowControl w:val="0"/>
        <w:pBdr>
          <w:top w:val="nil"/>
          <w:left w:val="nil"/>
          <w:bottom w:val="nil"/>
          <w:right w:val="nil"/>
          <w:between w:val="nil"/>
        </w:pBdr>
        <w:spacing w:line="252" w:lineRule="auto"/>
        <w:ind w:left="1080"/>
        <w:jc w:val="both"/>
        <w:rPr>
          <w:rFonts w:ascii="Times New Roman" w:hAnsi="Times New Roman" w:cs="Times New Roman"/>
          <w:color w:val="000000"/>
          <w:sz w:val="24"/>
          <w:szCs w:val="24"/>
        </w:rPr>
      </w:pPr>
      <w:r w:rsidRPr="00BD38B4">
        <w:rPr>
          <w:rFonts w:ascii="Times New Roman" w:hAnsi="Times New Roman" w:cs="Times New Roman"/>
          <w:color w:val="000000"/>
          <w:sz w:val="24"/>
          <w:szCs w:val="24"/>
        </w:rPr>
        <w:t>The data is organized into three folders: training, testing, and validation, with references to each of the four image categories (Pneumonia / General). There are over 5,800 JPEG X-Ray images and two phases (Pneumonia / Normal) [31]. For the study of x-ray images, originally, all x-rays were checked for quality control. Before being cleared to be used as a dataset for our deep learning model, the diagnoses for the images were graded by two expert physicians. In case of grading errors, the test set was also double-checked by a third expert. In case of pneumonia, the alveoli get filled with a secreted liquid and are visible as a white patch on the x-ray image. This condition is known as pulmonary consol</w:t>
      </w:r>
      <w:r w:rsidR="00E8491E" w:rsidRPr="00BD38B4">
        <w:rPr>
          <w:rFonts w:ascii="Times New Roman" w:hAnsi="Times New Roman" w:cs="Times New Roman"/>
          <w:color w:val="000000"/>
          <w:sz w:val="24"/>
          <w:szCs w:val="24"/>
        </w:rPr>
        <w:t>idation where pulmonary alveoli are</w:t>
      </w:r>
      <w:r w:rsidRPr="00BD38B4">
        <w:rPr>
          <w:rFonts w:ascii="Times New Roman" w:hAnsi="Times New Roman" w:cs="Times New Roman"/>
          <w:color w:val="000000"/>
          <w:sz w:val="24"/>
          <w:szCs w:val="24"/>
        </w:rPr>
        <w:t xml:space="preserve"> filled with inflammatory liquid.   In r</w:t>
      </w:r>
      <w:r w:rsidR="00E8491E" w:rsidRPr="00BD38B4">
        <w:rPr>
          <w:rFonts w:ascii="Times New Roman" w:hAnsi="Times New Roman" w:cs="Times New Roman"/>
          <w:color w:val="000000"/>
          <w:sz w:val="24"/>
          <w:szCs w:val="24"/>
        </w:rPr>
        <w:t xml:space="preserve">adiography, the whitish area </w:t>
      </w:r>
      <w:r w:rsidRPr="00BD38B4">
        <w:rPr>
          <w:rFonts w:ascii="Times New Roman" w:hAnsi="Times New Roman" w:cs="Times New Roman"/>
          <w:color w:val="000000"/>
          <w:sz w:val="24"/>
          <w:szCs w:val="24"/>
        </w:rPr>
        <w:t>or the opacity corresponds to the pulmonary consolidation which is one of main features in detection of pneumonia [32].</w:t>
      </w:r>
    </w:p>
    <w:p w14:paraId="4398EBBE" w14:textId="0DE80090" w:rsidR="002A1B50" w:rsidRPr="00BD38B4" w:rsidRDefault="002A1B50" w:rsidP="002A1B50">
      <w:pPr>
        <w:pStyle w:val="ListParagraph"/>
        <w:numPr>
          <w:ilvl w:val="0"/>
          <w:numId w:val="40"/>
        </w:numPr>
        <w:pBdr>
          <w:top w:val="nil"/>
          <w:left w:val="nil"/>
          <w:bottom w:val="nil"/>
          <w:right w:val="nil"/>
          <w:between w:val="nil"/>
        </w:pBdr>
        <w:spacing w:after="0" w:line="240" w:lineRule="auto"/>
        <w:rPr>
          <w:rFonts w:ascii="Times New Roman" w:hAnsi="Times New Roman" w:cs="Times New Roman"/>
          <w:b/>
          <w:bCs/>
          <w:color w:val="000000"/>
        </w:rPr>
      </w:pPr>
      <w:r w:rsidRPr="00BD38B4">
        <w:rPr>
          <w:rFonts w:ascii="Times New Roman" w:hAnsi="Times New Roman" w:cs="Times New Roman"/>
          <w:b/>
          <w:bCs/>
          <w:color w:val="000000"/>
          <w:sz w:val="20"/>
          <w:szCs w:val="20"/>
        </w:rPr>
        <w:t>Tuberculosis</w:t>
      </w:r>
    </w:p>
    <w:p w14:paraId="664B9B38" w14:textId="77777777" w:rsidR="002A1B50" w:rsidRPr="00BD38B4" w:rsidRDefault="002A1B50" w:rsidP="002A1B50">
      <w:pPr>
        <w:widowControl w:val="0"/>
        <w:pBdr>
          <w:top w:val="nil"/>
          <w:left w:val="nil"/>
          <w:bottom w:val="nil"/>
          <w:right w:val="nil"/>
          <w:between w:val="nil"/>
        </w:pBdr>
        <w:spacing w:line="252" w:lineRule="auto"/>
        <w:ind w:left="1080"/>
        <w:jc w:val="both"/>
        <w:rPr>
          <w:rFonts w:ascii="Times New Roman" w:hAnsi="Times New Roman" w:cs="Times New Roman"/>
          <w:color w:val="000000"/>
          <w:sz w:val="24"/>
          <w:szCs w:val="24"/>
        </w:rPr>
      </w:pPr>
      <w:r w:rsidRPr="00BD38B4">
        <w:rPr>
          <w:rFonts w:ascii="Times New Roman" w:hAnsi="Times New Roman" w:cs="Times New Roman"/>
          <w:color w:val="000000"/>
          <w:sz w:val="24"/>
          <w:szCs w:val="24"/>
        </w:rPr>
        <w:t>The dataset used for training the model of tuberculosis included over 500 X-Rays images with 336 cases of tuberculosis in addition to 326 normal cases, which were collected from the “National Library of Medicine, National Institutes of Health, Bethesda, MD, USA and Shenzhen No.3 People’s Hospital, Guangdong Medical College, Shenzhen, China” [33]. The data set also contains radiology data, which is provided in the form of a text file.</w:t>
      </w:r>
    </w:p>
    <w:p w14:paraId="42C8969A" w14:textId="244675E7" w:rsidR="00E8491E" w:rsidRPr="00BD38B4" w:rsidRDefault="00E8491E" w:rsidP="002A1B50">
      <w:pPr>
        <w:pStyle w:val="ListParagraph"/>
        <w:numPr>
          <w:ilvl w:val="0"/>
          <w:numId w:val="39"/>
        </w:numPr>
        <w:pBdr>
          <w:top w:val="nil"/>
          <w:left w:val="nil"/>
          <w:bottom w:val="nil"/>
          <w:right w:val="nil"/>
          <w:between w:val="nil"/>
        </w:pBdr>
        <w:spacing w:after="0" w:line="240" w:lineRule="auto"/>
        <w:rPr>
          <w:rFonts w:ascii="Times New Roman" w:hAnsi="Times New Roman" w:cs="Times New Roman"/>
          <w:b/>
          <w:bCs/>
          <w:color w:val="000000"/>
        </w:rPr>
      </w:pPr>
      <w:r w:rsidRPr="00BD38B4">
        <w:rPr>
          <w:rFonts w:ascii="Times New Roman" w:hAnsi="Times New Roman" w:cs="Times New Roman"/>
          <w:b/>
          <w:bCs/>
          <w:color w:val="000000"/>
        </w:rPr>
        <w:t xml:space="preserve">Methodology </w:t>
      </w:r>
    </w:p>
    <w:p w14:paraId="0FABA9E7" w14:textId="77777777" w:rsidR="00E8491E" w:rsidRPr="00BD38B4" w:rsidRDefault="00E8491E" w:rsidP="00E8491E">
      <w:pPr>
        <w:pStyle w:val="ListParagraph"/>
        <w:pBdr>
          <w:top w:val="nil"/>
          <w:left w:val="nil"/>
          <w:bottom w:val="nil"/>
          <w:right w:val="nil"/>
          <w:between w:val="nil"/>
        </w:pBdr>
        <w:spacing w:after="0" w:line="240" w:lineRule="auto"/>
        <w:rPr>
          <w:rFonts w:ascii="Times New Roman" w:hAnsi="Times New Roman" w:cs="Times New Roman"/>
          <w:b/>
          <w:bCs/>
          <w:color w:val="000000"/>
        </w:rPr>
      </w:pPr>
    </w:p>
    <w:p w14:paraId="4A1952AF" w14:textId="2D66BFCC" w:rsidR="002A1B50" w:rsidRPr="00BD38B4" w:rsidRDefault="002A1B50" w:rsidP="00E8491E">
      <w:pPr>
        <w:pStyle w:val="ListParagraph"/>
        <w:numPr>
          <w:ilvl w:val="0"/>
          <w:numId w:val="40"/>
        </w:numPr>
        <w:pBdr>
          <w:top w:val="nil"/>
          <w:left w:val="nil"/>
          <w:bottom w:val="nil"/>
          <w:right w:val="nil"/>
          <w:between w:val="nil"/>
        </w:pBdr>
        <w:spacing w:after="0" w:line="240" w:lineRule="auto"/>
        <w:rPr>
          <w:rFonts w:ascii="Times New Roman" w:hAnsi="Times New Roman" w:cs="Times New Roman"/>
          <w:b/>
          <w:bCs/>
          <w:color w:val="000000"/>
          <w:sz w:val="20"/>
          <w:szCs w:val="20"/>
        </w:rPr>
      </w:pPr>
      <w:r w:rsidRPr="00BD38B4">
        <w:rPr>
          <w:rFonts w:ascii="Times New Roman" w:hAnsi="Times New Roman" w:cs="Times New Roman"/>
          <w:b/>
          <w:bCs/>
          <w:color w:val="000000"/>
          <w:sz w:val="20"/>
          <w:szCs w:val="20"/>
        </w:rPr>
        <w:t>Input Structure</w:t>
      </w:r>
    </w:p>
    <w:p w14:paraId="7C4B7E24" w14:textId="35DBF406" w:rsidR="0037478C" w:rsidRPr="00BD38B4" w:rsidRDefault="0037478C" w:rsidP="0058568F">
      <w:pPr>
        <w:ind w:left="1080"/>
        <w:jc w:val="both"/>
        <w:rPr>
          <w:rFonts w:ascii="Times New Roman" w:hAnsi="Times New Roman" w:cs="Times New Roman"/>
          <w:sz w:val="24"/>
          <w:szCs w:val="24"/>
        </w:rPr>
      </w:pPr>
      <w:r w:rsidRPr="00BD38B4">
        <w:rPr>
          <w:rFonts w:ascii="Times New Roman" w:hAnsi="Times New Roman" w:cs="Times New Roman"/>
          <w:noProof/>
          <w:color w:val="000000"/>
          <w:sz w:val="24"/>
          <w:szCs w:val="24"/>
        </w:rPr>
        <w:drawing>
          <wp:anchor distT="0" distB="0" distL="0" distR="0" simplePos="0" relativeHeight="251671552" behindDoc="0" locked="0" layoutInCell="1" hidden="0" allowOverlap="1" wp14:anchorId="72EA7D7D" wp14:editId="0B441619">
            <wp:simplePos x="0" y="0"/>
            <wp:positionH relativeFrom="column">
              <wp:posOffset>1415415</wp:posOffset>
            </wp:positionH>
            <wp:positionV relativeFrom="paragraph">
              <wp:posOffset>777875</wp:posOffset>
            </wp:positionV>
            <wp:extent cx="3276600" cy="1215390"/>
            <wp:effectExtent l="0" t="0" r="0" b="3810"/>
            <wp:wrapTopAndBottom distT="0" distB="0"/>
            <wp:docPr id="10"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srcRect/>
                    <a:stretch>
                      <a:fillRect/>
                    </a:stretch>
                  </pic:blipFill>
                  <pic:spPr>
                    <a:xfrm>
                      <a:off x="0" y="0"/>
                      <a:ext cx="3276600" cy="1215390"/>
                    </a:xfrm>
                    <a:prstGeom prst="rect">
                      <a:avLst/>
                    </a:prstGeom>
                    <a:ln/>
                  </pic:spPr>
                </pic:pic>
              </a:graphicData>
            </a:graphic>
          </wp:anchor>
        </w:drawing>
      </w:r>
      <w:r w:rsidRPr="00BD38B4">
        <w:rPr>
          <w:rFonts w:ascii="Times New Roman" w:hAnsi="Times New Roman" w:cs="Times New Roman"/>
          <w:color w:val="000000"/>
          <w:sz w:val="24"/>
          <w:szCs w:val="24"/>
        </w:rPr>
        <w:t>The input image is fed to the proposed model which classifies the input image into two classes - Normal or Pneumonia. Images are converted to grayscale and normalized between 0 and</w:t>
      </w:r>
      <w:r w:rsidRPr="00BD38B4">
        <w:rPr>
          <w:rFonts w:ascii="Times New Roman" w:hAnsi="Times New Roman" w:cs="Times New Roman"/>
          <w:sz w:val="24"/>
          <w:szCs w:val="24"/>
        </w:rPr>
        <w:t xml:space="preserve"> 1 as in Fig2.</w:t>
      </w:r>
    </w:p>
    <w:p w14:paraId="54100BB8" w14:textId="48887421" w:rsidR="002A1B50" w:rsidRPr="00BD38B4" w:rsidRDefault="002A1B50" w:rsidP="0037478C">
      <w:pPr>
        <w:ind w:left="720"/>
        <w:jc w:val="center"/>
        <w:rPr>
          <w:rFonts w:ascii="Times New Roman" w:hAnsi="Times New Roman" w:cs="Times New Roman"/>
          <w:color w:val="000000"/>
          <w:sz w:val="24"/>
          <w:szCs w:val="24"/>
        </w:rPr>
      </w:pPr>
      <w:r w:rsidRPr="00BD38B4">
        <w:rPr>
          <w:rFonts w:ascii="Times New Roman" w:hAnsi="Times New Roman" w:cs="Times New Roman"/>
          <w:color w:val="000000"/>
          <w:sz w:val="24"/>
          <w:szCs w:val="24"/>
        </w:rPr>
        <w:t>Fig</w:t>
      </w:r>
      <w:r w:rsidR="00E8491E" w:rsidRPr="00BD38B4">
        <w:rPr>
          <w:rFonts w:ascii="Times New Roman" w:hAnsi="Times New Roman" w:cs="Times New Roman"/>
          <w:color w:val="000000"/>
          <w:sz w:val="24"/>
          <w:szCs w:val="24"/>
        </w:rPr>
        <w:t xml:space="preserve"> </w:t>
      </w:r>
      <w:r w:rsidRPr="00BD38B4">
        <w:rPr>
          <w:rFonts w:ascii="Times New Roman" w:hAnsi="Times New Roman" w:cs="Times New Roman"/>
          <w:color w:val="000000"/>
          <w:sz w:val="24"/>
          <w:szCs w:val="24"/>
        </w:rPr>
        <w:t>2: Classification Structure</w:t>
      </w:r>
    </w:p>
    <w:p w14:paraId="02C54B0E" w14:textId="77777777" w:rsidR="002A1B50" w:rsidRPr="00BD38B4" w:rsidRDefault="002A1B50" w:rsidP="00E8491E">
      <w:pPr>
        <w:pStyle w:val="ListParagraph"/>
        <w:numPr>
          <w:ilvl w:val="0"/>
          <w:numId w:val="40"/>
        </w:numPr>
        <w:pBdr>
          <w:top w:val="nil"/>
          <w:left w:val="nil"/>
          <w:bottom w:val="nil"/>
          <w:right w:val="nil"/>
          <w:between w:val="nil"/>
        </w:pBdr>
        <w:spacing w:after="0" w:line="240" w:lineRule="auto"/>
        <w:rPr>
          <w:rFonts w:ascii="Times New Roman" w:hAnsi="Times New Roman" w:cs="Times New Roman"/>
          <w:b/>
          <w:bCs/>
          <w:color w:val="000000"/>
          <w:sz w:val="20"/>
          <w:szCs w:val="20"/>
        </w:rPr>
      </w:pPr>
      <w:r w:rsidRPr="00BD38B4">
        <w:rPr>
          <w:rFonts w:ascii="Times New Roman" w:hAnsi="Times New Roman" w:cs="Times New Roman"/>
          <w:b/>
          <w:bCs/>
          <w:color w:val="000000"/>
          <w:sz w:val="20"/>
          <w:szCs w:val="20"/>
        </w:rPr>
        <w:t>Convolution Layers</w:t>
      </w:r>
    </w:p>
    <w:p w14:paraId="4E108370" w14:textId="77777777" w:rsidR="0037478C" w:rsidRPr="00BD38B4" w:rsidRDefault="0037478C" w:rsidP="0037478C">
      <w:pPr>
        <w:pBdr>
          <w:top w:val="nil"/>
          <w:left w:val="nil"/>
          <w:bottom w:val="nil"/>
          <w:right w:val="nil"/>
          <w:between w:val="nil"/>
        </w:pBdr>
        <w:spacing w:after="0" w:line="240" w:lineRule="auto"/>
        <w:rPr>
          <w:rFonts w:ascii="Times New Roman" w:hAnsi="Times New Roman" w:cs="Times New Roman"/>
          <w:b/>
          <w:bCs/>
          <w:color w:val="000000"/>
          <w:sz w:val="20"/>
          <w:szCs w:val="20"/>
        </w:rPr>
      </w:pPr>
    </w:p>
    <w:p w14:paraId="543A2CA6" w14:textId="27D0DEAE" w:rsidR="0037478C" w:rsidRPr="00BD38B4" w:rsidRDefault="002A1B50" w:rsidP="00E8491E">
      <w:pPr>
        <w:ind w:left="720"/>
        <w:jc w:val="both"/>
        <w:rPr>
          <w:rFonts w:ascii="Times New Roman" w:hAnsi="Times New Roman" w:cs="Times New Roman"/>
          <w:sz w:val="24"/>
          <w:szCs w:val="24"/>
        </w:rPr>
      </w:pPr>
      <w:r w:rsidRPr="00BD38B4">
        <w:rPr>
          <w:rFonts w:ascii="Times New Roman" w:hAnsi="Times New Roman" w:cs="Times New Roman"/>
          <w:sz w:val="24"/>
          <w:szCs w:val="24"/>
        </w:rPr>
        <w:t xml:space="preserve">The model’s first layer is made up of the first two convolutional layers which </w:t>
      </w:r>
      <w:r w:rsidR="0037478C" w:rsidRPr="00BD38B4">
        <w:rPr>
          <w:rFonts w:ascii="Times New Roman" w:hAnsi="Times New Roman" w:cs="Times New Roman"/>
          <w:sz w:val="24"/>
          <w:szCs w:val="24"/>
        </w:rPr>
        <w:t>do</w:t>
      </w:r>
      <w:r w:rsidRPr="00BD38B4">
        <w:rPr>
          <w:rFonts w:ascii="Times New Roman" w:hAnsi="Times New Roman" w:cs="Times New Roman"/>
          <w:sz w:val="24"/>
          <w:szCs w:val="24"/>
        </w:rPr>
        <w:t xml:space="preserve"> the main feature extraction and identification by using a filter [34]</w:t>
      </w:r>
      <w:r w:rsidR="0037478C" w:rsidRPr="00BD38B4">
        <w:rPr>
          <w:rFonts w:ascii="Times New Roman" w:hAnsi="Times New Roman" w:cs="Times New Roman"/>
          <w:sz w:val="24"/>
          <w:szCs w:val="24"/>
        </w:rPr>
        <w:t xml:space="preserve"> as in Fig4.</w:t>
      </w:r>
      <w:r w:rsidRPr="00BD38B4">
        <w:rPr>
          <w:rFonts w:ascii="Times New Roman" w:hAnsi="Times New Roman" w:cs="Times New Roman"/>
          <w:sz w:val="24"/>
          <w:szCs w:val="24"/>
        </w:rPr>
        <w:t xml:space="preserve"> Its filters are made up of an array with distinct values for the purpose of detecting the features. These filters move on all parts of the images and generate a high value if the feature is found. If the feature is not detected, then they generate a low value. To elaborate, the filters can be considered as a kernel of matrix consisting of distinct values [35]. The image is also a matrix of integer values which represent the intensity of the pixel present at that point, with values in the range: 0 – 255 [36, 37].  These kernels move from left to right as well as top to bottom. </w:t>
      </w:r>
    </w:p>
    <w:p w14:paraId="6CCF1C73" w14:textId="37EAF92F" w:rsidR="002A1B50" w:rsidRPr="00BD38B4" w:rsidRDefault="002A1B50" w:rsidP="00E8491E">
      <w:pPr>
        <w:ind w:left="720"/>
        <w:jc w:val="both"/>
        <w:rPr>
          <w:rFonts w:ascii="Times New Roman" w:hAnsi="Times New Roman" w:cs="Times New Roman"/>
          <w:sz w:val="24"/>
          <w:szCs w:val="24"/>
        </w:rPr>
      </w:pPr>
      <w:r w:rsidRPr="00BD38B4">
        <w:rPr>
          <w:rFonts w:ascii="Times New Roman" w:hAnsi="Times New Roman" w:cs="Times New Roman"/>
          <w:sz w:val="24"/>
          <w:szCs w:val="24"/>
        </w:rPr>
        <w:t>While doing so, they multiply the kernel values with the pixels in the image matrix and the total of all the values is recorded in the output matrix. Doing so aids to extract features from the given image. For the model used in this paper, a (3, 3) size kernel was considered to be used experimentally, as it provided higher accuracy in the time requi</w:t>
      </w:r>
      <w:r w:rsidR="0037478C" w:rsidRPr="00BD38B4">
        <w:rPr>
          <w:rFonts w:ascii="Times New Roman" w:hAnsi="Times New Roman" w:cs="Times New Roman"/>
          <w:sz w:val="24"/>
          <w:szCs w:val="24"/>
        </w:rPr>
        <w:t>red to traverse the whole image as in Fig 3.</w:t>
      </w:r>
    </w:p>
    <w:p w14:paraId="27D9F9C9" w14:textId="77777777" w:rsidR="002A1B50" w:rsidRPr="00BD38B4" w:rsidRDefault="002A1B50" w:rsidP="002A1B50">
      <w:pPr>
        <w:widowControl w:val="0"/>
        <w:jc w:val="center"/>
        <w:rPr>
          <w:rFonts w:ascii="Times New Roman" w:eastAsia="Cambria" w:hAnsi="Times New Roman" w:cs="Times New Roman"/>
          <w:i/>
        </w:rPr>
      </w:pPr>
      <w:r w:rsidRPr="00BD38B4">
        <w:rPr>
          <w:rFonts w:ascii="Times New Roman" w:hAnsi="Times New Roman" w:cs="Times New Roman"/>
          <w:noProof/>
          <w:sz w:val="24"/>
          <w:szCs w:val="24"/>
        </w:rPr>
        <w:drawing>
          <wp:anchor distT="0" distB="0" distL="114300" distR="114300" simplePos="0" relativeHeight="251663360" behindDoc="0" locked="0" layoutInCell="1" hidden="0" allowOverlap="1" wp14:anchorId="14FD1DFF" wp14:editId="4D7472D0">
            <wp:simplePos x="0" y="0"/>
            <wp:positionH relativeFrom="column">
              <wp:posOffset>1828800</wp:posOffset>
            </wp:positionH>
            <wp:positionV relativeFrom="paragraph">
              <wp:posOffset>19685</wp:posOffset>
            </wp:positionV>
            <wp:extent cx="2948940" cy="1668780"/>
            <wp:effectExtent l="0" t="0" r="3810" b="7620"/>
            <wp:wrapSquare wrapText="bothSides" distT="0" distB="0" distL="114300" distR="11430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6"/>
                    <a:srcRect/>
                    <a:stretch>
                      <a:fillRect/>
                    </a:stretch>
                  </pic:blipFill>
                  <pic:spPr>
                    <a:xfrm>
                      <a:off x="0" y="0"/>
                      <a:ext cx="2948940" cy="1668780"/>
                    </a:xfrm>
                    <a:prstGeom prst="rect">
                      <a:avLst/>
                    </a:prstGeom>
                    <a:ln/>
                  </pic:spPr>
                </pic:pic>
              </a:graphicData>
            </a:graphic>
            <wp14:sizeRelH relativeFrom="margin">
              <wp14:pctWidth>0</wp14:pctWidth>
            </wp14:sizeRelH>
            <wp14:sizeRelV relativeFrom="margin">
              <wp14:pctHeight>0</wp14:pctHeight>
            </wp14:sizeRelV>
          </wp:anchor>
        </w:drawing>
      </w:r>
    </w:p>
    <w:p w14:paraId="7050616B" w14:textId="77777777" w:rsidR="002A1B50" w:rsidRPr="00BD38B4" w:rsidRDefault="002A1B50" w:rsidP="002A1B50">
      <w:pPr>
        <w:widowControl w:val="0"/>
        <w:jc w:val="center"/>
        <w:rPr>
          <w:rFonts w:ascii="Times New Roman" w:eastAsia="Cambria" w:hAnsi="Times New Roman" w:cs="Times New Roman"/>
          <w:i/>
        </w:rPr>
      </w:pPr>
    </w:p>
    <w:p w14:paraId="56B63810" w14:textId="77777777" w:rsidR="002A1B50" w:rsidRPr="00BD38B4" w:rsidRDefault="002A1B50" w:rsidP="002A1B50">
      <w:pPr>
        <w:widowControl w:val="0"/>
        <w:jc w:val="center"/>
        <w:rPr>
          <w:rFonts w:ascii="Times New Roman" w:eastAsia="Cambria" w:hAnsi="Times New Roman" w:cs="Times New Roman"/>
          <w:i/>
        </w:rPr>
      </w:pPr>
    </w:p>
    <w:p w14:paraId="279190C3" w14:textId="77777777" w:rsidR="002A1B50" w:rsidRPr="00BD38B4" w:rsidRDefault="002A1B50" w:rsidP="002A1B50">
      <w:pPr>
        <w:widowControl w:val="0"/>
        <w:jc w:val="center"/>
        <w:rPr>
          <w:rFonts w:ascii="Times New Roman" w:eastAsia="Cambria" w:hAnsi="Times New Roman" w:cs="Times New Roman"/>
          <w:i/>
        </w:rPr>
      </w:pPr>
    </w:p>
    <w:p w14:paraId="166B3F3E" w14:textId="77777777" w:rsidR="002A1B50" w:rsidRPr="00BD38B4" w:rsidRDefault="002A1B50" w:rsidP="002A1B50">
      <w:pPr>
        <w:widowControl w:val="0"/>
        <w:jc w:val="center"/>
        <w:rPr>
          <w:rFonts w:ascii="Times New Roman" w:eastAsia="Cambria" w:hAnsi="Times New Roman" w:cs="Times New Roman"/>
          <w:i/>
        </w:rPr>
      </w:pPr>
    </w:p>
    <w:p w14:paraId="2B65DC0E" w14:textId="77777777" w:rsidR="002A1B50" w:rsidRPr="00BD38B4" w:rsidRDefault="002A1B50" w:rsidP="002A1B50">
      <w:pPr>
        <w:widowControl w:val="0"/>
        <w:jc w:val="center"/>
        <w:rPr>
          <w:rFonts w:ascii="Times New Roman" w:eastAsia="Cambria" w:hAnsi="Times New Roman" w:cs="Times New Roman"/>
          <w:i/>
        </w:rPr>
      </w:pPr>
    </w:p>
    <w:p w14:paraId="10C7E918" w14:textId="146A6ACC" w:rsidR="002A1B50" w:rsidRPr="00BD38B4" w:rsidRDefault="002A1B50" w:rsidP="002A1B50">
      <w:pPr>
        <w:widowControl w:val="0"/>
        <w:ind w:left="2880" w:firstLine="720"/>
        <w:rPr>
          <w:rFonts w:ascii="Times New Roman" w:eastAsia="Cambria" w:hAnsi="Times New Roman" w:cs="Times New Roman"/>
          <w:iCs/>
          <w:sz w:val="24"/>
          <w:szCs w:val="24"/>
        </w:rPr>
      </w:pPr>
      <w:r w:rsidRPr="00BD38B4">
        <w:rPr>
          <w:rFonts w:ascii="Times New Roman" w:eastAsia="Cambria" w:hAnsi="Times New Roman" w:cs="Times New Roman"/>
          <w:iCs/>
          <w:sz w:val="24"/>
          <w:szCs w:val="24"/>
        </w:rPr>
        <w:t>Fig3: Neural Network Structure</w:t>
      </w:r>
    </w:p>
    <w:p w14:paraId="3575DE4A" w14:textId="77777777" w:rsidR="0037478C" w:rsidRPr="00BD38B4" w:rsidRDefault="0037478C" w:rsidP="0037478C">
      <w:pPr>
        <w:ind w:left="720"/>
        <w:jc w:val="both"/>
        <w:rPr>
          <w:rFonts w:ascii="Times New Roman" w:hAnsi="Times New Roman" w:cs="Times New Roman"/>
          <w:sz w:val="24"/>
          <w:szCs w:val="24"/>
        </w:rPr>
      </w:pPr>
      <w:r w:rsidRPr="00BD38B4">
        <w:rPr>
          <w:rFonts w:ascii="Times New Roman" w:hAnsi="Times New Roman" w:cs="Times New Roman"/>
          <w:sz w:val="24"/>
          <w:szCs w:val="24"/>
        </w:rPr>
        <w:t>G [m, n] = (f*h</w:t>
      </w:r>
      <w:proofErr w:type="gramStart"/>
      <w:r w:rsidRPr="00BD38B4">
        <w:rPr>
          <w:rFonts w:ascii="Times New Roman" w:hAnsi="Times New Roman" w:cs="Times New Roman"/>
          <w:sz w:val="24"/>
          <w:szCs w:val="24"/>
        </w:rPr>
        <w:t>)[</w:t>
      </w:r>
      <w:proofErr w:type="gramEnd"/>
      <w:r w:rsidRPr="00BD38B4">
        <w:rPr>
          <w:rFonts w:ascii="Times New Roman" w:hAnsi="Times New Roman" w:cs="Times New Roman"/>
          <w:sz w:val="24"/>
          <w:szCs w:val="24"/>
        </w:rPr>
        <w:t>m, n] = ∑ ∑ h[j, k] f[m – j, n – k]</w:t>
      </w:r>
      <w:r w:rsidRPr="00BD38B4">
        <w:rPr>
          <w:rFonts w:ascii="Times New Roman" w:hAnsi="Times New Roman" w:cs="Times New Roman"/>
          <w:sz w:val="24"/>
          <w:szCs w:val="24"/>
        </w:rPr>
        <w:tab/>
      </w:r>
      <w:r w:rsidRPr="00BD38B4">
        <w:rPr>
          <w:rFonts w:ascii="Times New Roman" w:hAnsi="Times New Roman" w:cs="Times New Roman"/>
          <w:sz w:val="24"/>
          <w:szCs w:val="24"/>
        </w:rPr>
        <w:tab/>
      </w:r>
      <w:r w:rsidRPr="00BD38B4">
        <w:rPr>
          <w:rFonts w:ascii="Times New Roman" w:hAnsi="Times New Roman" w:cs="Times New Roman"/>
          <w:sz w:val="24"/>
          <w:szCs w:val="24"/>
        </w:rPr>
        <w:tab/>
      </w:r>
      <w:r w:rsidRPr="00BD38B4">
        <w:rPr>
          <w:rFonts w:ascii="Times New Roman" w:hAnsi="Times New Roman" w:cs="Times New Roman"/>
          <w:sz w:val="24"/>
          <w:szCs w:val="24"/>
        </w:rPr>
        <w:tab/>
      </w:r>
      <w:r w:rsidRPr="00BD38B4">
        <w:rPr>
          <w:rFonts w:ascii="Times New Roman" w:hAnsi="Times New Roman" w:cs="Times New Roman"/>
          <w:sz w:val="24"/>
          <w:szCs w:val="24"/>
        </w:rPr>
        <w:tab/>
        <w:t>(1)</w:t>
      </w:r>
    </w:p>
    <w:p w14:paraId="177AAE0B" w14:textId="77777777" w:rsidR="0037478C" w:rsidRPr="00BD38B4" w:rsidRDefault="0037478C" w:rsidP="0037478C">
      <w:pPr>
        <w:ind w:left="720"/>
        <w:jc w:val="both"/>
        <w:rPr>
          <w:rFonts w:ascii="Times New Roman" w:hAnsi="Times New Roman" w:cs="Times New Roman"/>
          <w:sz w:val="24"/>
          <w:szCs w:val="24"/>
        </w:rPr>
      </w:pPr>
      <w:r w:rsidRPr="00BD38B4">
        <w:rPr>
          <w:rFonts w:ascii="Times New Roman" w:hAnsi="Times New Roman" w:cs="Times New Roman"/>
          <w:sz w:val="24"/>
          <w:szCs w:val="24"/>
        </w:rPr>
        <w:t>Subsequent map values are determined using the formula given above, where the input image is denoted by f and our kernel is denoted by h. The result matrix rows and column indexes are labelled with m and n, respectively.</w:t>
      </w:r>
    </w:p>
    <w:p w14:paraId="6045F34A" w14:textId="77777777" w:rsidR="002A1B50" w:rsidRPr="00BD38B4" w:rsidRDefault="002A1B50" w:rsidP="002A1B50">
      <w:pPr>
        <w:widowControl w:val="0"/>
        <w:jc w:val="center"/>
        <w:rPr>
          <w:rFonts w:ascii="Times New Roman" w:hAnsi="Times New Roman" w:cs="Times New Roman"/>
          <w:i/>
        </w:rPr>
      </w:pPr>
      <w:r w:rsidRPr="00BD38B4">
        <w:rPr>
          <w:rFonts w:ascii="Times New Roman" w:hAnsi="Times New Roman" w:cs="Times New Roman"/>
          <w:noProof/>
          <w:color w:val="000000"/>
        </w:rPr>
        <w:drawing>
          <wp:inline distT="0" distB="0" distL="0" distR="0" wp14:anchorId="076571BA" wp14:editId="0EAC7B12">
            <wp:extent cx="3003550" cy="3073400"/>
            <wp:effectExtent l="0" t="0" r="635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3002321" cy="3072143"/>
                    </a:xfrm>
                    <a:prstGeom prst="rect">
                      <a:avLst/>
                    </a:prstGeom>
                    <a:ln/>
                  </pic:spPr>
                </pic:pic>
              </a:graphicData>
            </a:graphic>
          </wp:inline>
        </w:drawing>
      </w:r>
    </w:p>
    <w:p w14:paraId="76935936" w14:textId="77CBA441" w:rsidR="002A1B50" w:rsidRPr="00BD38B4" w:rsidRDefault="0037478C" w:rsidP="002A1B50">
      <w:pPr>
        <w:widowControl w:val="0"/>
        <w:pBdr>
          <w:top w:val="nil"/>
          <w:left w:val="nil"/>
          <w:bottom w:val="nil"/>
          <w:right w:val="nil"/>
          <w:between w:val="nil"/>
        </w:pBdr>
        <w:ind w:left="720" w:firstLine="720"/>
        <w:rPr>
          <w:rFonts w:ascii="Times New Roman" w:hAnsi="Times New Roman" w:cs="Times New Roman"/>
          <w:iCs/>
          <w:color w:val="000000"/>
          <w:sz w:val="24"/>
          <w:szCs w:val="24"/>
        </w:rPr>
      </w:pPr>
      <w:r w:rsidRPr="00BD38B4">
        <w:rPr>
          <w:rFonts w:ascii="Times New Roman" w:eastAsia="Cambria" w:hAnsi="Times New Roman" w:cs="Times New Roman"/>
          <w:iCs/>
          <w:color w:val="000000"/>
          <w:sz w:val="24"/>
          <w:szCs w:val="24"/>
        </w:rPr>
        <w:t>Fig</w:t>
      </w:r>
      <w:r w:rsidR="002A1B50" w:rsidRPr="00BD38B4">
        <w:rPr>
          <w:rFonts w:ascii="Times New Roman" w:eastAsia="Cambria" w:hAnsi="Times New Roman" w:cs="Times New Roman"/>
          <w:iCs/>
          <w:color w:val="000000"/>
          <w:sz w:val="24"/>
          <w:szCs w:val="24"/>
        </w:rPr>
        <w:t xml:space="preserve"> 4: Model Architecture consisting of different layers of operation</w:t>
      </w:r>
    </w:p>
    <w:p w14:paraId="38BC98A9" w14:textId="77777777" w:rsidR="0037478C" w:rsidRPr="00BD38B4" w:rsidRDefault="002A1B50" w:rsidP="002A1B50">
      <w:pPr>
        <w:pStyle w:val="ListParagraph"/>
        <w:numPr>
          <w:ilvl w:val="0"/>
          <w:numId w:val="39"/>
        </w:numPr>
        <w:pBdr>
          <w:top w:val="nil"/>
          <w:left w:val="nil"/>
          <w:bottom w:val="nil"/>
          <w:right w:val="nil"/>
          <w:between w:val="nil"/>
        </w:pBdr>
        <w:spacing w:after="0" w:line="240" w:lineRule="auto"/>
        <w:rPr>
          <w:rFonts w:ascii="Times New Roman" w:hAnsi="Times New Roman" w:cs="Times New Roman"/>
          <w:b/>
          <w:bCs/>
          <w:color w:val="000000"/>
        </w:rPr>
      </w:pPr>
      <w:r w:rsidRPr="00BD38B4">
        <w:rPr>
          <w:rFonts w:ascii="Times New Roman" w:hAnsi="Times New Roman" w:cs="Times New Roman"/>
          <w:b/>
          <w:bCs/>
          <w:color w:val="000000"/>
        </w:rPr>
        <w:t>Max Pooling</w:t>
      </w:r>
      <w:r w:rsidR="0037478C" w:rsidRPr="00BD38B4">
        <w:rPr>
          <w:rFonts w:ascii="Times New Roman" w:hAnsi="Times New Roman" w:cs="Times New Roman"/>
          <w:b/>
          <w:bCs/>
          <w:color w:val="000000"/>
        </w:rPr>
        <w:t xml:space="preserve">  </w:t>
      </w:r>
    </w:p>
    <w:p w14:paraId="09FA183E" w14:textId="77777777" w:rsidR="00BD38B4" w:rsidRDefault="0037478C" w:rsidP="0037478C">
      <w:pPr>
        <w:pStyle w:val="ListParagraph"/>
        <w:pBdr>
          <w:top w:val="nil"/>
          <w:left w:val="nil"/>
          <w:bottom w:val="nil"/>
          <w:right w:val="nil"/>
          <w:between w:val="nil"/>
        </w:pBdr>
        <w:spacing w:after="0" w:line="240" w:lineRule="auto"/>
        <w:jc w:val="both"/>
        <w:rPr>
          <w:rFonts w:ascii="Times New Roman" w:hAnsi="Times New Roman" w:cs="Times New Roman"/>
          <w:sz w:val="24"/>
          <w:szCs w:val="24"/>
        </w:rPr>
      </w:pPr>
      <w:r w:rsidRPr="00BD38B4">
        <w:rPr>
          <w:rFonts w:ascii="Times New Roman" w:hAnsi="Times New Roman" w:cs="Times New Roman"/>
          <w:sz w:val="24"/>
          <w:szCs w:val="24"/>
        </w:rPr>
        <w:t>After convolutional layers, we used a Max-pool layer</w:t>
      </w:r>
      <w:r w:rsidR="0058568F" w:rsidRPr="00BD38B4">
        <w:rPr>
          <w:rFonts w:ascii="Times New Roman" w:hAnsi="Times New Roman" w:cs="Times New Roman"/>
          <w:sz w:val="24"/>
          <w:szCs w:val="24"/>
        </w:rPr>
        <w:t xml:space="preserve"> as in Fig5</w:t>
      </w:r>
      <w:r w:rsidRPr="00BD38B4">
        <w:rPr>
          <w:rFonts w:ascii="Times New Roman" w:hAnsi="Times New Roman" w:cs="Times New Roman"/>
          <w:sz w:val="24"/>
          <w:szCs w:val="24"/>
        </w:rPr>
        <w:t xml:space="preserve">. The Pooling layer is the same as the Convolutional layer. It is used to reduce the spatial scale of the expressed feature. It also helps to reduce the training time as well as avoids overfitting [38]. </w:t>
      </w:r>
      <w:r w:rsidR="002A1B50" w:rsidRPr="00BD38B4">
        <w:rPr>
          <w:rFonts w:ascii="Times New Roman" w:hAnsi="Times New Roman" w:cs="Times New Roman"/>
          <w:sz w:val="24"/>
          <w:szCs w:val="24"/>
        </w:rPr>
        <w:t>It reduces the computational power for data processing</w:t>
      </w:r>
      <w:r w:rsidRPr="00BD38B4">
        <w:rPr>
          <w:rFonts w:ascii="Times New Roman" w:hAnsi="Times New Roman" w:cs="Times New Roman"/>
          <w:sz w:val="24"/>
          <w:szCs w:val="24"/>
        </w:rPr>
        <w:t xml:space="preserve"> by reducing the dimensionality </w:t>
      </w:r>
      <w:r w:rsidR="002A1B50" w:rsidRPr="00BD38B4">
        <w:rPr>
          <w:rFonts w:ascii="Times New Roman" w:hAnsi="Times New Roman" w:cs="Times New Roman"/>
          <w:sz w:val="24"/>
          <w:szCs w:val="24"/>
        </w:rPr>
        <w:t>[39]</w:t>
      </w:r>
      <w:r w:rsidRPr="00BD38B4">
        <w:rPr>
          <w:rFonts w:ascii="Times New Roman" w:hAnsi="Times New Roman" w:cs="Times New Roman"/>
          <w:sz w:val="24"/>
          <w:szCs w:val="24"/>
        </w:rPr>
        <w:t>.</w:t>
      </w:r>
      <w:r w:rsidR="002A1B50" w:rsidRPr="00BD38B4">
        <w:rPr>
          <w:rFonts w:ascii="Times New Roman" w:hAnsi="Times New Roman" w:cs="Times New Roman"/>
          <w:sz w:val="24"/>
          <w:szCs w:val="24"/>
        </w:rPr>
        <w:t xml:space="preserve"> In addition, it prevents overfitting by extracting dominant positional and rotational invariant features. </w:t>
      </w:r>
      <w:r w:rsidRPr="00BD38B4">
        <w:rPr>
          <w:rFonts w:ascii="Times New Roman" w:hAnsi="Times New Roman" w:cs="Times New Roman"/>
          <w:sz w:val="24"/>
          <w:szCs w:val="24"/>
        </w:rPr>
        <w:t xml:space="preserve"> </w:t>
      </w:r>
    </w:p>
    <w:p w14:paraId="0648485F" w14:textId="5A80A690" w:rsidR="0037478C" w:rsidRPr="00BD38B4" w:rsidRDefault="002A1B50" w:rsidP="0037478C">
      <w:pPr>
        <w:pStyle w:val="ListParagraph"/>
        <w:pBdr>
          <w:top w:val="nil"/>
          <w:left w:val="nil"/>
          <w:bottom w:val="nil"/>
          <w:right w:val="nil"/>
          <w:between w:val="nil"/>
        </w:pBdr>
        <w:spacing w:after="0" w:line="240" w:lineRule="auto"/>
        <w:jc w:val="both"/>
        <w:rPr>
          <w:rFonts w:ascii="Times New Roman" w:hAnsi="Times New Roman" w:cs="Times New Roman"/>
          <w:sz w:val="24"/>
          <w:szCs w:val="24"/>
        </w:rPr>
      </w:pPr>
      <w:r w:rsidRPr="00BD38B4">
        <w:rPr>
          <w:rFonts w:ascii="Times New Roman" w:hAnsi="Times New Roman" w:cs="Times New Roman"/>
          <w:sz w:val="24"/>
          <w:szCs w:val="24"/>
        </w:rPr>
        <w:t>Pooling is of two types. First Average Pooling where an average of all values from the kernel covered portion of the image is returned.</w:t>
      </w:r>
    </w:p>
    <w:p w14:paraId="45B83DB0" w14:textId="77777777" w:rsidR="0037478C" w:rsidRPr="00BD38B4" w:rsidRDefault="0037478C" w:rsidP="0037478C">
      <w:pPr>
        <w:pStyle w:val="ListParagraph"/>
        <w:pBdr>
          <w:top w:val="nil"/>
          <w:left w:val="nil"/>
          <w:bottom w:val="nil"/>
          <w:right w:val="nil"/>
          <w:between w:val="nil"/>
        </w:pBdr>
        <w:spacing w:after="0" w:line="240" w:lineRule="auto"/>
        <w:jc w:val="both"/>
        <w:rPr>
          <w:rFonts w:ascii="Times New Roman" w:hAnsi="Times New Roman" w:cs="Times New Roman"/>
          <w:iCs/>
          <w:color w:val="000000"/>
          <w:sz w:val="24"/>
          <w:szCs w:val="24"/>
        </w:rPr>
      </w:pPr>
      <w:r w:rsidRPr="00BD38B4">
        <w:rPr>
          <w:rFonts w:ascii="Times New Roman" w:hAnsi="Times New Roman" w:cs="Times New Roman"/>
          <w:noProof/>
          <w:sz w:val="24"/>
          <w:szCs w:val="24"/>
        </w:rPr>
        <w:drawing>
          <wp:anchor distT="0" distB="0" distL="0" distR="0" simplePos="0" relativeHeight="251664384" behindDoc="1" locked="0" layoutInCell="1" hidden="0" allowOverlap="1" wp14:anchorId="0317E25C" wp14:editId="199D5881">
            <wp:simplePos x="0" y="0"/>
            <wp:positionH relativeFrom="margin">
              <wp:posOffset>1797050</wp:posOffset>
            </wp:positionH>
            <wp:positionV relativeFrom="paragraph">
              <wp:posOffset>339725</wp:posOffset>
            </wp:positionV>
            <wp:extent cx="3041650" cy="1943100"/>
            <wp:effectExtent l="0" t="0" r="6350" b="0"/>
            <wp:wrapTopAndBottom/>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8"/>
                    <a:srcRect/>
                    <a:stretch>
                      <a:fillRect/>
                    </a:stretch>
                  </pic:blipFill>
                  <pic:spPr>
                    <a:xfrm>
                      <a:off x="0" y="0"/>
                      <a:ext cx="3041650" cy="1943100"/>
                    </a:xfrm>
                    <a:prstGeom prst="rect">
                      <a:avLst/>
                    </a:prstGeom>
                    <a:ln/>
                  </pic:spPr>
                </pic:pic>
              </a:graphicData>
            </a:graphic>
            <wp14:sizeRelH relativeFrom="margin">
              <wp14:pctWidth>0</wp14:pctWidth>
            </wp14:sizeRelH>
            <wp14:sizeRelV relativeFrom="margin">
              <wp14:pctHeight>0</wp14:pctHeight>
            </wp14:sizeRelV>
          </wp:anchor>
        </w:drawing>
      </w:r>
    </w:p>
    <w:p w14:paraId="701A3672" w14:textId="48236CF7" w:rsidR="0037478C" w:rsidRPr="00BD38B4" w:rsidRDefault="0037478C" w:rsidP="0037478C">
      <w:pPr>
        <w:pStyle w:val="ListParagraph"/>
        <w:pBdr>
          <w:top w:val="nil"/>
          <w:left w:val="nil"/>
          <w:bottom w:val="nil"/>
          <w:right w:val="nil"/>
          <w:between w:val="nil"/>
        </w:pBdr>
        <w:spacing w:after="0" w:line="240" w:lineRule="auto"/>
        <w:jc w:val="center"/>
        <w:rPr>
          <w:rFonts w:ascii="Times New Roman" w:hAnsi="Times New Roman" w:cs="Times New Roman"/>
          <w:iCs/>
          <w:color w:val="000000"/>
          <w:sz w:val="24"/>
          <w:szCs w:val="24"/>
        </w:rPr>
      </w:pPr>
      <w:r w:rsidRPr="00BD38B4">
        <w:rPr>
          <w:rFonts w:ascii="Times New Roman" w:hAnsi="Times New Roman" w:cs="Times New Roman"/>
          <w:iCs/>
          <w:color w:val="000000"/>
          <w:sz w:val="24"/>
          <w:szCs w:val="24"/>
        </w:rPr>
        <w:t xml:space="preserve">Fig 5:  Example of Max pooling with 9x9 </w:t>
      </w:r>
      <w:proofErr w:type="gramStart"/>
      <w:r w:rsidRPr="00BD38B4">
        <w:rPr>
          <w:rFonts w:ascii="Times New Roman" w:hAnsi="Times New Roman" w:cs="Times New Roman"/>
          <w:iCs/>
          <w:color w:val="000000"/>
          <w:sz w:val="24"/>
          <w:szCs w:val="24"/>
        </w:rPr>
        <w:t>image</w:t>
      </w:r>
      <w:proofErr w:type="gramEnd"/>
    </w:p>
    <w:p w14:paraId="2D405509" w14:textId="77777777" w:rsidR="0037478C" w:rsidRPr="00BD38B4" w:rsidRDefault="002A1B50" w:rsidP="0037478C">
      <w:pPr>
        <w:pStyle w:val="ListParagraph"/>
        <w:pBdr>
          <w:top w:val="nil"/>
          <w:left w:val="nil"/>
          <w:bottom w:val="nil"/>
          <w:right w:val="nil"/>
          <w:between w:val="nil"/>
        </w:pBdr>
        <w:spacing w:after="0" w:line="240" w:lineRule="auto"/>
        <w:jc w:val="both"/>
        <w:rPr>
          <w:rFonts w:ascii="Times New Roman" w:hAnsi="Times New Roman" w:cs="Times New Roman"/>
          <w:sz w:val="24"/>
          <w:szCs w:val="24"/>
        </w:rPr>
      </w:pPr>
      <w:r w:rsidRPr="00BD38B4">
        <w:rPr>
          <w:rFonts w:ascii="Times New Roman" w:hAnsi="Times New Roman" w:cs="Times New Roman"/>
          <w:sz w:val="24"/>
          <w:szCs w:val="24"/>
        </w:rPr>
        <w:t xml:space="preserve"> </w:t>
      </w:r>
    </w:p>
    <w:p w14:paraId="072B8AA9" w14:textId="69139A08" w:rsidR="002A1B50" w:rsidRPr="00BD38B4" w:rsidRDefault="002A1B50" w:rsidP="0037478C">
      <w:pPr>
        <w:pStyle w:val="ListParagraph"/>
        <w:pBdr>
          <w:top w:val="nil"/>
          <w:left w:val="nil"/>
          <w:bottom w:val="nil"/>
          <w:right w:val="nil"/>
          <w:between w:val="nil"/>
        </w:pBdr>
        <w:spacing w:after="0" w:line="240" w:lineRule="auto"/>
        <w:jc w:val="both"/>
        <w:rPr>
          <w:rFonts w:ascii="Times New Roman" w:hAnsi="Times New Roman" w:cs="Times New Roman"/>
          <w:color w:val="000000"/>
        </w:rPr>
      </w:pPr>
      <w:r w:rsidRPr="00BD38B4">
        <w:rPr>
          <w:rFonts w:ascii="Times New Roman" w:hAnsi="Times New Roman" w:cs="Times New Roman"/>
          <w:sz w:val="24"/>
          <w:szCs w:val="24"/>
        </w:rPr>
        <w:t>Second Max Pooling as the name suggests returns the maximum value of all the values covered by the kernel image portion. Max pooling is better than average pooling as it also acts as Noise Suppressant along with dimensionality</w:t>
      </w:r>
      <w:r w:rsidR="0058568F" w:rsidRPr="00BD38B4">
        <w:rPr>
          <w:rFonts w:ascii="Times New Roman" w:hAnsi="Times New Roman" w:cs="Times New Roman"/>
          <w:color w:val="000000"/>
        </w:rPr>
        <w:t xml:space="preserve"> reduction</w:t>
      </w:r>
      <w:r w:rsidRPr="00BD38B4">
        <w:rPr>
          <w:rFonts w:ascii="Times New Roman" w:hAnsi="Times New Roman" w:cs="Times New Roman"/>
          <w:color w:val="000000"/>
        </w:rPr>
        <w:t xml:space="preserve"> [40]</w:t>
      </w:r>
      <w:r w:rsidR="0058568F" w:rsidRPr="00BD38B4">
        <w:rPr>
          <w:rFonts w:ascii="Times New Roman" w:hAnsi="Times New Roman" w:cs="Times New Roman"/>
          <w:color w:val="000000"/>
        </w:rPr>
        <w:t>.</w:t>
      </w:r>
      <w:r w:rsidRPr="00BD38B4">
        <w:rPr>
          <w:rFonts w:ascii="Times New Roman" w:hAnsi="Times New Roman" w:cs="Times New Roman"/>
          <w:color w:val="000000"/>
        </w:rPr>
        <w:t xml:space="preserve"> The model used in this research has used max pooling.</w:t>
      </w:r>
    </w:p>
    <w:p w14:paraId="2C7325BA" w14:textId="77777777" w:rsidR="002A1B50" w:rsidRPr="00BD38B4" w:rsidRDefault="002A1B50" w:rsidP="002A1B50">
      <w:pPr>
        <w:pBdr>
          <w:top w:val="nil"/>
          <w:left w:val="nil"/>
          <w:bottom w:val="nil"/>
          <w:right w:val="nil"/>
          <w:between w:val="nil"/>
        </w:pBdr>
        <w:spacing w:before="229" w:after="120"/>
        <w:ind w:right="115"/>
        <w:jc w:val="center"/>
        <w:rPr>
          <w:rFonts w:ascii="Times New Roman" w:hAnsi="Times New Roman" w:cs="Times New Roman"/>
          <w:color w:val="000000"/>
        </w:rPr>
      </w:pPr>
      <w:r w:rsidRPr="00BD38B4">
        <w:rPr>
          <w:rFonts w:ascii="Times New Roman" w:hAnsi="Times New Roman" w:cs="Times New Roman"/>
          <w:noProof/>
          <w:color w:val="000000"/>
        </w:rPr>
        <w:drawing>
          <wp:inline distT="0" distB="0" distL="0" distR="0" wp14:anchorId="0FD0C73B" wp14:editId="1DE29C48">
            <wp:extent cx="3416300" cy="3111500"/>
            <wp:effectExtent l="0" t="0" r="0" b="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9"/>
                    <a:srcRect/>
                    <a:stretch>
                      <a:fillRect/>
                    </a:stretch>
                  </pic:blipFill>
                  <pic:spPr>
                    <a:xfrm>
                      <a:off x="0" y="0"/>
                      <a:ext cx="3418392" cy="3113406"/>
                    </a:xfrm>
                    <a:prstGeom prst="rect">
                      <a:avLst/>
                    </a:prstGeom>
                    <a:ln/>
                  </pic:spPr>
                </pic:pic>
              </a:graphicData>
            </a:graphic>
          </wp:inline>
        </w:drawing>
      </w:r>
    </w:p>
    <w:p w14:paraId="033FE78F" w14:textId="349328CD" w:rsidR="002A1B50" w:rsidRPr="00BD38B4" w:rsidRDefault="002A1B50" w:rsidP="002A1B50">
      <w:pPr>
        <w:widowControl w:val="0"/>
        <w:pBdr>
          <w:top w:val="nil"/>
          <w:left w:val="nil"/>
          <w:bottom w:val="nil"/>
          <w:right w:val="nil"/>
          <w:between w:val="nil"/>
        </w:pBdr>
        <w:jc w:val="center"/>
        <w:rPr>
          <w:rFonts w:ascii="Times New Roman" w:hAnsi="Times New Roman" w:cs="Times New Roman"/>
          <w:color w:val="000000"/>
          <w:sz w:val="16"/>
          <w:szCs w:val="16"/>
        </w:rPr>
      </w:pPr>
    </w:p>
    <w:p w14:paraId="4458FC4B" w14:textId="7BE74E5D" w:rsidR="0037478C" w:rsidRPr="00BD38B4" w:rsidRDefault="0037478C" w:rsidP="0037478C">
      <w:pPr>
        <w:pBdr>
          <w:top w:val="nil"/>
          <w:left w:val="nil"/>
          <w:bottom w:val="nil"/>
          <w:right w:val="nil"/>
          <w:between w:val="nil"/>
        </w:pBdr>
        <w:spacing w:before="229" w:after="120"/>
        <w:ind w:right="115"/>
        <w:jc w:val="center"/>
        <w:rPr>
          <w:rFonts w:ascii="Times New Roman" w:hAnsi="Times New Roman" w:cs="Times New Roman"/>
          <w:color w:val="000000"/>
          <w:sz w:val="24"/>
          <w:szCs w:val="24"/>
        </w:rPr>
      </w:pPr>
      <w:r w:rsidRPr="00BD38B4">
        <w:rPr>
          <w:rFonts w:ascii="Times New Roman" w:hAnsi="Times New Roman" w:cs="Times New Roman"/>
          <w:color w:val="000000"/>
          <w:sz w:val="24"/>
          <w:szCs w:val="24"/>
        </w:rPr>
        <w:t>Fig 6: CNN Architecture for Pneumonia</w:t>
      </w:r>
    </w:p>
    <w:p w14:paraId="79485D51" w14:textId="77777777" w:rsidR="002A1B50" w:rsidRPr="00BD38B4" w:rsidRDefault="002A1B50" w:rsidP="002A1B50">
      <w:pPr>
        <w:widowControl w:val="0"/>
        <w:pBdr>
          <w:top w:val="nil"/>
          <w:left w:val="nil"/>
          <w:bottom w:val="nil"/>
          <w:right w:val="nil"/>
          <w:between w:val="nil"/>
        </w:pBdr>
        <w:jc w:val="center"/>
        <w:rPr>
          <w:rFonts w:ascii="Times New Roman" w:hAnsi="Times New Roman" w:cs="Times New Roman"/>
          <w:color w:val="000000"/>
          <w:sz w:val="16"/>
          <w:szCs w:val="16"/>
        </w:rPr>
      </w:pPr>
    </w:p>
    <w:p w14:paraId="6D55E731" w14:textId="180BF540" w:rsidR="0037478C" w:rsidRPr="00BD38B4" w:rsidRDefault="0037478C" w:rsidP="002A1B50">
      <w:pPr>
        <w:widowControl w:val="0"/>
        <w:pBdr>
          <w:top w:val="nil"/>
          <w:left w:val="nil"/>
          <w:bottom w:val="nil"/>
          <w:right w:val="nil"/>
          <w:between w:val="nil"/>
        </w:pBdr>
        <w:jc w:val="center"/>
        <w:rPr>
          <w:rFonts w:ascii="Times New Roman" w:hAnsi="Times New Roman" w:cs="Times New Roman"/>
          <w:color w:val="000000"/>
          <w:sz w:val="24"/>
          <w:szCs w:val="24"/>
        </w:rPr>
      </w:pPr>
    </w:p>
    <w:p w14:paraId="13933DFC" w14:textId="1DCC5013" w:rsidR="0037478C" w:rsidRPr="00BD38B4" w:rsidRDefault="00BD38B4" w:rsidP="002A1B50">
      <w:pPr>
        <w:widowControl w:val="0"/>
        <w:pBdr>
          <w:top w:val="nil"/>
          <w:left w:val="nil"/>
          <w:bottom w:val="nil"/>
          <w:right w:val="nil"/>
          <w:between w:val="nil"/>
        </w:pBdr>
        <w:jc w:val="center"/>
        <w:rPr>
          <w:rFonts w:ascii="Times New Roman" w:hAnsi="Times New Roman" w:cs="Times New Roman"/>
          <w:color w:val="000000"/>
          <w:sz w:val="24"/>
          <w:szCs w:val="24"/>
        </w:rPr>
      </w:pPr>
      <w:r w:rsidRPr="00BD38B4">
        <w:rPr>
          <w:rFonts w:ascii="Times New Roman" w:hAnsi="Times New Roman" w:cs="Times New Roman"/>
          <w:noProof/>
        </w:rPr>
        <w:drawing>
          <wp:anchor distT="0" distB="0" distL="114300" distR="114300" simplePos="0" relativeHeight="251673600" behindDoc="0" locked="0" layoutInCell="1" hidden="0" allowOverlap="1" wp14:anchorId="004A3D31" wp14:editId="67EC31FE">
            <wp:simplePos x="0" y="0"/>
            <wp:positionH relativeFrom="column">
              <wp:posOffset>1541145</wp:posOffset>
            </wp:positionH>
            <wp:positionV relativeFrom="paragraph">
              <wp:posOffset>-44450</wp:posOffset>
            </wp:positionV>
            <wp:extent cx="3094355" cy="2244090"/>
            <wp:effectExtent l="0" t="0" r="0" b="3810"/>
            <wp:wrapSquare wrapText="bothSides" distT="0" distB="0" distL="114300" distR="114300"/>
            <wp:docPr id="1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0"/>
                    <a:srcRect/>
                    <a:stretch>
                      <a:fillRect/>
                    </a:stretch>
                  </pic:blipFill>
                  <pic:spPr>
                    <a:xfrm>
                      <a:off x="0" y="0"/>
                      <a:ext cx="3094355" cy="2244090"/>
                    </a:xfrm>
                    <a:prstGeom prst="rect">
                      <a:avLst/>
                    </a:prstGeom>
                    <a:ln/>
                  </pic:spPr>
                </pic:pic>
              </a:graphicData>
            </a:graphic>
          </wp:anchor>
        </w:drawing>
      </w:r>
    </w:p>
    <w:p w14:paraId="12BDB7B4" w14:textId="77777777" w:rsidR="0037478C" w:rsidRPr="00BD38B4" w:rsidRDefault="0037478C" w:rsidP="002A1B50">
      <w:pPr>
        <w:widowControl w:val="0"/>
        <w:pBdr>
          <w:top w:val="nil"/>
          <w:left w:val="nil"/>
          <w:bottom w:val="nil"/>
          <w:right w:val="nil"/>
          <w:between w:val="nil"/>
        </w:pBdr>
        <w:jc w:val="center"/>
        <w:rPr>
          <w:rFonts w:ascii="Times New Roman" w:hAnsi="Times New Roman" w:cs="Times New Roman"/>
          <w:color w:val="000000"/>
          <w:sz w:val="24"/>
          <w:szCs w:val="24"/>
        </w:rPr>
      </w:pPr>
    </w:p>
    <w:p w14:paraId="133D2EFD" w14:textId="77777777" w:rsidR="0037478C" w:rsidRPr="00BD38B4" w:rsidRDefault="0037478C" w:rsidP="002A1B50">
      <w:pPr>
        <w:widowControl w:val="0"/>
        <w:pBdr>
          <w:top w:val="nil"/>
          <w:left w:val="nil"/>
          <w:bottom w:val="nil"/>
          <w:right w:val="nil"/>
          <w:between w:val="nil"/>
        </w:pBdr>
        <w:jc w:val="center"/>
        <w:rPr>
          <w:rFonts w:ascii="Times New Roman" w:hAnsi="Times New Roman" w:cs="Times New Roman"/>
          <w:color w:val="000000"/>
          <w:sz w:val="24"/>
          <w:szCs w:val="24"/>
        </w:rPr>
      </w:pPr>
    </w:p>
    <w:p w14:paraId="25132050" w14:textId="77777777" w:rsidR="0037478C" w:rsidRPr="00BD38B4" w:rsidRDefault="0037478C" w:rsidP="002A1B50">
      <w:pPr>
        <w:widowControl w:val="0"/>
        <w:pBdr>
          <w:top w:val="nil"/>
          <w:left w:val="nil"/>
          <w:bottom w:val="nil"/>
          <w:right w:val="nil"/>
          <w:between w:val="nil"/>
        </w:pBdr>
        <w:jc w:val="center"/>
        <w:rPr>
          <w:rFonts w:ascii="Times New Roman" w:hAnsi="Times New Roman" w:cs="Times New Roman"/>
          <w:color w:val="000000"/>
          <w:sz w:val="24"/>
          <w:szCs w:val="24"/>
        </w:rPr>
      </w:pPr>
    </w:p>
    <w:p w14:paraId="69CB6DD5" w14:textId="77777777" w:rsidR="0037478C" w:rsidRPr="00BD38B4" w:rsidRDefault="0037478C" w:rsidP="002A1B50">
      <w:pPr>
        <w:widowControl w:val="0"/>
        <w:pBdr>
          <w:top w:val="nil"/>
          <w:left w:val="nil"/>
          <w:bottom w:val="nil"/>
          <w:right w:val="nil"/>
          <w:between w:val="nil"/>
        </w:pBdr>
        <w:jc w:val="center"/>
        <w:rPr>
          <w:rFonts w:ascii="Times New Roman" w:hAnsi="Times New Roman" w:cs="Times New Roman"/>
          <w:color w:val="000000"/>
          <w:sz w:val="24"/>
          <w:szCs w:val="24"/>
        </w:rPr>
      </w:pPr>
    </w:p>
    <w:p w14:paraId="3C417D3D" w14:textId="77777777" w:rsidR="0037478C" w:rsidRPr="00BD38B4" w:rsidRDefault="0037478C" w:rsidP="002A1B50">
      <w:pPr>
        <w:widowControl w:val="0"/>
        <w:pBdr>
          <w:top w:val="nil"/>
          <w:left w:val="nil"/>
          <w:bottom w:val="nil"/>
          <w:right w:val="nil"/>
          <w:between w:val="nil"/>
        </w:pBdr>
        <w:jc w:val="center"/>
        <w:rPr>
          <w:rFonts w:ascii="Times New Roman" w:hAnsi="Times New Roman" w:cs="Times New Roman"/>
          <w:color w:val="000000"/>
          <w:sz w:val="24"/>
          <w:szCs w:val="24"/>
        </w:rPr>
      </w:pPr>
    </w:p>
    <w:p w14:paraId="376E667A" w14:textId="77777777" w:rsidR="0037478C" w:rsidRPr="00BD38B4" w:rsidRDefault="0037478C" w:rsidP="002A1B50">
      <w:pPr>
        <w:widowControl w:val="0"/>
        <w:pBdr>
          <w:top w:val="nil"/>
          <w:left w:val="nil"/>
          <w:bottom w:val="nil"/>
          <w:right w:val="nil"/>
          <w:between w:val="nil"/>
        </w:pBdr>
        <w:jc w:val="center"/>
        <w:rPr>
          <w:rFonts w:ascii="Times New Roman" w:hAnsi="Times New Roman" w:cs="Times New Roman"/>
          <w:color w:val="000000"/>
          <w:sz w:val="24"/>
          <w:szCs w:val="24"/>
        </w:rPr>
      </w:pPr>
    </w:p>
    <w:p w14:paraId="388DE741" w14:textId="3B057F39" w:rsidR="002A1B50" w:rsidRPr="00BD38B4" w:rsidRDefault="0058568F" w:rsidP="002A1B50">
      <w:pPr>
        <w:widowControl w:val="0"/>
        <w:pBdr>
          <w:top w:val="nil"/>
          <w:left w:val="nil"/>
          <w:bottom w:val="nil"/>
          <w:right w:val="nil"/>
          <w:between w:val="nil"/>
        </w:pBdr>
        <w:jc w:val="center"/>
        <w:rPr>
          <w:rFonts w:ascii="Times New Roman" w:hAnsi="Times New Roman" w:cs="Times New Roman"/>
          <w:color w:val="000000"/>
          <w:sz w:val="24"/>
          <w:szCs w:val="24"/>
        </w:rPr>
      </w:pPr>
      <w:r w:rsidRPr="00BD38B4">
        <w:rPr>
          <w:rFonts w:ascii="Times New Roman" w:hAnsi="Times New Roman" w:cs="Times New Roman"/>
          <w:color w:val="000000"/>
          <w:sz w:val="24"/>
          <w:szCs w:val="24"/>
        </w:rPr>
        <w:t xml:space="preserve">Fig 7: CNN Architecture for </w:t>
      </w:r>
      <w:r w:rsidR="002A1B50" w:rsidRPr="00BD38B4">
        <w:rPr>
          <w:rFonts w:ascii="Times New Roman" w:hAnsi="Times New Roman" w:cs="Times New Roman"/>
          <w:color w:val="000000"/>
          <w:sz w:val="24"/>
          <w:szCs w:val="24"/>
        </w:rPr>
        <w:t>Tuberculosis</w:t>
      </w:r>
    </w:p>
    <w:p w14:paraId="36ED6A40" w14:textId="77777777" w:rsidR="002A1B50" w:rsidRPr="00BD38B4" w:rsidRDefault="002A1B50" w:rsidP="0058568F">
      <w:pPr>
        <w:pStyle w:val="ListParagraph"/>
        <w:numPr>
          <w:ilvl w:val="0"/>
          <w:numId w:val="39"/>
        </w:numPr>
        <w:pBdr>
          <w:top w:val="nil"/>
          <w:left w:val="nil"/>
          <w:bottom w:val="nil"/>
          <w:right w:val="nil"/>
          <w:between w:val="nil"/>
        </w:pBdr>
        <w:spacing w:after="0" w:line="240" w:lineRule="auto"/>
        <w:rPr>
          <w:rFonts w:ascii="Times New Roman" w:hAnsi="Times New Roman" w:cs="Times New Roman"/>
          <w:b/>
          <w:bCs/>
          <w:color w:val="000000"/>
        </w:rPr>
      </w:pPr>
      <w:r w:rsidRPr="00BD38B4">
        <w:rPr>
          <w:rFonts w:ascii="Times New Roman" w:hAnsi="Times New Roman" w:cs="Times New Roman"/>
          <w:b/>
          <w:bCs/>
          <w:color w:val="000000"/>
        </w:rPr>
        <w:t>Evaluation metrics</w:t>
      </w:r>
    </w:p>
    <w:p w14:paraId="07292D53" w14:textId="77777777" w:rsidR="0058568F" w:rsidRPr="00BD38B4" w:rsidRDefault="0058568F" w:rsidP="0058568F">
      <w:pPr>
        <w:pStyle w:val="ListParagraph"/>
        <w:pBdr>
          <w:top w:val="nil"/>
          <w:left w:val="nil"/>
          <w:bottom w:val="nil"/>
          <w:right w:val="nil"/>
          <w:between w:val="nil"/>
        </w:pBdr>
        <w:spacing w:after="0" w:line="240" w:lineRule="auto"/>
        <w:rPr>
          <w:rFonts w:ascii="Times New Roman" w:hAnsi="Times New Roman" w:cs="Times New Roman"/>
          <w:b/>
          <w:bCs/>
          <w:color w:val="000000"/>
        </w:rPr>
      </w:pPr>
    </w:p>
    <w:p w14:paraId="45540345" w14:textId="5B560163" w:rsidR="002A1B50" w:rsidRPr="00BD38B4" w:rsidRDefault="002A1B50" w:rsidP="0058568F">
      <w:pPr>
        <w:pStyle w:val="ListParagraph"/>
        <w:numPr>
          <w:ilvl w:val="0"/>
          <w:numId w:val="42"/>
        </w:numPr>
        <w:pBdr>
          <w:top w:val="nil"/>
          <w:left w:val="nil"/>
          <w:bottom w:val="nil"/>
          <w:right w:val="nil"/>
          <w:between w:val="nil"/>
        </w:pBdr>
        <w:spacing w:after="0" w:line="240" w:lineRule="auto"/>
        <w:rPr>
          <w:rFonts w:ascii="Times New Roman" w:hAnsi="Times New Roman" w:cs="Times New Roman"/>
          <w:b/>
          <w:bCs/>
          <w:color w:val="000000"/>
        </w:rPr>
      </w:pPr>
      <w:r w:rsidRPr="00BD38B4">
        <w:rPr>
          <w:rFonts w:ascii="Times New Roman" w:hAnsi="Times New Roman" w:cs="Times New Roman"/>
          <w:b/>
          <w:bCs/>
          <w:color w:val="000000"/>
        </w:rPr>
        <w:t>Confusion Matrix</w:t>
      </w:r>
    </w:p>
    <w:p w14:paraId="1348BF38" w14:textId="27A945FD" w:rsidR="002A1B50" w:rsidRPr="00BD38B4" w:rsidRDefault="002A1B50" w:rsidP="0058568F">
      <w:pPr>
        <w:pStyle w:val="ListParagraph"/>
        <w:pBdr>
          <w:top w:val="nil"/>
          <w:left w:val="nil"/>
          <w:bottom w:val="nil"/>
          <w:right w:val="nil"/>
          <w:between w:val="nil"/>
        </w:pBdr>
        <w:spacing w:after="0" w:line="240" w:lineRule="auto"/>
        <w:jc w:val="both"/>
        <w:rPr>
          <w:rFonts w:ascii="Times New Roman" w:hAnsi="Times New Roman" w:cs="Times New Roman"/>
          <w:sz w:val="24"/>
          <w:szCs w:val="24"/>
        </w:rPr>
      </w:pPr>
      <w:r w:rsidRPr="00BD38B4">
        <w:rPr>
          <w:rFonts w:ascii="Times New Roman" w:hAnsi="Times New Roman" w:cs="Times New Roman"/>
          <w:sz w:val="24"/>
          <w:szCs w:val="24"/>
        </w:rPr>
        <w:t>A matrix consisting of accurate and erroneous predictions of the model and the original labels is</w:t>
      </w:r>
      <w:r w:rsidR="0058568F" w:rsidRPr="00BD38B4">
        <w:rPr>
          <w:rFonts w:ascii="Times New Roman" w:hAnsi="Times New Roman" w:cs="Times New Roman"/>
          <w:sz w:val="24"/>
          <w:szCs w:val="24"/>
        </w:rPr>
        <w:t xml:space="preserve"> known as the Confusion Matrix </w:t>
      </w:r>
      <w:r w:rsidRPr="00BD38B4">
        <w:rPr>
          <w:rFonts w:ascii="Times New Roman" w:hAnsi="Times New Roman" w:cs="Times New Roman"/>
          <w:sz w:val="24"/>
          <w:szCs w:val="24"/>
        </w:rPr>
        <w:t>[41]</w:t>
      </w:r>
      <w:r w:rsidR="0058568F" w:rsidRPr="00BD38B4">
        <w:rPr>
          <w:rFonts w:ascii="Times New Roman" w:hAnsi="Times New Roman" w:cs="Times New Roman"/>
          <w:sz w:val="24"/>
          <w:szCs w:val="24"/>
        </w:rPr>
        <w:t>.</w:t>
      </w:r>
    </w:p>
    <w:p w14:paraId="68DC7F9D" w14:textId="06AA7940" w:rsidR="002A1B50" w:rsidRPr="00BD38B4" w:rsidRDefault="002A1B50" w:rsidP="0058568F">
      <w:pPr>
        <w:pStyle w:val="ListParagraph"/>
        <w:numPr>
          <w:ilvl w:val="0"/>
          <w:numId w:val="40"/>
        </w:numPr>
        <w:pBdr>
          <w:top w:val="nil"/>
          <w:left w:val="nil"/>
          <w:bottom w:val="nil"/>
          <w:right w:val="nil"/>
          <w:between w:val="nil"/>
        </w:pBdr>
        <w:spacing w:after="0" w:line="240" w:lineRule="auto"/>
        <w:jc w:val="both"/>
        <w:rPr>
          <w:rFonts w:ascii="Times New Roman" w:hAnsi="Times New Roman" w:cs="Times New Roman"/>
          <w:sz w:val="24"/>
          <w:szCs w:val="24"/>
        </w:rPr>
      </w:pPr>
      <w:r w:rsidRPr="00BD38B4">
        <w:rPr>
          <w:rFonts w:ascii="Times New Roman" w:hAnsi="Times New Roman" w:cs="Times New Roman"/>
          <w:sz w:val="24"/>
          <w:szCs w:val="24"/>
        </w:rPr>
        <w:t>True Positive: Number of people who suffer from pneumonia as predicted by the model.</w:t>
      </w:r>
    </w:p>
    <w:p w14:paraId="6E1893AE" w14:textId="6C222692" w:rsidR="002A1B50" w:rsidRPr="00BD38B4" w:rsidRDefault="002A1B50" w:rsidP="0058568F">
      <w:pPr>
        <w:pStyle w:val="ListParagraph"/>
        <w:numPr>
          <w:ilvl w:val="0"/>
          <w:numId w:val="40"/>
        </w:numPr>
        <w:pBdr>
          <w:top w:val="nil"/>
          <w:left w:val="nil"/>
          <w:bottom w:val="nil"/>
          <w:right w:val="nil"/>
          <w:between w:val="nil"/>
        </w:pBdr>
        <w:spacing w:after="0" w:line="240" w:lineRule="auto"/>
        <w:jc w:val="both"/>
        <w:rPr>
          <w:rFonts w:ascii="Times New Roman" w:hAnsi="Times New Roman" w:cs="Times New Roman"/>
          <w:sz w:val="24"/>
          <w:szCs w:val="24"/>
        </w:rPr>
      </w:pPr>
      <w:r w:rsidRPr="00BD38B4">
        <w:rPr>
          <w:rFonts w:ascii="Times New Roman" w:hAnsi="Times New Roman" w:cs="Times New Roman"/>
          <w:sz w:val="24"/>
          <w:szCs w:val="24"/>
        </w:rPr>
        <w:t>False Negative: Number of people who are infected with pneumonia but are predicted healthy by the model.</w:t>
      </w:r>
    </w:p>
    <w:p w14:paraId="3FE67EC2" w14:textId="752EA6FF" w:rsidR="002A1B50" w:rsidRPr="00BD38B4" w:rsidRDefault="002A1B50" w:rsidP="0058568F">
      <w:pPr>
        <w:pStyle w:val="ListParagraph"/>
        <w:numPr>
          <w:ilvl w:val="0"/>
          <w:numId w:val="40"/>
        </w:numPr>
        <w:pBdr>
          <w:top w:val="nil"/>
          <w:left w:val="nil"/>
          <w:bottom w:val="nil"/>
          <w:right w:val="nil"/>
          <w:between w:val="nil"/>
        </w:pBdr>
        <w:spacing w:after="0" w:line="240" w:lineRule="auto"/>
        <w:jc w:val="both"/>
        <w:rPr>
          <w:rFonts w:ascii="Times New Roman" w:hAnsi="Times New Roman" w:cs="Times New Roman"/>
          <w:sz w:val="24"/>
          <w:szCs w:val="24"/>
        </w:rPr>
      </w:pPr>
      <w:r w:rsidRPr="00BD38B4">
        <w:rPr>
          <w:rFonts w:ascii="Times New Roman" w:hAnsi="Times New Roman" w:cs="Times New Roman"/>
          <w:sz w:val="24"/>
          <w:szCs w:val="24"/>
        </w:rPr>
        <w:t>False Positive: Number of people not actually infected but predicted as pneumonia-affected, by the model.</w:t>
      </w:r>
    </w:p>
    <w:p w14:paraId="0899BEC2" w14:textId="19C97D80" w:rsidR="002A1B50" w:rsidRPr="00BD38B4" w:rsidRDefault="002A1B50" w:rsidP="0058568F">
      <w:pPr>
        <w:pStyle w:val="ListParagraph"/>
        <w:numPr>
          <w:ilvl w:val="0"/>
          <w:numId w:val="40"/>
        </w:numPr>
        <w:pBdr>
          <w:top w:val="nil"/>
          <w:left w:val="nil"/>
          <w:bottom w:val="nil"/>
          <w:right w:val="nil"/>
          <w:between w:val="nil"/>
        </w:pBdr>
        <w:spacing w:after="0" w:line="240" w:lineRule="auto"/>
        <w:jc w:val="both"/>
        <w:rPr>
          <w:rFonts w:ascii="Times New Roman" w:hAnsi="Times New Roman" w:cs="Times New Roman"/>
          <w:sz w:val="24"/>
          <w:szCs w:val="24"/>
        </w:rPr>
      </w:pPr>
      <w:r w:rsidRPr="00BD38B4">
        <w:rPr>
          <w:rFonts w:ascii="Times New Roman" w:hAnsi="Times New Roman" w:cs="Times New Roman"/>
          <w:sz w:val="24"/>
          <w:szCs w:val="24"/>
        </w:rPr>
        <w:t>True Negative: Number of people whose x-ray is normal and the model predicted them as normal.</w:t>
      </w:r>
    </w:p>
    <w:p w14:paraId="55BB2C8A" w14:textId="77777777" w:rsidR="0058568F" w:rsidRPr="00BD38B4" w:rsidRDefault="0058568F" w:rsidP="0058568F">
      <w:pPr>
        <w:pStyle w:val="ListParagraph"/>
        <w:pBdr>
          <w:top w:val="nil"/>
          <w:left w:val="nil"/>
          <w:bottom w:val="nil"/>
          <w:right w:val="nil"/>
          <w:between w:val="nil"/>
        </w:pBdr>
        <w:spacing w:after="0" w:line="240" w:lineRule="auto"/>
        <w:ind w:left="1080"/>
        <w:jc w:val="both"/>
        <w:rPr>
          <w:rFonts w:ascii="Times New Roman" w:hAnsi="Times New Roman" w:cs="Times New Roman"/>
          <w:sz w:val="24"/>
          <w:szCs w:val="24"/>
        </w:rPr>
      </w:pPr>
    </w:p>
    <w:p w14:paraId="303F0553" w14:textId="5A359C54" w:rsidR="002A1B50" w:rsidRPr="00BD38B4" w:rsidRDefault="002A1B50" w:rsidP="0058568F">
      <w:pPr>
        <w:pStyle w:val="ListParagraph"/>
        <w:numPr>
          <w:ilvl w:val="0"/>
          <w:numId w:val="42"/>
        </w:numPr>
        <w:pBdr>
          <w:top w:val="nil"/>
          <w:left w:val="nil"/>
          <w:bottom w:val="nil"/>
          <w:right w:val="nil"/>
          <w:between w:val="nil"/>
        </w:pBdr>
        <w:spacing w:after="0" w:line="240" w:lineRule="auto"/>
        <w:rPr>
          <w:rFonts w:ascii="Times New Roman" w:hAnsi="Times New Roman" w:cs="Times New Roman"/>
          <w:b/>
          <w:bCs/>
          <w:color w:val="000000"/>
        </w:rPr>
      </w:pPr>
      <w:r w:rsidRPr="00BD38B4">
        <w:rPr>
          <w:rFonts w:ascii="Times New Roman" w:hAnsi="Times New Roman" w:cs="Times New Roman"/>
          <w:b/>
          <w:bCs/>
          <w:color w:val="000000"/>
        </w:rPr>
        <w:t>ROC Curve</w:t>
      </w:r>
    </w:p>
    <w:p w14:paraId="53792114" w14:textId="02085E24" w:rsidR="002A1B50" w:rsidRPr="00BD38B4" w:rsidRDefault="002A1B50" w:rsidP="0058568F">
      <w:pPr>
        <w:pStyle w:val="ListParagraph"/>
        <w:pBdr>
          <w:top w:val="nil"/>
          <w:left w:val="nil"/>
          <w:bottom w:val="nil"/>
          <w:right w:val="nil"/>
          <w:between w:val="nil"/>
        </w:pBdr>
        <w:spacing w:after="0" w:line="240" w:lineRule="auto"/>
        <w:jc w:val="both"/>
        <w:rPr>
          <w:rFonts w:ascii="Times New Roman" w:hAnsi="Times New Roman" w:cs="Times New Roman"/>
          <w:sz w:val="24"/>
          <w:szCs w:val="24"/>
        </w:rPr>
      </w:pPr>
      <w:r w:rsidRPr="00BD38B4">
        <w:rPr>
          <w:rFonts w:ascii="Times New Roman" w:hAnsi="Times New Roman" w:cs="Times New Roman"/>
          <w:sz w:val="24"/>
          <w:szCs w:val="24"/>
        </w:rPr>
        <w:t>The Receiver Operating Characteristic Curve or ROC curve is a graphical image that is used to represent the relationship between the true positive value and the   false positive value under the limit of different decisions. The true positive rate is the recall or probability of classification. The ROC curve is an important metric of evaluation in determining the reliability of diagnostic</w:t>
      </w:r>
      <w:r w:rsidR="0058568F" w:rsidRPr="00BD38B4">
        <w:rPr>
          <w:rFonts w:ascii="Times New Roman" w:hAnsi="Times New Roman" w:cs="Times New Roman"/>
          <w:sz w:val="24"/>
          <w:szCs w:val="24"/>
        </w:rPr>
        <w:t xml:space="preserve"> tests </w:t>
      </w:r>
      <w:r w:rsidRPr="00BD38B4">
        <w:rPr>
          <w:rFonts w:ascii="Times New Roman" w:hAnsi="Times New Roman" w:cs="Times New Roman"/>
          <w:sz w:val="24"/>
          <w:szCs w:val="24"/>
        </w:rPr>
        <w:t>[42]</w:t>
      </w:r>
      <w:r w:rsidR="0058568F" w:rsidRPr="00BD38B4">
        <w:rPr>
          <w:rFonts w:ascii="Times New Roman" w:hAnsi="Times New Roman" w:cs="Times New Roman"/>
          <w:sz w:val="24"/>
          <w:szCs w:val="24"/>
        </w:rPr>
        <w:t>.</w:t>
      </w:r>
      <w:r w:rsidRPr="00BD38B4">
        <w:rPr>
          <w:rFonts w:ascii="Times New Roman" w:hAnsi="Times New Roman" w:cs="Times New Roman"/>
          <w:sz w:val="24"/>
          <w:szCs w:val="24"/>
        </w:rPr>
        <w:t xml:space="preserve"> The analysis by ROC curve helps in optimization of the model by providing tools to select the most fitting model.  It can be described as a straight way to benefit the decision making process of the model. It is the most used metric in the machine</w:t>
      </w:r>
      <w:r w:rsidR="0058568F" w:rsidRPr="00BD38B4">
        <w:rPr>
          <w:rFonts w:ascii="Times New Roman" w:hAnsi="Times New Roman" w:cs="Times New Roman"/>
          <w:sz w:val="24"/>
          <w:szCs w:val="24"/>
        </w:rPr>
        <w:t xml:space="preserve"> learning community </w:t>
      </w:r>
      <w:r w:rsidRPr="00BD38B4">
        <w:rPr>
          <w:rFonts w:ascii="Times New Roman" w:hAnsi="Times New Roman" w:cs="Times New Roman"/>
          <w:sz w:val="24"/>
          <w:szCs w:val="24"/>
        </w:rPr>
        <w:t>[43]</w:t>
      </w:r>
      <w:r w:rsidR="0058568F" w:rsidRPr="00BD38B4">
        <w:rPr>
          <w:rFonts w:ascii="Times New Roman" w:hAnsi="Times New Roman" w:cs="Times New Roman"/>
          <w:sz w:val="24"/>
          <w:szCs w:val="24"/>
        </w:rPr>
        <w:t>.</w:t>
      </w:r>
    </w:p>
    <w:p w14:paraId="68F6E889" w14:textId="77777777" w:rsidR="002A1B50" w:rsidRPr="00BD38B4" w:rsidRDefault="002A1B50" w:rsidP="002A1B50">
      <w:pPr>
        <w:widowControl w:val="0"/>
        <w:pBdr>
          <w:top w:val="nil"/>
          <w:left w:val="nil"/>
          <w:bottom w:val="nil"/>
          <w:right w:val="nil"/>
          <w:between w:val="nil"/>
        </w:pBdr>
        <w:spacing w:line="252" w:lineRule="auto"/>
        <w:ind w:firstLine="202"/>
        <w:jc w:val="both"/>
        <w:rPr>
          <w:rFonts w:ascii="Times New Roman" w:hAnsi="Times New Roman" w:cs="Times New Roman"/>
          <w:color w:val="000000"/>
        </w:rPr>
      </w:pPr>
    </w:p>
    <w:p w14:paraId="6343BBAA" w14:textId="0ED8A83E" w:rsidR="002A1B50" w:rsidRPr="00BD38B4" w:rsidRDefault="002A1B50" w:rsidP="0058568F">
      <w:pPr>
        <w:pStyle w:val="ListParagraph"/>
        <w:numPr>
          <w:ilvl w:val="0"/>
          <w:numId w:val="42"/>
        </w:numPr>
        <w:pBdr>
          <w:top w:val="nil"/>
          <w:left w:val="nil"/>
          <w:bottom w:val="nil"/>
          <w:right w:val="nil"/>
          <w:between w:val="nil"/>
        </w:pBdr>
        <w:spacing w:after="0" w:line="240" w:lineRule="auto"/>
        <w:rPr>
          <w:rFonts w:ascii="Times New Roman" w:hAnsi="Times New Roman" w:cs="Times New Roman"/>
          <w:b/>
          <w:bCs/>
          <w:color w:val="000000"/>
        </w:rPr>
      </w:pPr>
      <w:r w:rsidRPr="00BD38B4">
        <w:rPr>
          <w:rFonts w:ascii="Times New Roman" w:hAnsi="Times New Roman" w:cs="Times New Roman"/>
          <w:b/>
          <w:bCs/>
          <w:color w:val="000000"/>
        </w:rPr>
        <w:t>Precision, Recall and f1-score</w:t>
      </w:r>
    </w:p>
    <w:p w14:paraId="21DA9403" w14:textId="6108648A" w:rsidR="002A1B50" w:rsidRPr="00BD38B4" w:rsidRDefault="002A1B50" w:rsidP="0058568F">
      <w:pPr>
        <w:pStyle w:val="ListParagraph"/>
        <w:pBdr>
          <w:top w:val="nil"/>
          <w:left w:val="nil"/>
          <w:bottom w:val="nil"/>
          <w:right w:val="nil"/>
          <w:between w:val="nil"/>
        </w:pBdr>
        <w:spacing w:after="0" w:line="240" w:lineRule="auto"/>
        <w:jc w:val="both"/>
        <w:rPr>
          <w:rFonts w:ascii="Times New Roman" w:hAnsi="Times New Roman" w:cs="Times New Roman"/>
          <w:sz w:val="24"/>
          <w:szCs w:val="24"/>
        </w:rPr>
      </w:pPr>
      <w:r w:rsidRPr="00BD38B4">
        <w:rPr>
          <w:rFonts w:ascii="Times New Roman" w:hAnsi="Times New Roman" w:cs="Times New Roman"/>
          <w:sz w:val="24"/>
          <w:szCs w:val="24"/>
        </w:rPr>
        <w:t>In classification, precision is part of the optimal conditions between the obtained conditions</w:t>
      </w:r>
      <w:r w:rsidR="00391B37" w:rsidRPr="00BD38B4">
        <w:rPr>
          <w:rFonts w:ascii="Times New Roman" w:hAnsi="Times New Roman" w:cs="Times New Roman"/>
          <w:sz w:val="24"/>
          <w:szCs w:val="24"/>
        </w:rPr>
        <w:t xml:space="preserve"> as in (2)</w:t>
      </w:r>
      <w:r w:rsidRPr="00BD38B4">
        <w:rPr>
          <w:rFonts w:ascii="Times New Roman" w:hAnsi="Times New Roman" w:cs="Times New Roman"/>
          <w:sz w:val="24"/>
          <w:szCs w:val="24"/>
        </w:rPr>
        <w:t>, and the recall is part of the total number of correct conditions actually obtained</w:t>
      </w:r>
      <w:r w:rsidR="00391B37" w:rsidRPr="00BD38B4">
        <w:rPr>
          <w:rFonts w:ascii="Times New Roman" w:hAnsi="Times New Roman" w:cs="Times New Roman"/>
          <w:sz w:val="24"/>
          <w:szCs w:val="24"/>
        </w:rPr>
        <w:t xml:space="preserve"> as in (3)</w:t>
      </w:r>
      <w:r w:rsidRPr="00BD38B4">
        <w:rPr>
          <w:rFonts w:ascii="Times New Roman" w:hAnsi="Times New Roman" w:cs="Times New Roman"/>
          <w:sz w:val="24"/>
          <w:szCs w:val="24"/>
        </w:rPr>
        <w:t>. Thus, both precision and recall are based on measurement and perceptual processing. F1 score is th</w:t>
      </w:r>
      <w:r w:rsidR="0058568F" w:rsidRPr="00BD38B4">
        <w:rPr>
          <w:rFonts w:ascii="Times New Roman" w:hAnsi="Times New Roman" w:cs="Times New Roman"/>
          <w:sz w:val="24"/>
          <w:szCs w:val="24"/>
        </w:rPr>
        <w:t xml:space="preserve">e measure of a test’s accuracy </w:t>
      </w:r>
      <w:r w:rsidR="00391B37" w:rsidRPr="00BD38B4">
        <w:rPr>
          <w:rFonts w:ascii="Times New Roman" w:hAnsi="Times New Roman" w:cs="Times New Roman"/>
          <w:sz w:val="24"/>
          <w:szCs w:val="24"/>
        </w:rPr>
        <w:t xml:space="preserve">as in (4) </w:t>
      </w:r>
      <w:r w:rsidRPr="00BD38B4">
        <w:rPr>
          <w:rFonts w:ascii="Times New Roman" w:hAnsi="Times New Roman" w:cs="Times New Roman"/>
          <w:sz w:val="24"/>
          <w:szCs w:val="24"/>
        </w:rPr>
        <w:t>[44]</w:t>
      </w:r>
      <w:r w:rsidR="0058568F" w:rsidRPr="00BD38B4">
        <w:rPr>
          <w:rFonts w:ascii="Times New Roman" w:hAnsi="Times New Roman" w:cs="Times New Roman"/>
          <w:sz w:val="24"/>
          <w:szCs w:val="24"/>
        </w:rPr>
        <w:t>.</w:t>
      </w:r>
    </w:p>
    <w:p w14:paraId="1A7A9E21" w14:textId="6EB24986" w:rsidR="0058568F" w:rsidRPr="00BD38B4" w:rsidRDefault="002A1B50" w:rsidP="002A1B50">
      <w:pPr>
        <w:jc w:val="center"/>
        <w:rPr>
          <w:rFonts w:ascii="Times New Roman" w:eastAsia="Cambria Math" w:hAnsi="Times New Roman" w:cs="Times New Roman"/>
        </w:rPr>
      </w:pPr>
      <m:oMath>
        <m:r>
          <w:rPr>
            <w:rFonts w:ascii="Cambria Math" w:eastAsia="Cambria Math" w:hAnsi="Cambria Math" w:cs="Times New Roman"/>
          </w:rPr>
          <m:t xml:space="preserve">Precision= </m:t>
        </m:r>
        <m:f>
          <m:fPr>
            <m:ctrlPr>
              <w:rPr>
                <w:rFonts w:ascii="Cambria Math" w:eastAsia="Cambria Math" w:hAnsi="Cambria Math" w:cs="Times New Roman"/>
              </w:rPr>
            </m:ctrlPr>
          </m:fPr>
          <m:num>
            <m:r>
              <w:rPr>
                <w:rFonts w:ascii="Cambria Math" w:eastAsia="Cambria Math" w:hAnsi="Cambria Math" w:cs="Times New Roman"/>
              </w:rPr>
              <m:t>TP</m:t>
            </m:r>
          </m:num>
          <m:den>
            <m:r>
              <w:rPr>
                <w:rFonts w:ascii="Cambria Math" w:eastAsia="Cambria Math" w:hAnsi="Cambria Math" w:cs="Times New Roman"/>
              </w:rPr>
              <m:t>TP+FP</m:t>
            </m:r>
          </m:den>
        </m:f>
      </m:oMath>
      <w:r w:rsidR="0058568F" w:rsidRPr="00BD38B4">
        <w:rPr>
          <w:rFonts w:ascii="Times New Roman" w:eastAsia="Cambria Math" w:hAnsi="Times New Roman" w:cs="Times New Roman"/>
        </w:rPr>
        <w:tab/>
      </w:r>
      <w:r w:rsidR="0058568F" w:rsidRPr="00BD38B4">
        <w:rPr>
          <w:rFonts w:ascii="Times New Roman" w:eastAsia="Cambria Math" w:hAnsi="Times New Roman" w:cs="Times New Roman"/>
        </w:rPr>
        <w:tab/>
      </w:r>
      <w:r w:rsidR="0058568F" w:rsidRPr="00BD38B4">
        <w:rPr>
          <w:rFonts w:ascii="Times New Roman" w:eastAsia="Cambria Math" w:hAnsi="Times New Roman" w:cs="Times New Roman"/>
        </w:rPr>
        <w:tab/>
      </w:r>
      <w:r w:rsidR="0058568F" w:rsidRPr="00BD38B4">
        <w:rPr>
          <w:rFonts w:ascii="Times New Roman" w:eastAsia="Cambria Math" w:hAnsi="Times New Roman" w:cs="Times New Roman"/>
        </w:rPr>
        <w:tab/>
      </w:r>
      <w:r w:rsidR="0058568F" w:rsidRPr="00BD38B4">
        <w:rPr>
          <w:rFonts w:ascii="Times New Roman" w:eastAsia="Cambria Math" w:hAnsi="Times New Roman" w:cs="Times New Roman"/>
        </w:rPr>
        <w:tab/>
      </w:r>
      <w:r w:rsidR="0058568F" w:rsidRPr="00BD38B4">
        <w:rPr>
          <w:rFonts w:ascii="Times New Roman" w:eastAsia="Cambria Math" w:hAnsi="Times New Roman" w:cs="Times New Roman"/>
        </w:rPr>
        <w:tab/>
      </w:r>
      <w:r w:rsidR="0058568F" w:rsidRPr="00BD38B4">
        <w:rPr>
          <w:rFonts w:ascii="Times New Roman" w:eastAsia="Cambria Math" w:hAnsi="Times New Roman" w:cs="Times New Roman"/>
        </w:rPr>
        <w:tab/>
      </w:r>
      <w:r w:rsidR="0058568F" w:rsidRPr="00BD38B4">
        <w:rPr>
          <w:rFonts w:ascii="Times New Roman" w:eastAsia="Cambria Math" w:hAnsi="Times New Roman" w:cs="Times New Roman"/>
        </w:rPr>
        <w:tab/>
      </w:r>
      <w:r w:rsidR="009C6A20">
        <w:rPr>
          <w:rFonts w:ascii="Times New Roman" w:eastAsia="Cambria Math" w:hAnsi="Times New Roman" w:cs="Times New Roman"/>
        </w:rPr>
        <w:t xml:space="preserve">                   </w:t>
      </w:r>
      <w:r w:rsidR="0058568F" w:rsidRPr="00BD38B4">
        <w:rPr>
          <w:rFonts w:ascii="Times New Roman" w:eastAsia="Cambria Math" w:hAnsi="Times New Roman" w:cs="Times New Roman"/>
        </w:rPr>
        <w:t>(2)</w:t>
      </w:r>
    </w:p>
    <w:p w14:paraId="6A316B3B" w14:textId="77777777" w:rsidR="00391B37" w:rsidRPr="00BD38B4" w:rsidRDefault="00391B37" w:rsidP="002A1B50">
      <w:pPr>
        <w:jc w:val="center"/>
        <w:rPr>
          <w:rFonts w:ascii="Times New Roman" w:eastAsia="Cambria Math" w:hAnsi="Times New Roman" w:cs="Times New Roman"/>
        </w:rPr>
      </w:pPr>
    </w:p>
    <w:p w14:paraId="7FDB86E0" w14:textId="4F64F25A" w:rsidR="002A1B50" w:rsidRPr="00BD38B4" w:rsidRDefault="002A1B50" w:rsidP="002A1B50">
      <w:pPr>
        <w:jc w:val="center"/>
        <w:rPr>
          <w:rFonts w:ascii="Times New Roman" w:eastAsia="Cambria Math" w:hAnsi="Times New Roman" w:cs="Times New Roman"/>
        </w:rPr>
      </w:pPr>
      <m:oMath>
        <m:r>
          <w:rPr>
            <w:rFonts w:ascii="Cambria Math" w:eastAsia="Cambria Math" w:hAnsi="Cambria Math" w:cs="Times New Roman"/>
          </w:rPr>
          <m:t xml:space="preserve">Recall= </m:t>
        </m:r>
        <m:f>
          <m:fPr>
            <m:ctrlPr>
              <w:rPr>
                <w:rFonts w:ascii="Cambria Math" w:eastAsia="Cambria Math" w:hAnsi="Cambria Math" w:cs="Times New Roman"/>
              </w:rPr>
            </m:ctrlPr>
          </m:fPr>
          <m:num>
            <m:r>
              <w:rPr>
                <w:rFonts w:ascii="Cambria Math" w:eastAsia="Cambria Math" w:hAnsi="Cambria Math" w:cs="Times New Roman"/>
              </w:rPr>
              <m:t>TP</m:t>
            </m:r>
          </m:num>
          <m:den>
            <m:r>
              <w:rPr>
                <w:rFonts w:ascii="Cambria Math" w:eastAsia="Cambria Math" w:hAnsi="Cambria Math" w:cs="Times New Roman"/>
              </w:rPr>
              <m:t>TP+FN</m:t>
            </m:r>
          </m:den>
        </m:f>
      </m:oMath>
      <w:r w:rsidR="0058568F" w:rsidRPr="00BD38B4">
        <w:rPr>
          <w:rFonts w:ascii="Times New Roman" w:eastAsia="Cambria Math" w:hAnsi="Times New Roman" w:cs="Times New Roman"/>
        </w:rPr>
        <w:tab/>
      </w:r>
      <w:r w:rsidR="0058568F" w:rsidRPr="00BD38B4">
        <w:rPr>
          <w:rFonts w:ascii="Times New Roman" w:eastAsia="Cambria Math" w:hAnsi="Times New Roman" w:cs="Times New Roman"/>
        </w:rPr>
        <w:tab/>
      </w:r>
      <w:r w:rsidR="0058568F" w:rsidRPr="00BD38B4">
        <w:rPr>
          <w:rFonts w:ascii="Times New Roman" w:eastAsia="Cambria Math" w:hAnsi="Times New Roman" w:cs="Times New Roman"/>
        </w:rPr>
        <w:tab/>
      </w:r>
      <w:r w:rsidR="0058568F" w:rsidRPr="00BD38B4">
        <w:rPr>
          <w:rFonts w:ascii="Times New Roman" w:eastAsia="Cambria Math" w:hAnsi="Times New Roman" w:cs="Times New Roman"/>
        </w:rPr>
        <w:tab/>
      </w:r>
      <w:r w:rsidR="0058568F" w:rsidRPr="00BD38B4">
        <w:rPr>
          <w:rFonts w:ascii="Times New Roman" w:eastAsia="Cambria Math" w:hAnsi="Times New Roman" w:cs="Times New Roman"/>
        </w:rPr>
        <w:tab/>
      </w:r>
      <w:r w:rsidR="0058568F" w:rsidRPr="00BD38B4">
        <w:rPr>
          <w:rFonts w:ascii="Times New Roman" w:eastAsia="Cambria Math" w:hAnsi="Times New Roman" w:cs="Times New Roman"/>
        </w:rPr>
        <w:tab/>
      </w:r>
      <w:r w:rsidR="0058568F" w:rsidRPr="00BD38B4">
        <w:rPr>
          <w:rFonts w:ascii="Times New Roman" w:eastAsia="Cambria Math" w:hAnsi="Times New Roman" w:cs="Times New Roman"/>
        </w:rPr>
        <w:tab/>
      </w:r>
      <w:r w:rsidR="009C6A20">
        <w:rPr>
          <w:rFonts w:ascii="Times New Roman" w:eastAsia="Cambria Math" w:hAnsi="Times New Roman" w:cs="Times New Roman"/>
        </w:rPr>
        <w:t xml:space="preserve">      </w:t>
      </w:r>
      <w:r w:rsidR="0058568F" w:rsidRPr="00BD38B4">
        <w:rPr>
          <w:rFonts w:ascii="Times New Roman" w:eastAsia="Cambria Math" w:hAnsi="Times New Roman" w:cs="Times New Roman"/>
        </w:rPr>
        <w:tab/>
        <w:t xml:space="preserve">  </w:t>
      </w:r>
      <w:r w:rsidR="009C6A20">
        <w:rPr>
          <w:rFonts w:ascii="Times New Roman" w:eastAsia="Cambria Math" w:hAnsi="Times New Roman" w:cs="Times New Roman"/>
        </w:rPr>
        <w:t xml:space="preserve">          </w:t>
      </w:r>
      <w:r w:rsidR="0058568F" w:rsidRPr="00BD38B4">
        <w:rPr>
          <w:rFonts w:ascii="Times New Roman" w:eastAsia="Cambria Math" w:hAnsi="Times New Roman" w:cs="Times New Roman"/>
        </w:rPr>
        <w:t>(3)</w:t>
      </w:r>
    </w:p>
    <w:p w14:paraId="23D23DB5" w14:textId="77777777" w:rsidR="002A1B50" w:rsidRPr="00BD38B4" w:rsidRDefault="002A1B50" w:rsidP="002A1B50">
      <w:pPr>
        <w:ind w:left="426"/>
        <w:rPr>
          <w:rFonts w:ascii="Times New Roman" w:hAnsi="Times New Roman" w:cs="Times New Roman"/>
        </w:rPr>
      </w:pPr>
    </w:p>
    <w:p w14:paraId="539605AB" w14:textId="3A72DA75" w:rsidR="002A1B50" w:rsidRPr="00BD38B4" w:rsidRDefault="002A1B50" w:rsidP="002A1B50">
      <w:pPr>
        <w:jc w:val="center"/>
        <w:rPr>
          <w:rFonts w:ascii="Times New Roman" w:eastAsia="Cambria Math" w:hAnsi="Times New Roman" w:cs="Times New Roman"/>
        </w:rPr>
      </w:pPr>
      <m:oMath>
        <m:r>
          <w:rPr>
            <w:rFonts w:ascii="Cambria Math" w:eastAsia="Cambria Math" w:hAnsi="Cambria Math" w:cs="Times New Roman"/>
          </w:rPr>
          <m:t xml:space="preserve">f1-score= </m:t>
        </m:r>
        <m:f>
          <m:fPr>
            <m:ctrlPr>
              <w:rPr>
                <w:rFonts w:ascii="Cambria Math" w:eastAsia="Cambria Math" w:hAnsi="Cambria Math" w:cs="Times New Roman"/>
              </w:rPr>
            </m:ctrlPr>
          </m:fPr>
          <m:num>
            <m:r>
              <w:rPr>
                <w:rFonts w:ascii="Cambria Math" w:eastAsia="Cambria Math" w:hAnsi="Cambria Math" w:cs="Times New Roman"/>
              </w:rPr>
              <m:t>2 x Precision x Recall</m:t>
            </m:r>
          </m:num>
          <m:den>
            <m:r>
              <w:rPr>
                <w:rFonts w:ascii="Cambria Math" w:eastAsia="Cambria Math" w:hAnsi="Cambria Math" w:cs="Times New Roman"/>
              </w:rPr>
              <m:t>Precision+Recall</m:t>
            </m:r>
          </m:den>
        </m:f>
      </m:oMath>
      <w:r w:rsidR="0058568F" w:rsidRPr="00BD38B4">
        <w:rPr>
          <w:rFonts w:ascii="Times New Roman" w:eastAsia="Cambria Math" w:hAnsi="Times New Roman" w:cs="Times New Roman"/>
        </w:rPr>
        <w:t xml:space="preserve"> </w:t>
      </w:r>
      <w:r w:rsidR="0058568F" w:rsidRPr="00BD38B4">
        <w:rPr>
          <w:rFonts w:ascii="Times New Roman" w:eastAsia="Cambria Math" w:hAnsi="Times New Roman" w:cs="Times New Roman"/>
        </w:rPr>
        <w:tab/>
      </w:r>
      <w:r w:rsidR="0058568F" w:rsidRPr="00BD38B4">
        <w:rPr>
          <w:rFonts w:ascii="Times New Roman" w:eastAsia="Cambria Math" w:hAnsi="Times New Roman" w:cs="Times New Roman"/>
        </w:rPr>
        <w:tab/>
      </w:r>
      <w:r w:rsidR="0058568F" w:rsidRPr="00BD38B4">
        <w:rPr>
          <w:rFonts w:ascii="Times New Roman" w:eastAsia="Cambria Math" w:hAnsi="Times New Roman" w:cs="Times New Roman"/>
        </w:rPr>
        <w:tab/>
      </w:r>
      <w:r w:rsidR="0058568F" w:rsidRPr="00BD38B4">
        <w:rPr>
          <w:rFonts w:ascii="Times New Roman" w:eastAsia="Cambria Math" w:hAnsi="Times New Roman" w:cs="Times New Roman"/>
        </w:rPr>
        <w:tab/>
      </w:r>
      <w:r w:rsidR="0058568F" w:rsidRPr="00BD38B4">
        <w:rPr>
          <w:rFonts w:ascii="Times New Roman" w:eastAsia="Cambria Math" w:hAnsi="Times New Roman" w:cs="Times New Roman"/>
        </w:rPr>
        <w:tab/>
      </w:r>
      <w:r w:rsidR="0058568F" w:rsidRPr="00BD38B4">
        <w:rPr>
          <w:rFonts w:ascii="Times New Roman" w:eastAsia="Cambria Math" w:hAnsi="Times New Roman" w:cs="Times New Roman"/>
        </w:rPr>
        <w:tab/>
      </w:r>
      <w:r w:rsidR="0058568F" w:rsidRPr="00BD38B4">
        <w:rPr>
          <w:rFonts w:ascii="Times New Roman" w:eastAsia="Cambria Math" w:hAnsi="Times New Roman" w:cs="Times New Roman"/>
        </w:rPr>
        <w:tab/>
        <w:t>(4)</w:t>
      </w:r>
    </w:p>
    <w:p w14:paraId="60BB1033" w14:textId="0D9D60A6" w:rsidR="00391B37" w:rsidRPr="00BD38B4" w:rsidRDefault="00391B37" w:rsidP="00391B37">
      <w:pPr>
        <w:pBdr>
          <w:top w:val="nil"/>
          <w:left w:val="nil"/>
          <w:bottom w:val="nil"/>
          <w:right w:val="nil"/>
          <w:between w:val="nil"/>
        </w:pBdr>
        <w:spacing w:after="0" w:line="240" w:lineRule="auto"/>
        <w:ind w:left="360"/>
        <w:jc w:val="both"/>
        <w:rPr>
          <w:rFonts w:ascii="Times New Roman" w:hAnsi="Times New Roman" w:cs="Times New Roman"/>
          <w:sz w:val="24"/>
          <w:szCs w:val="24"/>
        </w:rPr>
      </w:pPr>
      <w:r w:rsidRPr="00BD38B4">
        <w:rPr>
          <w:rFonts w:ascii="Times New Roman" w:hAnsi="Times New Roman" w:cs="Times New Roman"/>
          <w:sz w:val="24"/>
          <w:szCs w:val="24"/>
        </w:rPr>
        <w:t>Where TP is True Positive, FN is False Negative, FP is False Positive and TN is True Negative.</w:t>
      </w:r>
    </w:p>
    <w:p w14:paraId="61A18CA4" w14:textId="77777777" w:rsidR="00391B37" w:rsidRPr="00BD38B4" w:rsidRDefault="00391B37" w:rsidP="00391B37">
      <w:pPr>
        <w:pBdr>
          <w:top w:val="nil"/>
          <w:left w:val="nil"/>
          <w:bottom w:val="nil"/>
          <w:right w:val="nil"/>
          <w:between w:val="nil"/>
        </w:pBdr>
        <w:spacing w:after="0" w:line="240" w:lineRule="auto"/>
        <w:ind w:left="360"/>
        <w:jc w:val="both"/>
        <w:rPr>
          <w:rFonts w:ascii="Times New Roman" w:hAnsi="Times New Roman" w:cs="Times New Roman"/>
          <w:sz w:val="24"/>
          <w:szCs w:val="24"/>
        </w:rPr>
      </w:pPr>
    </w:p>
    <w:p w14:paraId="6D59BA4C" w14:textId="77777777" w:rsidR="002A1B50" w:rsidRPr="00BD38B4" w:rsidRDefault="002A1B50" w:rsidP="00391B37">
      <w:pPr>
        <w:numPr>
          <w:ilvl w:val="0"/>
          <w:numId w:val="26"/>
        </w:numPr>
        <w:shd w:val="clear" w:color="auto" w:fill="FFFFFF"/>
        <w:spacing w:after="0" w:line="240" w:lineRule="auto"/>
        <w:contextualSpacing/>
        <w:jc w:val="center"/>
        <w:rPr>
          <w:rFonts w:ascii="Times New Roman" w:hAnsi="Times New Roman" w:cs="Times New Roman"/>
          <w:b/>
          <w:color w:val="434544"/>
          <w:sz w:val="24"/>
          <w:szCs w:val="24"/>
          <w:lang w:val="en-IN" w:eastAsia="en-CA"/>
        </w:rPr>
      </w:pPr>
      <w:r w:rsidRPr="00BD38B4">
        <w:rPr>
          <w:rFonts w:ascii="Times New Roman" w:hAnsi="Times New Roman" w:cs="Times New Roman"/>
          <w:b/>
          <w:color w:val="434544"/>
          <w:sz w:val="24"/>
          <w:szCs w:val="24"/>
          <w:lang w:val="en-IN" w:eastAsia="en-CA"/>
        </w:rPr>
        <w:t>RESULTS</w:t>
      </w:r>
    </w:p>
    <w:p w14:paraId="69917773" w14:textId="77777777" w:rsidR="00391B37" w:rsidRPr="00BD38B4" w:rsidRDefault="00391B37" w:rsidP="00391B37">
      <w:pPr>
        <w:shd w:val="clear" w:color="auto" w:fill="FFFFFF"/>
        <w:spacing w:after="0" w:line="240" w:lineRule="auto"/>
        <w:ind w:left="1080"/>
        <w:contextualSpacing/>
        <w:rPr>
          <w:rFonts w:ascii="Times New Roman" w:hAnsi="Times New Roman" w:cs="Times New Roman"/>
          <w:b/>
          <w:color w:val="434544"/>
          <w:sz w:val="24"/>
          <w:szCs w:val="24"/>
          <w:lang w:val="en-IN" w:eastAsia="en-CA"/>
        </w:rPr>
      </w:pPr>
    </w:p>
    <w:p w14:paraId="55490D57" w14:textId="40B54A6E" w:rsidR="002A1B50" w:rsidRPr="00BD38B4" w:rsidRDefault="002A1B50" w:rsidP="002A1B50">
      <w:pPr>
        <w:widowControl w:val="0"/>
        <w:pBdr>
          <w:top w:val="nil"/>
          <w:left w:val="nil"/>
          <w:bottom w:val="nil"/>
          <w:right w:val="nil"/>
          <w:between w:val="nil"/>
        </w:pBdr>
        <w:spacing w:line="252" w:lineRule="auto"/>
        <w:jc w:val="both"/>
        <w:rPr>
          <w:rFonts w:ascii="Times New Roman" w:hAnsi="Times New Roman" w:cs="Times New Roman"/>
          <w:color w:val="000000"/>
          <w:sz w:val="24"/>
          <w:szCs w:val="24"/>
        </w:rPr>
      </w:pPr>
      <w:r w:rsidRPr="00BD38B4">
        <w:rPr>
          <w:rFonts w:ascii="Times New Roman" w:hAnsi="Times New Roman" w:cs="Times New Roman"/>
          <w:color w:val="000000"/>
          <w:sz w:val="24"/>
          <w:szCs w:val="24"/>
        </w:rPr>
        <w:t>This section contains the results of both proposed models to clas</w:t>
      </w:r>
      <w:r w:rsidR="00391B37" w:rsidRPr="00BD38B4">
        <w:rPr>
          <w:rFonts w:ascii="Times New Roman" w:hAnsi="Times New Roman" w:cs="Times New Roman"/>
          <w:color w:val="000000"/>
          <w:sz w:val="24"/>
          <w:szCs w:val="24"/>
        </w:rPr>
        <w:t>sify pneumonia and tuberculosis as in Table 1.</w:t>
      </w:r>
    </w:p>
    <w:p w14:paraId="05F53136" w14:textId="484E4F74" w:rsidR="00391B37" w:rsidRPr="00BD38B4" w:rsidRDefault="00391B37" w:rsidP="00391B37">
      <w:pPr>
        <w:keepNext/>
        <w:widowControl w:val="0"/>
        <w:pBdr>
          <w:top w:val="nil"/>
          <w:left w:val="nil"/>
          <w:bottom w:val="nil"/>
          <w:right w:val="nil"/>
          <w:between w:val="nil"/>
        </w:pBdr>
        <w:jc w:val="center"/>
        <w:rPr>
          <w:rFonts w:ascii="Times New Roman" w:hAnsi="Times New Roman" w:cs="Times New Roman"/>
          <w:color w:val="000000"/>
          <w:sz w:val="24"/>
          <w:szCs w:val="24"/>
        </w:rPr>
      </w:pPr>
      <w:r w:rsidRPr="00BD38B4">
        <w:rPr>
          <w:rFonts w:ascii="Times New Roman" w:hAnsi="Times New Roman" w:cs="Times New Roman"/>
          <w:color w:val="000000"/>
          <w:sz w:val="24"/>
          <w:szCs w:val="24"/>
        </w:rPr>
        <w:t>Table 1: Performance on Training, Validation and Test Data</w:t>
      </w:r>
    </w:p>
    <w:tbl>
      <w:tblPr>
        <w:tblStyle w:val="LightList-Accent5"/>
        <w:tblW w:w="4863" w:type="dxa"/>
        <w:jc w:val="center"/>
        <w:tblLayout w:type="fixed"/>
        <w:tblLook w:val="04A0" w:firstRow="1" w:lastRow="0" w:firstColumn="1" w:lastColumn="0" w:noHBand="0" w:noVBand="1"/>
      </w:tblPr>
      <w:tblGrid>
        <w:gridCol w:w="1546"/>
        <w:gridCol w:w="1602"/>
        <w:gridCol w:w="1715"/>
      </w:tblGrid>
      <w:tr w:rsidR="002A1B50" w:rsidRPr="00BD38B4" w14:paraId="0747D1B8" w14:textId="77777777" w:rsidTr="00391B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6" w:type="dxa"/>
          </w:tcPr>
          <w:p w14:paraId="6E919972" w14:textId="77777777" w:rsidR="002A1B50" w:rsidRPr="00BD38B4" w:rsidRDefault="002A1B50" w:rsidP="002E0E01">
            <w:pPr>
              <w:ind w:right="-897"/>
              <w:rPr>
                <w:rFonts w:ascii="Times New Roman" w:eastAsia="Times New Roman" w:hAnsi="Times New Roman" w:cs="Times New Roman"/>
                <w:sz w:val="20"/>
                <w:szCs w:val="20"/>
              </w:rPr>
            </w:pPr>
            <w:r w:rsidRPr="00BD38B4">
              <w:rPr>
                <w:rFonts w:ascii="Times New Roman" w:eastAsia="Times New Roman" w:hAnsi="Times New Roman" w:cs="Times New Roman"/>
                <w:sz w:val="20"/>
                <w:szCs w:val="20"/>
              </w:rPr>
              <w:t>Accuracy</w:t>
            </w:r>
          </w:p>
        </w:tc>
        <w:tc>
          <w:tcPr>
            <w:tcW w:w="1602" w:type="dxa"/>
          </w:tcPr>
          <w:p w14:paraId="62B89842" w14:textId="77777777" w:rsidR="002A1B50" w:rsidRPr="00BD38B4" w:rsidRDefault="002A1B50" w:rsidP="002E0E01">
            <w:pPr>
              <w:ind w:right="-89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BD38B4">
              <w:rPr>
                <w:rFonts w:ascii="Times New Roman" w:eastAsia="Times New Roman" w:hAnsi="Times New Roman" w:cs="Times New Roman"/>
                <w:sz w:val="20"/>
                <w:szCs w:val="20"/>
              </w:rPr>
              <w:t>Pneumonia</w:t>
            </w:r>
          </w:p>
        </w:tc>
        <w:tc>
          <w:tcPr>
            <w:tcW w:w="1715" w:type="dxa"/>
          </w:tcPr>
          <w:p w14:paraId="5EB600C1" w14:textId="77777777" w:rsidR="002A1B50" w:rsidRPr="00BD38B4" w:rsidRDefault="002A1B50" w:rsidP="002E0E01">
            <w:pPr>
              <w:ind w:right="-89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BD38B4">
              <w:rPr>
                <w:rFonts w:ascii="Times New Roman" w:eastAsia="Times New Roman" w:hAnsi="Times New Roman" w:cs="Times New Roman"/>
                <w:sz w:val="20"/>
                <w:szCs w:val="20"/>
              </w:rPr>
              <w:t>Tuberculosis</w:t>
            </w:r>
          </w:p>
        </w:tc>
      </w:tr>
      <w:tr w:rsidR="002A1B50" w:rsidRPr="00BD38B4" w14:paraId="1BB62BD6" w14:textId="77777777" w:rsidTr="00391B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6" w:type="dxa"/>
          </w:tcPr>
          <w:p w14:paraId="69453F02" w14:textId="77777777" w:rsidR="002A1B50" w:rsidRPr="00BD38B4" w:rsidRDefault="002A1B50" w:rsidP="002E0E01">
            <w:pPr>
              <w:ind w:right="-897"/>
              <w:rPr>
                <w:rFonts w:ascii="Times New Roman" w:eastAsia="Times New Roman" w:hAnsi="Times New Roman" w:cs="Times New Roman"/>
                <w:sz w:val="20"/>
                <w:szCs w:val="20"/>
              </w:rPr>
            </w:pPr>
            <w:r w:rsidRPr="00BD38B4">
              <w:rPr>
                <w:rFonts w:ascii="Times New Roman" w:eastAsia="Times New Roman" w:hAnsi="Times New Roman" w:cs="Times New Roman"/>
                <w:sz w:val="20"/>
                <w:szCs w:val="20"/>
              </w:rPr>
              <w:t>Training Data</w:t>
            </w:r>
          </w:p>
        </w:tc>
        <w:tc>
          <w:tcPr>
            <w:tcW w:w="1602" w:type="dxa"/>
          </w:tcPr>
          <w:p w14:paraId="208F0E4A" w14:textId="77777777" w:rsidR="002A1B50" w:rsidRPr="00BD38B4" w:rsidRDefault="002A1B50" w:rsidP="002E0E01">
            <w:pPr>
              <w:ind w:right="-89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BD38B4">
              <w:rPr>
                <w:rFonts w:ascii="Times New Roman" w:eastAsia="Times New Roman" w:hAnsi="Times New Roman" w:cs="Times New Roman"/>
                <w:sz w:val="20"/>
                <w:szCs w:val="20"/>
              </w:rPr>
              <w:t>94.5%</w:t>
            </w:r>
          </w:p>
        </w:tc>
        <w:tc>
          <w:tcPr>
            <w:tcW w:w="1715" w:type="dxa"/>
          </w:tcPr>
          <w:p w14:paraId="2B23E934" w14:textId="77777777" w:rsidR="002A1B50" w:rsidRPr="00BD38B4" w:rsidRDefault="002A1B50" w:rsidP="002E0E01">
            <w:pPr>
              <w:ind w:right="-89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BD38B4">
              <w:rPr>
                <w:rFonts w:ascii="Times New Roman" w:eastAsia="Times New Roman" w:hAnsi="Times New Roman" w:cs="Times New Roman"/>
                <w:sz w:val="20"/>
                <w:szCs w:val="20"/>
              </w:rPr>
              <w:t>91.8%</w:t>
            </w:r>
          </w:p>
        </w:tc>
      </w:tr>
      <w:tr w:rsidR="002A1B50" w:rsidRPr="00BD38B4" w14:paraId="60011136" w14:textId="77777777" w:rsidTr="00391B37">
        <w:trPr>
          <w:jc w:val="center"/>
        </w:trPr>
        <w:tc>
          <w:tcPr>
            <w:cnfStyle w:val="001000000000" w:firstRow="0" w:lastRow="0" w:firstColumn="1" w:lastColumn="0" w:oddVBand="0" w:evenVBand="0" w:oddHBand="0" w:evenHBand="0" w:firstRowFirstColumn="0" w:firstRowLastColumn="0" w:lastRowFirstColumn="0" w:lastRowLastColumn="0"/>
            <w:tcW w:w="1546" w:type="dxa"/>
          </w:tcPr>
          <w:p w14:paraId="36BC7035" w14:textId="77777777" w:rsidR="002A1B50" w:rsidRPr="00BD38B4" w:rsidRDefault="002A1B50" w:rsidP="002E0E01">
            <w:pPr>
              <w:ind w:right="-897"/>
              <w:rPr>
                <w:rFonts w:ascii="Times New Roman" w:eastAsia="Times New Roman" w:hAnsi="Times New Roman" w:cs="Times New Roman"/>
                <w:sz w:val="20"/>
                <w:szCs w:val="20"/>
              </w:rPr>
            </w:pPr>
            <w:r w:rsidRPr="00BD38B4">
              <w:rPr>
                <w:rFonts w:ascii="Times New Roman" w:eastAsia="Times New Roman" w:hAnsi="Times New Roman" w:cs="Times New Roman"/>
                <w:sz w:val="20"/>
                <w:szCs w:val="20"/>
              </w:rPr>
              <w:t>Validation Data</w:t>
            </w:r>
          </w:p>
        </w:tc>
        <w:tc>
          <w:tcPr>
            <w:tcW w:w="1602" w:type="dxa"/>
          </w:tcPr>
          <w:p w14:paraId="76297552" w14:textId="77777777" w:rsidR="002A1B50" w:rsidRPr="00BD38B4" w:rsidRDefault="002A1B50" w:rsidP="002E0E01">
            <w:pPr>
              <w:ind w:right="-89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BD38B4">
              <w:rPr>
                <w:rFonts w:ascii="Times New Roman" w:eastAsia="Times New Roman" w:hAnsi="Times New Roman" w:cs="Times New Roman"/>
                <w:sz w:val="20"/>
                <w:szCs w:val="20"/>
              </w:rPr>
              <w:t>93.12%</w:t>
            </w:r>
          </w:p>
        </w:tc>
        <w:tc>
          <w:tcPr>
            <w:tcW w:w="1715" w:type="dxa"/>
          </w:tcPr>
          <w:p w14:paraId="2F86C35A" w14:textId="77777777" w:rsidR="002A1B50" w:rsidRPr="00BD38B4" w:rsidRDefault="002A1B50" w:rsidP="002E0E01">
            <w:pPr>
              <w:ind w:right="-89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BD38B4">
              <w:rPr>
                <w:rFonts w:ascii="Times New Roman" w:eastAsia="Times New Roman" w:hAnsi="Times New Roman" w:cs="Times New Roman"/>
                <w:sz w:val="20"/>
                <w:szCs w:val="20"/>
              </w:rPr>
              <w:t>83.0%</w:t>
            </w:r>
          </w:p>
        </w:tc>
      </w:tr>
      <w:tr w:rsidR="002A1B50" w:rsidRPr="00BD38B4" w14:paraId="7EBE9910" w14:textId="77777777" w:rsidTr="00391B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6" w:type="dxa"/>
          </w:tcPr>
          <w:p w14:paraId="23FE2354" w14:textId="77777777" w:rsidR="002A1B50" w:rsidRPr="00BD38B4" w:rsidRDefault="002A1B50" w:rsidP="002E0E01">
            <w:pPr>
              <w:ind w:right="-897"/>
              <w:rPr>
                <w:rFonts w:ascii="Times New Roman" w:eastAsia="Times New Roman" w:hAnsi="Times New Roman" w:cs="Times New Roman"/>
                <w:sz w:val="20"/>
                <w:szCs w:val="20"/>
              </w:rPr>
            </w:pPr>
            <w:r w:rsidRPr="00BD38B4">
              <w:rPr>
                <w:rFonts w:ascii="Times New Roman" w:eastAsia="Times New Roman" w:hAnsi="Times New Roman" w:cs="Times New Roman"/>
                <w:sz w:val="20"/>
                <w:szCs w:val="20"/>
              </w:rPr>
              <w:t>Test Data</w:t>
            </w:r>
          </w:p>
        </w:tc>
        <w:tc>
          <w:tcPr>
            <w:tcW w:w="1602" w:type="dxa"/>
          </w:tcPr>
          <w:p w14:paraId="679E17C4" w14:textId="77777777" w:rsidR="002A1B50" w:rsidRPr="00BD38B4" w:rsidRDefault="002A1B50" w:rsidP="002E0E01">
            <w:pPr>
              <w:ind w:right="-89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BD38B4">
              <w:rPr>
                <w:rFonts w:ascii="Times New Roman" w:eastAsia="Times New Roman" w:hAnsi="Times New Roman" w:cs="Times New Roman"/>
                <w:sz w:val="20"/>
                <w:szCs w:val="20"/>
              </w:rPr>
              <w:t>91.0%</w:t>
            </w:r>
          </w:p>
        </w:tc>
        <w:tc>
          <w:tcPr>
            <w:tcW w:w="1715" w:type="dxa"/>
          </w:tcPr>
          <w:p w14:paraId="3702BAA2" w14:textId="77777777" w:rsidR="002A1B50" w:rsidRPr="00BD38B4" w:rsidRDefault="002A1B50" w:rsidP="002E0E01">
            <w:pPr>
              <w:ind w:right="-89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BD38B4">
              <w:rPr>
                <w:rFonts w:ascii="Times New Roman" w:eastAsia="Times New Roman" w:hAnsi="Times New Roman" w:cs="Times New Roman"/>
                <w:sz w:val="20"/>
                <w:szCs w:val="20"/>
              </w:rPr>
              <w:t>84.0%</w:t>
            </w:r>
          </w:p>
        </w:tc>
      </w:tr>
    </w:tbl>
    <w:p w14:paraId="400761B0" w14:textId="77777777" w:rsidR="00695EBB" w:rsidRPr="00BD38B4" w:rsidRDefault="00695EBB" w:rsidP="002A1B50">
      <w:pPr>
        <w:widowControl w:val="0"/>
        <w:pBdr>
          <w:top w:val="nil"/>
          <w:left w:val="nil"/>
          <w:bottom w:val="nil"/>
          <w:right w:val="nil"/>
          <w:between w:val="nil"/>
        </w:pBdr>
        <w:spacing w:line="252" w:lineRule="auto"/>
        <w:jc w:val="both"/>
        <w:rPr>
          <w:rFonts w:ascii="Times New Roman" w:hAnsi="Times New Roman" w:cs="Times New Roman"/>
          <w:color w:val="000000"/>
          <w:sz w:val="24"/>
          <w:szCs w:val="24"/>
        </w:rPr>
      </w:pPr>
    </w:p>
    <w:p w14:paraId="1879103E" w14:textId="6D180A72" w:rsidR="002A1B50" w:rsidRPr="00BD38B4" w:rsidRDefault="00391B37" w:rsidP="002A1B50">
      <w:pPr>
        <w:widowControl w:val="0"/>
        <w:pBdr>
          <w:top w:val="nil"/>
          <w:left w:val="nil"/>
          <w:bottom w:val="nil"/>
          <w:right w:val="nil"/>
          <w:between w:val="nil"/>
        </w:pBdr>
        <w:spacing w:line="252" w:lineRule="auto"/>
        <w:jc w:val="both"/>
        <w:rPr>
          <w:rFonts w:ascii="Times New Roman" w:hAnsi="Times New Roman" w:cs="Times New Roman"/>
          <w:color w:val="000000"/>
          <w:sz w:val="24"/>
          <w:szCs w:val="24"/>
        </w:rPr>
      </w:pPr>
      <w:r w:rsidRPr="00BD38B4">
        <w:rPr>
          <w:rFonts w:ascii="Times New Roman" w:hAnsi="Times New Roman" w:cs="Times New Roman"/>
          <w:color w:val="000000"/>
          <w:sz w:val="24"/>
          <w:szCs w:val="24"/>
        </w:rPr>
        <w:t xml:space="preserve">This paper utilizes the pre-trained models given below to classify X-rays [45]. </w:t>
      </w:r>
      <w:r w:rsidR="00695EBB" w:rsidRPr="00BD38B4">
        <w:rPr>
          <w:rFonts w:ascii="Times New Roman" w:hAnsi="Times New Roman" w:cs="Times New Roman"/>
          <w:color w:val="000000"/>
          <w:sz w:val="24"/>
          <w:szCs w:val="24"/>
        </w:rPr>
        <w:t xml:space="preserve">First, </w:t>
      </w:r>
      <w:r w:rsidRPr="00BD38B4">
        <w:rPr>
          <w:rFonts w:ascii="Times New Roman" w:hAnsi="Times New Roman" w:cs="Times New Roman"/>
          <w:color w:val="000000"/>
          <w:sz w:val="24"/>
          <w:szCs w:val="24"/>
        </w:rPr>
        <w:t>the r</w:t>
      </w:r>
      <w:r w:rsidR="00695EBB" w:rsidRPr="00BD38B4">
        <w:rPr>
          <w:rFonts w:ascii="Times New Roman" w:hAnsi="Times New Roman" w:cs="Times New Roman"/>
          <w:color w:val="000000"/>
          <w:sz w:val="24"/>
          <w:szCs w:val="24"/>
        </w:rPr>
        <w:t>esidual neural network (</w:t>
      </w:r>
      <w:proofErr w:type="spellStart"/>
      <w:r w:rsidR="00695EBB" w:rsidRPr="00BD38B4">
        <w:rPr>
          <w:rFonts w:ascii="Times New Roman" w:hAnsi="Times New Roman" w:cs="Times New Roman"/>
          <w:color w:val="000000"/>
          <w:sz w:val="24"/>
          <w:szCs w:val="24"/>
        </w:rPr>
        <w:t>ResNet</w:t>
      </w:r>
      <w:proofErr w:type="spellEnd"/>
      <w:r w:rsidR="00695EBB" w:rsidRPr="00BD38B4">
        <w:rPr>
          <w:rFonts w:ascii="Times New Roman" w:hAnsi="Times New Roman" w:cs="Times New Roman"/>
          <w:color w:val="000000"/>
          <w:sz w:val="24"/>
          <w:szCs w:val="24"/>
        </w:rPr>
        <w:t xml:space="preserve">) has been employed. </w:t>
      </w:r>
      <w:proofErr w:type="spellStart"/>
      <w:r w:rsidR="00695EBB" w:rsidRPr="00BD38B4">
        <w:rPr>
          <w:rFonts w:ascii="Times New Roman" w:hAnsi="Times New Roman" w:cs="Times New Roman"/>
          <w:color w:val="000000"/>
          <w:sz w:val="24"/>
          <w:szCs w:val="24"/>
        </w:rPr>
        <w:t>ResNet</w:t>
      </w:r>
      <w:proofErr w:type="spellEnd"/>
      <w:r w:rsidR="00695EBB" w:rsidRPr="00BD38B4">
        <w:rPr>
          <w:rFonts w:ascii="Times New Roman" w:hAnsi="Times New Roman" w:cs="Times New Roman"/>
          <w:color w:val="000000"/>
          <w:sz w:val="24"/>
          <w:szCs w:val="24"/>
        </w:rPr>
        <w:t xml:space="preserve"> is a neural input network of the type that builds on </w:t>
      </w:r>
      <w:proofErr w:type="spellStart"/>
      <w:r w:rsidR="00695EBB" w:rsidRPr="00BD38B4">
        <w:rPr>
          <w:rFonts w:ascii="Times New Roman" w:hAnsi="Times New Roman" w:cs="Times New Roman"/>
          <w:color w:val="000000"/>
          <w:sz w:val="24"/>
          <w:szCs w:val="24"/>
        </w:rPr>
        <w:t>countrifying</w:t>
      </w:r>
      <w:proofErr w:type="spellEnd"/>
      <w:r w:rsidR="00695EBB" w:rsidRPr="00BD38B4">
        <w:rPr>
          <w:rFonts w:ascii="Times New Roman" w:hAnsi="Times New Roman" w:cs="Times New Roman"/>
          <w:color w:val="000000"/>
          <w:sz w:val="24"/>
          <w:szCs w:val="24"/>
        </w:rPr>
        <w:t xml:space="preserve"> cells. The residual neural networks do this by skipping connections, or shortcuts to get more into other layers. Standard </w:t>
      </w:r>
      <w:proofErr w:type="spellStart"/>
      <w:r w:rsidR="00695EBB" w:rsidRPr="00BD38B4">
        <w:rPr>
          <w:rFonts w:ascii="Times New Roman" w:hAnsi="Times New Roman" w:cs="Times New Roman"/>
          <w:color w:val="000000"/>
          <w:sz w:val="24"/>
          <w:szCs w:val="24"/>
        </w:rPr>
        <w:t>ResNet</w:t>
      </w:r>
      <w:proofErr w:type="spellEnd"/>
      <w:r w:rsidR="00695EBB" w:rsidRPr="00BD38B4">
        <w:rPr>
          <w:rFonts w:ascii="Times New Roman" w:hAnsi="Times New Roman" w:cs="Times New Roman"/>
          <w:color w:val="000000"/>
          <w:sz w:val="24"/>
          <w:szCs w:val="24"/>
        </w:rPr>
        <w:t xml:space="preserve"> models are used with double or triple skip with nonlinearities (</w:t>
      </w:r>
      <w:proofErr w:type="spellStart"/>
      <w:r w:rsidR="00695EBB" w:rsidRPr="00BD38B4">
        <w:rPr>
          <w:rFonts w:ascii="Times New Roman" w:hAnsi="Times New Roman" w:cs="Times New Roman"/>
          <w:color w:val="000000"/>
          <w:sz w:val="24"/>
          <w:szCs w:val="24"/>
        </w:rPr>
        <w:t>ReLU</w:t>
      </w:r>
      <w:proofErr w:type="spellEnd"/>
      <w:r w:rsidR="00695EBB" w:rsidRPr="00BD38B4">
        <w:rPr>
          <w:rFonts w:ascii="Times New Roman" w:hAnsi="Times New Roman" w:cs="Times New Roman"/>
          <w:color w:val="000000"/>
          <w:sz w:val="24"/>
          <w:szCs w:val="24"/>
        </w:rPr>
        <w:t>) and batch normalization [46]. It’s a convolutional neural network that is trained   in over a million images from ImageNet data [47].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4550"/>
      </w:tblGrid>
      <w:tr w:rsidR="00391B37" w:rsidRPr="00BD38B4" w14:paraId="4CA2644C" w14:textId="77777777" w:rsidTr="00391B37">
        <w:trPr>
          <w:trHeight w:val="1942"/>
        </w:trPr>
        <w:tc>
          <w:tcPr>
            <w:tcW w:w="4618" w:type="dxa"/>
          </w:tcPr>
          <w:p w14:paraId="0E134720" w14:textId="2DC616F0" w:rsidR="00391B37" w:rsidRPr="00BD38B4" w:rsidRDefault="00391B37" w:rsidP="002A1B50">
            <w:pPr>
              <w:widowControl w:val="0"/>
              <w:spacing w:line="252" w:lineRule="auto"/>
              <w:jc w:val="both"/>
              <w:rPr>
                <w:rFonts w:ascii="Times New Roman" w:hAnsi="Times New Roman" w:cs="Times New Roman"/>
                <w:color w:val="000000"/>
                <w:sz w:val="24"/>
                <w:szCs w:val="24"/>
              </w:rPr>
            </w:pPr>
            <w:r w:rsidRPr="00BD38B4">
              <w:rPr>
                <w:rFonts w:ascii="Times New Roman" w:hAnsi="Times New Roman" w:cs="Times New Roman"/>
                <w:noProof/>
              </w:rPr>
              <w:drawing>
                <wp:anchor distT="0" distB="0" distL="0" distR="0" simplePos="0" relativeHeight="251675648" behindDoc="0" locked="0" layoutInCell="1" hidden="0" allowOverlap="1" wp14:anchorId="7E51D439" wp14:editId="6D862E01">
                  <wp:simplePos x="0" y="0"/>
                  <wp:positionH relativeFrom="margin">
                    <wp:posOffset>-44450</wp:posOffset>
                  </wp:positionH>
                  <wp:positionV relativeFrom="paragraph">
                    <wp:posOffset>48260</wp:posOffset>
                  </wp:positionV>
                  <wp:extent cx="2838450" cy="1816100"/>
                  <wp:effectExtent l="0" t="0" r="0" b="0"/>
                  <wp:wrapTopAndBottom distT="0" distB="0"/>
                  <wp:docPr id="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1"/>
                          <a:srcRect r="46202"/>
                          <a:stretch>
                            <a:fillRect/>
                          </a:stretch>
                        </pic:blipFill>
                        <pic:spPr>
                          <a:xfrm>
                            <a:off x="0" y="0"/>
                            <a:ext cx="2838450" cy="1816100"/>
                          </a:xfrm>
                          <a:prstGeom prst="rect">
                            <a:avLst/>
                          </a:prstGeom>
                          <a:ln/>
                        </pic:spPr>
                      </pic:pic>
                    </a:graphicData>
                  </a:graphic>
                  <wp14:sizeRelH relativeFrom="margin">
                    <wp14:pctWidth>0</wp14:pctWidth>
                  </wp14:sizeRelH>
                </wp:anchor>
              </w:drawing>
            </w:r>
          </w:p>
        </w:tc>
        <w:tc>
          <w:tcPr>
            <w:tcW w:w="4618" w:type="dxa"/>
          </w:tcPr>
          <w:p w14:paraId="149C562B" w14:textId="236ABCD2" w:rsidR="00391B37" w:rsidRPr="00BD38B4" w:rsidRDefault="00391B37" w:rsidP="002A1B50">
            <w:pPr>
              <w:widowControl w:val="0"/>
              <w:spacing w:line="252" w:lineRule="auto"/>
              <w:jc w:val="both"/>
              <w:rPr>
                <w:rFonts w:ascii="Times New Roman" w:hAnsi="Times New Roman" w:cs="Times New Roman"/>
                <w:color w:val="000000"/>
                <w:sz w:val="24"/>
                <w:szCs w:val="24"/>
              </w:rPr>
            </w:pPr>
            <w:r w:rsidRPr="00BD38B4">
              <w:rPr>
                <w:rFonts w:ascii="Times New Roman" w:hAnsi="Times New Roman" w:cs="Times New Roman"/>
                <w:noProof/>
              </w:rPr>
              <w:drawing>
                <wp:anchor distT="0" distB="0" distL="0" distR="0" simplePos="0" relativeHeight="251677696" behindDoc="0" locked="0" layoutInCell="1" hidden="0" allowOverlap="1" wp14:anchorId="6F0A88C0" wp14:editId="6BEBC0F0">
                  <wp:simplePos x="0" y="0"/>
                  <wp:positionH relativeFrom="column">
                    <wp:posOffset>160020</wp:posOffset>
                  </wp:positionH>
                  <wp:positionV relativeFrom="paragraph">
                    <wp:posOffset>137160</wp:posOffset>
                  </wp:positionV>
                  <wp:extent cx="2101850" cy="1676400"/>
                  <wp:effectExtent l="0" t="0" r="0" b="0"/>
                  <wp:wrapTopAndBottom distT="0" distB="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1"/>
                          <a:srcRect l="51341"/>
                          <a:stretch>
                            <a:fillRect/>
                          </a:stretch>
                        </pic:blipFill>
                        <pic:spPr>
                          <a:xfrm>
                            <a:off x="0" y="0"/>
                            <a:ext cx="2101850" cy="1676400"/>
                          </a:xfrm>
                          <a:prstGeom prst="rect">
                            <a:avLst/>
                          </a:prstGeom>
                          <a:ln/>
                        </pic:spPr>
                      </pic:pic>
                    </a:graphicData>
                  </a:graphic>
                  <wp14:sizeRelH relativeFrom="margin">
                    <wp14:pctWidth>0</wp14:pctWidth>
                  </wp14:sizeRelH>
                  <wp14:sizeRelV relativeFrom="margin">
                    <wp14:pctHeight>0</wp14:pctHeight>
                  </wp14:sizeRelV>
                </wp:anchor>
              </w:drawing>
            </w:r>
          </w:p>
        </w:tc>
      </w:tr>
    </w:tbl>
    <w:p w14:paraId="5A1866C1" w14:textId="0292C1D4" w:rsidR="002A1B50" w:rsidRPr="00BD38B4" w:rsidRDefault="00391B37" w:rsidP="00391B37">
      <w:pPr>
        <w:widowControl w:val="0"/>
        <w:pBdr>
          <w:top w:val="nil"/>
          <w:left w:val="nil"/>
          <w:bottom w:val="nil"/>
          <w:right w:val="nil"/>
          <w:between w:val="nil"/>
        </w:pBdr>
        <w:spacing w:line="252" w:lineRule="auto"/>
        <w:jc w:val="center"/>
        <w:rPr>
          <w:rFonts w:ascii="Times New Roman" w:hAnsi="Times New Roman" w:cs="Times New Roman"/>
          <w:color w:val="000000"/>
          <w:sz w:val="24"/>
          <w:szCs w:val="24"/>
        </w:rPr>
      </w:pPr>
      <w:r w:rsidRPr="00BD38B4">
        <w:rPr>
          <w:rFonts w:ascii="Times New Roman" w:hAnsi="Times New Roman" w:cs="Times New Roman"/>
          <w:color w:val="000000"/>
          <w:sz w:val="24"/>
          <w:szCs w:val="24"/>
        </w:rPr>
        <w:t>Fig 8</w:t>
      </w:r>
      <w:r w:rsidR="002A1B50" w:rsidRPr="00BD38B4">
        <w:rPr>
          <w:rFonts w:ascii="Times New Roman" w:hAnsi="Times New Roman" w:cs="Times New Roman"/>
          <w:color w:val="000000"/>
          <w:sz w:val="24"/>
          <w:szCs w:val="24"/>
        </w:rPr>
        <w:t>: Confusion Matrix for (a) Pneumonia (b) Tuberculosis</w:t>
      </w:r>
    </w:p>
    <w:p w14:paraId="6E153DDF" w14:textId="62BE9F30" w:rsidR="00391B37" w:rsidRPr="00BD38B4" w:rsidRDefault="00695EBB" w:rsidP="00391B37">
      <w:pPr>
        <w:widowControl w:val="0"/>
        <w:pBdr>
          <w:top w:val="nil"/>
          <w:left w:val="nil"/>
          <w:bottom w:val="nil"/>
          <w:right w:val="nil"/>
          <w:between w:val="nil"/>
        </w:pBdr>
        <w:spacing w:line="252" w:lineRule="auto"/>
        <w:jc w:val="both"/>
        <w:rPr>
          <w:rFonts w:ascii="Times New Roman" w:hAnsi="Times New Roman" w:cs="Times New Roman"/>
          <w:color w:val="000000"/>
          <w:sz w:val="24"/>
          <w:szCs w:val="24"/>
        </w:rPr>
      </w:pPr>
      <w:r w:rsidRPr="00BD38B4">
        <w:rPr>
          <w:rFonts w:ascii="Times New Roman" w:hAnsi="Times New Roman" w:cs="Times New Roman"/>
          <w:color w:val="000000"/>
          <w:sz w:val="24"/>
          <w:szCs w:val="24"/>
        </w:rPr>
        <w:t>A</w:t>
      </w:r>
      <w:r w:rsidR="00391B37" w:rsidRPr="00BD38B4">
        <w:rPr>
          <w:rFonts w:ascii="Times New Roman" w:hAnsi="Times New Roman" w:cs="Times New Roman"/>
          <w:color w:val="000000"/>
          <w:sz w:val="24"/>
          <w:szCs w:val="24"/>
        </w:rPr>
        <w:t xml:space="preserve"> </w:t>
      </w:r>
      <w:proofErr w:type="spellStart"/>
      <w:r w:rsidR="00391B37" w:rsidRPr="00BD38B4">
        <w:rPr>
          <w:rFonts w:ascii="Times New Roman" w:hAnsi="Times New Roman" w:cs="Times New Roman"/>
          <w:color w:val="000000"/>
          <w:sz w:val="24"/>
          <w:szCs w:val="24"/>
        </w:rPr>
        <w:t>DenseNet</w:t>
      </w:r>
      <w:proofErr w:type="spellEnd"/>
      <w:r w:rsidR="00391B37" w:rsidRPr="00BD38B4">
        <w:rPr>
          <w:rFonts w:ascii="Times New Roman" w:hAnsi="Times New Roman" w:cs="Times New Roman"/>
          <w:color w:val="000000"/>
          <w:sz w:val="24"/>
          <w:szCs w:val="24"/>
        </w:rPr>
        <w:t xml:space="preserve"> which is also a convolutional neural network but with 201 lay</w:t>
      </w:r>
      <w:r w:rsidRPr="00BD38B4">
        <w:rPr>
          <w:rFonts w:ascii="Times New Roman" w:hAnsi="Times New Roman" w:cs="Times New Roman"/>
          <w:color w:val="000000"/>
          <w:sz w:val="24"/>
          <w:szCs w:val="24"/>
        </w:rPr>
        <w:t xml:space="preserve">ers whereas in Inception </w:t>
      </w:r>
      <w:proofErr w:type="spellStart"/>
      <w:r w:rsidRPr="00BD38B4">
        <w:rPr>
          <w:rFonts w:ascii="Times New Roman" w:hAnsi="Times New Roman" w:cs="Times New Roman"/>
          <w:color w:val="000000"/>
          <w:sz w:val="24"/>
          <w:szCs w:val="24"/>
        </w:rPr>
        <w:t>Resnet</w:t>
      </w:r>
      <w:proofErr w:type="spellEnd"/>
      <w:r w:rsidRPr="00BD38B4">
        <w:rPr>
          <w:rFonts w:ascii="Times New Roman" w:hAnsi="Times New Roman" w:cs="Times New Roman"/>
          <w:color w:val="000000"/>
          <w:sz w:val="24"/>
          <w:szCs w:val="24"/>
        </w:rPr>
        <w:t xml:space="preserve"> has been employed with</w:t>
      </w:r>
      <w:r w:rsidR="00391B37" w:rsidRPr="00BD38B4">
        <w:rPr>
          <w:rFonts w:ascii="Times New Roman" w:hAnsi="Times New Roman" w:cs="Times New Roman"/>
          <w:color w:val="000000"/>
          <w:sz w:val="24"/>
          <w:szCs w:val="24"/>
        </w:rPr>
        <w:t xml:space="preserve"> 164 layers.</w:t>
      </w:r>
    </w:p>
    <w:p w14:paraId="752AE6E8" w14:textId="77777777" w:rsidR="002A1B50" w:rsidRPr="00BD38B4" w:rsidRDefault="002A1B50" w:rsidP="002A1B50">
      <w:pPr>
        <w:widowControl w:val="0"/>
        <w:pBdr>
          <w:top w:val="nil"/>
          <w:left w:val="nil"/>
          <w:bottom w:val="nil"/>
          <w:right w:val="nil"/>
          <w:between w:val="nil"/>
        </w:pBdr>
        <w:spacing w:line="252" w:lineRule="auto"/>
        <w:ind w:left="1440" w:firstLine="720"/>
        <w:jc w:val="both"/>
        <w:rPr>
          <w:rFonts w:ascii="Times New Roman" w:hAnsi="Times New Roman" w:cs="Times New Roman"/>
          <w:color w:val="000000"/>
        </w:rPr>
      </w:pPr>
      <w:r w:rsidRPr="00BD38B4">
        <w:rPr>
          <w:rFonts w:ascii="Times New Roman" w:hAnsi="Times New Roman" w:cs="Times New Roman"/>
          <w:noProof/>
          <w:color w:val="000000"/>
        </w:rPr>
        <w:drawing>
          <wp:inline distT="0" distB="0" distL="0" distR="0" wp14:anchorId="08B5F260" wp14:editId="4720151B">
            <wp:extent cx="3817620" cy="1493520"/>
            <wp:effectExtent l="0" t="0" r="0" b="0"/>
            <wp:docPr id="1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2"/>
                    <a:srcRect/>
                    <a:stretch>
                      <a:fillRect/>
                    </a:stretch>
                  </pic:blipFill>
                  <pic:spPr>
                    <a:xfrm>
                      <a:off x="0" y="0"/>
                      <a:ext cx="3818993" cy="1494057"/>
                    </a:xfrm>
                    <a:prstGeom prst="rect">
                      <a:avLst/>
                    </a:prstGeom>
                    <a:ln/>
                  </pic:spPr>
                </pic:pic>
              </a:graphicData>
            </a:graphic>
          </wp:inline>
        </w:drawing>
      </w:r>
    </w:p>
    <w:p w14:paraId="5592C1DD" w14:textId="64292BDF" w:rsidR="002A1B50" w:rsidRPr="00BD38B4" w:rsidRDefault="00695EBB" w:rsidP="00695EBB">
      <w:pPr>
        <w:widowControl w:val="0"/>
        <w:pBdr>
          <w:top w:val="nil"/>
          <w:left w:val="nil"/>
          <w:bottom w:val="nil"/>
          <w:right w:val="nil"/>
          <w:between w:val="nil"/>
        </w:pBdr>
        <w:jc w:val="center"/>
        <w:rPr>
          <w:rFonts w:ascii="Times New Roman" w:hAnsi="Times New Roman" w:cs="Times New Roman"/>
          <w:color w:val="000000"/>
          <w:sz w:val="24"/>
          <w:szCs w:val="24"/>
        </w:rPr>
      </w:pPr>
      <w:r w:rsidRPr="00BD38B4">
        <w:rPr>
          <w:rFonts w:ascii="Times New Roman" w:hAnsi="Times New Roman" w:cs="Times New Roman"/>
          <w:noProof/>
        </w:rPr>
        <w:drawing>
          <wp:anchor distT="0" distB="0" distL="0" distR="0" simplePos="0" relativeHeight="251668480" behindDoc="0" locked="0" layoutInCell="1" hidden="0" allowOverlap="1" wp14:anchorId="4DD45586" wp14:editId="48AB4879">
            <wp:simplePos x="0" y="0"/>
            <wp:positionH relativeFrom="margin">
              <wp:posOffset>1546225</wp:posOffset>
            </wp:positionH>
            <wp:positionV relativeFrom="paragraph">
              <wp:posOffset>373380</wp:posOffset>
            </wp:positionV>
            <wp:extent cx="3171825" cy="1348740"/>
            <wp:effectExtent l="0" t="0" r="9525" b="3810"/>
            <wp:wrapTopAndBottom distT="0" distB="0"/>
            <wp:docPr id="2"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3"/>
                    <a:srcRect r="49799"/>
                    <a:stretch>
                      <a:fillRect/>
                    </a:stretch>
                  </pic:blipFill>
                  <pic:spPr>
                    <a:xfrm>
                      <a:off x="0" y="0"/>
                      <a:ext cx="3171825" cy="1348740"/>
                    </a:xfrm>
                    <a:prstGeom prst="rect">
                      <a:avLst/>
                    </a:prstGeom>
                    <a:ln/>
                  </pic:spPr>
                </pic:pic>
              </a:graphicData>
            </a:graphic>
          </wp:anchor>
        </w:drawing>
      </w:r>
      <w:r w:rsidR="00391B37" w:rsidRPr="00BD38B4">
        <w:rPr>
          <w:rFonts w:ascii="Times New Roman" w:hAnsi="Times New Roman" w:cs="Times New Roman"/>
          <w:color w:val="000000"/>
          <w:sz w:val="24"/>
          <w:szCs w:val="24"/>
        </w:rPr>
        <w:t>Fig 9</w:t>
      </w:r>
      <w:r w:rsidR="002A1B50" w:rsidRPr="00BD38B4">
        <w:rPr>
          <w:rFonts w:ascii="Times New Roman" w:hAnsi="Times New Roman" w:cs="Times New Roman"/>
          <w:color w:val="000000"/>
          <w:sz w:val="24"/>
          <w:szCs w:val="24"/>
        </w:rPr>
        <w:t>: ROC Curve for (a) Pneumonia (b) Tuberculosis</w:t>
      </w:r>
    </w:p>
    <w:p w14:paraId="574DC725" w14:textId="526AE2FF" w:rsidR="002A1B50" w:rsidRPr="00BD38B4" w:rsidRDefault="002A1B50" w:rsidP="00695EBB">
      <w:pPr>
        <w:widowControl w:val="0"/>
        <w:pBdr>
          <w:top w:val="nil"/>
          <w:left w:val="nil"/>
          <w:bottom w:val="nil"/>
          <w:right w:val="nil"/>
          <w:between w:val="nil"/>
        </w:pBdr>
        <w:spacing w:line="252" w:lineRule="auto"/>
        <w:jc w:val="center"/>
        <w:rPr>
          <w:rFonts w:ascii="Times New Roman" w:hAnsi="Times New Roman" w:cs="Times New Roman"/>
          <w:color w:val="000000"/>
          <w:sz w:val="24"/>
          <w:szCs w:val="24"/>
        </w:rPr>
      </w:pPr>
      <w:r w:rsidRPr="00BD38B4">
        <w:rPr>
          <w:rFonts w:ascii="Times New Roman" w:hAnsi="Times New Roman" w:cs="Times New Roman"/>
          <w:noProof/>
        </w:rPr>
        <w:drawing>
          <wp:anchor distT="0" distB="0" distL="0" distR="0" simplePos="0" relativeHeight="251669504" behindDoc="0" locked="0" layoutInCell="1" hidden="0" allowOverlap="1" wp14:anchorId="34D68A8B" wp14:editId="1A850725">
            <wp:simplePos x="0" y="0"/>
            <wp:positionH relativeFrom="column">
              <wp:posOffset>1320800</wp:posOffset>
            </wp:positionH>
            <wp:positionV relativeFrom="paragraph">
              <wp:posOffset>1485900</wp:posOffset>
            </wp:positionV>
            <wp:extent cx="3194050" cy="1348740"/>
            <wp:effectExtent l="0" t="0" r="0" b="0"/>
            <wp:wrapTopAndBottom distT="0" distB="0"/>
            <wp:docPr id="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3"/>
                    <a:srcRect l="49447"/>
                    <a:stretch>
                      <a:fillRect/>
                    </a:stretch>
                  </pic:blipFill>
                  <pic:spPr>
                    <a:xfrm>
                      <a:off x="0" y="0"/>
                      <a:ext cx="3194050" cy="1348740"/>
                    </a:xfrm>
                    <a:prstGeom prst="rect">
                      <a:avLst/>
                    </a:prstGeom>
                    <a:ln/>
                  </pic:spPr>
                </pic:pic>
              </a:graphicData>
            </a:graphic>
          </wp:anchor>
        </w:drawing>
      </w:r>
      <w:r w:rsidR="00695EBB" w:rsidRPr="00BD38B4">
        <w:rPr>
          <w:rFonts w:ascii="Times New Roman" w:hAnsi="Times New Roman" w:cs="Times New Roman"/>
          <w:color w:val="000000"/>
          <w:sz w:val="24"/>
          <w:szCs w:val="24"/>
        </w:rPr>
        <w:t>Fig 10</w:t>
      </w:r>
      <w:r w:rsidRPr="00BD38B4">
        <w:rPr>
          <w:rFonts w:ascii="Times New Roman" w:hAnsi="Times New Roman" w:cs="Times New Roman"/>
          <w:color w:val="000000"/>
          <w:sz w:val="24"/>
          <w:szCs w:val="24"/>
        </w:rPr>
        <w:t>: Precision, Recall and f1-scores on Test Set of (a) Pneumonia (b) Tuberculosis</w:t>
      </w:r>
    </w:p>
    <w:p w14:paraId="5B03DC70" w14:textId="6E332CBF" w:rsidR="00695EBB" w:rsidRPr="00BD38B4" w:rsidRDefault="00695EBB" w:rsidP="00695EBB">
      <w:pPr>
        <w:widowControl w:val="0"/>
        <w:pBdr>
          <w:top w:val="nil"/>
          <w:left w:val="nil"/>
          <w:bottom w:val="nil"/>
          <w:right w:val="nil"/>
          <w:between w:val="nil"/>
        </w:pBdr>
        <w:spacing w:line="252" w:lineRule="auto"/>
        <w:jc w:val="both"/>
        <w:rPr>
          <w:rFonts w:ascii="Times New Roman" w:hAnsi="Times New Roman" w:cs="Times New Roman"/>
          <w:color w:val="000000"/>
          <w:sz w:val="24"/>
          <w:szCs w:val="24"/>
        </w:rPr>
      </w:pPr>
      <w:r w:rsidRPr="00BD38B4">
        <w:rPr>
          <w:rFonts w:ascii="Times New Roman" w:hAnsi="Times New Roman" w:cs="Times New Roman"/>
          <w:color w:val="000000"/>
          <w:sz w:val="24"/>
          <w:szCs w:val="24"/>
        </w:rPr>
        <w:t>The ROC, Precision, Recall and f1-scores on Test Set for both Pneumonia and Tuberculosis are as in Fig 9 and Fig 10. Table 2 displays the results of these three pre-trained models on different datasets.</w:t>
      </w:r>
    </w:p>
    <w:p w14:paraId="45EDE0EF" w14:textId="5F0B60B5" w:rsidR="00695EBB" w:rsidRPr="00BD38B4" w:rsidRDefault="00695EBB" w:rsidP="00695EBB">
      <w:pPr>
        <w:pBdr>
          <w:top w:val="nil"/>
          <w:left w:val="nil"/>
          <w:bottom w:val="nil"/>
          <w:right w:val="nil"/>
          <w:between w:val="nil"/>
        </w:pBdr>
        <w:ind w:firstLine="202"/>
        <w:jc w:val="center"/>
        <w:rPr>
          <w:rFonts w:ascii="Times New Roman" w:hAnsi="Times New Roman" w:cs="Times New Roman"/>
          <w:b/>
          <w:color w:val="000000"/>
          <w:sz w:val="24"/>
          <w:szCs w:val="24"/>
        </w:rPr>
      </w:pPr>
      <w:r w:rsidRPr="00BD38B4">
        <w:rPr>
          <w:rFonts w:ascii="Times New Roman" w:hAnsi="Times New Roman" w:cs="Times New Roman"/>
          <w:b/>
          <w:color w:val="000000"/>
          <w:sz w:val="24"/>
          <w:szCs w:val="24"/>
        </w:rPr>
        <w:t>Table 2: Accuracy of the three pre-trained model</w:t>
      </w:r>
    </w:p>
    <w:tbl>
      <w:tblPr>
        <w:tblStyle w:val="LightList-Accent1"/>
        <w:tblW w:w="5329" w:type="dxa"/>
        <w:jc w:val="center"/>
        <w:tblLayout w:type="fixed"/>
        <w:tblLook w:val="04A0" w:firstRow="1" w:lastRow="0" w:firstColumn="1" w:lastColumn="0" w:noHBand="0" w:noVBand="1"/>
      </w:tblPr>
      <w:tblGrid>
        <w:gridCol w:w="1635"/>
        <w:gridCol w:w="1230"/>
        <w:gridCol w:w="1425"/>
        <w:gridCol w:w="1039"/>
      </w:tblGrid>
      <w:tr w:rsidR="002A1B50" w:rsidRPr="00BD38B4" w14:paraId="5D6518F4" w14:textId="77777777" w:rsidTr="00695E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tcPr>
          <w:p w14:paraId="7A464B62" w14:textId="475DF149" w:rsidR="002A1B50" w:rsidRPr="00BD38B4" w:rsidRDefault="002A1B50" w:rsidP="002E0E01">
            <w:pPr>
              <w:ind w:right="-897"/>
              <w:rPr>
                <w:rFonts w:ascii="Times New Roman" w:eastAsia="Times New Roman" w:hAnsi="Times New Roman" w:cs="Times New Roman"/>
                <w:sz w:val="20"/>
                <w:szCs w:val="20"/>
              </w:rPr>
            </w:pPr>
            <w:r w:rsidRPr="00BD38B4">
              <w:rPr>
                <w:rFonts w:ascii="Times New Roman" w:hAnsi="Times New Roman" w:cs="Times New Roman"/>
                <w:b w:val="0"/>
                <w:color w:val="000000"/>
                <w:sz w:val="24"/>
                <w:szCs w:val="24"/>
              </w:rPr>
              <w:t xml:space="preserve">                                 </w:t>
            </w:r>
            <w:r w:rsidRPr="00BD38B4">
              <w:rPr>
                <w:rFonts w:ascii="Times New Roman" w:eastAsia="Times New Roman" w:hAnsi="Times New Roman" w:cs="Times New Roman"/>
                <w:sz w:val="20"/>
                <w:szCs w:val="20"/>
              </w:rPr>
              <w:t xml:space="preserve">   Pre-trained</w:t>
            </w:r>
          </w:p>
          <w:p w14:paraId="75C6F52B" w14:textId="77777777" w:rsidR="002A1B50" w:rsidRPr="00BD38B4" w:rsidRDefault="002A1B50" w:rsidP="002E0E01">
            <w:pPr>
              <w:ind w:right="-897"/>
              <w:rPr>
                <w:rFonts w:ascii="Times New Roman" w:eastAsia="Times New Roman" w:hAnsi="Times New Roman" w:cs="Times New Roman"/>
                <w:sz w:val="20"/>
                <w:szCs w:val="20"/>
              </w:rPr>
            </w:pPr>
            <w:r w:rsidRPr="00BD38B4">
              <w:rPr>
                <w:rFonts w:ascii="Times New Roman" w:eastAsia="Times New Roman" w:hAnsi="Times New Roman" w:cs="Times New Roman"/>
                <w:sz w:val="20"/>
                <w:szCs w:val="20"/>
              </w:rPr>
              <w:t xml:space="preserve">      model</w:t>
            </w:r>
          </w:p>
        </w:tc>
        <w:tc>
          <w:tcPr>
            <w:tcW w:w="1230" w:type="dxa"/>
          </w:tcPr>
          <w:p w14:paraId="6CB87B83" w14:textId="77777777" w:rsidR="002A1B50" w:rsidRPr="00BD38B4" w:rsidRDefault="002A1B50" w:rsidP="002E0E01">
            <w:pPr>
              <w:ind w:right="-89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BD38B4">
              <w:rPr>
                <w:rFonts w:ascii="Times New Roman" w:eastAsia="Times New Roman" w:hAnsi="Times New Roman" w:cs="Times New Roman"/>
                <w:sz w:val="20"/>
                <w:szCs w:val="20"/>
              </w:rPr>
              <w:t xml:space="preserve">    Internal</w:t>
            </w:r>
          </w:p>
          <w:p w14:paraId="7C674B65" w14:textId="77777777" w:rsidR="002A1B50" w:rsidRPr="00BD38B4" w:rsidRDefault="002A1B50" w:rsidP="002E0E01">
            <w:pPr>
              <w:ind w:right="-89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BD38B4">
              <w:rPr>
                <w:rFonts w:ascii="Times New Roman" w:eastAsia="Times New Roman" w:hAnsi="Times New Roman" w:cs="Times New Roman"/>
                <w:sz w:val="20"/>
                <w:szCs w:val="20"/>
              </w:rPr>
              <w:t xml:space="preserve">Chest X-ray </w:t>
            </w:r>
          </w:p>
          <w:p w14:paraId="21C456CE" w14:textId="77777777" w:rsidR="002A1B50" w:rsidRPr="00BD38B4" w:rsidRDefault="002A1B50" w:rsidP="002E0E01">
            <w:pPr>
              <w:ind w:right="-89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BD38B4">
              <w:rPr>
                <w:rFonts w:ascii="Times New Roman" w:eastAsia="Times New Roman" w:hAnsi="Times New Roman" w:cs="Times New Roman"/>
                <w:sz w:val="20"/>
                <w:szCs w:val="20"/>
              </w:rPr>
              <w:t xml:space="preserve">        14</w:t>
            </w:r>
          </w:p>
        </w:tc>
        <w:tc>
          <w:tcPr>
            <w:tcW w:w="1425" w:type="dxa"/>
          </w:tcPr>
          <w:p w14:paraId="0442F315" w14:textId="77777777" w:rsidR="002A1B50" w:rsidRPr="00BD38B4" w:rsidRDefault="002A1B50" w:rsidP="002E0E01">
            <w:pPr>
              <w:ind w:left="75" w:right="-89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BD38B4">
              <w:rPr>
                <w:rFonts w:ascii="Times New Roman" w:eastAsia="Times New Roman" w:hAnsi="Times New Roman" w:cs="Times New Roman"/>
                <w:sz w:val="20"/>
                <w:szCs w:val="20"/>
              </w:rPr>
              <w:t>Montgomery</w:t>
            </w:r>
          </w:p>
        </w:tc>
        <w:tc>
          <w:tcPr>
            <w:tcW w:w="1039" w:type="dxa"/>
          </w:tcPr>
          <w:p w14:paraId="177422BB" w14:textId="77777777" w:rsidR="002A1B50" w:rsidRPr="00BD38B4" w:rsidRDefault="002A1B50" w:rsidP="002E0E01">
            <w:pPr>
              <w:ind w:right="-89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BD38B4">
              <w:rPr>
                <w:rFonts w:ascii="Times New Roman" w:eastAsia="Times New Roman" w:hAnsi="Times New Roman" w:cs="Times New Roman"/>
                <w:sz w:val="20"/>
                <w:szCs w:val="20"/>
              </w:rPr>
              <w:t>Shenzhen</w:t>
            </w:r>
          </w:p>
        </w:tc>
      </w:tr>
      <w:tr w:rsidR="002A1B50" w:rsidRPr="00BD38B4" w14:paraId="561D605D" w14:textId="77777777" w:rsidTr="00695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tcPr>
          <w:p w14:paraId="0A7B2B40" w14:textId="77777777" w:rsidR="002A1B50" w:rsidRPr="00BD38B4" w:rsidRDefault="002A1B50" w:rsidP="002E0E01">
            <w:pPr>
              <w:ind w:right="-897"/>
              <w:rPr>
                <w:rFonts w:ascii="Times New Roman" w:eastAsia="Times New Roman" w:hAnsi="Times New Roman" w:cs="Times New Roman"/>
                <w:sz w:val="20"/>
                <w:szCs w:val="20"/>
              </w:rPr>
            </w:pPr>
            <w:proofErr w:type="spellStart"/>
            <w:r w:rsidRPr="00BD38B4">
              <w:rPr>
                <w:rFonts w:ascii="Times New Roman" w:eastAsia="Times New Roman" w:hAnsi="Times New Roman" w:cs="Times New Roman"/>
                <w:sz w:val="20"/>
                <w:szCs w:val="20"/>
              </w:rPr>
              <w:t>ResNet</w:t>
            </w:r>
            <w:proofErr w:type="spellEnd"/>
            <w:r w:rsidRPr="00BD38B4">
              <w:rPr>
                <w:rFonts w:ascii="Times New Roman" w:eastAsia="Times New Roman" w:hAnsi="Times New Roman" w:cs="Times New Roman"/>
                <w:sz w:val="20"/>
                <w:szCs w:val="20"/>
              </w:rPr>
              <w:t xml:space="preserve"> 152</w:t>
            </w:r>
          </w:p>
        </w:tc>
        <w:tc>
          <w:tcPr>
            <w:tcW w:w="1230" w:type="dxa"/>
          </w:tcPr>
          <w:p w14:paraId="3236EB3A" w14:textId="77777777" w:rsidR="002A1B50" w:rsidRPr="00BD38B4" w:rsidRDefault="002A1B50" w:rsidP="002E0E01">
            <w:pPr>
              <w:ind w:left="230" w:right="-89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BD38B4">
              <w:rPr>
                <w:rFonts w:ascii="Times New Roman" w:eastAsia="Times New Roman" w:hAnsi="Times New Roman" w:cs="Times New Roman"/>
                <w:sz w:val="20"/>
                <w:szCs w:val="20"/>
              </w:rPr>
              <w:t>0.8675</w:t>
            </w:r>
          </w:p>
        </w:tc>
        <w:tc>
          <w:tcPr>
            <w:tcW w:w="1425" w:type="dxa"/>
          </w:tcPr>
          <w:p w14:paraId="7FEAD3A7" w14:textId="77777777" w:rsidR="002A1B50" w:rsidRPr="00BD38B4" w:rsidRDefault="002A1B50" w:rsidP="002E0E01">
            <w:pPr>
              <w:ind w:left="230" w:right="-89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BD38B4">
              <w:rPr>
                <w:rFonts w:ascii="Times New Roman" w:eastAsia="Times New Roman" w:hAnsi="Times New Roman" w:cs="Times New Roman"/>
                <w:sz w:val="20"/>
                <w:szCs w:val="20"/>
              </w:rPr>
              <w:t>0.7005</w:t>
            </w:r>
          </w:p>
        </w:tc>
        <w:tc>
          <w:tcPr>
            <w:tcW w:w="1039" w:type="dxa"/>
          </w:tcPr>
          <w:p w14:paraId="6EC6A7B9" w14:textId="77777777" w:rsidR="002A1B50" w:rsidRPr="00BD38B4" w:rsidRDefault="002A1B50" w:rsidP="002E0E01">
            <w:pPr>
              <w:ind w:left="230" w:right="-89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BD38B4">
              <w:rPr>
                <w:rFonts w:ascii="Times New Roman" w:eastAsia="Times New Roman" w:hAnsi="Times New Roman" w:cs="Times New Roman"/>
                <w:sz w:val="20"/>
                <w:szCs w:val="20"/>
              </w:rPr>
              <w:t>0.7496</w:t>
            </w:r>
          </w:p>
        </w:tc>
      </w:tr>
      <w:tr w:rsidR="002A1B50" w:rsidRPr="00BD38B4" w14:paraId="55BBC0A2" w14:textId="77777777" w:rsidTr="00695EBB">
        <w:trPr>
          <w:jc w:val="center"/>
        </w:trPr>
        <w:tc>
          <w:tcPr>
            <w:cnfStyle w:val="001000000000" w:firstRow="0" w:lastRow="0" w:firstColumn="1" w:lastColumn="0" w:oddVBand="0" w:evenVBand="0" w:oddHBand="0" w:evenHBand="0" w:firstRowFirstColumn="0" w:firstRowLastColumn="0" w:lastRowFirstColumn="0" w:lastRowLastColumn="0"/>
            <w:tcW w:w="1635" w:type="dxa"/>
          </w:tcPr>
          <w:p w14:paraId="4006A8E0" w14:textId="77777777" w:rsidR="002A1B50" w:rsidRPr="00BD38B4" w:rsidRDefault="002A1B50" w:rsidP="002E0E01">
            <w:pPr>
              <w:ind w:right="-897"/>
              <w:rPr>
                <w:rFonts w:ascii="Times New Roman" w:eastAsia="Times New Roman" w:hAnsi="Times New Roman" w:cs="Times New Roman"/>
                <w:sz w:val="20"/>
                <w:szCs w:val="20"/>
              </w:rPr>
            </w:pPr>
            <w:r w:rsidRPr="00BD38B4">
              <w:rPr>
                <w:rFonts w:ascii="Times New Roman" w:eastAsia="Times New Roman" w:hAnsi="Times New Roman" w:cs="Times New Roman"/>
                <w:sz w:val="20"/>
                <w:szCs w:val="20"/>
              </w:rPr>
              <w:t>Inception-</w:t>
            </w:r>
            <w:proofErr w:type="spellStart"/>
            <w:r w:rsidRPr="00BD38B4">
              <w:rPr>
                <w:rFonts w:ascii="Times New Roman" w:eastAsia="Times New Roman" w:hAnsi="Times New Roman" w:cs="Times New Roman"/>
                <w:sz w:val="20"/>
                <w:szCs w:val="20"/>
              </w:rPr>
              <w:t>ResNet</w:t>
            </w:r>
            <w:proofErr w:type="spellEnd"/>
          </w:p>
        </w:tc>
        <w:tc>
          <w:tcPr>
            <w:tcW w:w="1230" w:type="dxa"/>
          </w:tcPr>
          <w:p w14:paraId="5A897217" w14:textId="77777777" w:rsidR="002A1B50" w:rsidRPr="00BD38B4" w:rsidRDefault="002A1B50" w:rsidP="002E0E01">
            <w:pPr>
              <w:ind w:left="230" w:right="-89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BD38B4">
              <w:rPr>
                <w:rFonts w:ascii="Times New Roman" w:eastAsia="Times New Roman" w:hAnsi="Times New Roman" w:cs="Times New Roman"/>
                <w:sz w:val="20"/>
                <w:szCs w:val="20"/>
              </w:rPr>
              <w:t>0.9606</w:t>
            </w:r>
          </w:p>
        </w:tc>
        <w:tc>
          <w:tcPr>
            <w:tcW w:w="1425" w:type="dxa"/>
          </w:tcPr>
          <w:p w14:paraId="65EAB897" w14:textId="77777777" w:rsidR="002A1B50" w:rsidRPr="00BD38B4" w:rsidRDefault="002A1B50" w:rsidP="002E0E01">
            <w:pPr>
              <w:ind w:left="230" w:right="-89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BD38B4">
              <w:rPr>
                <w:rFonts w:ascii="Times New Roman" w:eastAsia="Times New Roman" w:hAnsi="Times New Roman" w:cs="Times New Roman"/>
                <w:sz w:val="20"/>
                <w:szCs w:val="20"/>
              </w:rPr>
              <w:t>0.8552</w:t>
            </w:r>
          </w:p>
        </w:tc>
        <w:tc>
          <w:tcPr>
            <w:tcW w:w="1039" w:type="dxa"/>
          </w:tcPr>
          <w:p w14:paraId="78B869B2" w14:textId="77777777" w:rsidR="002A1B50" w:rsidRPr="00BD38B4" w:rsidRDefault="002A1B50" w:rsidP="002E0E01">
            <w:pPr>
              <w:ind w:left="230" w:right="-89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BD38B4">
              <w:rPr>
                <w:rFonts w:ascii="Times New Roman" w:eastAsia="Times New Roman" w:hAnsi="Times New Roman" w:cs="Times New Roman"/>
                <w:sz w:val="20"/>
                <w:szCs w:val="20"/>
              </w:rPr>
              <w:t>0.9179</w:t>
            </w:r>
          </w:p>
        </w:tc>
      </w:tr>
      <w:tr w:rsidR="002A1B50" w:rsidRPr="00BD38B4" w14:paraId="2801026B" w14:textId="77777777" w:rsidTr="00695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tcPr>
          <w:p w14:paraId="1ED9E124" w14:textId="77777777" w:rsidR="002A1B50" w:rsidRPr="00BD38B4" w:rsidRDefault="002A1B50" w:rsidP="002E0E01">
            <w:pPr>
              <w:ind w:right="-897"/>
              <w:rPr>
                <w:rFonts w:ascii="Times New Roman" w:eastAsia="Times New Roman" w:hAnsi="Times New Roman" w:cs="Times New Roman"/>
                <w:sz w:val="20"/>
                <w:szCs w:val="20"/>
              </w:rPr>
            </w:pPr>
            <w:r w:rsidRPr="00BD38B4">
              <w:rPr>
                <w:rFonts w:ascii="Times New Roman" w:eastAsia="Times New Roman" w:hAnsi="Times New Roman" w:cs="Times New Roman"/>
                <w:sz w:val="20"/>
                <w:szCs w:val="20"/>
              </w:rPr>
              <w:t>DenseNet121</w:t>
            </w:r>
          </w:p>
        </w:tc>
        <w:tc>
          <w:tcPr>
            <w:tcW w:w="1230" w:type="dxa"/>
          </w:tcPr>
          <w:p w14:paraId="279EF733" w14:textId="77777777" w:rsidR="002A1B50" w:rsidRPr="00BD38B4" w:rsidRDefault="002A1B50" w:rsidP="002E0E01">
            <w:pPr>
              <w:ind w:left="230" w:right="-89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0"/>
                <w:szCs w:val="20"/>
              </w:rPr>
            </w:pPr>
            <w:r w:rsidRPr="00BD38B4">
              <w:rPr>
                <w:rFonts w:ascii="Times New Roman" w:eastAsia="Times New Roman" w:hAnsi="Times New Roman" w:cs="Times New Roman"/>
                <w:b/>
                <w:sz w:val="20"/>
                <w:szCs w:val="20"/>
              </w:rPr>
              <w:t>0.9872</w:t>
            </w:r>
          </w:p>
        </w:tc>
        <w:tc>
          <w:tcPr>
            <w:tcW w:w="1425" w:type="dxa"/>
          </w:tcPr>
          <w:p w14:paraId="187E2031" w14:textId="77777777" w:rsidR="002A1B50" w:rsidRPr="00BD38B4" w:rsidRDefault="002A1B50" w:rsidP="002E0E01">
            <w:pPr>
              <w:ind w:left="230" w:right="-89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0"/>
                <w:szCs w:val="20"/>
              </w:rPr>
            </w:pPr>
            <w:r w:rsidRPr="00BD38B4">
              <w:rPr>
                <w:rFonts w:ascii="Times New Roman" w:eastAsia="Times New Roman" w:hAnsi="Times New Roman" w:cs="Times New Roman"/>
                <w:b/>
                <w:sz w:val="20"/>
                <w:szCs w:val="20"/>
              </w:rPr>
              <w:t>0.9139</w:t>
            </w:r>
          </w:p>
        </w:tc>
        <w:tc>
          <w:tcPr>
            <w:tcW w:w="1039" w:type="dxa"/>
          </w:tcPr>
          <w:p w14:paraId="39A5C846" w14:textId="77777777" w:rsidR="002A1B50" w:rsidRPr="00BD38B4" w:rsidRDefault="002A1B50" w:rsidP="002E0E01">
            <w:pPr>
              <w:ind w:left="230" w:right="-89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0"/>
                <w:szCs w:val="20"/>
              </w:rPr>
            </w:pPr>
            <w:r w:rsidRPr="00BD38B4">
              <w:rPr>
                <w:rFonts w:ascii="Times New Roman" w:eastAsia="Times New Roman" w:hAnsi="Times New Roman" w:cs="Times New Roman"/>
                <w:b/>
                <w:sz w:val="20"/>
                <w:szCs w:val="20"/>
              </w:rPr>
              <w:t>0.9384</w:t>
            </w:r>
          </w:p>
        </w:tc>
      </w:tr>
    </w:tbl>
    <w:p w14:paraId="49C6864E" w14:textId="77777777" w:rsidR="002A1B50" w:rsidRPr="00BD38B4" w:rsidRDefault="002A1B50" w:rsidP="002A1B50">
      <w:pPr>
        <w:pBdr>
          <w:top w:val="nil"/>
          <w:left w:val="nil"/>
          <w:bottom w:val="nil"/>
          <w:right w:val="nil"/>
          <w:between w:val="nil"/>
        </w:pBdr>
        <w:jc w:val="both"/>
        <w:rPr>
          <w:rFonts w:ascii="Times New Roman" w:hAnsi="Times New Roman" w:cs="Times New Roman"/>
          <w:b/>
          <w:color w:val="000000"/>
          <w:sz w:val="16"/>
          <w:szCs w:val="16"/>
        </w:rPr>
      </w:pPr>
    </w:p>
    <w:p w14:paraId="019388C9" w14:textId="1B662BB9" w:rsidR="000123E8" w:rsidRPr="00BD38B4" w:rsidRDefault="000123E8" w:rsidP="004D76E1">
      <w:pPr>
        <w:pStyle w:val="NormalWeb"/>
        <w:shd w:val="clear" w:color="auto" w:fill="FFFFFF"/>
        <w:spacing w:before="0" w:beforeAutospacing="0" w:after="360" w:afterAutospacing="0"/>
        <w:rPr>
          <w:rFonts w:eastAsiaTheme="minorEastAsia"/>
          <w:color w:val="000000"/>
        </w:rPr>
      </w:pPr>
      <w:r w:rsidRPr="00BD38B4">
        <w:rPr>
          <w:rFonts w:eastAsiaTheme="minorEastAsia"/>
          <w:color w:val="000000"/>
        </w:rPr>
        <w:t xml:space="preserve">The DenseNet121 pre-trained deep learning model has ensured a dominant result in </w:t>
      </w:r>
      <w:r w:rsidRPr="00BD38B4">
        <w:rPr>
          <w:color w:val="000000"/>
        </w:rPr>
        <w:t>Pneumonia and Tuberculosis</w:t>
      </w:r>
      <w:r w:rsidRPr="00BD38B4">
        <w:rPr>
          <w:rFonts w:eastAsiaTheme="minorEastAsia"/>
          <w:color w:val="000000"/>
        </w:rPr>
        <w:t xml:space="preserve"> detection as compared to the other state-of-art Pre-trained models such as ResNet-152 and Inception-</w:t>
      </w:r>
      <w:proofErr w:type="spellStart"/>
      <w:r w:rsidRPr="00BD38B4">
        <w:rPr>
          <w:rFonts w:eastAsiaTheme="minorEastAsia"/>
          <w:color w:val="000000"/>
        </w:rPr>
        <w:t>ResNet</w:t>
      </w:r>
      <w:proofErr w:type="spellEnd"/>
      <w:r w:rsidRPr="00BD38B4">
        <w:rPr>
          <w:rFonts w:eastAsiaTheme="minorEastAsia"/>
          <w:color w:val="000000"/>
        </w:rPr>
        <w:t>. Inception-</w:t>
      </w:r>
      <w:proofErr w:type="spellStart"/>
      <w:r w:rsidRPr="00BD38B4">
        <w:rPr>
          <w:rFonts w:eastAsiaTheme="minorEastAsia"/>
          <w:color w:val="000000"/>
        </w:rPr>
        <w:t>ResNet</w:t>
      </w:r>
      <w:proofErr w:type="spellEnd"/>
      <w:r w:rsidRPr="00BD38B4">
        <w:rPr>
          <w:rFonts w:eastAsiaTheme="minorEastAsia"/>
          <w:color w:val="000000"/>
        </w:rPr>
        <w:t xml:space="preserve"> also has performed well. </w:t>
      </w:r>
    </w:p>
    <w:p w14:paraId="39A80C35" w14:textId="77777777" w:rsidR="004D76E1" w:rsidRPr="00BD38B4" w:rsidRDefault="004D76E1" w:rsidP="004D76E1">
      <w:pPr>
        <w:pStyle w:val="NormalWeb"/>
        <w:shd w:val="clear" w:color="auto" w:fill="FFFFFF"/>
        <w:spacing w:before="0" w:beforeAutospacing="0" w:after="360" w:afterAutospacing="0"/>
        <w:rPr>
          <w:b/>
          <w:color w:val="000000"/>
          <w:sz w:val="16"/>
          <w:szCs w:val="16"/>
        </w:rPr>
      </w:pPr>
    </w:p>
    <w:p w14:paraId="601B4A75" w14:textId="77777777" w:rsidR="002A1B50" w:rsidRPr="00BD38B4" w:rsidRDefault="002A1B50" w:rsidP="009F540C">
      <w:pPr>
        <w:numPr>
          <w:ilvl w:val="0"/>
          <w:numId w:val="26"/>
        </w:numPr>
        <w:shd w:val="clear" w:color="auto" w:fill="FFFFFF"/>
        <w:spacing w:after="0" w:line="240" w:lineRule="auto"/>
        <w:contextualSpacing/>
        <w:jc w:val="center"/>
        <w:rPr>
          <w:rFonts w:ascii="Times New Roman" w:hAnsi="Times New Roman" w:cs="Times New Roman"/>
          <w:b/>
          <w:color w:val="434544"/>
          <w:sz w:val="24"/>
          <w:szCs w:val="24"/>
          <w:lang w:val="en-IN" w:eastAsia="en-CA"/>
        </w:rPr>
      </w:pPr>
      <w:r w:rsidRPr="00BD38B4">
        <w:rPr>
          <w:rFonts w:ascii="Times New Roman" w:hAnsi="Times New Roman" w:cs="Times New Roman"/>
          <w:b/>
          <w:color w:val="434544"/>
          <w:sz w:val="24"/>
          <w:szCs w:val="24"/>
          <w:lang w:val="en-IN" w:eastAsia="en-CA"/>
        </w:rPr>
        <w:t>CONCLUSION</w:t>
      </w:r>
    </w:p>
    <w:p w14:paraId="36C7F86B" w14:textId="77777777" w:rsidR="009F540C" w:rsidRPr="00BD38B4" w:rsidRDefault="009F540C" w:rsidP="009F540C">
      <w:pPr>
        <w:shd w:val="clear" w:color="auto" w:fill="FFFFFF"/>
        <w:spacing w:after="0" w:line="240" w:lineRule="auto"/>
        <w:ind w:left="1080"/>
        <w:contextualSpacing/>
        <w:rPr>
          <w:rFonts w:ascii="Times New Roman" w:hAnsi="Times New Roman" w:cs="Times New Roman"/>
          <w:b/>
          <w:color w:val="434544"/>
          <w:sz w:val="24"/>
          <w:szCs w:val="24"/>
          <w:lang w:val="en-IN" w:eastAsia="en-CA"/>
        </w:rPr>
      </w:pPr>
    </w:p>
    <w:p w14:paraId="7EE92956" w14:textId="09A08933" w:rsidR="004D76E1" w:rsidRPr="00BD38B4" w:rsidRDefault="002A1B50" w:rsidP="004D76E1">
      <w:pPr>
        <w:pStyle w:val="NormalWeb"/>
        <w:shd w:val="clear" w:color="auto" w:fill="FFFFFF"/>
        <w:spacing w:before="0" w:beforeAutospacing="0" w:after="360" w:afterAutospacing="0"/>
        <w:jc w:val="both"/>
        <w:rPr>
          <w:rFonts w:eastAsiaTheme="minorEastAsia"/>
          <w:color w:val="000000"/>
        </w:rPr>
      </w:pPr>
      <w:r w:rsidRPr="00BD38B4">
        <w:t xml:space="preserve">The </w:t>
      </w:r>
      <w:r w:rsidR="009F540C" w:rsidRPr="00BD38B4">
        <w:t>research</w:t>
      </w:r>
      <w:r w:rsidRPr="00BD38B4">
        <w:t xml:space="preserve"> study presents two deep learning models to detect and classify pneumonia and tuberculosis using CNN. The proposed models for both pneumonia and tuberculosis gave noteworthy results with the accuracy for pneumonia being 91% and for the latter being 87%. The main aim of this research was the application of deep learning and machine learning in the healthcare sector.</w:t>
      </w:r>
      <w:r w:rsidR="000123E8" w:rsidRPr="00BD38B4">
        <w:t xml:space="preserve">  </w:t>
      </w:r>
      <w:r w:rsidRPr="00BD38B4">
        <w:t>With</w:t>
      </w:r>
      <w:r w:rsidR="000123E8" w:rsidRPr="00BD38B4">
        <w:t xml:space="preserve"> the </w:t>
      </w:r>
      <w:r w:rsidRPr="00BD38B4">
        <w:t xml:space="preserve">more </w:t>
      </w:r>
      <w:r w:rsidR="000123E8" w:rsidRPr="00BD38B4">
        <w:t>advancement</w:t>
      </w:r>
      <w:r w:rsidRPr="00BD38B4">
        <w:t xml:space="preserve"> in future the models can be trained to classify many more diseases and help in various diagnoses with improved accuracy and precision.</w:t>
      </w:r>
      <w:r w:rsidR="00835260" w:rsidRPr="00BD38B4">
        <w:rPr>
          <w:color w:val="000000"/>
        </w:rPr>
        <w:t xml:space="preserve"> </w:t>
      </w:r>
      <w:r w:rsidR="00835260" w:rsidRPr="00BD38B4">
        <w:rPr>
          <w:rFonts w:eastAsiaTheme="minorEastAsia"/>
          <w:color w:val="000000"/>
        </w:rPr>
        <w:t xml:space="preserve">Other new architectures, such as </w:t>
      </w:r>
      <w:proofErr w:type="spellStart"/>
      <w:r w:rsidR="00835260" w:rsidRPr="00BD38B4">
        <w:rPr>
          <w:rFonts w:eastAsiaTheme="minorEastAsia"/>
          <w:color w:val="000000"/>
        </w:rPr>
        <w:t>EfficientNet</w:t>
      </w:r>
      <w:proofErr w:type="spellEnd"/>
      <w:r w:rsidR="00835260" w:rsidRPr="00BD38B4">
        <w:rPr>
          <w:rFonts w:eastAsiaTheme="minorEastAsia"/>
          <w:color w:val="000000"/>
        </w:rPr>
        <w:t xml:space="preserve"> and HR-Net, can also be used for future research.</w:t>
      </w:r>
    </w:p>
    <w:p w14:paraId="70DDC7D5" w14:textId="056CE82A" w:rsidR="002A1B50" w:rsidRPr="00BD38B4" w:rsidRDefault="00835260" w:rsidP="00835260">
      <w:pPr>
        <w:pBdr>
          <w:top w:val="nil"/>
          <w:left w:val="nil"/>
          <w:bottom w:val="nil"/>
          <w:right w:val="nil"/>
          <w:between w:val="nil"/>
        </w:pBdr>
        <w:jc w:val="center"/>
        <w:rPr>
          <w:rFonts w:ascii="Times New Roman" w:hAnsi="Times New Roman" w:cs="Times New Roman"/>
          <w:b/>
          <w:color w:val="000000"/>
          <w:sz w:val="24"/>
          <w:szCs w:val="24"/>
        </w:rPr>
      </w:pPr>
      <w:r w:rsidRPr="00BD38B4">
        <w:rPr>
          <w:rFonts w:ascii="Times New Roman" w:hAnsi="Times New Roman" w:cs="Times New Roman"/>
          <w:b/>
          <w:bCs/>
          <w:color w:val="000000"/>
          <w:sz w:val="24"/>
          <w:szCs w:val="24"/>
        </w:rPr>
        <w:t>R</w:t>
      </w:r>
      <w:r w:rsidRPr="00BD38B4">
        <w:rPr>
          <w:rFonts w:ascii="Times New Roman" w:hAnsi="Times New Roman" w:cs="Times New Roman"/>
          <w:b/>
          <w:bCs/>
          <w:sz w:val="24"/>
          <w:szCs w:val="24"/>
        </w:rPr>
        <w:t>EFERENCES</w:t>
      </w:r>
    </w:p>
    <w:p w14:paraId="07483A55" w14:textId="77777777" w:rsidR="002A1B50" w:rsidRPr="00BD38B4" w:rsidRDefault="002A1B50" w:rsidP="002A1B50">
      <w:pPr>
        <w:pStyle w:val="ListParagraph"/>
        <w:numPr>
          <w:ilvl w:val="0"/>
          <w:numId w:val="36"/>
        </w:numPr>
        <w:tabs>
          <w:tab w:val="left" w:pos="426"/>
          <w:tab w:val="left" w:pos="567"/>
          <w:tab w:val="left" w:pos="709"/>
          <w:tab w:val="left" w:pos="993"/>
          <w:tab w:val="left" w:pos="1134"/>
        </w:tabs>
        <w:jc w:val="both"/>
        <w:rPr>
          <w:rFonts w:ascii="Times New Roman" w:eastAsiaTheme="minorHAnsi" w:hAnsi="Times New Roman" w:cs="Times New Roman"/>
          <w:sz w:val="24"/>
          <w:szCs w:val="24"/>
        </w:rPr>
      </w:pPr>
      <w:proofErr w:type="spellStart"/>
      <w:r w:rsidRPr="00BD38B4">
        <w:rPr>
          <w:rFonts w:ascii="Times New Roman" w:eastAsiaTheme="minorHAnsi" w:hAnsi="Times New Roman" w:cs="Times New Roman"/>
          <w:sz w:val="24"/>
          <w:szCs w:val="24"/>
        </w:rPr>
        <w:t>Ruuskanen</w:t>
      </w:r>
      <w:proofErr w:type="spellEnd"/>
      <w:r w:rsidRPr="00BD38B4">
        <w:rPr>
          <w:rFonts w:ascii="Times New Roman" w:eastAsiaTheme="minorHAnsi" w:hAnsi="Times New Roman" w:cs="Times New Roman"/>
          <w:sz w:val="24"/>
          <w:szCs w:val="24"/>
        </w:rPr>
        <w:t xml:space="preserve"> O, Lahti E, Jennings LC, Murdoch DR (April 2011). "Viral pneumonia". Lancet. 377 (9773): 1264–75.</w:t>
      </w:r>
    </w:p>
    <w:p w14:paraId="78F27D68" w14:textId="77777777" w:rsidR="002A1B50" w:rsidRPr="00BD38B4" w:rsidRDefault="002A1B50" w:rsidP="002A1B50">
      <w:pPr>
        <w:pStyle w:val="ListParagraph"/>
        <w:numPr>
          <w:ilvl w:val="0"/>
          <w:numId w:val="36"/>
        </w:numPr>
        <w:tabs>
          <w:tab w:val="left" w:pos="426"/>
          <w:tab w:val="left" w:pos="567"/>
          <w:tab w:val="left" w:pos="709"/>
          <w:tab w:val="left" w:pos="993"/>
          <w:tab w:val="left" w:pos="1134"/>
        </w:tabs>
        <w:jc w:val="both"/>
        <w:rPr>
          <w:rFonts w:ascii="Times New Roman" w:eastAsiaTheme="minorHAnsi" w:hAnsi="Times New Roman" w:cs="Times New Roman"/>
          <w:sz w:val="24"/>
          <w:szCs w:val="24"/>
        </w:rPr>
      </w:pPr>
      <w:proofErr w:type="spellStart"/>
      <w:r w:rsidRPr="00BD38B4">
        <w:rPr>
          <w:rFonts w:ascii="Times New Roman" w:eastAsiaTheme="minorHAnsi" w:hAnsi="Times New Roman" w:cs="Times New Roman"/>
          <w:sz w:val="24"/>
          <w:szCs w:val="24"/>
        </w:rPr>
        <w:t>Lodha</w:t>
      </w:r>
      <w:proofErr w:type="spellEnd"/>
      <w:r w:rsidRPr="00BD38B4">
        <w:rPr>
          <w:rFonts w:ascii="Times New Roman" w:eastAsiaTheme="minorHAnsi" w:hAnsi="Times New Roman" w:cs="Times New Roman"/>
          <w:sz w:val="24"/>
          <w:szCs w:val="24"/>
        </w:rPr>
        <w:t xml:space="preserve"> R, </w:t>
      </w:r>
      <w:proofErr w:type="spellStart"/>
      <w:r w:rsidRPr="00BD38B4">
        <w:rPr>
          <w:rFonts w:ascii="Times New Roman" w:eastAsiaTheme="minorHAnsi" w:hAnsi="Times New Roman" w:cs="Times New Roman"/>
          <w:sz w:val="24"/>
          <w:szCs w:val="24"/>
        </w:rPr>
        <w:t>Kabra</w:t>
      </w:r>
      <w:proofErr w:type="spellEnd"/>
      <w:r w:rsidRPr="00BD38B4">
        <w:rPr>
          <w:rFonts w:ascii="Times New Roman" w:eastAsiaTheme="minorHAnsi" w:hAnsi="Times New Roman" w:cs="Times New Roman"/>
          <w:sz w:val="24"/>
          <w:szCs w:val="24"/>
        </w:rPr>
        <w:t xml:space="preserve"> SK, Pandey RM (June 2013). "Antibiotics for community-acquired pneumonia in children". The Cochrane Database of Systematic Reviews. 6 (6)</w:t>
      </w:r>
    </w:p>
    <w:p w14:paraId="09C1F745" w14:textId="77777777" w:rsidR="002A1B50" w:rsidRPr="00BD38B4" w:rsidRDefault="002A1B50" w:rsidP="002A1B50">
      <w:pPr>
        <w:pStyle w:val="ListParagraph"/>
        <w:numPr>
          <w:ilvl w:val="0"/>
          <w:numId w:val="36"/>
        </w:numPr>
        <w:tabs>
          <w:tab w:val="left" w:pos="426"/>
          <w:tab w:val="left" w:pos="567"/>
          <w:tab w:val="left" w:pos="709"/>
          <w:tab w:val="left" w:pos="993"/>
          <w:tab w:val="left" w:pos="1134"/>
        </w:tabs>
        <w:jc w:val="both"/>
        <w:rPr>
          <w:rFonts w:ascii="Times New Roman" w:eastAsiaTheme="minorHAnsi" w:hAnsi="Times New Roman" w:cs="Times New Roman"/>
          <w:sz w:val="24"/>
          <w:szCs w:val="24"/>
        </w:rPr>
      </w:pPr>
      <w:r w:rsidRPr="00BD38B4">
        <w:rPr>
          <w:rFonts w:ascii="Times New Roman" w:eastAsiaTheme="minorHAnsi" w:hAnsi="Times New Roman" w:cs="Times New Roman"/>
          <w:sz w:val="24"/>
          <w:szCs w:val="24"/>
        </w:rPr>
        <w:t xml:space="preserve">George, Ronald B. (2005). Chest medicine: essentials of pulmonary and critical care medicine (5th </w:t>
      </w:r>
      <w:proofErr w:type="gramStart"/>
      <w:r w:rsidRPr="00BD38B4">
        <w:rPr>
          <w:rFonts w:ascii="Times New Roman" w:eastAsiaTheme="minorHAnsi" w:hAnsi="Times New Roman" w:cs="Times New Roman"/>
          <w:sz w:val="24"/>
          <w:szCs w:val="24"/>
        </w:rPr>
        <w:t>ed</w:t>
      </w:r>
      <w:proofErr w:type="gramEnd"/>
      <w:r w:rsidRPr="00BD38B4">
        <w:rPr>
          <w:rFonts w:ascii="Times New Roman" w:eastAsiaTheme="minorHAnsi" w:hAnsi="Times New Roman" w:cs="Times New Roman"/>
          <w:sz w:val="24"/>
          <w:szCs w:val="24"/>
        </w:rPr>
        <w:t>.). Philadelphia: Lippincott Williams &amp; Wilkins. p. 353.</w:t>
      </w:r>
    </w:p>
    <w:p w14:paraId="7137C889" w14:textId="77777777" w:rsidR="002A1B50" w:rsidRPr="00BD38B4" w:rsidRDefault="002A1B50" w:rsidP="002A1B50">
      <w:pPr>
        <w:pStyle w:val="ListParagraph"/>
        <w:numPr>
          <w:ilvl w:val="0"/>
          <w:numId w:val="36"/>
        </w:numPr>
        <w:tabs>
          <w:tab w:val="left" w:pos="426"/>
          <w:tab w:val="left" w:pos="567"/>
          <w:tab w:val="left" w:pos="709"/>
          <w:tab w:val="left" w:pos="993"/>
          <w:tab w:val="left" w:pos="1134"/>
        </w:tabs>
        <w:jc w:val="both"/>
        <w:rPr>
          <w:rFonts w:ascii="Times New Roman" w:eastAsiaTheme="minorHAnsi" w:hAnsi="Times New Roman" w:cs="Times New Roman"/>
          <w:sz w:val="24"/>
          <w:szCs w:val="24"/>
        </w:rPr>
      </w:pPr>
      <w:proofErr w:type="spellStart"/>
      <w:r w:rsidRPr="00BD38B4">
        <w:rPr>
          <w:rFonts w:ascii="Times New Roman" w:eastAsiaTheme="minorHAnsi" w:hAnsi="Times New Roman" w:cs="Times New Roman"/>
          <w:sz w:val="24"/>
          <w:szCs w:val="24"/>
        </w:rPr>
        <w:t>McLuckie</w:t>
      </w:r>
      <w:proofErr w:type="spellEnd"/>
      <w:r w:rsidRPr="00BD38B4">
        <w:rPr>
          <w:rFonts w:ascii="Times New Roman" w:eastAsiaTheme="minorHAnsi" w:hAnsi="Times New Roman" w:cs="Times New Roman"/>
          <w:sz w:val="24"/>
          <w:szCs w:val="24"/>
        </w:rPr>
        <w:t>, A., ed. (2009). Respiratory disease and its management. New York: Springer. p. 51.</w:t>
      </w:r>
    </w:p>
    <w:p w14:paraId="04153200" w14:textId="77777777" w:rsidR="002A1B50" w:rsidRPr="00BD38B4" w:rsidRDefault="002A1B50" w:rsidP="002A1B50">
      <w:pPr>
        <w:pStyle w:val="ListParagraph"/>
        <w:numPr>
          <w:ilvl w:val="0"/>
          <w:numId w:val="36"/>
        </w:numPr>
        <w:tabs>
          <w:tab w:val="left" w:pos="426"/>
          <w:tab w:val="left" w:pos="567"/>
          <w:tab w:val="left" w:pos="709"/>
          <w:tab w:val="left" w:pos="993"/>
          <w:tab w:val="left" w:pos="1134"/>
        </w:tabs>
        <w:jc w:val="both"/>
        <w:rPr>
          <w:rFonts w:ascii="Times New Roman" w:eastAsiaTheme="minorHAnsi" w:hAnsi="Times New Roman" w:cs="Times New Roman"/>
          <w:sz w:val="24"/>
          <w:szCs w:val="24"/>
        </w:rPr>
      </w:pPr>
      <w:r w:rsidRPr="00BD38B4">
        <w:rPr>
          <w:rFonts w:ascii="Times New Roman" w:eastAsiaTheme="minorHAnsi" w:hAnsi="Times New Roman" w:cs="Times New Roman"/>
          <w:sz w:val="24"/>
          <w:szCs w:val="24"/>
        </w:rPr>
        <w:t xml:space="preserve">Mandell LA, </w:t>
      </w:r>
      <w:proofErr w:type="spellStart"/>
      <w:r w:rsidRPr="00BD38B4">
        <w:rPr>
          <w:rFonts w:ascii="Times New Roman" w:eastAsiaTheme="minorHAnsi" w:hAnsi="Times New Roman" w:cs="Times New Roman"/>
          <w:sz w:val="24"/>
          <w:szCs w:val="24"/>
        </w:rPr>
        <w:t>Wunderink</w:t>
      </w:r>
      <w:proofErr w:type="spellEnd"/>
      <w:r w:rsidRPr="00BD38B4">
        <w:rPr>
          <w:rFonts w:ascii="Times New Roman" w:eastAsiaTheme="minorHAnsi" w:hAnsi="Times New Roman" w:cs="Times New Roman"/>
          <w:sz w:val="24"/>
          <w:szCs w:val="24"/>
        </w:rPr>
        <w:t xml:space="preserve"> RG, </w:t>
      </w:r>
      <w:proofErr w:type="spellStart"/>
      <w:r w:rsidRPr="00BD38B4">
        <w:rPr>
          <w:rFonts w:ascii="Times New Roman" w:eastAsiaTheme="minorHAnsi" w:hAnsi="Times New Roman" w:cs="Times New Roman"/>
          <w:sz w:val="24"/>
          <w:szCs w:val="24"/>
        </w:rPr>
        <w:t>Anzueto</w:t>
      </w:r>
      <w:proofErr w:type="spellEnd"/>
      <w:r w:rsidRPr="00BD38B4">
        <w:rPr>
          <w:rFonts w:ascii="Times New Roman" w:eastAsiaTheme="minorHAnsi" w:hAnsi="Times New Roman" w:cs="Times New Roman"/>
          <w:sz w:val="24"/>
          <w:szCs w:val="24"/>
        </w:rPr>
        <w:t xml:space="preserve"> A, Bartlett JG, Campbell GD, Dean NC, Dowell SF, File TM, Musher DM, </w:t>
      </w:r>
      <w:proofErr w:type="spellStart"/>
      <w:r w:rsidRPr="00BD38B4">
        <w:rPr>
          <w:rFonts w:ascii="Times New Roman" w:eastAsiaTheme="minorHAnsi" w:hAnsi="Times New Roman" w:cs="Times New Roman"/>
          <w:sz w:val="24"/>
          <w:szCs w:val="24"/>
        </w:rPr>
        <w:t>Niederman</w:t>
      </w:r>
      <w:proofErr w:type="spellEnd"/>
      <w:r w:rsidRPr="00BD38B4">
        <w:rPr>
          <w:rFonts w:ascii="Times New Roman" w:eastAsiaTheme="minorHAnsi" w:hAnsi="Times New Roman" w:cs="Times New Roman"/>
          <w:sz w:val="24"/>
          <w:szCs w:val="24"/>
        </w:rPr>
        <w:t xml:space="preserve"> MS, Torres A, Whitney CG (March 2007). "Infectious Diseases Society of America/American Thoracic Society consensus guidelines on the management of community-acquired pneumonia in adults". Clinical Infectious Diseases. 44 </w:t>
      </w:r>
      <w:proofErr w:type="spellStart"/>
      <w:r w:rsidRPr="00BD38B4">
        <w:rPr>
          <w:rFonts w:ascii="Times New Roman" w:eastAsiaTheme="minorHAnsi" w:hAnsi="Times New Roman" w:cs="Times New Roman"/>
          <w:sz w:val="24"/>
          <w:szCs w:val="24"/>
        </w:rPr>
        <w:t>Suppl</w:t>
      </w:r>
      <w:proofErr w:type="spellEnd"/>
      <w:r w:rsidRPr="00BD38B4">
        <w:rPr>
          <w:rFonts w:ascii="Times New Roman" w:eastAsiaTheme="minorHAnsi" w:hAnsi="Times New Roman" w:cs="Times New Roman"/>
          <w:sz w:val="24"/>
          <w:szCs w:val="24"/>
        </w:rPr>
        <w:t xml:space="preserve"> 2 (</w:t>
      </w:r>
      <w:proofErr w:type="spellStart"/>
      <w:r w:rsidRPr="00BD38B4">
        <w:rPr>
          <w:rFonts w:ascii="Times New Roman" w:eastAsiaTheme="minorHAnsi" w:hAnsi="Times New Roman" w:cs="Times New Roman"/>
          <w:sz w:val="24"/>
          <w:szCs w:val="24"/>
        </w:rPr>
        <w:t>Suppl</w:t>
      </w:r>
      <w:proofErr w:type="spellEnd"/>
      <w:r w:rsidRPr="00BD38B4">
        <w:rPr>
          <w:rFonts w:ascii="Times New Roman" w:eastAsiaTheme="minorHAnsi" w:hAnsi="Times New Roman" w:cs="Times New Roman"/>
          <w:sz w:val="24"/>
          <w:szCs w:val="24"/>
        </w:rPr>
        <w:t xml:space="preserve"> 2): S27–72.</w:t>
      </w:r>
    </w:p>
    <w:p w14:paraId="3C2BD1A3" w14:textId="77777777" w:rsidR="002A1B50" w:rsidRPr="00BD38B4" w:rsidRDefault="002A1B50" w:rsidP="002A1B50">
      <w:pPr>
        <w:pStyle w:val="ListParagraph"/>
        <w:numPr>
          <w:ilvl w:val="0"/>
          <w:numId w:val="36"/>
        </w:numPr>
        <w:tabs>
          <w:tab w:val="left" w:pos="426"/>
          <w:tab w:val="left" w:pos="567"/>
          <w:tab w:val="left" w:pos="709"/>
          <w:tab w:val="left" w:pos="993"/>
          <w:tab w:val="left" w:pos="1134"/>
        </w:tabs>
        <w:jc w:val="both"/>
        <w:rPr>
          <w:rFonts w:ascii="Times New Roman" w:eastAsiaTheme="minorHAnsi" w:hAnsi="Times New Roman" w:cs="Times New Roman"/>
          <w:sz w:val="24"/>
          <w:szCs w:val="24"/>
        </w:rPr>
      </w:pPr>
      <w:r w:rsidRPr="00BD38B4">
        <w:rPr>
          <w:rFonts w:ascii="Times New Roman" w:eastAsiaTheme="minorHAnsi" w:hAnsi="Times New Roman" w:cs="Times New Roman"/>
          <w:sz w:val="24"/>
          <w:szCs w:val="24"/>
        </w:rPr>
        <w:t xml:space="preserve">Lim WS, </w:t>
      </w:r>
      <w:proofErr w:type="spellStart"/>
      <w:r w:rsidRPr="00BD38B4">
        <w:rPr>
          <w:rFonts w:ascii="Times New Roman" w:eastAsiaTheme="minorHAnsi" w:hAnsi="Times New Roman" w:cs="Times New Roman"/>
          <w:sz w:val="24"/>
          <w:szCs w:val="24"/>
        </w:rPr>
        <w:t>Baudouin</w:t>
      </w:r>
      <w:proofErr w:type="spellEnd"/>
      <w:r w:rsidRPr="00BD38B4">
        <w:rPr>
          <w:rFonts w:ascii="Times New Roman" w:eastAsiaTheme="minorHAnsi" w:hAnsi="Times New Roman" w:cs="Times New Roman"/>
          <w:sz w:val="24"/>
          <w:szCs w:val="24"/>
        </w:rPr>
        <w:t xml:space="preserve"> SV, George RC, Hill AT, Jamieson C, Le </w:t>
      </w:r>
      <w:proofErr w:type="spellStart"/>
      <w:r w:rsidRPr="00BD38B4">
        <w:rPr>
          <w:rFonts w:ascii="Times New Roman" w:eastAsiaTheme="minorHAnsi" w:hAnsi="Times New Roman" w:cs="Times New Roman"/>
          <w:sz w:val="24"/>
          <w:szCs w:val="24"/>
        </w:rPr>
        <w:t>Jeune</w:t>
      </w:r>
      <w:proofErr w:type="spellEnd"/>
      <w:r w:rsidRPr="00BD38B4">
        <w:rPr>
          <w:rFonts w:ascii="Times New Roman" w:eastAsiaTheme="minorHAnsi" w:hAnsi="Times New Roman" w:cs="Times New Roman"/>
          <w:sz w:val="24"/>
          <w:szCs w:val="24"/>
        </w:rPr>
        <w:t xml:space="preserve"> I, Macfarlane JT, Read RC, Roberts HJ, Levy ML, </w:t>
      </w:r>
      <w:proofErr w:type="spellStart"/>
      <w:r w:rsidRPr="00BD38B4">
        <w:rPr>
          <w:rFonts w:ascii="Times New Roman" w:eastAsiaTheme="minorHAnsi" w:hAnsi="Times New Roman" w:cs="Times New Roman"/>
          <w:sz w:val="24"/>
          <w:szCs w:val="24"/>
        </w:rPr>
        <w:t>Wani</w:t>
      </w:r>
      <w:proofErr w:type="spellEnd"/>
      <w:r w:rsidRPr="00BD38B4">
        <w:rPr>
          <w:rFonts w:ascii="Times New Roman" w:eastAsiaTheme="minorHAnsi" w:hAnsi="Times New Roman" w:cs="Times New Roman"/>
          <w:sz w:val="24"/>
          <w:szCs w:val="24"/>
        </w:rPr>
        <w:t xml:space="preserve"> M, Woodhead MA (October 2009). "BTS guidelines for the management of community acquired pneumonia in adults: update 2009". Thorax. 64 </w:t>
      </w:r>
      <w:proofErr w:type="spellStart"/>
      <w:r w:rsidRPr="00BD38B4">
        <w:rPr>
          <w:rFonts w:ascii="Times New Roman" w:eastAsiaTheme="minorHAnsi" w:hAnsi="Times New Roman" w:cs="Times New Roman"/>
          <w:sz w:val="24"/>
          <w:szCs w:val="24"/>
        </w:rPr>
        <w:t>Suppl</w:t>
      </w:r>
      <w:proofErr w:type="spellEnd"/>
      <w:r w:rsidRPr="00BD38B4">
        <w:rPr>
          <w:rFonts w:ascii="Times New Roman" w:eastAsiaTheme="minorHAnsi" w:hAnsi="Times New Roman" w:cs="Times New Roman"/>
          <w:sz w:val="24"/>
          <w:szCs w:val="24"/>
        </w:rPr>
        <w:t xml:space="preserve"> 3 (</w:t>
      </w:r>
      <w:proofErr w:type="spellStart"/>
      <w:r w:rsidRPr="00BD38B4">
        <w:rPr>
          <w:rFonts w:ascii="Times New Roman" w:eastAsiaTheme="minorHAnsi" w:hAnsi="Times New Roman" w:cs="Times New Roman"/>
          <w:sz w:val="24"/>
          <w:szCs w:val="24"/>
        </w:rPr>
        <w:t>Suppl</w:t>
      </w:r>
      <w:proofErr w:type="spellEnd"/>
      <w:r w:rsidRPr="00BD38B4">
        <w:rPr>
          <w:rFonts w:ascii="Times New Roman" w:eastAsiaTheme="minorHAnsi" w:hAnsi="Times New Roman" w:cs="Times New Roman"/>
          <w:sz w:val="24"/>
          <w:szCs w:val="24"/>
        </w:rPr>
        <w:t xml:space="preserve"> 3): iii–155.</w:t>
      </w:r>
    </w:p>
    <w:p w14:paraId="7816376C" w14:textId="77777777" w:rsidR="002A1B50" w:rsidRPr="00BD38B4" w:rsidRDefault="002A1B50" w:rsidP="002A1B50">
      <w:pPr>
        <w:pStyle w:val="ListParagraph"/>
        <w:numPr>
          <w:ilvl w:val="0"/>
          <w:numId w:val="36"/>
        </w:numPr>
        <w:tabs>
          <w:tab w:val="left" w:pos="426"/>
          <w:tab w:val="left" w:pos="567"/>
          <w:tab w:val="left" w:pos="709"/>
          <w:tab w:val="left" w:pos="993"/>
          <w:tab w:val="left" w:pos="1134"/>
        </w:tabs>
        <w:jc w:val="both"/>
        <w:rPr>
          <w:rFonts w:ascii="Times New Roman" w:eastAsiaTheme="minorHAnsi" w:hAnsi="Times New Roman" w:cs="Times New Roman"/>
          <w:sz w:val="24"/>
          <w:szCs w:val="24"/>
        </w:rPr>
      </w:pPr>
      <w:r w:rsidRPr="00BD38B4">
        <w:rPr>
          <w:rFonts w:ascii="Times New Roman" w:eastAsiaTheme="minorHAnsi" w:hAnsi="Times New Roman" w:cs="Times New Roman"/>
          <w:sz w:val="24"/>
          <w:szCs w:val="24"/>
        </w:rPr>
        <w:t xml:space="preserve">Elena, </w:t>
      </w:r>
      <w:proofErr w:type="spellStart"/>
      <w:r w:rsidRPr="00BD38B4">
        <w:rPr>
          <w:rFonts w:ascii="Times New Roman" w:eastAsiaTheme="minorHAnsi" w:hAnsi="Times New Roman" w:cs="Times New Roman"/>
          <w:sz w:val="24"/>
          <w:szCs w:val="24"/>
        </w:rPr>
        <w:t>Prina</w:t>
      </w:r>
      <w:proofErr w:type="spellEnd"/>
      <w:r w:rsidRPr="00BD38B4">
        <w:rPr>
          <w:rFonts w:ascii="Times New Roman" w:eastAsiaTheme="minorHAnsi" w:hAnsi="Times New Roman" w:cs="Times New Roman"/>
          <w:sz w:val="24"/>
          <w:szCs w:val="24"/>
        </w:rPr>
        <w:t xml:space="preserve">; </w:t>
      </w:r>
      <w:proofErr w:type="spellStart"/>
      <w:r w:rsidRPr="00BD38B4">
        <w:rPr>
          <w:rFonts w:ascii="Times New Roman" w:eastAsiaTheme="minorHAnsi" w:hAnsi="Times New Roman" w:cs="Times New Roman"/>
          <w:sz w:val="24"/>
          <w:szCs w:val="24"/>
        </w:rPr>
        <w:t>Otavio</w:t>
      </w:r>
      <w:proofErr w:type="spellEnd"/>
      <w:r w:rsidRPr="00BD38B4">
        <w:rPr>
          <w:rFonts w:ascii="Times New Roman" w:eastAsiaTheme="minorHAnsi" w:hAnsi="Times New Roman" w:cs="Times New Roman"/>
          <w:sz w:val="24"/>
          <w:szCs w:val="24"/>
        </w:rPr>
        <w:t xml:space="preserve">, T </w:t>
      </w:r>
      <w:proofErr w:type="spellStart"/>
      <w:r w:rsidRPr="00BD38B4">
        <w:rPr>
          <w:rFonts w:ascii="Times New Roman" w:eastAsiaTheme="minorHAnsi" w:hAnsi="Times New Roman" w:cs="Times New Roman"/>
          <w:sz w:val="24"/>
          <w:szCs w:val="24"/>
        </w:rPr>
        <w:t>Ranzani</w:t>
      </w:r>
      <w:proofErr w:type="spellEnd"/>
      <w:r w:rsidRPr="00BD38B4">
        <w:rPr>
          <w:rFonts w:ascii="Times New Roman" w:eastAsiaTheme="minorHAnsi" w:hAnsi="Times New Roman" w:cs="Times New Roman"/>
          <w:sz w:val="24"/>
          <w:szCs w:val="24"/>
        </w:rPr>
        <w:t xml:space="preserve">; </w:t>
      </w:r>
      <w:proofErr w:type="spellStart"/>
      <w:r w:rsidRPr="00BD38B4">
        <w:rPr>
          <w:rFonts w:ascii="Times New Roman" w:eastAsiaTheme="minorHAnsi" w:hAnsi="Times New Roman" w:cs="Times New Roman"/>
          <w:sz w:val="24"/>
          <w:szCs w:val="24"/>
        </w:rPr>
        <w:t>Anthoni</w:t>
      </w:r>
      <w:proofErr w:type="spellEnd"/>
      <w:r w:rsidRPr="00BD38B4">
        <w:rPr>
          <w:rFonts w:ascii="Times New Roman" w:eastAsiaTheme="minorHAnsi" w:hAnsi="Times New Roman" w:cs="Times New Roman"/>
          <w:sz w:val="24"/>
          <w:szCs w:val="24"/>
        </w:rPr>
        <w:t>, Torres (12 August 2015). "Community-acquired pneumonia". The Lancet. 386 (9998): 1097–1108.</w:t>
      </w:r>
    </w:p>
    <w:p w14:paraId="075928F1" w14:textId="77777777" w:rsidR="002A1B50" w:rsidRPr="00BD38B4" w:rsidRDefault="002A1B50" w:rsidP="002A1B50">
      <w:pPr>
        <w:pStyle w:val="ListParagraph"/>
        <w:numPr>
          <w:ilvl w:val="0"/>
          <w:numId w:val="36"/>
        </w:numPr>
        <w:tabs>
          <w:tab w:val="left" w:pos="426"/>
          <w:tab w:val="left" w:pos="567"/>
          <w:tab w:val="left" w:pos="709"/>
          <w:tab w:val="left" w:pos="993"/>
          <w:tab w:val="left" w:pos="1134"/>
        </w:tabs>
        <w:jc w:val="both"/>
        <w:rPr>
          <w:rFonts w:ascii="Times New Roman" w:eastAsiaTheme="minorHAnsi" w:hAnsi="Times New Roman" w:cs="Times New Roman"/>
          <w:sz w:val="24"/>
          <w:szCs w:val="24"/>
        </w:rPr>
      </w:pPr>
      <w:proofErr w:type="spellStart"/>
      <w:r w:rsidRPr="00BD38B4">
        <w:rPr>
          <w:rFonts w:ascii="Times New Roman" w:eastAsiaTheme="minorHAnsi" w:hAnsi="Times New Roman" w:cs="Times New Roman"/>
          <w:sz w:val="24"/>
          <w:szCs w:val="24"/>
        </w:rPr>
        <w:t>Rudan</w:t>
      </w:r>
      <w:proofErr w:type="spellEnd"/>
      <w:r w:rsidRPr="00BD38B4">
        <w:rPr>
          <w:rFonts w:ascii="Times New Roman" w:eastAsiaTheme="minorHAnsi" w:hAnsi="Times New Roman" w:cs="Times New Roman"/>
          <w:sz w:val="24"/>
          <w:szCs w:val="24"/>
        </w:rPr>
        <w:t xml:space="preserve"> I, </w:t>
      </w:r>
      <w:proofErr w:type="spellStart"/>
      <w:r w:rsidRPr="00BD38B4">
        <w:rPr>
          <w:rFonts w:ascii="Times New Roman" w:eastAsiaTheme="minorHAnsi" w:hAnsi="Times New Roman" w:cs="Times New Roman"/>
          <w:sz w:val="24"/>
          <w:szCs w:val="24"/>
        </w:rPr>
        <w:t>Boschi</w:t>
      </w:r>
      <w:proofErr w:type="spellEnd"/>
      <w:r w:rsidRPr="00BD38B4">
        <w:rPr>
          <w:rFonts w:ascii="Times New Roman" w:eastAsiaTheme="minorHAnsi" w:hAnsi="Times New Roman" w:cs="Times New Roman"/>
          <w:sz w:val="24"/>
          <w:szCs w:val="24"/>
        </w:rPr>
        <w:t xml:space="preserve">-Pinto C, </w:t>
      </w:r>
      <w:proofErr w:type="spellStart"/>
      <w:r w:rsidRPr="00BD38B4">
        <w:rPr>
          <w:rFonts w:ascii="Times New Roman" w:eastAsiaTheme="minorHAnsi" w:hAnsi="Times New Roman" w:cs="Times New Roman"/>
          <w:sz w:val="24"/>
          <w:szCs w:val="24"/>
        </w:rPr>
        <w:t>Biloglav</w:t>
      </w:r>
      <w:proofErr w:type="spellEnd"/>
      <w:r w:rsidRPr="00BD38B4">
        <w:rPr>
          <w:rFonts w:ascii="Times New Roman" w:eastAsiaTheme="minorHAnsi" w:hAnsi="Times New Roman" w:cs="Times New Roman"/>
          <w:sz w:val="24"/>
          <w:szCs w:val="24"/>
        </w:rPr>
        <w:t xml:space="preserve"> Z, Mulholland K, Campbell H (May 2008). "Epidemiology and etiology of childhood pneumonia". Bulletin of the World Health Organization. 86 (5): 408–16.</w:t>
      </w:r>
    </w:p>
    <w:p w14:paraId="7FF53484" w14:textId="77777777" w:rsidR="00835260" w:rsidRPr="00BD38B4" w:rsidRDefault="002A1B50" w:rsidP="00835260">
      <w:pPr>
        <w:pStyle w:val="ListParagraph"/>
        <w:numPr>
          <w:ilvl w:val="0"/>
          <w:numId w:val="36"/>
        </w:numPr>
        <w:tabs>
          <w:tab w:val="left" w:pos="426"/>
          <w:tab w:val="left" w:pos="567"/>
          <w:tab w:val="left" w:pos="709"/>
          <w:tab w:val="left" w:pos="993"/>
          <w:tab w:val="left" w:pos="1134"/>
        </w:tabs>
        <w:jc w:val="both"/>
        <w:rPr>
          <w:rFonts w:ascii="Times New Roman" w:eastAsiaTheme="minorHAnsi" w:hAnsi="Times New Roman" w:cs="Times New Roman"/>
          <w:sz w:val="24"/>
          <w:szCs w:val="24"/>
        </w:rPr>
      </w:pPr>
      <w:r w:rsidRPr="00BD38B4">
        <w:rPr>
          <w:rFonts w:ascii="Times New Roman" w:eastAsiaTheme="minorHAnsi" w:hAnsi="Times New Roman" w:cs="Times New Roman"/>
          <w:sz w:val="24"/>
          <w:szCs w:val="24"/>
        </w:rPr>
        <w:t>WHO (June 1999). "Pneumococcal vaccines. WHO position paper"</w:t>
      </w:r>
      <w:proofErr w:type="gramStart"/>
      <w:r w:rsidRPr="00BD38B4">
        <w:rPr>
          <w:rFonts w:ascii="Times New Roman" w:eastAsiaTheme="minorHAnsi" w:hAnsi="Times New Roman" w:cs="Times New Roman"/>
          <w:sz w:val="24"/>
          <w:szCs w:val="24"/>
        </w:rPr>
        <w:t>.</w:t>
      </w:r>
      <w:proofErr w:type="gramEnd"/>
      <w:r w:rsidRPr="00BD38B4">
        <w:rPr>
          <w:rFonts w:ascii="Times New Roman" w:eastAsiaTheme="minorHAnsi" w:hAnsi="Times New Roman" w:cs="Times New Roman"/>
          <w:sz w:val="24"/>
          <w:szCs w:val="24"/>
        </w:rPr>
        <w:t xml:space="preserve"> </w:t>
      </w:r>
      <w:proofErr w:type="spellStart"/>
      <w:r w:rsidRPr="00BD38B4">
        <w:rPr>
          <w:rFonts w:ascii="Times New Roman" w:eastAsiaTheme="minorHAnsi" w:hAnsi="Times New Roman" w:cs="Times New Roman"/>
          <w:sz w:val="24"/>
          <w:szCs w:val="24"/>
        </w:rPr>
        <w:t>Releve</w:t>
      </w:r>
      <w:proofErr w:type="spellEnd"/>
      <w:r w:rsidRPr="00BD38B4">
        <w:rPr>
          <w:rFonts w:ascii="Times New Roman" w:eastAsiaTheme="minorHAnsi" w:hAnsi="Times New Roman" w:cs="Times New Roman"/>
          <w:sz w:val="24"/>
          <w:szCs w:val="24"/>
        </w:rPr>
        <w:t xml:space="preserve"> </w:t>
      </w:r>
      <w:proofErr w:type="spellStart"/>
      <w:r w:rsidRPr="00BD38B4">
        <w:rPr>
          <w:rFonts w:ascii="Times New Roman" w:eastAsiaTheme="minorHAnsi" w:hAnsi="Times New Roman" w:cs="Times New Roman"/>
          <w:sz w:val="24"/>
          <w:szCs w:val="24"/>
        </w:rPr>
        <w:t>Epidemiologique</w:t>
      </w:r>
      <w:proofErr w:type="spellEnd"/>
      <w:r w:rsidRPr="00BD38B4">
        <w:rPr>
          <w:rFonts w:ascii="Times New Roman" w:eastAsiaTheme="minorHAnsi" w:hAnsi="Times New Roman" w:cs="Times New Roman"/>
          <w:sz w:val="24"/>
          <w:szCs w:val="24"/>
        </w:rPr>
        <w:t xml:space="preserve"> </w:t>
      </w:r>
      <w:proofErr w:type="spellStart"/>
      <w:r w:rsidRPr="00BD38B4">
        <w:rPr>
          <w:rFonts w:ascii="Times New Roman" w:eastAsiaTheme="minorHAnsi" w:hAnsi="Times New Roman" w:cs="Times New Roman"/>
          <w:sz w:val="24"/>
          <w:szCs w:val="24"/>
        </w:rPr>
        <w:t>Hebdomadaire</w:t>
      </w:r>
      <w:proofErr w:type="spellEnd"/>
      <w:r w:rsidRPr="00BD38B4">
        <w:rPr>
          <w:rFonts w:ascii="Times New Roman" w:eastAsiaTheme="minorHAnsi" w:hAnsi="Times New Roman" w:cs="Times New Roman"/>
          <w:sz w:val="24"/>
          <w:szCs w:val="24"/>
        </w:rPr>
        <w:t>. 74 (23): 177–83.</w:t>
      </w:r>
    </w:p>
    <w:p w14:paraId="2B3E28DF" w14:textId="7CECA6FB" w:rsidR="002A1B50" w:rsidRPr="00BD38B4" w:rsidRDefault="002A1B50" w:rsidP="00835260">
      <w:pPr>
        <w:pStyle w:val="ListParagraph"/>
        <w:numPr>
          <w:ilvl w:val="0"/>
          <w:numId w:val="36"/>
        </w:numPr>
        <w:tabs>
          <w:tab w:val="left" w:pos="426"/>
          <w:tab w:val="left" w:pos="567"/>
          <w:tab w:val="left" w:pos="993"/>
          <w:tab w:val="left" w:pos="1134"/>
        </w:tabs>
        <w:jc w:val="both"/>
        <w:rPr>
          <w:rFonts w:ascii="Times New Roman" w:eastAsiaTheme="minorHAnsi" w:hAnsi="Times New Roman" w:cs="Times New Roman"/>
          <w:sz w:val="24"/>
          <w:szCs w:val="24"/>
        </w:rPr>
      </w:pPr>
      <w:r w:rsidRPr="00BD38B4">
        <w:rPr>
          <w:rFonts w:ascii="Times New Roman" w:eastAsiaTheme="minorHAnsi" w:hAnsi="Times New Roman" w:cs="Times New Roman"/>
          <w:sz w:val="24"/>
          <w:szCs w:val="24"/>
        </w:rPr>
        <w:t>Global tuberculosis report". World Health Organization (WHO). Retrieved 9 November 2017.</w:t>
      </w:r>
    </w:p>
    <w:p w14:paraId="5CE774EE" w14:textId="77777777" w:rsidR="0083526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r w:rsidRPr="00BD38B4">
        <w:rPr>
          <w:rFonts w:ascii="Times New Roman" w:eastAsiaTheme="minorHAnsi" w:hAnsi="Times New Roman" w:cs="Times New Roman"/>
          <w:sz w:val="24"/>
          <w:szCs w:val="24"/>
        </w:rPr>
        <w:t xml:space="preserve">Nicas M, </w:t>
      </w:r>
      <w:proofErr w:type="spellStart"/>
      <w:r w:rsidRPr="00BD38B4">
        <w:rPr>
          <w:rFonts w:ascii="Times New Roman" w:eastAsiaTheme="minorHAnsi" w:hAnsi="Times New Roman" w:cs="Times New Roman"/>
          <w:sz w:val="24"/>
          <w:szCs w:val="24"/>
        </w:rPr>
        <w:t>Nazaroff</w:t>
      </w:r>
      <w:proofErr w:type="spellEnd"/>
      <w:r w:rsidRPr="00BD38B4">
        <w:rPr>
          <w:rFonts w:ascii="Times New Roman" w:eastAsiaTheme="minorHAnsi" w:hAnsi="Times New Roman" w:cs="Times New Roman"/>
          <w:sz w:val="24"/>
          <w:szCs w:val="24"/>
        </w:rPr>
        <w:t xml:space="preserve"> WW, Hubbard A (March 2005). "Toward understanding the risk of secondary airborne infection: emission of respirable pathogens". Journal of Occupational and Environmental Hygiene.2 (3): 143–54.</w:t>
      </w:r>
    </w:p>
    <w:p w14:paraId="04EE97F7" w14:textId="367DC705"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r w:rsidRPr="00BD38B4">
        <w:rPr>
          <w:rFonts w:ascii="Times New Roman" w:eastAsiaTheme="minorHAnsi" w:hAnsi="Times New Roman" w:cs="Times New Roman"/>
          <w:sz w:val="24"/>
          <w:szCs w:val="24"/>
        </w:rPr>
        <w:t xml:space="preserve">Dolin, [edited by] Gerald L. Mandell, John E. Bennett, Raphael (2010). Mandell, Douglas, and Bennett's principles and practice of infectious diseases (7th </w:t>
      </w:r>
      <w:proofErr w:type="gramStart"/>
      <w:r w:rsidRPr="00BD38B4">
        <w:rPr>
          <w:rFonts w:ascii="Times New Roman" w:eastAsiaTheme="minorHAnsi" w:hAnsi="Times New Roman" w:cs="Times New Roman"/>
          <w:sz w:val="24"/>
          <w:szCs w:val="24"/>
        </w:rPr>
        <w:t>ed</w:t>
      </w:r>
      <w:proofErr w:type="gramEnd"/>
      <w:r w:rsidRPr="00BD38B4">
        <w:rPr>
          <w:rFonts w:ascii="Times New Roman" w:eastAsiaTheme="minorHAnsi" w:hAnsi="Times New Roman" w:cs="Times New Roman"/>
          <w:sz w:val="24"/>
          <w:szCs w:val="24"/>
        </w:rPr>
        <w:t>.). Philadelphia, PA: Churchill Livingstone/Elsevier. p. Chapter 250</w:t>
      </w:r>
    </w:p>
    <w:p w14:paraId="5048943B"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r w:rsidRPr="00BD38B4">
        <w:rPr>
          <w:rFonts w:ascii="Times New Roman" w:eastAsiaTheme="minorHAnsi" w:hAnsi="Times New Roman" w:cs="Times New Roman"/>
          <w:sz w:val="24"/>
          <w:szCs w:val="24"/>
        </w:rPr>
        <w:t xml:space="preserve">TB Statistics for India. (2012). TB Facts. Retrieved April 3, 2013, from </w:t>
      </w:r>
      <w:hyperlink r:id="rId24">
        <w:r w:rsidRPr="00BD38B4">
          <w:rPr>
            <w:rFonts w:ascii="Times New Roman" w:eastAsiaTheme="minorHAnsi" w:hAnsi="Times New Roman" w:cs="Times New Roman"/>
            <w:sz w:val="24"/>
            <w:szCs w:val="24"/>
          </w:rPr>
          <w:t>http://www.tbfacts.org/tb-statistics-india.html</w:t>
        </w:r>
      </w:hyperlink>
    </w:p>
    <w:p w14:paraId="0B6B6970"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r w:rsidRPr="00BD38B4">
        <w:rPr>
          <w:rFonts w:ascii="Times New Roman" w:eastAsiaTheme="minorHAnsi" w:hAnsi="Times New Roman" w:cs="Times New Roman"/>
          <w:sz w:val="24"/>
          <w:szCs w:val="24"/>
        </w:rPr>
        <w:t>"India records 2.15m new TB patients in 2018". The Nation. 2019-03-26. Retrieved 2019-03-27.</w:t>
      </w:r>
    </w:p>
    <w:p w14:paraId="32B8A489"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proofErr w:type="spellStart"/>
      <w:r w:rsidRPr="00BD38B4">
        <w:rPr>
          <w:rFonts w:ascii="Times New Roman" w:eastAsiaTheme="minorHAnsi" w:hAnsi="Times New Roman" w:cs="Times New Roman"/>
          <w:sz w:val="24"/>
          <w:szCs w:val="24"/>
        </w:rPr>
        <w:t>Sachdeva</w:t>
      </w:r>
      <w:proofErr w:type="spellEnd"/>
      <w:r w:rsidRPr="00BD38B4">
        <w:rPr>
          <w:rFonts w:ascii="Times New Roman" w:eastAsiaTheme="minorHAnsi" w:hAnsi="Times New Roman" w:cs="Times New Roman"/>
          <w:sz w:val="24"/>
          <w:szCs w:val="24"/>
        </w:rPr>
        <w:t xml:space="preserve">, </w:t>
      </w:r>
      <w:proofErr w:type="spellStart"/>
      <w:r w:rsidRPr="00BD38B4">
        <w:rPr>
          <w:rFonts w:ascii="Times New Roman" w:eastAsiaTheme="minorHAnsi" w:hAnsi="Times New Roman" w:cs="Times New Roman"/>
          <w:sz w:val="24"/>
          <w:szCs w:val="24"/>
        </w:rPr>
        <w:t>Kuldeep</w:t>
      </w:r>
      <w:proofErr w:type="spellEnd"/>
      <w:r w:rsidRPr="00BD38B4">
        <w:rPr>
          <w:rFonts w:ascii="Times New Roman" w:eastAsiaTheme="minorHAnsi" w:hAnsi="Times New Roman" w:cs="Times New Roman"/>
          <w:sz w:val="24"/>
          <w:szCs w:val="24"/>
        </w:rPr>
        <w:t xml:space="preserve"> Singh et al. “New vision for Revised National Tuberculosis Control Programme (RNTCP): Universal access - "reaching the un-reached".” The Indian journal of medical research vol. 135</w:t>
      </w:r>
      <w:proofErr w:type="gramStart"/>
      <w:r w:rsidRPr="00BD38B4">
        <w:rPr>
          <w:rFonts w:ascii="Times New Roman" w:eastAsiaTheme="minorHAnsi" w:hAnsi="Times New Roman" w:cs="Times New Roman"/>
          <w:sz w:val="24"/>
          <w:szCs w:val="24"/>
        </w:rPr>
        <w:t>,5</w:t>
      </w:r>
      <w:proofErr w:type="gramEnd"/>
      <w:r w:rsidRPr="00BD38B4">
        <w:rPr>
          <w:rFonts w:ascii="Times New Roman" w:eastAsiaTheme="minorHAnsi" w:hAnsi="Times New Roman" w:cs="Times New Roman"/>
          <w:sz w:val="24"/>
          <w:szCs w:val="24"/>
        </w:rPr>
        <w:t xml:space="preserve"> (2012): 690-4.</w:t>
      </w:r>
    </w:p>
    <w:p w14:paraId="708CF41B"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proofErr w:type="spellStart"/>
      <w:r w:rsidRPr="00BD38B4">
        <w:rPr>
          <w:rFonts w:ascii="Times New Roman" w:eastAsiaTheme="minorHAnsi" w:hAnsi="Times New Roman" w:cs="Times New Roman"/>
          <w:sz w:val="24"/>
          <w:szCs w:val="24"/>
        </w:rPr>
        <w:t>Rajpurkar</w:t>
      </w:r>
      <w:proofErr w:type="spellEnd"/>
      <w:r w:rsidRPr="00BD38B4">
        <w:rPr>
          <w:rFonts w:ascii="Times New Roman" w:eastAsiaTheme="minorHAnsi" w:hAnsi="Times New Roman" w:cs="Times New Roman"/>
          <w:sz w:val="24"/>
          <w:szCs w:val="24"/>
        </w:rPr>
        <w:t xml:space="preserve"> P, Irvin J, Zhu K, Yang B, Mehta H, </w:t>
      </w:r>
      <w:proofErr w:type="spellStart"/>
      <w:r w:rsidRPr="00BD38B4">
        <w:rPr>
          <w:rFonts w:ascii="Times New Roman" w:eastAsiaTheme="minorHAnsi" w:hAnsi="Times New Roman" w:cs="Times New Roman"/>
          <w:sz w:val="24"/>
          <w:szCs w:val="24"/>
        </w:rPr>
        <w:t>Duan</w:t>
      </w:r>
      <w:proofErr w:type="spellEnd"/>
      <w:r w:rsidRPr="00BD38B4">
        <w:rPr>
          <w:rFonts w:ascii="Times New Roman" w:eastAsiaTheme="minorHAnsi" w:hAnsi="Times New Roman" w:cs="Times New Roman"/>
          <w:sz w:val="24"/>
          <w:szCs w:val="24"/>
        </w:rPr>
        <w:t xml:space="preserve"> T, Ding D, </w:t>
      </w:r>
      <w:proofErr w:type="spellStart"/>
      <w:r w:rsidRPr="00BD38B4">
        <w:rPr>
          <w:rFonts w:ascii="Times New Roman" w:eastAsiaTheme="minorHAnsi" w:hAnsi="Times New Roman" w:cs="Times New Roman"/>
          <w:sz w:val="24"/>
          <w:szCs w:val="24"/>
        </w:rPr>
        <w:t>Bagul</w:t>
      </w:r>
      <w:proofErr w:type="spellEnd"/>
      <w:r w:rsidRPr="00BD38B4">
        <w:rPr>
          <w:rFonts w:ascii="Times New Roman" w:eastAsiaTheme="minorHAnsi" w:hAnsi="Times New Roman" w:cs="Times New Roman"/>
          <w:sz w:val="24"/>
          <w:szCs w:val="24"/>
        </w:rPr>
        <w:t xml:space="preserve"> A, </w:t>
      </w:r>
      <w:proofErr w:type="spellStart"/>
      <w:r w:rsidRPr="00BD38B4">
        <w:rPr>
          <w:rFonts w:ascii="Times New Roman" w:eastAsiaTheme="minorHAnsi" w:hAnsi="Times New Roman" w:cs="Times New Roman"/>
          <w:sz w:val="24"/>
          <w:szCs w:val="24"/>
        </w:rPr>
        <w:t>Langlotz</w:t>
      </w:r>
      <w:proofErr w:type="spellEnd"/>
      <w:r w:rsidRPr="00BD38B4">
        <w:rPr>
          <w:rFonts w:ascii="Times New Roman" w:eastAsiaTheme="minorHAnsi" w:hAnsi="Times New Roman" w:cs="Times New Roman"/>
          <w:sz w:val="24"/>
          <w:szCs w:val="24"/>
        </w:rPr>
        <w:t xml:space="preserve"> C, </w:t>
      </w:r>
      <w:proofErr w:type="spellStart"/>
      <w:r w:rsidRPr="00BD38B4">
        <w:rPr>
          <w:rFonts w:ascii="Times New Roman" w:eastAsiaTheme="minorHAnsi" w:hAnsi="Times New Roman" w:cs="Times New Roman"/>
          <w:sz w:val="24"/>
          <w:szCs w:val="24"/>
        </w:rPr>
        <w:t>Shpanskaya</w:t>
      </w:r>
      <w:proofErr w:type="spellEnd"/>
      <w:r w:rsidRPr="00BD38B4">
        <w:rPr>
          <w:rFonts w:ascii="Times New Roman" w:eastAsiaTheme="minorHAnsi" w:hAnsi="Times New Roman" w:cs="Times New Roman"/>
          <w:sz w:val="24"/>
          <w:szCs w:val="24"/>
        </w:rPr>
        <w:t xml:space="preserve"> K, </w:t>
      </w:r>
      <w:proofErr w:type="spellStart"/>
      <w:r w:rsidRPr="00BD38B4">
        <w:rPr>
          <w:rFonts w:ascii="Times New Roman" w:eastAsiaTheme="minorHAnsi" w:hAnsi="Times New Roman" w:cs="Times New Roman"/>
          <w:sz w:val="24"/>
          <w:szCs w:val="24"/>
        </w:rPr>
        <w:t>Lungren</w:t>
      </w:r>
      <w:proofErr w:type="spellEnd"/>
      <w:r w:rsidRPr="00BD38B4">
        <w:rPr>
          <w:rFonts w:ascii="Times New Roman" w:eastAsiaTheme="minorHAnsi" w:hAnsi="Times New Roman" w:cs="Times New Roman"/>
          <w:sz w:val="24"/>
          <w:szCs w:val="24"/>
        </w:rPr>
        <w:t xml:space="preserve"> MP (2017-11-14). "</w:t>
      </w:r>
      <w:proofErr w:type="spellStart"/>
      <w:r w:rsidRPr="00BD38B4">
        <w:rPr>
          <w:rFonts w:ascii="Times New Roman" w:eastAsiaTheme="minorHAnsi" w:hAnsi="Times New Roman" w:cs="Times New Roman"/>
          <w:sz w:val="24"/>
          <w:szCs w:val="24"/>
        </w:rPr>
        <w:t>CheXNet</w:t>
      </w:r>
      <w:proofErr w:type="spellEnd"/>
      <w:r w:rsidRPr="00BD38B4">
        <w:rPr>
          <w:rFonts w:ascii="Times New Roman" w:eastAsiaTheme="minorHAnsi" w:hAnsi="Times New Roman" w:cs="Times New Roman"/>
          <w:sz w:val="24"/>
          <w:szCs w:val="24"/>
        </w:rPr>
        <w:t>: Radiologist-Level Pneumonia Detection on Chest X-Rays with Deep Learning"</w:t>
      </w:r>
    </w:p>
    <w:p w14:paraId="6A7DB5EE"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r w:rsidRPr="00BD38B4">
        <w:rPr>
          <w:rFonts w:ascii="Times New Roman" w:eastAsiaTheme="minorHAnsi" w:hAnsi="Times New Roman" w:cs="Times New Roman"/>
          <w:sz w:val="24"/>
          <w:szCs w:val="24"/>
        </w:rPr>
        <w:t xml:space="preserve">Van </w:t>
      </w:r>
      <w:proofErr w:type="spellStart"/>
      <w:r w:rsidRPr="00BD38B4">
        <w:rPr>
          <w:rFonts w:ascii="Times New Roman" w:eastAsiaTheme="minorHAnsi" w:hAnsi="Times New Roman" w:cs="Times New Roman"/>
          <w:sz w:val="24"/>
          <w:szCs w:val="24"/>
        </w:rPr>
        <w:t>Ginneken</w:t>
      </w:r>
      <w:proofErr w:type="spellEnd"/>
      <w:r w:rsidRPr="00BD38B4">
        <w:rPr>
          <w:rFonts w:ascii="Times New Roman" w:eastAsiaTheme="minorHAnsi" w:hAnsi="Times New Roman" w:cs="Times New Roman"/>
          <w:sz w:val="24"/>
          <w:szCs w:val="24"/>
        </w:rPr>
        <w:t xml:space="preserve">, B., </w:t>
      </w:r>
      <w:proofErr w:type="spellStart"/>
      <w:r w:rsidRPr="00BD38B4">
        <w:rPr>
          <w:rFonts w:ascii="Times New Roman" w:eastAsiaTheme="minorHAnsi" w:hAnsi="Times New Roman" w:cs="Times New Roman"/>
          <w:sz w:val="24"/>
          <w:szCs w:val="24"/>
        </w:rPr>
        <w:t>Katsuragawa</w:t>
      </w:r>
      <w:proofErr w:type="spellEnd"/>
      <w:r w:rsidRPr="00BD38B4">
        <w:rPr>
          <w:rFonts w:ascii="Times New Roman" w:eastAsiaTheme="minorHAnsi" w:hAnsi="Times New Roman" w:cs="Times New Roman"/>
          <w:sz w:val="24"/>
          <w:szCs w:val="24"/>
        </w:rPr>
        <w:t xml:space="preserve">, S., </w:t>
      </w:r>
      <w:proofErr w:type="spellStart"/>
      <w:r w:rsidRPr="00BD38B4">
        <w:rPr>
          <w:rFonts w:ascii="Times New Roman" w:eastAsiaTheme="minorHAnsi" w:hAnsi="Times New Roman" w:cs="Times New Roman"/>
          <w:sz w:val="24"/>
          <w:szCs w:val="24"/>
        </w:rPr>
        <w:t>ter</w:t>
      </w:r>
      <w:proofErr w:type="spellEnd"/>
      <w:r w:rsidRPr="00BD38B4">
        <w:rPr>
          <w:rFonts w:ascii="Times New Roman" w:eastAsiaTheme="minorHAnsi" w:hAnsi="Times New Roman" w:cs="Times New Roman"/>
          <w:sz w:val="24"/>
          <w:szCs w:val="24"/>
        </w:rPr>
        <w:t xml:space="preserve"> </w:t>
      </w:r>
      <w:proofErr w:type="spellStart"/>
      <w:r w:rsidRPr="00BD38B4">
        <w:rPr>
          <w:rFonts w:ascii="Times New Roman" w:eastAsiaTheme="minorHAnsi" w:hAnsi="Times New Roman" w:cs="Times New Roman"/>
          <w:sz w:val="24"/>
          <w:szCs w:val="24"/>
        </w:rPr>
        <w:t>Haar</w:t>
      </w:r>
      <w:proofErr w:type="spellEnd"/>
      <w:r w:rsidRPr="00BD38B4">
        <w:rPr>
          <w:rFonts w:ascii="Times New Roman" w:eastAsiaTheme="minorHAnsi" w:hAnsi="Times New Roman" w:cs="Times New Roman"/>
          <w:sz w:val="24"/>
          <w:szCs w:val="24"/>
        </w:rPr>
        <w:t xml:space="preserve"> </w:t>
      </w:r>
      <w:proofErr w:type="spellStart"/>
      <w:r w:rsidRPr="00BD38B4">
        <w:rPr>
          <w:rFonts w:ascii="Times New Roman" w:eastAsiaTheme="minorHAnsi" w:hAnsi="Times New Roman" w:cs="Times New Roman"/>
          <w:sz w:val="24"/>
          <w:szCs w:val="24"/>
        </w:rPr>
        <w:t>Romeny</w:t>
      </w:r>
      <w:proofErr w:type="spellEnd"/>
      <w:r w:rsidRPr="00BD38B4">
        <w:rPr>
          <w:rFonts w:ascii="Times New Roman" w:eastAsiaTheme="minorHAnsi" w:hAnsi="Times New Roman" w:cs="Times New Roman"/>
          <w:sz w:val="24"/>
          <w:szCs w:val="24"/>
        </w:rPr>
        <w:t xml:space="preserve">, B.M., </w:t>
      </w:r>
      <w:proofErr w:type="spellStart"/>
      <w:r w:rsidRPr="00BD38B4">
        <w:rPr>
          <w:rFonts w:ascii="Times New Roman" w:eastAsiaTheme="minorHAnsi" w:hAnsi="Times New Roman" w:cs="Times New Roman"/>
          <w:sz w:val="24"/>
          <w:szCs w:val="24"/>
        </w:rPr>
        <w:t>Doi</w:t>
      </w:r>
      <w:proofErr w:type="spellEnd"/>
      <w:r w:rsidRPr="00BD38B4">
        <w:rPr>
          <w:rFonts w:ascii="Times New Roman" w:eastAsiaTheme="minorHAnsi" w:hAnsi="Times New Roman" w:cs="Times New Roman"/>
          <w:sz w:val="24"/>
          <w:szCs w:val="24"/>
        </w:rPr>
        <w:t xml:space="preserve">, K., </w:t>
      </w:r>
      <w:proofErr w:type="spellStart"/>
      <w:r w:rsidRPr="00BD38B4">
        <w:rPr>
          <w:rFonts w:ascii="Times New Roman" w:eastAsiaTheme="minorHAnsi" w:hAnsi="Times New Roman" w:cs="Times New Roman"/>
          <w:sz w:val="24"/>
          <w:szCs w:val="24"/>
        </w:rPr>
        <w:t>Viergever</w:t>
      </w:r>
      <w:proofErr w:type="spellEnd"/>
      <w:r w:rsidRPr="00BD38B4">
        <w:rPr>
          <w:rFonts w:ascii="Times New Roman" w:eastAsiaTheme="minorHAnsi" w:hAnsi="Times New Roman" w:cs="Times New Roman"/>
          <w:sz w:val="24"/>
          <w:szCs w:val="24"/>
        </w:rPr>
        <w:t>, M.A.: Automatic detection of abnormalities in chest radiographs using local texture analysis. IEEE Trans. Med. Imaging 21(2), 139–149 (2002).</w:t>
      </w:r>
    </w:p>
    <w:p w14:paraId="73B94A8B"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r w:rsidRPr="00BD38B4">
        <w:rPr>
          <w:rFonts w:ascii="Times New Roman" w:eastAsiaTheme="minorHAnsi" w:hAnsi="Times New Roman" w:cs="Times New Roman"/>
          <w:sz w:val="24"/>
          <w:szCs w:val="24"/>
        </w:rPr>
        <w:t xml:space="preserve">Wang, X.; Peng, Y.; Lu, L.; Lu, Z.; </w:t>
      </w:r>
      <w:proofErr w:type="spellStart"/>
      <w:r w:rsidRPr="00BD38B4">
        <w:rPr>
          <w:rFonts w:ascii="Times New Roman" w:eastAsiaTheme="minorHAnsi" w:hAnsi="Times New Roman" w:cs="Times New Roman"/>
          <w:sz w:val="24"/>
          <w:szCs w:val="24"/>
        </w:rPr>
        <w:t>Bagheri</w:t>
      </w:r>
      <w:proofErr w:type="spellEnd"/>
      <w:r w:rsidRPr="00BD38B4">
        <w:rPr>
          <w:rFonts w:ascii="Times New Roman" w:eastAsiaTheme="minorHAnsi" w:hAnsi="Times New Roman" w:cs="Times New Roman"/>
          <w:sz w:val="24"/>
          <w:szCs w:val="24"/>
        </w:rPr>
        <w:t>, M.; summers, R.M. Chestx-ray8: Hospital scale chest x-ray database and benchmarks on weakly-supervised classiﬁcation and localization of common thorax diseases. In Proceedings of the IEEE Conference on Computer Vision and Pattern Recognition, Honolulu, HI, USA, 21–26 July 2017; IEEE: Piscataway, NJ, USA; pp. 2097–2106.</w:t>
      </w:r>
    </w:p>
    <w:p w14:paraId="266DA398"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proofErr w:type="spellStart"/>
      <w:r w:rsidRPr="00BD38B4">
        <w:rPr>
          <w:rFonts w:ascii="Times New Roman" w:eastAsiaTheme="minorHAnsi" w:hAnsi="Times New Roman" w:cs="Times New Roman"/>
          <w:sz w:val="24"/>
          <w:szCs w:val="24"/>
        </w:rPr>
        <w:t>Ronneberger</w:t>
      </w:r>
      <w:proofErr w:type="spellEnd"/>
      <w:r w:rsidRPr="00BD38B4">
        <w:rPr>
          <w:rFonts w:ascii="Times New Roman" w:eastAsiaTheme="minorHAnsi" w:hAnsi="Times New Roman" w:cs="Times New Roman"/>
          <w:sz w:val="24"/>
          <w:szCs w:val="24"/>
        </w:rPr>
        <w:t xml:space="preserve">, O.; Fischer, P.; </w:t>
      </w:r>
      <w:proofErr w:type="spellStart"/>
      <w:r w:rsidRPr="00BD38B4">
        <w:rPr>
          <w:rFonts w:ascii="Times New Roman" w:eastAsiaTheme="minorHAnsi" w:hAnsi="Times New Roman" w:cs="Times New Roman"/>
          <w:sz w:val="24"/>
          <w:szCs w:val="24"/>
        </w:rPr>
        <w:t>Brox</w:t>
      </w:r>
      <w:proofErr w:type="spellEnd"/>
      <w:r w:rsidRPr="00BD38B4">
        <w:rPr>
          <w:rFonts w:ascii="Times New Roman" w:eastAsiaTheme="minorHAnsi" w:hAnsi="Times New Roman" w:cs="Times New Roman"/>
          <w:sz w:val="24"/>
          <w:szCs w:val="24"/>
        </w:rPr>
        <w:t>, T. U-net: Convolutional networks for biomedical image segmentation. In Proceedings of the 18th International Conference on Medical Image Computing and Computer-Assisted Intervention, Munich, Germany, 5–9 October 2015; Springer International Publishing: New York, NY, USA; pp. 234–241.</w:t>
      </w:r>
    </w:p>
    <w:p w14:paraId="5729C3AD"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r w:rsidRPr="00BD38B4">
        <w:rPr>
          <w:rFonts w:ascii="Times New Roman" w:eastAsiaTheme="minorHAnsi" w:hAnsi="Times New Roman" w:cs="Times New Roman"/>
          <w:sz w:val="24"/>
          <w:szCs w:val="24"/>
        </w:rPr>
        <w:t xml:space="preserve">Roth, H.R.; Lu, L.; </w:t>
      </w:r>
      <w:proofErr w:type="spellStart"/>
      <w:r w:rsidRPr="00BD38B4">
        <w:rPr>
          <w:rFonts w:ascii="Times New Roman" w:eastAsiaTheme="minorHAnsi" w:hAnsi="Times New Roman" w:cs="Times New Roman"/>
          <w:sz w:val="24"/>
          <w:szCs w:val="24"/>
        </w:rPr>
        <w:t>Seﬀ</w:t>
      </w:r>
      <w:proofErr w:type="spellEnd"/>
      <w:r w:rsidRPr="00BD38B4">
        <w:rPr>
          <w:rFonts w:ascii="Times New Roman" w:eastAsiaTheme="minorHAnsi" w:hAnsi="Times New Roman" w:cs="Times New Roman"/>
          <w:sz w:val="24"/>
          <w:szCs w:val="24"/>
        </w:rPr>
        <w:t xml:space="preserve">, A.; Cherry, K.M.; Hoﬀman, J.; Wang, S.; Liu, J.; </w:t>
      </w:r>
      <w:proofErr w:type="spellStart"/>
      <w:r w:rsidRPr="00BD38B4">
        <w:rPr>
          <w:rFonts w:ascii="Times New Roman" w:eastAsiaTheme="minorHAnsi" w:hAnsi="Times New Roman" w:cs="Times New Roman"/>
          <w:sz w:val="24"/>
          <w:szCs w:val="24"/>
        </w:rPr>
        <w:t>Turkbey</w:t>
      </w:r>
      <w:proofErr w:type="spellEnd"/>
      <w:r w:rsidRPr="00BD38B4">
        <w:rPr>
          <w:rFonts w:ascii="Times New Roman" w:eastAsiaTheme="minorHAnsi" w:hAnsi="Times New Roman" w:cs="Times New Roman"/>
          <w:sz w:val="24"/>
          <w:szCs w:val="24"/>
        </w:rPr>
        <w:t>, E.; Summers, R.M. A new 2.5 d representation for lymph node detection using random sets of deep convolutional neural network observations. In Proceedings of the 17th International Conference on Medical Image Computing and Computer-Assisted Intervention, Boston, MA, USA, 14–18 September 2014; Springer International Publishing: New York, NY, USA; pp. 520–527.</w:t>
      </w:r>
    </w:p>
    <w:p w14:paraId="7844AC4B"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r w:rsidRPr="00BD38B4">
        <w:rPr>
          <w:rFonts w:ascii="Times New Roman" w:eastAsiaTheme="minorHAnsi" w:hAnsi="Times New Roman" w:cs="Times New Roman"/>
          <w:sz w:val="24"/>
          <w:szCs w:val="24"/>
        </w:rPr>
        <w:t xml:space="preserve">Shin, H.-C.; Roth, H.R.; Gao, M.; Lu, L.; Xu, Z.; </w:t>
      </w:r>
      <w:proofErr w:type="spellStart"/>
      <w:r w:rsidRPr="00BD38B4">
        <w:rPr>
          <w:rFonts w:ascii="Times New Roman" w:eastAsiaTheme="minorHAnsi" w:hAnsi="Times New Roman" w:cs="Times New Roman"/>
          <w:sz w:val="24"/>
          <w:szCs w:val="24"/>
        </w:rPr>
        <w:t>Nogues</w:t>
      </w:r>
      <w:proofErr w:type="spellEnd"/>
      <w:r w:rsidRPr="00BD38B4">
        <w:rPr>
          <w:rFonts w:ascii="Times New Roman" w:eastAsiaTheme="minorHAnsi" w:hAnsi="Times New Roman" w:cs="Times New Roman"/>
          <w:sz w:val="24"/>
          <w:szCs w:val="24"/>
        </w:rPr>
        <w:t xml:space="preserve">, I.; Yao, J.; </w:t>
      </w:r>
      <w:proofErr w:type="spellStart"/>
      <w:r w:rsidRPr="00BD38B4">
        <w:rPr>
          <w:rFonts w:ascii="Times New Roman" w:eastAsiaTheme="minorHAnsi" w:hAnsi="Times New Roman" w:cs="Times New Roman"/>
          <w:sz w:val="24"/>
          <w:szCs w:val="24"/>
        </w:rPr>
        <w:t>Mollura</w:t>
      </w:r>
      <w:proofErr w:type="spellEnd"/>
      <w:r w:rsidRPr="00BD38B4">
        <w:rPr>
          <w:rFonts w:ascii="Times New Roman" w:eastAsiaTheme="minorHAnsi" w:hAnsi="Times New Roman" w:cs="Times New Roman"/>
          <w:sz w:val="24"/>
          <w:szCs w:val="24"/>
        </w:rPr>
        <w:t xml:space="preserve">, D.; Summers, R.M. Deep convolutional neural networks for computer-aided detection: </w:t>
      </w:r>
      <w:proofErr w:type="spellStart"/>
      <w:r w:rsidRPr="00BD38B4">
        <w:rPr>
          <w:rFonts w:ascii="Times New Roman" w:eastAsiaTheme="minorHAnsi" w:hAnsi="Times New Roman" w:cs="Times New Roman"/>
          <w:sz w:val="24"/>
          <w:szCs w:val="24"/>
        </w:rPr>
        <w:t>Cnn</w:t>
      </w:r>
      <w:proofErr w:type="spellEnd"/>
      <w:r w:rsidRPr="00BD38B4">
        <w:rPr>
          <w:rFonts w:ascii="Times New Roman" w:eastAsiaTheme="minorHAnsi" w:hAnsi="Times New Roman" w:cs="Times New Roman"/>
          <w:sz w:val="24"/>
          <w:szCs w:val="24"/>
        </w:rPr>
        <w:t xml:space="preserve"> architectures, dataset characteristics and transfer learning. IEEE Trans. Med. Imaging 2016, 35, 1285–1298.</w:t>
      </w:r>
    </w:p>
    <w:p w14:paraId="7D92C163"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proofErr w:type="spellStart"/>
      <w:r w:rsidRPr="00BD38B4">
        <w:rPr>
          <w:rFonts w:ascii="Times New Roman" w:eastAsiaTheme="minorHAnsi" w:hAnsi="Times New Roman" w:cs="Times New Roman"/>
          <w:sz w:val="24"/>
          <w:szCs w:val="24"/>
        </w:rPr>
        <w:t>Sivaramakrishnan</w:t>
      </w:r>
      <w:proofErr w:type="spellEnd"/>
      <w:r w:rsidRPr="00BD38B4">
        <w:rPr>
          <w:rFonts w:ascii="Times New Roman" w:eastAsiaTheme="minorHAnsi" w:hAnsi="Times New Roman" w:cs="Times New Roman"/>
          <w:sz w:val="24"/>
          <w:szCs w:val="24"/>
        </w:rPr>
        <w:t xml:space="preserve">, R., </w:t>
      </w:r>
      <w:proofErr w:type="spellStart"/>
      <w:r w:rsidRPr="00BD38B4">
        <w:rPr>
          <w:rFonts w:ascii="Times New Roman" w:eastAsiaTheme="minorHAnsi" w:hAnsi="Times New Roman" w:cs="Times New Roman"/>
          <w:sz w:val="24"/>
          <w:szCs w:val="24"/>
        </w:rPr>
        <w:t>Antani</w:t>
      </w:r>
      <w:proofErr w:type="spellEnd"/>
      <w:r w:rsidRPr="00BD38B4">
        <w:rPr>
          <w:rFonts w:ascii="Times New Roman" w:eastAsiaTheme="minorHAnsi" w:hAnsi="Times New Roman" w:cs="Times New Roman"/>
          <w:sz w:val="24"/>
          <w:szCs w:val="24"/>
        </w:rPr>
        <w:t xml:space="preserve">, S., </w:t>
      </w:r>
      <w:proofErr w:type="spellStart"/>
      <w:r w:rsidRPr="00BD38B4">
        <w:rPr>
          <w:rFonts w:ascii="Times New Roman" w:eastAsiaTheme="minorHAnsi" w:hAnsi="Times New Roman" w:cs="Times New Roman"/>
          <w:sz w:val="24"/>
          <w:szCs w:val="24"/>
        </w:rPr>
        <w:t>Xue</w:t>
      </w:r>
      <w:proofErr w:type="spellEnd"/>
      <w:r w:rsidRPr="00BD38B4">
        <w:rPr>
          <w:rFonts w:ascii="Times New Roman" w:eastAsiaTheme="minorHAnsi" w:hAnsi="Times New Roman" w:cs="Times New Roman"/>
          <w:sz w:val="24"/>
          <w:szCs w:val="24"/>
        </w:rPr>
        <w:t xml:space="preserve">, Z., </w:t>
      </w:r>
      <w:proofErr w:type="spellStart"/>
      <w:r w:rsidRPr="00BD38B4">
        <w:rPr>
          <w:rFonts w:ascii="Times New Roman" w:eastAsiaTheme="minorHAnsi" w:hAnsi="Times New Roman" w:cs="Times New Roman"/>
          <w:sz w:val="24"/>
          <w:szCs w:val="24"/>
        </w:rPr>
        <w:t>Candemir</w:t>
      </w:r>
      <w:proofErr w:type="spellEnd"/>
      <w:r w:rsidRPr="00BD38B4">
        <w:rPr>
          <w:rFonts w:ascii="Times New Roman" w:eastAsiaTheme="minorHAnsi" w:hAnsi="Times New Roman" w:cs="Times New Roman"/>
          <w:sz w:val="24"/>
          <w:szCs w:val="24"/>
        </w:rPr>
        <w:t xml:space="preserve">, S., Jaeger, S., and </w:t>
      </w:r>
      <w:proofErr w:type="spellStart"/>
      <w:r w:rsidRPr="00BD38B4">
        <w:rPr>
          <w:rFonts w:ascii="Times New Roman" w:eastAsiaTheme="minorHAnsi" w:hAnsi="Times New Roman" w:cs="Times New Roman"/>
          <w:sz w:val="24"/>
          <w:szCs w:val="24"/>
        </w:rPr>
        <w:t>Thoma</w:t>
      </w:r>
      <w:proofErr w:type="spellEnd"/>
      <w:r w:rsidRPr="00BD38B4">
        <w:rPr>
          <w:rFonts w:ascii="Times New Roman" w:eastAsiaTheme="minorHAnsi" w:hAnsi="Times New Roman" w:cs="Times New Roman"/>
          <w:sz w:val="24"/>
          <w:szCs w:val="24"/>
        </w:rPr>
        <w:t>, G. (2017). Visualizing abnormalities in chest radiographs through salient network activations in deep learning. In Life Sciences Conference (LSC), 2017 IEEE, pages 71–74. IEEE.</w:t>
      </w:r>
    </w:p>
    <w:p w14:paraId="0211F4D2"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r w:rsidRPr="00BD38B4">
        <w:rPr>
          <w:rFonts w:ascii="Times New Roman" w:eastAsiaTheme="minorHAnsi" w:hAnsi="Times New Roman" w:cs="Times New Roman"/>
          <w:sz w:val="24"/>
          <w:szCs w:val="24"/>
        </w:rPr>
        <w:t xml:space="preserve">Li, X.; Shen, L.; </w:t>
      </w:r>
      <w:proofErr w:type="spellStart"/>
      <w:r w:rsidRPr="00BD38B4">
        <w:rPr>
          <w:rFonts w:ascii="Times New Roman" w:eastAsiaTheme="minorHAnsi" w:hAnsi="Times New Roman" w:cs="Times New Roman"/>
          <w:sz w:val="24"/>
          <w:szCs w:val="24"/>
        </w:rPr>
        <w:t>Xie</w:t>
      </w:r>
      <w:proofErr w:type="spellEnd"/>
      <w:r w:rsidRPr="00BD38B4">
        <w:rPr>
          <w:rFonts w:ascii="Times New Roman" w:eastAsiaTheme="minorHAnsi" w:hAnsi="Times New Roman" w:cs="Times New Roman"/>
          <w:sz w:val="24"/>
          <w:szCs w:val="24"/>
        </w:rPr>
        <w:t xml:space="preserve">, X.; Huang, S.; </w:t>
      </w:r>
      <w:proofErr w:type="spellStart"/>
      <w:r w:rsidRPr="00BD38B4">
        <w:rPr>
          <w:rFonts w:ascii="Times New Roman" w:eastAsiaTheme="minorHAnsi" w:hAnsi="Times New Roman" w:cs="Times New Roman"/>
          <w:sz w:val="24"/>
          <w:szCs w:val="24"/>
        </w:rPr>
        <w:t>Xie</w:t>
      </w:r>
      <w:proofErr w:type="spellEnd"/>
      <w:r w:rsidRPr="00BD38B4">
        <w:rPr>
          <w:rFonts w:ascii="Times New Roman" w:eastAsiaTheme="minorHAnsi" w:hAnsi="Times New Roman" w:cs="Times New Roman"/>
          <w:sz w:val="24"/>
          <w:szCs w:val="24"/>
        </w:rPr>
        <w:t xml:space="preserve">, Z.; Hong, X.; Yu, J. Multi-resolution convolutional     networks for chest X-ray radiograph based lung nodule detection. </w:t>
      </w:r>
      <w:proofErr w:type="spellStart"/>
      <w:r w:rsidRPr="00BD38B4">
        <w:rPr>
          <w:rFonts w:ascii="Times New Roman" w:eastAsiaTheme="minorHAnsi" w:hAnsi="Times New Roman" w:cs="Times New Roman"/>
          <w:sz w:val="24"/>
          <w:szCs w:val="24"/>
        </w:rPr>
        <w:t>Artif</w:t>
      </w:r>
      <w:proofErr w:type="spellEnd"/>
      <w:r w:rsidRPr="00BD38B4">
        <w:rPr>
          <w:rFonts w:ascii="Times New Roman" w:eastAsiaTheme="minorHAnsi" w:hAnsi="Times New Roman" w:cs="Times New Roman"/>
          <w:sz w:val="24"/>
          <w:szCs w:val="24"/>
        </w:rPr>
        <w:t xml:space="preserve">. </w:t>
      </w:r>
      <w:proofErr w:type="spellStart"/>
      <w:r w:rsidRPr="00BD38B4">
        <w:rPr>
          <w:rFonts w:ascii="Times New Roman" w:eastAsiaTheme="minorHAnsi" w:hAnsi="Times New Roman" w:cs="Times New Roman"/>
          <w:sz w:val="24"/>
          <w:szCs w:val="24"/>
        </w:rPr>
        <w:t>Intell</w:t>
      </w:r>
      <w:proofErr w:type="spellEnd"/>
      <w:r w:rsidRPr="00BD38B4">
        <w:rPr>
          <w:rFonts w:ascii="Times New Roman" w:eastAsiaTheme="minorHAnsi" w:hAnsi="Times New Roman" w:cs="Times New Roman"/>
          <w:sz w:val="24"/>
          <w:szCs w:val="24"/>
        </w:rPr>
        <w:t xml:space="preserve">. Med. 2019, 101744.  </w:t>
      </w:r>
    </w:p>
    <w:p w14:paraId="05E9C787"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r w:rsidRPr="00BD38B4">
        <w:rPr>
          <w:rFonts w:ascii="Times New Roman" w:eastAsiaTheme="minorHAnsi" w:hAnsi="Times New Roman" w:cs="Times New Roman"/>
          <w:sz w:val="24"/>
          <w:szCs w:val="24"/>
        </w:rPr>
        <w:t xml:space="preserve">Liang, G.; Zheng, L. A transfer learning method with deep residual network for pediatric pneumonia diagnosis. </w:t>
      </w:r>
      <w:proofErr w:type="spellStart"/>
      <w:r w:rsidRPr="00BD38B4">
        <w:rPr>
          <w:rFonts w:ascii="Times New Roman" w:eastAsiaTheme="minorHAnsi" w:hAnsi="Times New Roman" w:cs="Times New Roman"/>
          <w:sz w:val="24"/>
          <w:szCs w:val="24"/>
        </w:rPr>
        <w:t>Comput</w:t>
      </w:r>
      <w:proofErr w:type="spellEnd"/>
      <w:r w:rsidRPr="00BD38B4">
        <w:rPr>
          <w:rFonts w:ascii="Times New Roman" w:eastAsiaTheme="minorHAnsi" w:hAnsi="Times New Roman" w:cs="Times New Roman"/>
          <w:sz w:val="24"/>
          <w:szCs w:val="24"/>
        </w:rPr>
        <w:t>. Methods Programs Biomed. 2019, 104964.</w:t>
      </w:r>
    </w:p>
    <w:p w14:paraId="7498321A"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r w:rsidRPr="00BD38B4">
        <w:rPr>
          <w:rFonts w:ascii="Times New Roman" w:eastAsiaTheme="minorHAnsi" w:hAnsi="Times New Roman" w:cs="Times New Roman"/>
          <w:sz w:val="24"/>
          <w:szCs w:val="24"/>
        </w:rPr>
        <w:t xml:space="preserve">Nam, J.G.; Park, S.; Hwang, E.J.; Lee, J.H.; </w:t>
      </w:r>
      <w:proofErr w:type="spellStart"/>
      <w:r w:rsidRPr="00BD38B4">
        <w:rPr>
          <w:rFonts w:ascii="Times New Roman" w:eastAsiaTheme="minorHAnsi" w:hAnsi="Times New Roman" w:cs="Times New Roman"/>
          <w:sz w:val="24"/>
          <w:szCs w:val="24"/>
        </w:rPr>
        <w:t>Jin</w:t>
      </w:r>
      <w:proofErr w:type="spellEnd"/>
      <w:r w:rsidRPr="00BD38B4">
        <w:rPr>
          <w:rFonts w:ascii="Times New Roman" w:eastAsiaTheme="minorHAnsi" w:hAnsi="Times New Roman" w:cs="Times New Roman"/>
          <w:sz w:val="24"/>
          <w:szCs w:val="24"/>
        </w:rPr>
        <w:t>, K.; Lim, K.Y.; Park, C.M. Development and validation of deep learning-based automatic detection algorithm for malignant pulmonary nodules on chest radiographs. Radiology 2019, 290, 218–228.</w:t>
      </w:r>
    </w:p>
    <w:p w14:paraId="0DC6F8CB"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r w:rsidRPr="00BD38B4">
        <w:rPr>
          <w:rFonts w:ascii="Times New Roman" w:eastAsiaTheme="minorHAnsi" w:hAnsi="Times New Roman" w:cs="Times New Roman"/>
          <w:sz w:val="24"/>
          <w:szCs w:val="24"/>
        </w:rPr>
        <w:t xml:space="preserve">. </w:t>
      </w:r>
      <w:proofErr w:type="spellStart"/>
      <w:r w:rsidRPr="00BD38B4">
        <w:rPr>
          <w:rFonts w:ascii="Times New Roman" w:eastAsiaTheme="minorHAnsi" w:hAnsi="Times New Roman" w:cs="Times New Roman"/>
          <w:sz w:val="24"/>
          <w:szCs w:val="24"/>
        </w:rPr>
        <w:t>Nasrullah</w:t>
      </w:r>
      <w:proofErr w:type="spellEnd"/>
      <w:r w:rsidRPr="00BD38B4">
        <w:rPr>
          <w:rFonts w:ascii="Times New Roman" w:eastAsiaTheme="minorHAnsi" w:hAnsi="Times New Roman" w:cs="Times New Roman"/>
          <w:sz w:val="24"/>
          <w:szCs w:val="24"/>
        </w:rPr>
        <w:t xml:space="preserve">, N.; Sang, J.; </w:t>
      </w:r>
      <w:proofErr w:type="spellStart"/>
      <w:r w:rsidRPr="00BD38B4">
        <w:rPr>
          <w:rFonts w:ascii="Times New Roman" w:eastAsiaTheme="minorHAnsi" w:hAnsi="Times New Roman" w:cs="Times New Roman"/>
          <w:sz w:val="24"/>
          <w:szCs w:val="24"/>
        </w:rPr>
        <w:t>Alam</w:t>
      </w:r>
      <w:proofErr w:type="spellEnd"/>
      <w:r w:rsidRPr="00BD38B4">
        <w:rPr>
          <w:rFonts w:ascii="Times New Roman" w:eastAsiaTheme="minorHAnsi" w:hAnsi="Times New Roman" w:cs="Times New Roman"/>
          <w:sz w:val="24"/>
          <w:szCs w:val="24"/>
        </w:rPr>
        <w:t xml:space="preserve">, M.S.; </w:t>
      </w:r>
      <w:proofErr w:type="spellStart"/>
      <w:r w:rsidRPr="00BD38B4">
        <w:rPr>
          <w:rFonts w:ascii="Times New Roman" w:eastAsiaTheme="minorHAnsi" w:hAnsi="Times New Roman" w:cs="Times New Roman"/>
          <w:sz w:val="24"/>
          <w:szCs w:val="24"/>
        </w:rPr>
        <w:t>Mateen</w:t>
      </w:r>
      <w:proofErr w:type="spellEnd"/>
      <w:r w:rsidRPr="00BD38B4">
        <w:rPr>
          <w:rFonts w:ascii="Times New Roman" w:eastAsiaTheme="minorHAnsi" w:hAnsi="Times New Roman" w:cs="Times New Roman"/>
          <w:sz w:val="24"/>
          <w:szCs w:val="24"/>
        </w:rPr>
        <w:t xml:space="preserve">, M.; </w:t>
      </w:r>
      <w:proofErr w:type="spellStart"/>
      <w:r w:rsidRPr="00BD38B4">
        <w:rPr>
          <w:rFonts w:ascii="Times New Roman" w:eastAsiaTheme="minorHAnsi" w:hAnsi="Times New Roman" w:cs="Times New Roman"/>
          <w:sz w:val="24"/>
          <w:szCs w:val="24"/>
        </w:rPr>
        <w:t>Cai</w:t>
      </w:r>
      <w:proofErr w:type="spellEnd"/>
      <w:r w:rsidRPr="00BD38B4">
        <w:rPr>
          <w:rFonts w:ascii="Times New Roman" w:eastAsiaTheme="minorHAnsi" w:hAnsi="Times New Roman" w:cs="Times New Roman"/>
          <w:sz w:val="24"/>
          <w:szCs w:val="24"/>
        </w:rPr>
        <w:t>, B.; Hu, H. Automated lung nodule detection and classiﬁcation using deep learning combined with multiple strategies. Sensors 2019, 19, 3722.</w:t>
      </w:r>
    </w:p>
    <w:p w14:paraId="25433E6B"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proofErr w:type="spellStart"/>
      <w:r w:rsidRPr="00BD38B4">
        <w:rPr>
          <w:rFonts w:ascii="Times New Roman" w:eastAsiaTheme="minorHAnsi" w:hAnsi="Times New Roman" w:cs="Times New Roman"/>
          <w:sz w:val="24"/>
          <w:szCs w:val="24"/>
        </w:rPr>
        <w:t>Pasa</w:t>
      </w:r>
      <w:proofErr w:type="spellEnd"/>
      <w:r w:rsidRPr="00BD38B4">
        <w:rPr>
          <w:rFonts w:ascii="Times New Roman" w:eastAsiaTheme="minorHAnsi" w:hAnsi="Times New Roman" w:cs="Times New Roman"/>
          <w:sz w:val="24"/>
          <w:szCs w:val="24"/>
        </w:rPr>
        <w:t xml:space="preserve">, F.; </w:t>
      </w:r>
      <w:proofErr w:type="spellStart"/>
      <w:r w:rsidRPr="00BD38B4">
        <w:rPr>
          <w:rFonts w:ascii="Times New Roman" w:eastAsiaTheme="minorHAnsi" w:hAnsi="Times New Roman" w:cs="Times New Roman"/>
          <w:sz w:val="24"/>
          <w:szCs w:val="24"/>
        </w:rPr>
        <w:t>Golkov</w:t>
      </w:r>
      <w:proofErr w:type="spellEnd"/>
      <w:r w:rsidRPr="00BD38B4">
        <w:rPr>
          <w:rFonts w:ascii="Times New Roman" w:eastAsiaTheme="minorHAnsi" w:hAnsi="Times New Roman" w:cs="Times New Roman"/>
          <w:sz w:val="24"/>
          <w:szCs w:val="24"/>
        </w:rPr>
        <w:t xml:space="preserve">, V.; Pfeiﬀer, F.; </w:t>
      </w:r>
      <w:proofErr w:type="spellStart"/>
      <w:r w:rsidRPr="00BD38B4">
        <w:rPr>
          <w:rFonts w:ascii="Times New Roman" w:eastAsiaTheme="minorHAnsi" w:hAnsi="Times New Roman" w:cs="Times New Roman"/>
          <w:sz w:val="24"/>
          <w:szCs w:val="24"/>
        </w:rPr>
        <w:t>Cremers</w:t>
      </w:r>
      <w:proofErr w:type="spellEnd"/>
      <w:r w:rsidRPr="00BD38B4">
        <w:rPr>
          <w:rFonts w:ascii="Times New Roman" w:eastAsiaTheme="minorHAnsi" w:hAnsi="Times New Roman" w:cs="Times New Roman"/>
          <w:sz w:val="24"/>
          <w:szCs w:val="24"/>
        </w:rPr>
        <w:t>, D.; Pfeiﬀer, D. Eﬃcient deep network architectures for fast chest X-ray tuberculosis screening and visualization. Sci. Rep. 2019, 9, 6268.</w:t>
      </w:r>
    </w:p>
    <w:p w14:paraId="1FBE4AF7"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r w:rsidRPr="00BD38B4">
        <w:rPr>
          <w:rFonts w:ascii="Times New Roman" w:eastAsiaTheme="minorHAnsi" w:hAnsi="Times New Roman" w:cs="Times New Roman"/>
          <w:sz w:val="24"/>
          <w:szCs w:val="24"/>
        </w:rPr>
        <w:t xml:space="preserve">Souza, J.C.; </w:t>
      </w:r>
      <w:proofErr w:type="spellStart"/>
      <w:r w:rsidRPr="00BD38B4">
        <w:rPr>
          <w:rFonts w:ascii="Times New Roman" w:eastAsiaTheme="minorHAnsi" w:hAnsi="Times New Roman" w:cs="Times New Roman"/>
          <w:sz w:val="24"/>
          <w:szCs w:val="24"/>
        </w:rPr>
        <w:t>Bandeira</w:t>
      </w:r>
      <w:proofErr w:type="spellEnd"/>
      <w:r w:rsidRPr="00BD38B4">
        <w:rPr>
          <w:rFonts w:ascii="Times New Roman" w:eastAsiaTheme="minorHAnsi" w:hAnsi="Times New Roman" w:cs="Times New Roman"/>
          <w:sz w:val="24"/>
          <w:szCs w:val="24"/>
        </w:rPr>
        <w:t xml:space="preserve"> </w:t>
      </w:r>
      <w:proofErr w:type="spellStart"/>
      <w:r w:rsidRPr="00BD38B4">
        <w:rPr>
          <w:rFonts w:ascii="Times New Roman" w:eastAsiaTheme="minorHAnsi" w:hAnsi="Times New Roman" w:cs="Times New Roman"/>
          <w:sz w:val="24"/>
          <w:szCs w:val="24"/>
        </w:rPr>
        <w:t>Diniz</w:t>
      </w:r>
      <w:proofErr w:type="spellEnd"/>
      <w:r w:rsidRPr="00BD38B4">
        <w:rPr>
          <w:rFonts w:ascii="Times New Roman" w:eastAsiaTheme="minorHAnsi" w:hAnsi="Times New Roman" w:cs="Times New Roman"/>
          <w:sz w:val="24"/>
          <w:szCs w:val="24"/>
        </w:rPr>
        <w:t xml:space="preserve">, J.O.; Ferreira, J.L.; </w:t>
      </w:r>
      <w:proofErr w:type="spellStart"/>
      <w:r w:rsidRPr="00BD38B4">
        <w:rPr>
          <w:rFonts w:ascii="Times New Roman" w:eastAsiaTheme="minorHAnsi" w:hAnsi="Times New Roman" w:cs="Times New Roman"/>
          <w:sz w:val="24"/>
          <w:szCs w:val="24"/>
        </w:rPr>
        <w:t>França</w:t>
      </w:r>
      <w:proofErr w:type="spellEnd"/>
      <w:r w:rsidRPr="00BD38B4">
        <w:rPr>
          <w:rFonts w:ascii="Times New Roman" w:eastAsiaTheme="minorHAnsi" w:hAnsi="Times New Roman" w:cs="Times New Roman"/>
          <w:sz w:val="24"/>
          <w:szCs w:val="24"/>
        </w:rPr>
        <w:t xml:space="preserve"> da Silva, G.L.; </w:t>
      </w:r>
      <w:proofErr w:type="spellStart"/>
      <w:r w:rsidRPr="00BD38B4">
        <w:rPr>
          <w:rFonts w:ascii="Times New Roman" w:eastAsiaTheme="minorHAnsi" w:hAnsi="Times New Roman" w:cs="Times New Roman"/>
          <w:sz w:val="24"/>
          <w:szCs w:val="24"/>
        </w:rPr>
        <w:t>Corrêa</w:t>
      </w:r>
      <w:proofErr w:type="spellEnd"/>
      <w:r w:rsidRPr="00BD38B4">
        <w:rPr>
          <w:rFonts w:ascii="Times New Roman" w:eastAsiaTheme="minorHAnsi" w:hAnsi="Times New Roman" w:cs="Times New Roman"/>
          <w:sz w:val="24"/>
          <w:szCs w:val="24"/>
        </w:rPr>
        <w:t xml:space="preserve"> Silva, A.; de </w:t>
      </w:r>
      <w:proofErr w:type="spellStart"/>
      <w:r w:rsidRPr="00BD38B4">
        <w:rPr>
          <w:rFonts w:ascii="Times New Roman" w:eastAsiaTheme="minorHAnsi" w:hAnsi="Times New Roman" w:cs="Times New Roman"/>
          <w:sz w:val="24"/>
          <w:szCs w:val="24"/>
        </w:rPr>
        <w:t>Paiva</w:t>
      </w:r>
      <w:proofErr w:type="spellEnd"/>
      <w:r w:rsidRPr="00BD38B4">
        <w:rPr>
          <w:rFonts w:ascii="Times New Roman" w:eastAsiaTheme="minorHAnsi" w:hAnsi="Times New Roman" w:cs="Times New Roman"/>
          <w:sz w:val="24"/>
          <w:szCs w:val="24"/>
        </w:rPr>
        <w:t xml:space="preserve">,      A.C. An automatic method for lung segmentation and reconstruction in chest X-ray using deep neural   networks. </w:t>
      </w:r>
      <w:proofErr w:type="spellStart"/>
      <w:r w:rsidRPr="00BD38B4">
        <w:rPr>
          <w:rFonts w:ascii="Times New Roman" w:eastAsiaTheme="minorHAnsi" w:hAnsi="Times New Roman" w:cs="Times New Roman"/>
          <w:sz w:val="24"/>
          <w:szCs w:val="24"/>
        </w:rPr>
        <w:t>Comput</w:t>
      </w:r>
      <w:proofErr w:type="spellEnd"/>
      <w:r w:rsidRPr="00BD38B4">
        <w:rPr>
          <w:rFonts w:ascii="Times New Roman" w:eastAsiaTheme="minorHAnsi" w:hAnsi="Times New Roman" w:cs="Times New Roman"/>
          <w:sz w:val="24"/>
          <w:szCs w:val="24"/>
        </w:rPr>
        <w:t>. Methods Programs Biomed. 2019, 177, 285–296.</w:t>
      </w:r>
    </w:p>
    <w:p w14:paraId="624EB321"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r w:rsidRPr="00BD38B4">
        <w:rPr>
          <w:rFonts w:ascii="Times New Roman" w:eastAsiaTheme="minorHAnsi" w:hAnsi="Times New Roman" w:cs="Times New Roman"/>
          <w:sz w:val="24"/>
          <w:szCs w:val="24"/>
        </w:rPr>
        <w:t xml:space="preserve">Taylor, A.G.; </w:t>
      </w:r>
      <w:proofErr w:type="spellStart"/>
      <w:r w:rsidRPr="00BD38B4">
        <w:rPr>
          <w:rFonts w:ascii="Times New Roman" w:eastAsiaTheme="minorHAnsi" w:hAnsi="Times New Roman" w:cs="Times New Roman"/>
          <w:sz w:val="24"/>
          <w:szCs w:val="24"/>
        </w:rPr>
        <w:t>Mielke</w:t>
      </w:r>
      <w:proofErr w:type="spellEnd"/>
      <w:r w:rsidRPr="00BD38B4">
        <w:rPr>
          <w:rFonts w:ascii="Times New Roman" w:eastAsiaTheme="minorHAnsi" w:hAnsi="Times New Roman" w:cs="Times New Roman"/>
          <w:sz w:val="24"/>
          <w:szCs w:val="24"/>
        </w:rPr>
        <w:t xml:space="preserve">, C.; </w:t>
      </w:r>
      <w:proofErr w:type="spellStart"/>
      <w:r w:rsidRPr="00BD38B4">
        <w:rPr>
          <w:rFonts w:ascii="Times New Roman" w:eastAsiaTheme="minorHAnsi" w:hAnsi="Times New Roman" w:cs="Times New Roman"/>
          <w:sz w:val="24"/>
          <w:szCs w:val="24"/>
        </w:rPr>
        <w:t>Mongan</w:t>
      </w:r>
      <w:proofErr w:type="spellEnd"/>
      <w:r w:rsidRPr="00BD38B4">
        <w:rPr>
          <w:rFonts w:ascii="Times New Roman" w:eastAsiaTheme="minorHAnsi" w:hAnsi="Times New Roman" w:cs="Times New Roman"/>
          <w:sz w:val="24"/>
          <w:szCs w:val="24"/>
        </w:rPr>
        <w:t xml:space="preserve">, J. Automated detection of moderate and large pneumothorax on frontal chest X-rays using deep convolutional neural networks: A retrospective study. </w:t>
      </w:r>
      <w:proofErr w:type="spellStart"/>
      <w:r w:rsidRPr="00BD38B4">
        <w:rPr>
          <w:rFonts w:ascii="Times New Roman" w:eastAsiaTheme="minorHAnsi" w:hAnsi="Times New Roman" w:cs="Times New Roman"/>
          <w:sz w:val="24"/>
          <w:szCs w:val="24"/>
        </w:rPr>
        <w:t>PLoSM</w:t>
      </w:r>
      <w:proofErr w:type="spellEnd"/>
      <w:r w:rsidRPr="00BD38B4">
        <w:rPr>
          <w:rFonts w:ascii="Times New Roman" w:eastAsiaTheme="minorHAnsi" w:hAnsi="Times New Roman" w:cs="Times New Roman"/>
          <w:sz w:val="24"/>
          <w:szCs w:val="24"/>
        </w:rPr>
        <w:t xml:space="preserve"> ed. 2018, 15</w:t>
      </w:r>
      <w:proofErr w:type="gramStart"/>
      <w:r w:rsidRPr="00BD38B4">
        <w:rPr>
          <w:rFonts w:ascii="Times New Roman" w:eastAsiaTheme="minorHAnsi" w:hAnsi="Times New Roman" w:cs="Times New Roman"/>
          <w:sz w:val="24"/>
          <w:szCs w:val="24"/>
        </w:rPr>
        <w:t>,e1002697</w:t>
      </w:r>
      <w:proofErr w:type="gramEnd"/>
      <w:r w:rsidRPr="00BD38B4">
        <w:rPr>
          <w:rFonts w:ascii="Times New Roman" w:eastAsiaTheme="minorHAnsi" w:hAnsi="Times New Roman" w:cs="Times New Roman"/>
          <w:sz w:val="24"/>
          <w:szCs w:val="24"/>
        </w:rPr>
        <w:t>.</w:t>
      </w:r>
    </w:p>
    <w:p w14:paraId="003AEB2F"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r w:rsidRPr="00BD38B4">
        <w:rPr>
          <w:rFonts w:ascii="Times New Roman" w:eastAsiaTheme="minorHAnsi" w:hAnsi="Times New Roman" w:cs="Times New Roman"/>
          <w:sz w:val="24"/>
          <w:szCs w:val="24"/>
        </w:rPr>
        <w:t xml:space="preserve">Daniel </w:t>
      </w:r>
      <w:proofErr w:type="spellStart"/>
      <w:r w:rsidRPr="00BD38B4">
        <w:rPr>
          <w:rFonts w:ascii="Times New Roman" w:eastAsiaTheme="minorHAnsi" w:hAnsi="Times New Roman" w:cs="Times New Roman"/>
          <w:sz w:val="24"/>
          <w:szCs w:val="24"/>
        </w:rPr>
        <w:t>Kermany</w:t>
      </w:r>
      <w:proofErr w:type="spellEnd"/>
      <w:r w:rsidRPr="00BD38B4">
        <w:rPr>
          <w:rFonts w:ascii="Times New Roman" w:eastAsiaTheme="minorHAnsi" w:hAnsi="Times New Roman" w:cs="Times New Roman"/>
          <w:sz w:val="24"/>
          <w:szCs w:val="24"/>
        </w:rPr>
        <w:t xml:space="preserve">, Kang Zhang, Michael </w:t>
      </w:r>
      <w:proofErr w:type="spellStart"/>
      <w:r w:rsidRPr="00BD38B4">
        <w:rPr>
          <w:rFonts w:ascii="Times New Roman" w:eastAsiaTheme="minorHAnsi" w:hAnsi="Times New Roman" w:cs="Times New Roman"/>
          <w:sz w:val="24"/>
          <w:szCs w:val="24"/>
        </w:rPr>
        <w:t>Goldbaum</w:t>
      </w:r>
      <w:proofErr w:type="spellEnd"/>
      <w:r w:rsidRPr="00BD38B4">
        <w:rPr>
          <w:rFonts w:ascii="Times New Roman" w:eastAsiaTheme="minorHAnsi" w:hAnsi="Times New Roman" w:cs="Times New Roman"/>
          <w:sz w:val="24"/>
          <w:szCs w:val="24"/>
        </w:rPr>
        <w:t xml:space="preserve"> Labeled Optical Coherence Tomography (OCT) and Chest X-Ray Images for Classification</w:t>
      </w:r>
    </w:p>
    <w:p w14:paraId="6F5D16A7"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proofErr w:type="spellStart"/>
      <w:r w:rsidRPr="00BD38B4">
        <w:rPr>
          <w:rFonts w:ascii="Times New Roman" w:eastAsiaTheme="minorHAnsi" w:hAnsi="Times New Roman" w:cs="Times New Roman"/>
          <w:sz w:val="24"/>
          <w:szCs w:val="24"/>
        </w:rPr>
        <w:t>Kermany</w:t>
      </w:r>
      <w:proofErr w:type="spellEnd"/>
      <w:r w:rsidRPr="00BD38B4">
        <w:rPr>
          <w:rFonts w:ascii="Times New Roman" w:eastAsiaTheme="minorHAnsi" w:hAnsi="Times New Roman" w:cs="Times New Roman"/>
          <w:sz w:val="24"/>
          <w:szCs w:val="24"/>
        </w:rPr>
        <w:t xml:space="preserve">, D., Zhang, K., and </w:t>
      </w:r>
      <w:proofErr w:type="spellStart"/>
      <w:r w:rsidRPr="00BD38B4">
        <w:rPr>
          <w:rFonts w:ascii="Times New Roman" w:eastAsiaTheme="minorHAnsi" w:hAnsi="Times New Roman" w:cs="Times New Roman"/>
          <w:sz w:val="24"/>
          <w:szCs w:val="24"/>
        </w:rPr>
        <w:t>Goldbaum</w:t>
      </w:r>
      <w:proofErr w:type="spellEnd"/>
      <w:r w:rsidRPr="00BD38B4">
        <w:rPr>
          <w:rFonts w:ascii="Times New Roman" w:eastAsiaTheme="minorHAnsi" w:hAnsi="Times New Roman" w:cs="Times New Roman"/>
          <w:sz w:val="24"/>
          <w:szCs w:val="24"/>
        </w:rPr>
        <w:t>, M. (2018). Labeled optical coherence tomography (</w:t>
      </w:r>
      <w:proofErr w:type="spellStart"/>
      <w:proofErr w:type="gramStart"/>
      <w:r w:rsidRPr="00BD38B4">
        <w:rPr>
          <w:rFonts w:ascii="Times New Roman" w:eastAsiaTheme="minorHAnsi" w:hAnsi="Times New Roman" w:cs="Times New Roman"/>
          <w:sz w:val="24"/>
          <w:szCs w:val="24"/>
        </w:rPr>
        <w:t>oct</w:t>
      </w:r>
      <w:proofErr w:type="spellEnd"/>
      <w:proofErr w:type="gramEnd"/>
      <w:r w:rsidRPr="00BD38B4">
        <w:rPr>
          <w:rFonts w:ascii="Times New Roman" w:eastAsiaTheme="minorHAnsi" w:hAnsi="Times New Roman" w:cs="Times New Roman"/>
          <w:sz w:val="24"/>
          <w:szCs w:val="24"/>
        </w:rPr>
        <w:t>) and chest x-ray images for classiﬁcation. Structural Equation Modeling: A Multidisciplinary Journal.</w:t>
      </w:r>
    </w:p>
    <w:p w14:paraId="613B07CB"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r w:rsidRPr="00BD38B4">
        <w:rPr>
          <w:rFonts w:ascii="Times New Roman" w:eastAsiaTheme="minorHAnsi" w:hAnsi="Times New Roman" w:cs="Times New Roman"/>
          <w:sz w:val="24"/>
          <w:szCs w:val="24"/>
        </w:rPr>
        <w:t xml:space="preserve">Sharma S, </w:t>
      </w:r>
      <w:proofErr w:type="spellStart"/>
      <w:r w:rsidRPr="00BD38B4">
        <w:rPr>
          <w:rFonts w:ascii="Times New Roman" w:eastAsiaTheme="minorHAnsi" w:hAnsi="Times New Roman" w:cs="Times New Roman"/>
          <w:sz w:val="24"/>
          <w:szCs w:val="24"/>
        </w:rPr>
        <w:t>Maycher</w:t>
      </w:r>
      <w:proofErr w:type="spellEnd"/>
      <w:r w:rsidRPr="00BD38B4">
        <w:rPr>
          <w:rFonts w:ascii="Times New Roman" w:eastAsiaTheme="minorHAnsi" w:hAnsi="Times New Roman" w:cs="Times New Roman"/>
          <w:sz w:val="24"/>
          <w:szCs w:val="24"/>
        </w:rPr>
        <w:t xml:space="preserve"> B, </w:t>
      </w:r>
      <w:proofErr w:type="spellStart"/>
      <w:r w:rsidRPr="00BD38B4">
        <w:rPr>
          <w:rFonts w:ascii="Times New Roman" w:eastAsiaTheme="minorHAnsi" w:hAnsi="Times New Roman" w:cs="Times New Roman"/>
          <w:sz w:val="24"/>
          <w:szCs w:val="24"/>
        </w:rPr>
        <w:t>Eschun</w:t>
      </w:r>
      <w:proofErr w:type="spellEnd"/>
      <w:r w:rsidRPr="00BD38B4">
        <w:rPr>
          <w:rFonts w:ascii="Times New Roman" w:eastAsiaTheme="minorHAnsi" w:hAnsi="Times New Roman" w:cs="Times New Roman"/>
          <w:sz w:val="24"/>
          <w:szCs w:val="24"/>
        </w:rPr>
        <w:t xml:space="preserve"> G (May 2007). "Radiological imaging in pneumonia: recent innovations". Current Opinion in Pulmonary Medicine. 13 (3): 159–69.</w:t>
      </w:r>
    </w:p>
    <w:p w14:paraId="30A6DA07"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r w:rsidRPr="00BD38B4">
        <w:rPr>
          <w:rFonts w:ascii="Times New Roman" w:eastAsiaTheme="minorHAnsi" w:hAnsi="Times New Roman" w:cs="Times New Roman"/>
          <w:sz w:val="24"/>
          <w:szCs w:val="24"/>
        </w:rPr>
        <w:t xml:space="preserve">Johnson AEW, Pollard TJ, Berkowitz SJ, </w:t>
      </w:r>
      <w:proofErr w:type="spellStart"/>
      <w:r w:rsidRPr="00BD38B4">
        <w:rPr>
          <w:rFonts w:ascii="Times New Roman" w:eastAsiaTheme="minorHAnsi" w:hAnsi="Times New Roman" w:cs="Times New Roman"/>
          <w:sz w:val="24"/>
          <w:szCs w:val="24"/>
        </w:rPr>
        <w:t>Greenbaum</w:t>
      </w:r>
      <w:proofErr w:type="spellEnd"/>
      <w:r w:rsidRPr="00BD38B4">
        <w:rPr>
          <w:rFonts w:ascii="Times New Roman" w:eastAsiaTheme="minorHAnsi" w:hAnsi="Times New Roman" w:cs="Times New Roman"/>
          <w:sz w:val="24"/>
          <w:szCs w:val="24"/>
        </w:rPr>
        <w:t xml:space="preserve"> NR, </w:t>
      </w:r>
      <w:proofErr w:type="spellStart"/>
      <w:r w:rsidRPr="00BD38B4">
        <w:rPr>
          <w:rFonts w:ascii="Times New Roman" w:eastAsiaTheme="minorHAnsi" w:hAnsi="Times New Roman" w:cs="Times New Roman"/>
          <w:sz w:val="24"/>
          <w:szCs w:val="24"/>
        </w:rPr>
        <w:t>Lungren</w:t>
      </w:r>
      <w:proofErr w:type="spellEnd"/>
      <w:r w:rsidRPr="00BD38B4">
        <w:rPr>
          <w:rFonts w:ascii="Times New Roman" w:eastAsiaTheme="minorHAnsi" w:hAnsi="Times New Roman" w:cs="Times New Roman"/>
          <w:sz w:val="24"/>
          <w:szCs w:val="24"/>
        </w:rPr>
        <w:t xml:space="preserve"> MP, Deng CY, Mark RG, </w:t>
      </w:r>
      <w:proofErr w:type="spellStart"/>
      <w:r w:rsidRPr="00BD38B4">
        <w:rPr>
          <w:rFonts w:ascii="Times New Roman" w:eastAsiaTheme="minorHAnsi" w:hAnsi="Times New Roman" w:cs="Times New Roman"/>
          <w:sz w:val="24"/>
          <w:szCs w:val="24"/>
        </w:rPr>
        <w:t>Horng</w:t>
      </w:r>
      <w:proofErr w:type="spellEnd"/>
      <w:r w:rsidRPr="00BD38B4">
        <w:rPr>
          <w:rFonts w:ascii="Times New Roman" w:eastAsiaTheme="minorHAnsi" w:hAnsi="Times New Roman" w:cs="Times New Roman"/>
          <w:sz w:val="24"/>
          <w:szCs w:val="24"/>
        </w:rPr>
        <w:t xml:space="preserve"> S. MIMIC-CXR, a de-identified publicly available database of chest radiographs with free-text reports. </w:t>
      </w:r>
      <w:proofErr w:type="spellStart"/>
      <w:r w:rsidRPr="00BD38B4">
        <w:rPr>
          <w:rFonts w:ascii="Times New Roman" w:eastAsiaTheme="minorHAnsi" w:hAnsi="Times New Roman" w:cs="Times New Roman"/>
          <w:sz w:val="24"/>
          <w:szCs w:val="24"/>
        </w:rPr>
        <w:t>Sci</w:t>
      </w:r>
      <w:proofErr w:type="spellEnd"/>
      <w:r w:rsidRPr="00BD38B4">
        <w:rPr>
          <w:rFonts w:ascii="Times New Roman" w:eastAsiaTheme="minorHAnsi" w:hAnsi="Times New Roman" w:cs="Times New Roman"/>
          <w:sz w:val="24"/>
          <w:szCs w:val="24"/>
        </w:rPr>
        <w:t xml:space="preserve"> Data. 2019 Dec 12</w:t>
      </w:r>
      <w:proofErr w:type="gramStart"/>
      <w:r w:rsidRPr="00BD38B4">
        <w:rPr>
          <w:rFonts w:ascii="Times New Roman" w:eastAsiaTheme="minorHAnsi" w:hAnsi="Times New Roman" w:cs="Times New Roman"/>
          <w:sz w:val="24"/>
          <w:szCs w:val="24"/>
        </w:rPr>
        <w:t>;6</w:t>
      </w:r>
      <w:proofErr w:type="gramEnd"/>
      <w:r w:rsidRPr="00BD38B4">
        <w:rPr>
          <w:rFonts w:ascii="Times New Roman" w:eastAsiaTheme="minorHAnsi" w:hAnsi="Times New Roman" w:cs="Times New Roman"/>
          <w:sz w:val="24"/>
          <w:szCs w:val="24"/>
        </w:rPr>
        <w:t xml:space="preserve"> (1):317.</w:t>
      </w:r>
    </w:p>
    <w:p w14:paraId="0C070BDF"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proofErr w:type="spellStart"/>
      <w:r w:rsidRPr="00BD38B4">
        <w:rPr>
          <w:rFonts w:ascii="Times New Roman" w:eastAsiaTheme="minorHAnsi" w:hAnsi="Times New Roman" w:cs="Times New Roman"/>
          <w:sz w:val="24"/>
          <w:szCs w:val="24"/>
        </w:rPr>
        <w:t>Ustinova</w:t>
      </w:r>
      <w:proofErr w:type="spellEnd"/>
      <w:r w:rsidRPr="00BD38B4">
        <w:rPr>
          <w:rFonts w:ascii="Times New Roman" w:eastAsiaTheme="minorHAnsi" w:hAnsi="Times New Roman" w:cs="Times New Roman"/>
          <w:sz w:val="24"/>
          <w:szCs w:val="24"/>
        </w:rPr>
        <w:t xml:space="preserve">, E., </w:t>
      </w:r>
      <w:proofErr w:type="spellStart"/>
      <w:r w:rsidRPr="00BD38B4">
        <w:rPr>
          <w:rFonts w:ascii="Times New Roman" w:eastAsiaTheme="minorHAnsi" w:hAnsi="Times New Roman" w:cs="Times New Roman"/>
          <w:sz w:val="24"/>
          <w:szCs w:val="24"/>
        </w:rPr>
        <w:t>Ganin</w:t>
      </w:r>
      <w:proofErr w:type="spellEnd"/>
      <w:r w:rsidRPr="00BD38B4">
        <w:rPr>
          <w:rFonts w:ascii="Times New Roman" w:eastAsiaTheme="minorHAnsi" w:hAnsi="Times New Roman" w:cs="Times New Roman"/>
          <w:sz w:val="24"/>
          <w:szCs w:val="24"/>
        </w:rPr>
        <w:t xml:space="preserve">, Y., and </w:t>
      </w:r>
      <w:proofErr w:type="spellStart"/>
      <w:r w:rsidRPr="00BD38B4">
        <w:rPr>
          <w:rFonts w:ascii="Times New Roman" w:eastAsiaTheme="minorHAnsi" w:hAnsi="Times New Roman" w:cs="Times New Roman"/>
          <w:sz w:val="24"/>
          <w:szCs w:val="24"/>
        </w:rPr>
        <w:t>Lempitsky</w:t>
      </w:r>
      <w:proofErr w:type="spellEnd"/>
      <w:r w:rsidRPr="00BD38B4">
        <w:rPr>
          <w:rFonts w:ascii="Times New Roman" w:eastAsiaTheme="minorHAnsi" w:hAnsi="Times New Roman" w:cs="Times New Roman"/>
          <w:sz w:val="24"/>
          <w:szCs w:val="24"/>
        </w:rPr>
        <w:t xml:space="preserve">, V. (2017). </w:t>
      </w:r>
      <w:proofErr w:type="spellStart"/>
      <w:r w:rsidRPr="00BD38B4">
        <w:rPr>
          <w:rFonts w:ascii="Times New Roman" w:eastAsiaTheme="minorHAnsi" w:hAnsi="Times New Roman" w:cs="Times New Roman"/>
          <w:sz w:val="24"/>
          <w:szCs w:val="24"/>
        </w:rPr>
        <w:t>Multiregion</w:t>
      </w:r>
      <w:proofErr w:type="spellEnd"/>
      <w:r w:rsidRPr="00BD38B4">
        <w:rPr>
          <w:rFonts w:ascii="Times New Roman" w:eastAsiaTheme="minorHAnsi" w:hAnsi="Times New Roman" w:cs="Times New Roman"/>
          <w:sz w:val="24"/>
          <w:szCs w:val="24"/>
        </w:rPr>
        <w:t xml:space="preserve"> bilinear convolutional neural networks for person re-identiﬁcation. In Advanced Video and Signal Based Surveillance (AVSS), 2017 14th IEEE International Conference on, pages 1–6. IEEE.</w:t>
      </w:r>
    </w:p>
    <w:p w14:paraId="055F2EE0"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proofErr w:type="spellStart"/>
      <w:r w:rsidRPr="00BD38B4">
        <w:rPr>
          <w:rFonts w:ascii="Times New Roman" w:eastAsiaTheme="minorHAnsi" w:hAnsi="Times New Roman" w:cs="Times New Roman"/>
          <w:sz w:val="24"/>
          <w:szCs w:val="24"/>
        </w:rPr>
        <w:t>Albawi</w:t>
      </w:r>
      <w:proofErr w:type="spellEnd"/>
      <w:r w:rsidRPr="00BD38B4">
        <w:rPr>
          <w:rFonts w:ascii="Times New Roman" w:eastAsiaTheme="minorHAnsi" w:hAnsi="Times New Roman" w:cs="Times New Roman"/>
          <w:sz w:val="24"/>
          <w:szCs w:val="24"/>
        </w:rPr>
        <w:t>, S.; Mohammed, T.A.; Al-</w:t>
      </w:r>
      <w:proofErr w:type="spellStart"/>
      <w:r w:rsidRPr="00BD38B4">
        <w:rPr>
          <w:rFonts w:ascii="Times New Roman" w:eastAsiaTheme="minorHAnsi" w:hAnsi="Times New Roman" w:cs="Times New Roman"/>
          <w:sz w:val="24"/>
          <w:szCs w:val="24"/>
        </w:rPr>
        <w:t>Zawi</w:t>
      </w:r>
      <w:proofErr w:type="spellEnd"/>
      <w:r w:rsidRPr="00BD38B4">
        <w:rPr>
          <w:rFonts w:ascii="Times New Roman" w:eastAsiaTheme="minorHAnsi" w:hAnsi="Times New Roman" w:cs="Times New Roman"/>
          <w:sz w:val="24"/>
          <w:szCs w:val="24"/>
        </w:rPr>
        <w:t>, S. Understanding of a convolutional neural network. In Proceedings of the 2017 International Conference on Engineering and Technology (ICET), Antalya, Turkey, 21–23 August 2017; pp. 1–6.</w:t>
      </w:r>
    </w:p>
    <w:p w14:paraId="2F95F814"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r w:rsidRPr="00BD38B4">
        <w:rPr>
          <w:rFonts w:ascii="Times New Roman" w:eastAsiaTheme="minorHAnsi" w:hAnsi="Times New Roman" w:cs="Times New Roman"/>
          <w:sz w:val="24"/>
          <w:szCs w:val="24"/>
        </w:rPr>
        <w:t>Gomes, J.; Velho, L. Image Processing for Computer Graphics and Vision. Springer-</w:t>
      </w:r>
      <w:proofErr w:type="spellStart"/>
      <w:r w:rsidRPr="00BD38B4">
        <w:rPr>
          <w:rFonts w:ascii="Times New Roman" w:eastAsiaTheme="minorHAnsi" w:hAnsi="Times New Roman" w:cs="Times New Roman"/>
          <w:sz w:val="24"/>
          <w:szCs w:val="24"/>
        </w:rPr>
        <w:t>Verlag</w:t>
      </w:r>
      <w:proofErr w:type="spellEnd"/>
      <w:r w:rsidRPr="00BD38B4">
        <w:rPr>
          <w:rFonts w:ascii="Times New Roman" w:eastAsiaTheme="minorHAnsi" w:hAnsi="Times New Roman" w:cs="Times New Roman"/>
          <w:sz w:val="24"/>
          <w:szCs w:val="24"/>
        </w:rPr>
        <w:t>, 2008.</w:t>
      </w:r>
    </w:p>
    <w:p w14:paraId="275AF3A7"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r w:rsidRPr="00BD38B4">
        <w:rPr>
          <w:rFonts w:ascii="Times New Roman" w:eastAsiaTheme="minorHAnsi" w:hAnsi="Times New Roman" w:cs="Times New Roman"/>
          <w:sz w:val="24"/>
          <w:szCs w:val="24"/>
        </w:rPr>
        <w:t>Gonzalez, R. C.; Woods, R. E. Digital Image Processing. Third Edition. Prentice Hall, 2007.</w:t>
      </w:r>
    </w:p>
    <w:p w14:paraId="67422615"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r w:rsidRPr="00BD38B4">
        <w:rPr>
          <w:rFonts w:ascii="Times New Roman" w:eastAsiaTheme="minorHAnsi" w:hAnsi="Times New Roman" w:cs="Times New Roman"/>
          <w:sz w:val="24"/>
          <w:szCs w:val="24"/>
        </w:rPr>
        <w:t xml:space="preserve">Yu, S., </w:t>
      </w:r>
      <w:proofErr w:type="spellStart"/>
      <w:r w:rsidRPr="00BD38B4">
        <w:rPr>
          <w:rFonts w:ascii="Times New Roman" w:eastAsiaTheme="minorHAnsi" w:hAnsi="Times New Roman" w:cs="Times New Roman"/>
          <w:sz w:val="24"/>
          <w:szCs w:val="24"/>
        </w:rPr>
        <w:t>Jia</w:t>
      </w:r>
      <w:proofErr w:type="spellEnd"/>
      <w:r w:rsidRPr="00BD38B4">
        <w:rPr>
          <w:rFonts w:ascii="Times New Roman" w:eastAsiaTheme="minorHAnsi" w:hAnsi="Times New Roman" w:cs="Times New Roman"/>
          <w:sz w:val="24"/>
          <w:szCs w:val="24"/>
        </w:rPr>
        <w:t xml:space="preserve">, S., and Xu, C. (2017). Convolutional neural networks for hyperspectral image classiﬁcation. </w:t>
      </w:r>
      <w:proofErr w:type="spellStart"/>
      <w:r w:rsidRPr="00BD38B4">
        <w:rPr>
          <w:rFonts w:ascii="Times New Roman" w:eastAsiaTheme="minorHAnsi" w:hAnsi="Times New Roman" w:cs="Times New Roman"/>
          <w:sz w:val="24"/>
          <w:szCs w:val="24"/>
        </w:rPr>
        <w:t>Neurocomputing</w:t>
      </w:r>
      <w:proofErr w:type="spellEnd"/>
      <w:r w:rsidRPr="00BD38B4">
        <w:rPr>
          <w:rFonts w:ascii="Times New Roman" w:eastAsiaTheme="minorHAnsi" w:hAnsi="Times New Roman" w:cs="Times New Roman"/>
          <w:sz w:val="24"/>
          <w:szCs w:val="24"/>
        </w:rPr>
        <w:t>, 219:88–98.</w:t>
      </w:r>
    </w:p>
    <w:p w14:paraId="6FBBDA5A"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r w:rsidRPr="00BD38B4">
        <w:rPr>
          <w:rFonts w:ascii="Times New Roman" w:eastAsiaTheme="minorHAnsi" w:hAnsi="Times New Roman" w:cs="Times New Roman"/>
          <w:sz w:val="24"/>
          <w:szCs w:val="24"/>
        </w:rPr>
        <w:t xml:space="preserve">Bailer, C.; </w:t>
      </w:r>
      <w:proofErr w:type="spellStart"/>
      <w:r w:rsidRPr="00BD38B4">
        <w:rPr>
          <w:rFonts w:ascii="Times New Roman" w:eastAsiaTheme="minorHAnsi" w:hAnsi="Times New Roman" w:cs="Times New Roman"/>
          <w:sz w:val="24"/>
          <w:szCs w:val="24"/>
        </w:rPr>
        <w:t>Habtegebrial</w:t>
      </w:r>
      <w:proofErr w:type="spellEnd"/>
      <w:r w:rsidRPr="00BD38B4">
        <w:rPr>
          <w:rFonts w:ascii="Times New Roman" w:eastAsiaTheme="minorHAnsi" w:hAnsi="Times New Roman" w:cs="Times New Roman"/>
          <w:sz w:val="24"/>
          <w:szCs w:val="24"/>
        </w:rPr>
        <w:t xml:space="preserve">, T.; Varanasi, K.; </w:t>
      </w:r>
      <w:proofErr w:type="spellStart"/>
      <w:r w:rsidRPr="00BD38B4">
        <w:rPr>
          <w:rFonts w:ascii="Times New Roman" w:eastAsiaTheme="minorHAnsi" w:hAnsi="Times New Roman" w:cs="Times New Roman"/>
          <w:sz w:val="24"/>
          <w:szCs w:val="24"/>
        </w:rPr>
        <w:t>Stricker</w:t>
      </w:r>
      <w:proofErr w:type="spellEnd"/>
      <w:r w:rsidRPr="00BD38B4">
        <w:rPr>
          <w:rFonts w:ascii="Times New Roman" w:eastAsiaTheme="minorHAnsi" w:hAnsi="Times New Roman" w:cs="Times New Roman"/>
          <w:sz w:val="24"/>
          <w:szCs w:val="24"/>
        </w:rPr>
        <w:t xml:space="preserve">, D. Fast Feature Extraction with CNNs with Pooling Layers. </w:t>
      </w:r>
      <w:proofErr w:type="spellStart"/>
      <w:r w:rsidRPr="00BD38B4">
        <w:rPr>
          <w:rFonts w:ascii="Times New Roman" w:eastAsiaTheme="minorHAnsi" w:hAnsi="Times New Roman" w:cs="Times New Roman"/>
          <w:sz w:val="24"/>
          <w:szCs w:val="24"/>
        </w:rPr>
        <w:t>arXiv</w:t>
      </w:r>
      <w:proofErr w:type="spellEnd"/>
      <w:r w:rsidRPr="00BD38B4">
        <w:rPr>
          <w:rFonts w:ascii="Times New Roman" w:eastAsiaTheme="minorHAnsi" w:hAnsi="Times New Roman" w:cs="Times New Roman"/>
          <w:sz w:val="24"/>
          <w:szCs w:val="24"/>
        </w:rPr>
        <w:t xml:space="preserve"> 2018</w:t>
      </w:r>
    </w:p>
    <w:p w14:paraId="14B4B006"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r w:rsidRPr="00BD38B4">
        <w:rPr>
          <w:rFonts w:ascii="Times New Roman" w:eastAsiaTheme="minorHAnsi" w:hAnsi="Times New Roman" w:cs="Times New Roman"/>
          <w:sz w:val="24"/>
          <w:szCs w:val="24"/>
        </w:rPr>
        <w:t xml:space="preserve">Scherer, Dominik; Müller, Andreas C.; </w:t>
      </w:r>
      <w:proofErr w:type="spellStart"/>
      <w:r w:rsidRPr="00BD38B4">
        <w:rPr>
          <w:rFonts w:ascii="Times New Roman" w:eastAsiaTheme="minorHAnsi" w:hAnsi="Times New Roman" w:cs="Times New Roman"/>
          <w:sz w:val="24"/>
          <w:szCs w:val="24"/>
        </w:rPr>
        <w:t>Behnke</w:t>
      </w:r>
      <w:proofErr w:type="spellEnd"/>
      <w:r w:rsidRPr="00BD38B4">
        <w:rPr>
          <w:rFonts w:ascii="Times New Roman" w:eastAsiaTheme="minorHAnsi" w:hAnsi="Times New Roman" w:cs="Times New Roman"/>
          <w:sz w:val="24"/>
          <w:szCs w:val="24"/>
        </w:rPr>
        <w:t>, Sven (2010). "Evaluation of Pooling Operations in Convolutional Architectures for Object Recognition” Artificial Neural Networks (ICANN), 20th International Conference on. Thessaloniki, Greece: Springer. pp. 92–101</w:t>
      </w:r>
    </w:p>
    <w:p w14:paraId="72D19D49"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r w:rsidRPr="00BD38B4">
        <w:rPr>
          <w:rFonts w:ascii="Times New Roman" w:eastAsiaTheme="minorHAnsi" w:hAnsi="Times New Roman" w:cs="Times New Roman"/>
          <w:sz w:val="24"/>
          <w:szCs w:val="24"/>
        </w:rPr>
        <w:t xml:space="preserve">Powers, David M W (2011). "Evaluation: From Precision, Recall and F-Measure to ROC, </w:t>
      </w:r>
      <w:proofErr w:type="spellStart"/>
      <w:r w:rsidRPr="00BD38B4">
        <w:rPr>
          <w:rFonts w:ascii="Times New Roman" w:eastAsiaTheme="minorHAnsi" w:hAnsi="Times New Roman" w:cs="Times New Roman"/>
          <w:sz w:val="24"/>
          <w:szCs w:val="24"/>
        </w:rPr>
        <w:t>Informedness</w:t>
      </w:r>
      <w:proofErr w:type="spellEnd"/>
      <w:r w:rsidRPr="00BD38B4">
        <w:rPr>
          <w:rFonts w:ascii="Times New Roman" w:eastAsiaTheme="minorHAnsi" w:hAnsi="Times New Roman" w:cs="Times New Roman"/>
          <w:sz w:val="24"/>
          <w:szCs w:val="24"/>
        </w:rPr>
        <w:t xml:space="preserve">, </w:t>
      </w:r>
      <w:proofErr w:type="spellStart"/>
      <w:proofErr w:type="gramStart"/>
      <w:r w:rsidRPr="00BD38B4">
        <w:rPr>
          <w:rFonts w:ascii="Times New Roman" w:eastAsiaTheme="minorHAnsi" w:hAnsi="Times New Roman" w:cs="Times New Roman"/>
          <w:sz w:val="24"/>
          <w:szCs w:val="24"/>
        </w:rPr>
        <w:t>Markedness</w:t>
      </w:r>
      <w:proofErr w:type="spellEnd"/>
      <w:proofErr w:type="gramEnd"/>
      <w:r w:rsidRPr="00BD38B4">
        <w:rPr>
          <w:rFonts w:ascii="Times New Roman" w:eastAsiaTheme="minorHAnsi" w:hAnsi="Times New Roman" w:cs="Times New Roman"/>
          <w:sz w:val="24"/>
          <w:szCs w:val="24"/>
        </w:rPr>
        <w:t xml:space="preserve"> &amp; Correlation" (Journal of Machine Learning Technologies. 2 (1): 37–63.</w:t>
      </w:r>
    </w:p>
    <w:p w14:paraId="6E8BE1D1"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proofErr w:type="spellStart"/>
      <w:r w:rsidRPr="00BD38B4">
        <w:rPr>
          <w:rFonts w:ascii="Times New Roman" w:eastAsiaTheme="minorHAnsi" w:hAnsi="Times New Roman" w:cs="Times New Roman"/>
          <w:sz w:val="24"/>
          <w:szCs w:val="24"/>
        </w:rPr>
        <w:t>Junge</w:t>
      </w:r>
      <w:proofErr w:type="spellEnd"/>
      <w:r w:rsidRPr="00BD38B4">
        <w:rPr>
          <w:rFonts w:ascii="Times New Roman" w:eastAsiaTheme="minorHAnsi" w:hAnsi="Times New Roman" w:cs="Times New Roman"/>
          <w:sz w:val="24"/>
          <w:szCs w:val="24"/>
        </w:rPr>
        <w:t xml:space="preserve">, M. R. J. and </w:t>
      </w:r>
      <w:proofErr w:type="spellStart"/>
      <w:r w:rsidRPr="00BD38B4">
        <w:rPr>
          <w:rFonts w:ascii="Times New Roman" w:eastAsiaTheme="minorHAnsi" w:hAnsi="Times New Roman" w:cs="Times New Roman"/>
          <w:sz w:val="24"/>
          <w:szCs w:val="24"/>
        </w:rPr>
        <w:t>Dettori</w:t>
      </w:r>
      <w:proofErr w:type="spellEnd"/>
      <w:r w:rsidRPr="00BD38B4">
        <w:rPr>
          <w:rFonts w:ascii="Times New Roman" w:eastAsiaTheme="minorHAnsi" w:hAnsi="Times New Roman" w:cs="Times New Roman"/>
          <w:sz w:val="24"/>
          <w:szCs w:val="24"/>
        </w:rPr>
        <w:t>, J. R. (2018). Roc solid: Receiver operator characteristic (roc) curves as a foundation for better diagnostic tests. Global Spine Journal, 8(4):424–429.</w:t>
      </w:r>
    </w:p>
    <w:p w14:paraId="07630923"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r w:rsidRPr="00BD38B4">
        <w:rPr>
          <w:rFonts w:ascii="Times New Roman" w:eastAsiaTheme="minorHAnsi" w:hAnsi="Times New Roman" w:cs="Times New Roman"/>
          <w:sz w:val="24"/>
          <w:szCs w:val="24"/>
        </w:rPr>
        <w:t>Hanley, James A.; McNeil, Barbara J. (1983-09-01). "A method of comparing the areas under receiver operating characteristic curves derived from the same cases". Radiology. 148 (3): 839–843.</w:t>
      </w:r>
    </w:p>
    <w:p w14:paraId="7D624114"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r w:rsidRPr="00BD38B4">
        <w:rPr>
          <w:rFonts w:ascii="Times New Roman" w:eastAsiaTheme="minorHAnsi" w:hAnsi="Times New Roman" w:cs="Times New Roman"/>
          <w:sz w:val="24"/>
          <w:szCs w:val="24"/>
        </w:rPr>
        <w:t>Sasaki, Y. (2007). "The truth of the F-measure".</w:t>
      </w:r>
    </w:p>
    <w:p w14:paraId="3D679367"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proofErr w:type="spellStart"/>
      <w:r w:rsidRPr="00BD38B4">
        <w:rPr>
          <w:rFonts w:ascii="Times New Roman" w:eastAsiaTheme="minorHAnsi" w:hAnsi="Times New Roman" w:cs="Times New Roman"/>
          <w:sz w:val="24"/>
          <w:szCs w:val="24"/>
        </w:rPr>
        <w:t>Thi</w:t>
      </w:r>
      <w:proofErr w:type="spellEnd"/>
      <w:r w:rsidRPr="00BD38B4">
        <w:rPr>
          <w:rFonts w:ascii="Times New Roman" w:eastAsiaTheme="minorHAnsi" w:hAnsi="Times New Roman" w:cs="Times New Roman"/>
          <w:sz w:val="24"/>
          <w:szCs w:val="24"/>
        </w:rPr>
        <w:t xml:space="preserve"> </w:t>
      </w:r>
      <w:proofErr w:type="spellStart"/>
      <w:r w:rsidRPr="00BD38B4">
        <w:rPr>
          <w:rFonts w:ascii="Times New Roman" w:eastAsiaTheme="minorHAnsi" w:hAnsi="Times New Roman" w:cs="Times New Roman"/>
          <w:sz w:val="24"/>
          <w:szCs w:val="24"/>
        </w:rPr>
        <w:t>Kieu</w:t>
      </w:r>
      <w:proofErr w:type="spellEnd"/>
      <w:r w:rsidRPr="00BD38B4">
        <w:rPr>
          <w:rFonts w:ascii="Times New Roman" w:eastAsiaTheme="minorHAnsi" w:hAnsi="Times New Roman" w:cs="Times New Roman"/>
          <w:sz w:val="24"/>
          <w:szCs w:val="24"/>
        </w:rPr>
        <w:t xml:space="preserve"> </w:t>
      </w:r>
      <w:proofErr w:type="spellStart"/>
      <w:r w:rsidRPr="00BD38B4">
        <w:rPr>
          <w:rFonts w:ascii="Times New Roman" w:eastAsiaTheme="minorHAnsi" w:hAnsi="Times New Roman" w:cs="Times New Roman"/>
          <w:sz w:val="24"/>
          <w:szCs w:val="24"/>
        </w:rPr>
        <w:t>Khanh</w:t>
      </w:r>
      <w:proofErr w:type="spellEnd"/>
      <w:r w:rsidRPr="00BD38B4">
        <w:rPr>
          <w:rFonts w:ascii="Times New Roman" w:eastAsiaTheme="minorHAnsi" w:hAnsi="Times New Roman" w:cs="Times New Roman"/>
          <w:sz w:val="24"/>
          <w:szCs w:val="24"/>
        </w:rPr>
        <w:t xml:space="preserve"> Ho, </w:t>
      </w:r>
      <w:proofErr w:type="spellStart"/>
      <w:r w:rsidRPr="00BD38B4">
        <w:rPr>
          <w:rFonts w:ascii="Times New Roman" w:eastAsiaTheme="minorHAnsi" w:hAnsi="Times New Roman" w:cs="Times New Roman"/>
          <w:sz w:val="24"/>
          <w:szCs w:val="24"/>
        </w:rPr>
        <w:t>Jeonghwan</w:t>
      </w:r>
      <w:proofErr w:type="spellEnd"/>
      <w:r w:rsidRPr="00BD38B4">
        <w:rPr>
          <w:rFonts w:ascii="Times New Roman" w:eastAsiaTheme="minorHAnsi" w:hAnsi="Times New Roman" w:cs="Times New Roman"/>
          <w:sz w:val="24"/>
          <w:szCs w:val="24"/>
        </w:rPr>
        <w:t xml:space="preserve"> </w:t>
      </w:r>
      <w:proofErr w:type="spellStart"/>
      <w:r w:rsidRPr="00BD38B4">
        <w:rPr>
          <w:rFonts w:ascii="Times New Roman" w:eastAsiaTheme="minorHAnsi" w:hAnsi="Times New Roman" w:cs="Times New Roman"/>
          <w:sz w:val="24"/>
          <w:szCs w:val="24"/>
        </w:rPr>
        <w:t>Gwak</w:t>
      </w:r>
      <w:proofErr w:type="spellEnd"/>
      <w:r w:rsidRPr="00BD38B4">
        <w:rPr>
          <w:rFonts w:ascii="Times New Roman" w:eastAsiaTheme="minorHAnsi" w:hAnsi="Times New Roman" w:cs="Times New Roman"/>
          <w:sz w:val="24"/>
          <w:szCs w:val="24"/>
        </w:rPr>
        <w:t xml:space="preserve">, Om </w:t>
      </w:r>
      <w:proofErr w:type="spellStart"/>
      <w:r w:rsidRPr="00BD38B4">
        <w:rPr>
          <w:rFonts w:ascii="Times New Roman" w:eastAsiaTheme="minorHAnsi" w:hAnsi="Times New Roman" w:cs="Times New Roman"/>
          <w:sz w:val="24"/>
          <w:szCs w:val="24"/>
        </w:rPr>
        <w:t>Prakash,Jong</w:t>
      </w:r>
      <w:proofErr w:type="spellEnd"/>
      <w:r w:rsidRPr="00BD38B4">
        <w:rPr>
          <w:rFonts w:ascii="Times New Roman" w:eastAsiaTheme="minorHAnsi" w:hAnsi="Times New Roman" w:cs="Times New Roman"/>
          <w:sz w:val="24"/>
          <w:szCs w:val="24"/>
        </w:rPr>
        <w:t xml:space="preserve">-In Song, and Chang Min Park "Utilizing </w:t>
      </w:r>
      <w:proofErr w:type="spellStart"/>
      <w:r w:rsidRPr="00BD38B4">
        <w:rPr>
          <w:rFonts w:ascii="Times New Roman" w:eastAsiaTheme="minorHAnsi" w:hAnsi="Times New Roman" w:cs="Times New Roman"/>
          <w:sz w:val="24"/>
          <w:szCs w:val="24"/>
        </w:rPr>
        <w:t>Pretrained</w:t>
      </w:r>
      <w:proofErr w:type="spellEnd"/>
      <w:r w:rsidRPr="00BD38B4">
        <w:rPr>
          <w:rFonts w:ascii="Times New Roman" w:eastAsiaTheme="minorHAnsi" w:hAnsi="Times New Roman" w:cs="Times New Roman"/>
          <w:sz w:val="24"/>
          <w:szCs w:val="24"/>
        </w:rPr>
        <w:t xml:space="preserve"> Deep Learning Models for Automated Pulmonary Tuberculosis Detection Using Chest Radiography”. Springer Link (2019).</w:t>
      </w:r>
    </w:p>
    <w:p w14:paraId="498EA8EA"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r w:rsidRPr="00BD38B4">
        <w:rPr>
          <w:rFonts w:ascii="Times New Roman" w:eastAsiaTheme="minorHAnsi" w:hAnsi="Times New Roman" w:cs="Times New Roman"/>
          <w:sz w:val="24"/>
          <w:szCs w:val="24"/>
        </w:rPr>
        <w:t xml:space="preserve">He, </w:t>
      </w:r>
      <w:proofErr w:type="spellStart"/>
      <w:r w:rsidRPr="00BD38B4">
        <w:rPr>
          <w:rFonts w:ascii="Times New Roman" w:eastAsiaTheme="minorHAnsi" w:hAnsi="Times New Roman" w:cs="Times New Roman"/>
          <w:sz w:val="24"/>
          <w:szCs w:val="24"/>
        </w:rPr>
        <w:t>Kaiming</w:t>
      </w:r>
      <w:proofErr w:type="spellEnd"/>
      <w:r w:rsidRPr="00BD38B4">
        <w:rPr>
          <w:rFonts w:ascii="Times New Roman" w:eastAsiaTheme="minorHAnsi" w:hAnsi="Times New Roman" w:cs="Times New Roman"/>
          <w:sz w:val="24"/>
          <w:szCs w:val="24"/>
        </w:rPr>
        <w:t xml:space="preserve">; Zhang, </w:t>
      </w:r>
      <w:proofErr w:type="spellStart"/>
      <w:r w:rsidRPr="00BD38B4">
        <w:rPr>
          <w:rFonts w:ascii="Times New Roman" w:eastAsiaTheme="minorHAnsi" w:hAnsi="Times New Roman" w:cs="Times New Roman"/>
          <w:sz w:val="24"/>
          <w:szCs w:val="24"/>
        </w:rPr>
        <w:t>Xiangyu</w:t>
      </w:r>
      <w:proofErr w:type="spellEnd"/>
      <w:r w:rsidRPr="00BD38B4">
        <w:rPr>
          <w:rFonts w:ascii="Times New Roman" w:eastAsiaTheme="minorHAnsi" w:hAnsi="Times New Roman" w:cs="Times New Roman"/>
          <w:sz w:val="24"/>
          <w:szCs w:val="24"/>
        </w:rPr>
        <w:t xml:space="preserve">; Ren, </w:t>
      </w:r>
      <w:proofErr w:type="spellStart"/>
      <w:r w:rsidRPr="00BD38B4">
        <w:rPr>
          <w:rFonts w:ascii="Times New Roman" w:eastAsiaTheme="minorHAnsi" w:hAnsi="Times New Roman" w:cs="Times New Roman"/>
          <w:sz w:val="24"/>
          <w:szCs w:val="24"/>
        </w:rPr>
        <w:t>Shaoqing</w:t>
      </w:r>
      <w:proofErr w:type="spellEnd"/>
      <w:r w:rsidRPr="00BD38B4">
        <w:rPr>
          <w:rFonts w:ascii="Times New Roman" w:eastAsiaTheme="minorHAnsi" w:hAnsi="Times New Roman" w:cs="Times New Roman"/>
          <w:sz w:val="24"/>
          <w:szCs w:val="24"/>
        </w:rPr>
        <w:t xml:space="preserve">; Sun, Jian (He, </w:t>
      </w:r>
      <w:proofErr w:type="spellStart"/>
      <w:r w:rsidRPr="00BD38B4">
        <w:rPr>
          <w:rFonts w:ascii="Times New Roman" w:eastAsiaTheme="minorHAnsi" w:hAnsi="Times New Roman" w:cs="Times New Roman"/>
          <w:sz w:val="24"/>
          <w:szCs w:val="24"/>
        </w:rPr>
        <w:t>Kaiming</w:t>
      </w:r>
      <w:proofErr w:type="spellEnd"/>
      <w:r w:rsidRPr="00BD38B4">
        <w:rPr>
          <w:rFonts w:ascii="Times New Roman" w:eastAsiaTheme="minorHAnsi" w:hAnsi="Times New Roman" w:cs="Times New Roman"/>
          <w:sz w:val="24"/>
          <w:szCs w:val="24"/>
        </w:rPr>
        <w:t xml:space="preserve">; Zhang, </w:t>
      </w:r>
      <w:proofErr w:type="spellStart"/>
      <w:r w:rsidRPr="00BD38B4">
        <w:rPr>
          <w:rFonts w:ascii="Times New Roman" w:eastAsiaTheme="minorHAnsi" w:hAnsi="Times New Roman" w:cs="Times New Roman"/>
          <w:sz w:val="24"/>
          <w:szCs w:val="24"/>
        </w:rPr>
        <w:t>Xiangyu</w:t>
      </w:r>
      <w:proofErr w:type="spellEnd"/>
      <w:r w:rsidRPr="00BD38B4">
        <w:rPr>
          <w:rFonts w:ascii="Times New Roman" w:eastAsiaTheme="minorHAnsi" w:hAnsi="Times New Roman" w:cs="Times New Roman"/>
          <w:sz w:val="24"/>
          <w:szCs w:val="24"/>
        </w:rPr>
        <w:t xml:space="preserve">; Ren, </w:t>
      </w:r>
      <w:proofErr w:type="spellStart"/>
      <w:r w:rsidRPr="00BD38B4">
        <w:rPr>
          <w:rFonts w:ascii="Times New Roman" w:eastAsiaTheme="minorHAnsi" w:hAnsi="Times New Roman" w:cs="Times New Roman"/>
          <w:sz w:val="24"/>
          <w:szCs w:val="24"/>
        </w:rPr>
        <w:t>Shaoqing</w:t>
      </w:r>
      <w:proofErr w:type="spellEnd"/>
      <w:r w:rsidRPr="00BD38B4">
        <w:rPr>
          <w:rFonts w:ascii="Times New Roman" w:eastAsiaTheme="minorHAnsi" w:hAnsi="Times New Roman" w:cs="Times New Roman"/>
          <w:sz w:val="24"/>
          <w:szCs w:val="24"/>
        </w:rPr>
        <w:t>; Sun, Jian (2015-12-10). "Deep Residual Learning for Image Recognition".</w:t>
      </w:r>
    </w:p>
    <w:p w14:paraId="00F2F254" w14:textId="77777777" w:rsidR="002A1B50" w:rsidRPr="00BD38B4" w:rsidRDefault="002A1B50" w:rsidP="00835260">
      <w:pPr>
        <w:pStyle w:val="ListParagraph"/>
        <w:numPr>
          <w:ilvl w:val="0"/>
          <w:numId w:val="36"/>
        </w:numPr>
        <w:tabs>
          <w:tab w:val="left" w:pos="426"/>
          <w:tab w:val="left" w:pos="567"/>
          <w:tab w:val="left" w:pos="851"/>
          <w:tab w:val="left" w:pos="1134"/>
        </w:tabs>
        <w:ind w:left="426"/>
        <w:jc w:val="both"/>
        <w:rPr>
          <w:rFonts w:ascii="Times New Roman" w:eastAsiaTheme="minorHAnsi" w:hAnsi="Times New Roman" w:cs="Times New Roman"/>
          <w:sz w:val="24"/>
          <w:szCs w:val="24"/>
        </w:rPr>
      </w:pPr>
      <w:proofErr w:type="spellStart"/>
      <w:r w:rsidRPr="00BD38B4">
        <w:rPr>
          <w:rFonts w:ascii="Times New Roman" w:eastAsiaTheme="minorHAnsi" w:hAnsi="Times New Roman" w:cs="Times New Roman"/>
          <w:sz w:val="24"/>
          <w:szCs w:val="24"/>
        </w:rPr>
        <w:t>Szegedy</w:t>
      </w:r>
      <w:proofErr w:type="spellEnd"/>
      <w:r w:rsidRPr="00BD38B4">
        <w:rPr>
          <w:rFonts w:ascii="Times New Roman" w:eastAsiaTheme="minorHAnsi" w:hAnsi="Times New Roman" w:cs="Times New Roman"/>
          <w:sz w:val="24"/>
          <w:szCs w:val="24"/>
        </w:rPr>
        <w:t xml:space="preserve">, Christian, Sergey </w:t>
      </w:r>
      <w:proofErr w:type="spellStart"/>
      <w:r w:rsidRPr="00BD38B4">
        <w:rPr>
          <w:rFonts w:ascii="Times New Roman" w:eastAsiaTheme="minorHAnsi" w:hAnsi="Times New Roman" w:cs="Times New Roman"/>
          <w:sz w:val="24"/>
          <w:szCs w:val="24"/>
        </w:rPr>
        <w:t>Ioffe</w:t>
      </w:r>
      <w:proofErr w:type="spellEnd"/>
      <w:r w:rsidRPr="00BD38B4">
        <w:rPr>
          <w:rFonts w:ascii="Times New Roman" w:eastAsiaTheme="minorHAnsi" w:hAnsi="Times New Roman" w:cs="Times New Roman"/>
          <w:sz w:val="24"/>
          <w:szCs w:val="24"/>
        </w:rPr>
        <w:t xml:space="preserve">, Vincent </w:t>
      </w:r>
      <w:proofErr w:type="spellStart"/>
      <w:r w:rsidRPr="00BD38B4">
        <w:rPr>
          <w:rFonts w:ascii="Times New Roman" w:eastAsiaTheme="minorHAnsi" w:hAnsi="Times New Roman" w:cs="Times New Roman"/>
          <w:sz w:val="24"/>
          <w:szCs w:val="24"/>
        </w:rPr>
        <w:t>Vanhoucke</w:t>
      </w:r>
      <w:proofErr w:type="spellEnd"/>
      <w:r w:rsidRPr="00BD38B4">
        <w:rPr>
          <w:rFonts w:ascii="Times New Roman" w:eastAsiaTheme="minorHAnsi" w:hAnsi="Times New Roman" w:cs="Times New Roman"/>
          <w:sz w:val="24"/>
          <w:szCs w:val="24"/>
        </w:rPr>
        <w:t xml:space="preserve">, and Alexander A. </w:t>
      </w:r>
      <w:proofErr w:type="spellStart"/>
      <w:r w:rsidRPr="00BD38B4">
        <w:rPr>
          <w:rFonts w:ascii="Times New Roman" w:eastAsiaTheme="minorHAnsi" w:hAnsi="Times New Roman" w:cs="Times New Roman"/>
          <w:sz w:val="24"/>
          <w:szCs w:val="24"/>
        </w:rPr>
        <w:t>Alemi</w:t>
      </w:r>
      <w:proofErr w:type="spellEnd"/>
      <w:r w:rsidRPr="00BD38B4">
        <w:rPr>
          <w:rFonts w:ascii="Times New Roman" w:eastAsiaTheme="minorHAnsi" w:hAnsi="Times New Roman" w:cs="Times New Roman"/>
          <w:sz w:val="24"/>
          <w:szCs w:val="24"/>
        </w:rPr>
        <w:t>. "Inception-v4, Inception-</w:t>
      </w:r>
      <w:proofErr w:type="spellStart"/>
      <w:r w:rsidRPr="00BD38B4">
        <w:rPr>
          <w:rFonts w:ascii="Times New Roman" w:eastAsiaTheme="minorHAnsi" w:hAnsi="Times New Roman" w:cs="Times New Roman"/>
          <w:sz w:val="24"/>
          <w:szCs w:val="24"/>
        </w:rPr>
        <w:t>ResNet</w:t>
      </w:r>
      <w:proofErr w:type="spellEnd"/>
      <w:r w:rsidRPr="00BD38B4">
        <w:rPr>
          <w:rFonts w:ascii="Times New Roman" w:eastAsiaTheme="minorHAnsi" w:hAnsi="Times New Roman" w:cs="Times New Roman"/>
          <w:sz w:val="24"/>
          <w:szCs w:val="24"/>
        </w:rPr>
        <w:t xml:space="preserve"> and the Impact of Residual Connections on Learning." In AAAI, vol. 4, p. 12. 2017.</w:t>
      </w:r>
    </w:p>
    <w:p w14:paraId="06633C76" w14:textId="5F182C73" w:rsidR="00280529" w:rsidRPr="00BD38B4" w:rsidRDefault="00D9377F" w:rsidP="002A1B50">
      <w:pPr>
        <w:shd w:val="clear" w:color="auto" w:fill="FFFFFF"/>
        <w:spacing w:after="0" w:line="240" w:lineRule="auto"/>
        <w:jc w:val="both"/>
        <w:rPr>
          <w:rFonts w:ascii="Times New Roman" w:eastAsiaTheme="minorHAnsi" w:hAnsi="Times New Roman" w:cs="Times New Roman"/>
          <w:sz w:val="24"/>
          <w:szCs w:val="24"/>
        </w:rPr>
      </w:pPr>
      <w:r w:rsidRPr="00BD38B4">
        <w:rPr>
          <w:rFonts w:ascii="Times New Roman" w:eastAsia="Times New Roman" w:hAnsi="Times New Roman" w:cs="Times New Roman"/>
          <w:color w:val="434544"/>
          <w:sz w:val="24"/>
          <w:szCs w:val="24"/>
          <w:lang w:val="en-CA" w:eastAsia="en-CA"/>
        </w:rPr>
        <w:t xml:space="preserve"> </w:t>
      </w:r>
    </w:p>
    <w:sectPr w:rsidR="00280529" w:rsidRPr="00BD38B4" w:rsidSect="00EB5376">
      <w:headerReference w:type="even" r:id="rId25"/>
      <w:headerReference w:type="default" r:id="rId26"/>
      <w:footerReference w:type="default" r:id="rId27"/>
      <w:headerReference w:type="first" r:id="rId28"/>
      <w:footerReference w:type="first" r:id="rId29"/>
      <w:pgSz w:w="11900" w:h="16834"/>
      <w:pgMar w:top="1440" w:right="1440" w:bottom="1440" w:left="1440" w:header="0" w:footer="0" w:gutter="0"/>
      <w:cols w:space="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ADEB1" w14:textId="77777777" w:rsidR="002E0E01" w:rsidRDefault="002E0E01" w:rsidP="00FB7BDD">
      <w:pPr>
        <w:spacing w:after="0" w:line="240" w:lineRule="auto"/>
      </w:pPr>
      <w:r>
        <w:separator/>
      </w:r>
    </w:p>
  </w:endnote>
  <w:endnote w:type="continuationSeparator" w:id="0">
    <w:p w14:paraId="42740FB0" w14:textId="77777777" w:rsidR="002E0E01" w:rsidRDefault="002E0E01" w:rsidP="00FB7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70E54B" w14:textId="0472D5DD" w:rsidR="002E0E01" w:rsidRDefault="002E0E01" w:rsidP="00DC3901">
    <w:pPr>
      <w:pStyle w:val="Footer"/>
      <w:pBdr>
        <w:top w:val="thinThickSmallGap" w:sz="24" w:space="1" w:color="622423" w:themeColor="accent2" w:themeShade="7F"/>
      </w:pBdr>
    </w:pPr>
    <w:r w:rsidRPr="00CA2FE4">
      <w:rPr>
        <w:rFonts w:asciiTheme="majorHAnsi" w:hAnsiTheme="majorHAnsi"/>
        <w:i/>
      </w:rPr>
      <w:t>©</w:t>
    </w:r>
    <w:r w:rsidRPr="001D6262">
      <w:rPr>
        <w:rFonts w:asciiTheme="majorHAnsi" w:hAnsiTheme="majorHAnsi"/>
        <w:i/>
      </w:rPr>
      <w:t>”BBIJTM</w:t>
    </w:r>
    <w:r>
      <w:rPr>
        <w:rFonts w:asciiTheme="majorHAnsi" w:hAnsiTheme="majorHAnsi"/>
        <w:i/>
      </w:rPr>
      <w:t xml:space="preserve"> 2022”, All Rights Reserved</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003678" w:rsidRPr="00003678">
      <w:rPr>
        <w:rFonts w:asciiTheme="majorHAnsi" w:hAnsiTheme="majorHAnsi"/>
        <w:noProof/>
      </w:rPr>
      <w:t>2</w:t>
    </w:r>
    <w:r>
      <w:rPr>
        <w:rFonts w:asciiTheme="majorHAnsi" w:hAnsiTheme="majorHAnsi"/>
        <w:noProof/>
      </w:rPr>
      <w:fldChar w:fldCharType="end"/>
    </w:r>
  </w:p>
  <w:p w14:paraId="0FD0EF37" w14:textId="77777777" w:rsidR="002E0E01" w:rsidRDefault="002E0E01"/>
  <w:p w14:paraId="6BD32F22" w14:textId="77777777" w:rsidR="002E0E01" w:rsidRDefault="002E0E01"/>
  <w:p w14:paraId="65932707" w14:textId="77777777" w:rsidR="002E0E01" w:rsidRDefault="002E0E0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25A1A" w14:textId="17C92C77" w:rsidR="002E0E01" w:rsidRDefault="002E0E01">
    <w:pPr>
      <w:pStyle w:val="Footer"/>
      <w:pBdr>
        <w:top w:val="thinThickSmallGap" w:sz="24" w:space="1" w:color="622423" w:themeColor="accent2" w:themeShade="7F"/>
      </w:pBdr>
      <w:rPr>
        <w:rFonts w:asciiTheme="majorHAnsi" w:eastAsiaTheme="majorEastAsia" w:hAnsiTheme="majorHAnsi" w:cstheme="majorBidi"/>
      </w:rPr>
    </w:pPr>
    <w:r>
      <w:rPr>
        <w:rFonts w:asciiTheme="majorHAnsi" w:hAnsiTheme="majorHAnsi"/>
      </w:rPr>
      <w:t>©</w:t>
    </w:r>
    <w:r w:rsidRPr="001D6262">
      <w:rPr>
        <w:rFonts w:asciiTheme="majorHAnsi" w:hAnsiTheme="majorHAnsi"/>
        <w:i/>
      </w:rPr>
      <w:t>”BBIJTM 20</w:t>
    </w:r>
    <w:r>
      <w:rPr>
        <w:rFonts w:asciiTheme="majorHAnsi" w:hAnsiTheme="majorHAnsi"/>
        <w:i/>
      </w:rPr>
      <w:t>22”,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003678" w:rsidRPr="00003678">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0B0E954D" w14:textId="77777777" w:rsidR="002E0E01" w:rsidRDefault="002E0E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260736" w14:textId="77777777" w:rsidR="002E0E01" w:rsidRDefault="002E0E01" w:rsidP="00FB7BDD">
      <w:pPr>
        <w:spacing w:after="0" w:line="240" w:lineRule="auto"/>
      </w:pPr>
      <w:r>
        <w:separator/>
      </w:r>
    </w:p>
  </w:footnote>
  <w:footnote w:type="continuationSeparator" w:id="0">
    <w:p w14:paraId="333AFB93" w14:textId="77777777" w:rsidR="002E0E01" w:rsidRDefault="002E0E01" w:rsidP="00FB7B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65355" w14:textId="77777777" w:rsidR="002E0E01" w:rsidRDefault="002E0E01">
    <w:pPr>
      <w:framePr w:wrap="around" w:vAnchor="text" w:hAnchor="margin" w:xAlign="right" w:y="1"/>
    </w:pPr>
    <w:r>
      <w:fldChar w:fldCharType="begin"/>
    </w:r>
    <w:r>
      <w:instrText xml:space="preserve">PAGE  </w:instrText>
    </w:r>
    <w:r>
      <w:fldChar w:fldCharType="separate"/>
    </w:r>
    <w:r>
      <w:rPr>
        <w:noProof/>
      </w:rPr>
      <w:t>1</w:t>
    </w:r>
    <w:r>
      <w:rPr>
        <w:noProof/>
      </w:rPr>
      <w:fldChar w:fldCharType="end"/>
    </w:r>
  </w:p>
  <w:p w14:paraId="57E7D52B" w14:textId="77777777" w:rsidR="002E0E01" w:rsidRDefault="002E0E01">
    <w:pPr>
      <w:ind w:right="360"/>
    </w:pPr>
  </w:p>
  <w:p w14:paraId="22F78BF7" w14:textId="77777777" w:rsidR="002E0E01" w:rsidRDefault="002E0E01"/>
  <w:p w14:paraId="2E7A093C" w14:textId="77777777" w:rsidR="002E0E01" w:rsidRDefault="002E0E01"/>
  <w:p w14:paraId="01812DC0" w14:textId="77777777" w:rsidR="002E0E01" w:rsidRDefault="002E0E01"/>
  <w:p w14:paraId="789A3BD9" w14:textId="77777777" w:rsidR="002E0E01" w:rsidRDefault="002E0E01"/>
  <w:p w14:paraId="639C7731" w14:textId="77777777" w:rsidR="002E0E01" w:rsidRDefault="002E0E01"/>
  <w:p w14:paraId="488C6B67" w14:textId="77777777" w:rsidR="002E0E01" w:rsidRDefault="002E0E01"/>
  <w:p w14:paraId="7D63926B" w14:textId="77777777" w:rsidR="002E0E01" w:rsidRDefault="002E0E01"/>
  <w:p w14:paraId="54423389" w14:textId="77777777" w:rsidR="002E0E01" w:rsidRDefault="002E0E01"/>
  <w:p w14:paraId="297F6062" w14:textId="77777777" w:rsidR="002E0E01" w:rsidRDefault="002E0E01"/>
  <w:p w14:paraId="11C55D17" w14:textId="77777777" w:rsidR="002E0E01" w:rsidRDefault="002E0E0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14C03" w14:textId="77777777" w:rsidR="002E0E01" w:rsidRDefault="002E0E01" w:rsidP="00EB5376">
    <w:pPr>
      <w:shd w:val="clear" w:color="auto" w:fill="FFFFFF"/>
      <w:spacing w:after="0" w:line="240" w:lineRule="auto"/>
      <w:jc w:val="center"/>
      <w:rPr>
        <w:rFonts w:ascii="Times New Roman" w:eastAsia="Times New Roman" w:hAnsi="Times New Roman" w:cs="Times New Roman"/>
        <w:b/>
        <w:i/>
        <w:color w:val="434544"/>
        <w:sz w:val="24"/>
        <w:szCs w:val="48"/>
        <w:lang w:val="en-IN" w:eastAsia="en-CA"/>
      </w:rPr>
    </w:pPr>
  </w:p>
  <w:p w14:paraId="5E83CB69" w14:textId="1716D239" w:rsidR="002E0E01" w:rsidRPr="00E9125F" w:rsidRDefault="002E0E01" w:rsidP="00E9125F">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sidRPr="00E9125F">
      <w:rPr>
        <w:rFonts w:ascii="Times New Roman" w:eastAsia="Times New Roman" w:hAnsi="Times New Roman" w:cs="Times New Roman"/>
        <w:b/>
        <w:sz w:val="24"/>
        <w:szCs w:val="48"/>
        <w:lang w:val="en-IN" w:eastAsia="en-CA"/>
      </w:rPr>
      <w:t>“Bodh”, BBJITM, ISSN: 2454-8421, Volume 8, Issue 1,</w:t>
    </w:r>
    <w:r>
      <w:rPr>
        <w:rFonts w:ascii="Times New Roman" w:eastAsia="Times New Roman" w:hAnsi="Times New Roman" w:cs="Times New Roman"/>
        <w:b/>
        <w:sz w:val="24"/>
        <w:szCs w:val="48"/>
        <w:lang w:val="en-IN" w:eastAsia="en-CA"/>
      </w:rPr>
      <w:t xml:space="preserve"> </w:t>
    </w:r>
    <w:r w:rsidRPr="00E9125F">
      <w:rPr>
        <w:rFonts w:ascii="Times New Roman" w:eastAsia="Times New Roman" w:hAnsi="Times New Roman" w:cs="Times New Roman"/>
        <w:b/>
        <w:sz w:val="24"/>
        <w:szCs w:val="48"/>
        <w:lang w:val="en-IN" w:eastAsia="en-CA"/>
      </w:rPr>
      <w:t>Jan-June 2022</w:t>
    </w:r>
    <w:r w:rsidRPr="00E9125F">
      <w:rPr>
        <w:rFonts w:ascii="Times New Roman" w:eastAsia="Times New Roman" w:hAnsi="Times New Roman" w:cs="Times New Roman"/>
        <w:b/>
        <w:color w:val="434544"/>
        <w:sz w:val="24"/>
        <w:szCs w:val="48"/>
        <w:lang w:val="en-IN" w:eastAsia="en-C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A5FB63" w14:textId="352F261D" w:rsidR="002E0E01" w:rsidRPr="00425336" w:rsidRDefault="002E0E01" w:rsidP="009849F8">
    <w:pPr>
      <w:shd w:val="clear" w:color="auto" w:fill="FFFFFF"/>
      <w:spacing w:after="0" w:line="240" w:lineRule="auto"/>
      <w:jc w:val="center"/>
      <w:rPr>
        <w:rFonts w:ascii="Times New Roman" w:eastAsia="Times New Roman" w:hAnsi="Times New Roman" w:cs="Times New Roman"/>
        <w:b/>
        <w:i/>
        <w:color w:val="000000" w:themeColor="text1"/>
        <w:sz w:val="24"/>
        <w:szCs w:val="48"/>
        <w:lang w:val="en-IN" w:eastAsia="en-CA"/>
      </w:rPr>
    </w:pPr>
    <w:r>
      <w:rPr>
        <w:rFonts w:ascii="Times New Roman" w:eastAsia="Times New Roman" w:hAnsi="Times New Roman" w:cs="Times New Roman"/>
        <w:b/>
        <w:i/>
        <w:color w:val="000000" w:themeColor="text1"/>
        <w:sz w:val="24"/>
        <w:szCs w:val="48"/>
        <w:lang w:val="en-IN" w:eastAsia="en-CA"/>
      </w:rPr>
      <w:t xml:space="preserve">    </w:t>
    </w:r>
    <w:r w:rsidRPr="00425336">
      <w:rPr>
        <w:rFonts w:ascii="Times New Roman" w:eastAsia="Times New Roman" w:hAnsi="Times New Roman" w:cs="Times New Roman"/>
        <w:b/>
        <w:i/>
        <w:color w:val="000000" w:themeColor="text1"/>
        <w:sz w:val="24"/>
        <w:szCs w:val="48"/>
        <w:lang w:val="en-IN" w:eastAsia="en-CA"/>
      </w:rPr>
      <w:t>“Bodh”, BPIT’s International Journa</w:t>
    </w:r>
    <w:r>
      <w:rPr>
        <w:rFonts w:ascii="Times New Roman" w:eastAsia="Times New Roman" w:hAnsi="Times New Roman" w:cs="Times New Roman"/>
        <w:b/>
        <w:i/>
        <w:color w:val="000000" w:themeColor="text1"/>
        <w:sz w:val="24"/>
        <w:szCs w:val="48"/>
        <w:lang w:val="en-IN" w:eastAsia="en-CA"/>
      </w:rPr>
      <w:t xml:space="preserve">l of Technology &amp; Management </w:t>
    </w:r>
    <w:r w:rsidRPr="00425336">
      <w:rPr>
        <w:rFonts w:ascii="Times New Roman" w:eastAsia="Times New Roman" w:hAnsi="Times New Roman" w:cs="Times New Roman"/>
        <w:b/>
        <w:i/>
        <w:noProof/>
        <w:color w:val="000000" w:themeColor="text1"/>
        <w:sz w:val="24"/>
        <w:szCs w:val="48"/>
      </w:rPr>
      <w:drawing>
        <wp:inline distT="0" distB="0" distL="0" distR="0" wp14:anchorId="4155D76C" wp14:editId="153619BC">
          <wp:extent cx="647700" cy="790575"/>
          <wp:effectExtent l="19050" t="0" r="0" b="0"/>
          <wp:docPr id="268" name="Picture 1" descr="C:\Documents and Settings\Dr. Amit Gupta\Desktop\Bodh Final Papers\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r. Amit Gupta\Desktop\Bodh Final Papers\logo1.JPG"/>
                  <pic:cNvPicPr>
                    <a:picLocks noChangeAspect="1" noChangeArrowheads="1"/>
                  </pic:cNvPicPr>
                </pic:nvPicPr>
                <pic:blipFill>
                  <a:blip r:embed="rId1" cstate="print"/>
                  <a:srcRect/>
                  <a:stretch>
                    <a:fillRect/>
                  </a:stretch>
                </pic:blipFill>
                <pic:spPr bwMode="auto">
                  <a:xfrm>
                    <a:off x="0" y="0"/>
                    <a:ext cx="647700" cy="790575"/>
                  </a:xfrm>
                  <a:prstGeom prst="rect">
                    <a:avLst/>
                  </a:prstGeom>
                  <a:noFill/>
                  <a:ln w="9525">
                    <a:noFill/>
                    <a:miter lim="800000"/>
                    <a:headEnd/>
                    <a:tailEnd/>
                  </a:ln>
                </pic:spPr>
              </pic:pic>
            </a:graphicData>
          </a:graphic>
        </wp:inline>
      </w:drawing>
    </w:r>
  </w:p>
  <w:p w14:paraId="217DF7B8" w14:textId="4C1A798E" w:rsidR="002E0E01" w:rsidRDefault="002E0E01" w:rsidP="009849F8">
    <w:pPr>
      <w:pBdr>
        <w:bottom w:val="single" w:sz="12" w:space="1" w:color="auto"/>
      </w:pBdr>
      <w:shd w:val="clear" w:color="auto" w:fill="FFFFFF"/>
      <w:spacing w:after="0" w:line="240" w:lineRule="auto"/>
      <w:jc w:val="center"/>
      <w:rPr>
        <w:rFonts w:ascii="Times New Roman" w:eastAsia="Times New Roman" w:hAnsi="Times New Roman" w:cs="Times New Roman"/>
        <w:color w:val="000000" w:themeColor="text1"/>
        <w:sz w:val="24"/>
        <w:szCs w:val="48"/>
        <w:lang w:val="en-IN" w:eastAsia="en-CA"/>
      </w:rPr>
    </w:pPr>
    <w:r w:rsidRPr="009849F8">
      <w:rPr>
        <w:rFonts w:ascii="Times New Roman" w:eastAsia="Times New Roman" w:hAnsi="Times New Roman" w:cs="Times New Roman"/>
        <w:color w:val="000000" w:themeColor="text1"/>
        <w:sz w:val="24"/>
        <w:szCs w:val="48"/>
        <w:lang w:val="en-IN" w:eastAsia="en-CA"/>
      </w:rPr>
      <w:t>BBJITM, ISSN: 2454-8421, Volume 8, Issue 1, Jan-June 2022</w:t>
    </w:r>
    <w:r w:rsidRPr="00425336">
      <w:rPr>
        <w:rFonts w:ascii="Times New Roman" w:eastAsia="Times New Roman" w:hAnsi="Times New Roman" w:cs="Times New Roman"/>
        <w:color w:val="000000" w:themeColor="text1"/>
        <w:sz w:val="24"/>
        <w:szCs w:val="48"/>
        <w:lang w:val="en-IN" w:eastAsia="en-CA"/>
      </w:rPr>
      <w:t>, Page 1-</w:t>
    </w:r>
    <w:r>
      <w:rPr>
        <w:rFonts w:ascii="Times New Roman" w:eastAsia="Times New Roman" w:hAnsi="Times New Roman" w:cs="Times New Roman"/>
        <w:color w:val="000000" w:themeColor="text1"/>
        <w:sz w:val="24"/>
        <w:szCs w:val="48"/>
        <w:lang w:val="en-IN" w:eastAsia="en-CA"/>
      </w:rPr>
      <w:t>1</w:t>
    </w:r>
    <w:r w:rsidR="00B454BC">
      <w:rPr>
        <w:rFonts w:ascii="Times New Roman" w:eastAsia="Times New Roman" w:hAnsi="Times New Roman" w:cs="Times New Roman"/>
        <w:color w:val="000000" w:themeColor="text1"/>
        <w:sz w:val="24"/>
        <w:szCs w:val="48"/>
        <w:lang w:val="en-IN" w:eastAsia="en-CA"/>
      </w:rPr>
      <w:t>3</w:t>
    </w:r>
    <w:r w:rsidRPr="00425336">
      <w:rPr>
        <w:rFonts w:ascii="Times New Roman" w:eastAsia="Times New Roman" w:hAnsi="Times New Roman" w:cs="Times New Roman"/>
        <w:color w:val="000000" w:themeColor="text1"/>
        <w:sz w:val="24"/>
        <w:szCs w:val="48"/>
        <w:lang w:val="en-IN" w:eastAsia="en-C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D9A976A"/>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029B31B6"/>
    <w:multiLevelType w:val="hybridMultilevel"/>
    <w:tmpl w:val="7FD0E762"/>
    <w:lvl w:ilvl="0" w:tplc="E788F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D18BD"/>
    <w:multiLevelType w:val="hybridMultilevel"/>
    <w:tmpl w:val="88D28630"/>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
    <w:nsid w:val="0F1D0FB4"/>
    <w:multiLevelType w:val="hybridMultilevel"/>
    <w:tmpl w:val="1D5478FE"/>
    <w:lvl w:ilvl="0" w:tplc="30FA2C1A">
      <w:start w:val="1"/>
      <w:numFmt w:val="decimal"/>
      <w:lvlText w:val="[%1]"/>
      <w:lvlJc w:val="left"/>
      <w:pPr>
        <w:ind w:left="852" w:hanging="312"/>
        <w:jc w:val="right"/>
      </w:pPr>
      <w:rPr>
        <w:rFonts w:ascii="Times New Roman" w:eastAsia="Times New Roman" w:hAnsi="Times New Roman" w:cs="Times New Roman" w:hint="default"/>
        <w:w w:val="99"/>
        <w:sz w:val="20"/>
        <w:szCs w:val="20"/>
        <w:lang w:val="en-US" w:eastAsia="en-US" w:bidi="ar-SA"/>
      </w:rPr>
    </w:lvl>
    <w:lvl w:ilvl="1" w:tplc="4D149212">
      <w:numFmt w:val="bullet"/>
      <w:lvlText w:val="•"/>
      <w:lvlJc w:val="left"/>
      <w:pPr>
        <w:ind w:left="1163" w:hanging="312"/>
      </w:pPr>
      <w:rPr>
        <w:rFonts w:hint="default"/>
        <w:lang w:val="en-US" w:eastAsia="en-US" w:bidi="ar-SA"/>
      </w:rPr>
    </w:lvl>
    <w:lvl w:ilvl="2" w:tplc="3D7076A6">
      <w:numFmt w:val="bullet"/>
      <w:lvlText w:val="•"/>
      <w:lvlJc w:val="left"/>
      <w:pPr>
        <w:ind w:left="1586" w:hanging="312"/>
      </w:pPr>
      <w:rPr>
        <w:rFonts w:hint="default"/>
        <w:lang w:val="en-US" w:eastAsia="en-US" w:bidi="ar-SA"/>
      </w:rPr>
    </w:lvl>
    <w:lvl w:ilvl="3" w:tplc="43C8B620">
      <w:numFmt w:val="bullet"/>
      <w:lvlText w:val="•"/>
      <w:lvlJc w:val="left"/>
      <w:pPr>
        <w:ind w:left="2009" w:hanging="312"/>
      </w:pPr>
      <w:rPr>
        <w:rFonts w:hint="default"/>
        <w:lang w:val="en-US" w:eastAsia="en-US" w:bidi="ar-SA"/>
      </w:rPr>
    </w:lvl>
    <w:lvl w:ilvl="4" w:tplc="6F4E8136">
      <w:numFmt w:val="bullet"/>
      <w:lvlText w:val="•"/>
      <w:lvlJc w:val="left"/>
      <w:pPr>
        <w:ind w:left="2433" w:hanging="312"/>
      </w:pPr>
      <w:rPr>
        <w:rFonts w:hint="default"/>
        <w:lang w:val="en-US" w:eastAsia="en-US" w:bidi="ar-SA"/>
      </w:rPr>
    </w:lvl>
    <w:lvl w:ilvl="5" w:tplc="94F6247C">
      <w:numFmt w:val="bullet"/>
      <w:lvlText w:val="•"/>
      <w:lvlJc w:val="left"/>
      <w:pPr>
        <w:ind w:left="2856" w:hanging="312"/>
      </w:pPr>
      <w:rPr>
        <w:rFonts w:hint="default"/>
        <w:lang w:val="en-US" w:eastAsia="en-US" w:bidi="ar-SA"/>
      </w:rPr>
    </w:lvl>
    <w:lvl w:ilvl="6" w:tplc="EE1A113E">
      <w:numFmt w:val="bullet"/>
      <w:lvlText w:val="•"/>
      <w:lvlJc w:val="left"/>
      <w:pPr>
        <w:ind w:left="3279" w:hanging="312"/>
      </w:pPr>
      <w:rPr>
        <w:rFonts w:hint="default"/>
        <w:lang w:val="en-US" w:eastAsia="en-US" w:bidi="ar-SA"/>
      </w:rPr>
    </w:lvl>
    <w:lvl w:ilvl="7" w:tplc="FEF47762">
      <w:numFmt w:val="bullet"/>
      <w:lvlText w:val="•"/>
      <w:lvlJc w:val="left"/>
      <w:pPr>
        <w:ind w:left="3702" w:hanging="312"/>
      </w:pPr>
      <w:rPr>
        <w:rFonts w:hint="default"/>
        <w:lang w:val="en-US" w:eastAsia="en-US" w:bidi="ar-SA"/>
      </w:rPr>
    </w:lvl>
    <w:lvl w:ilvl="8" w:tplc="754A1AAA">
      <w:numFmt w:val="bullet"/>
      <w:lvlText w:val="•"/>
      <w:lvlJc w:val="left"/>
      <w:pPr>
        <w:ind w:left="4126" w:hanging="312"/>
      </w:pPr>
      <w:rPr>
        <w:rFonts w:hint="default"/>
        <w:lang w:val="en-US" w:eastAsia="en-US" w:bidi="ar-SA"/>
      </w:rPr>
    </w:lvl>
  </w:abstractNum>
  <w:abstractNum w:abstractNumId="4">
    <w:nsid w:val="13792B1A"/>
    <w:multiLevelType w:val="hybridMultilevel"/>
    <w:tmpl w:val="D038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CF23B3"/>
    <w:multiLevelType w:val="hybridMultilevel"/>
    <w:tmpl w:val="A322BA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3E187D64">
      <w:numFmt w:val="bullet"/>
      <w:lvlText w:val="•"/>
      <w:lvlJc w:val="left"/>
      <w:pPr>
        <w:ind w:left="2700" w:hanging="720"/>
      </w:pPr>
      <w:rPr>
        <w:rFonts w:ascii="Times New Roman" w:eastAsiaTheme="minorEastAsia"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D24E3"/>
    <w:multiLevelType w:val="hybridMultilevel"/>
    <w:tmpl w:val="8C120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9D7FB4"/>
    <w:multiLevelType w:val="hybridMultilevel"/>
    <w:tmpl w:val="E5E05D4E"/>
    <w:lvl w:ilvl="0" w:tplc="57723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2A5571"/>
    <w:multiLevelType w:val="hybridMultilevel"/>
    <w:tmpl w:val="2AB4AE94"/>
    <w:lvl w:ilvl="0" w:tplc="FFFFFFFF">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D86C55"/>
    <w:multiLevelType w:val="hybridMultilevel"/>
    <w:tmpl w:val="87EAB5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080C6D"/>
    <w:multiLevelType w:val="hybridMultilevel"/>
    <w:tmpl w:val="AC82A49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795F55"/>
    <w:multiLevelType w:val="hybridMultilevel"/>
    <w:tmpl w:val="3A180214"/>
    <w:lvl w:ilvl="0" w:tplc="E788F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D62D6F"/>
    <w:multiLevelType w:val="hybridMultilevel"/>
    <w:tmpl w:val="8AD20A70"/>
    <w:lvl w:ilvl="0" w:tplc="B1DA6E42">
      <w:start w:val="2"/>
      <w:numFmt w:val="upperRoman"/>
      <w:lvlText w:val="%1."/>
      <w:lvlJc w:val="left"/>
      <w:pPr>
        <w:ind w:left="3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AE4491C">
      <w:start w:val="1"/>
      <w:numFmt w:val="lowerLetter"/>
      <w:lvlText w:val="%2"/>
      <w:lvlJc w:val="left"/>
      <w:pPr>
        <w:ind w:left="2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B0887E8">
      <w:start w:val="1"/>
      <w:numFmt w:val="lowerRoman"/>
      <w:lvlText w:val="%3"/>
      <w:lvlJc w:val="left"/>
      <w:pPr>
        <w:ind w:left="3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4EE46E4">
      <w:start w:val="1"/>
      <w:numFmt w:val="decimal"/>
      <w:lvlText w:val="%4"/>
      <w:lvlJc w:val="left"/>
      <w:pPr>
        <w:ind w:left="3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A76A0E0">
      <w:start w:val="1"/>
      <w:numFmt w:val="lowerLetter"/>
      <w:lvlText w:val="%5"/>
      <w:lvlJc w:val="left"/>
      <w:pPr>
        <w:ind w:left="45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3124B3A">
      <w:start w:val="1"/>
      <w:numFmt w:val="lowerRoman"/>
      <w:lvlText w:val="%6"/>
      <w:lvlJc w:val="left"/>
      <w:pPr>
        <w:ind w:left="52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21C1E16">
      <w:start w:val="1"/>
      <w:numFmt w:val="decimal"/>
      <w:lvlText w:val="%7"/>
      <w:lvlJc w:val="left"/>
      <w:pPr>
        <w:ind w:left="60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D145C5E">
      <w:start w:val="1"/>
      <w:numFmt w:val="lowerLetter"/>
      <w:lvlText w:val="%8"/>
      <w:lvlJc w:val="left"/>
      <w:pPr>
        <w:ind w:left="6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6FC605A">
      <w:start w:val="1"/>
      <w:numFmt w:val="lowerRoman"/>
      <w:lvlText w:val="%9"/>
      <w:lvlJc w:val="left"/>
      <w:pPr>
        <w:ind w:left="7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nsid w:val="33AC06ED"/>
    <w:multiLevelType w:val="multilevel"/>
    <w:tmpl w:val="C4E63F82"/>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nsid w:val="33B973A9"/>
    <w:multiLevelType w:val="hybridMultilevel"/>
    <w:tmpl w:val="C8D4E2E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6A9249B"/>
    <w:multiLevelType w:val="hybridMultilevel"/>
    <w:tmpl w:val="2AB4AE94"/>
    <w:lvl w:ilvl="0" w:tplc="FFFFFFFF">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0E4043"/>
    <w:multiLevelType w:val="multilevel"/>
    <w:tmpl w:val="1B90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877D64"/>
    <w:multiLevelType w:val="singleLevel"/>
    <w:tmpl w:val="A964E29E"/>
    <w:lvl w:ilvl="0">
      <w:start w:val="1"/>
      <w:numFmt w:val="decimal"/>
      <w:pStyle w:val="References"/>
      <w:lvlText w:val="[%1]"/>
      <w:lvlJc w:val="left"/>
      <w:pPr>
        <w:tabs>
          <w:tab w:val="num" w:pos="360"/>
        </w:tabs>
        <w:ind w:left="360" w:hanging="360"/>
      </w:pPr>
      <w:rPr>
        <w:rFonts w:cs="Times New Roman"/>
        <w:i w:val="0"/>
      </w:rPr>
    </w:lvl>
  </w:abstractNum>
  <w:abstractNum w:abstractNumId="18">
    <w:nsid w:val="3B545497"/>
    <w:multiLevelType w:val="hybridMultilevel"/>
    <w:tmpl w:val="E244CEE4"/>
    <w:lvl w:ilvl="0" w:tplc="57723D6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A75D7E"/>
    <w:multiLevelType w:val="hybridMultilevel"/>
    <w:tmpl w:val="E244CEE4"/>
    <w:lvl w:ilvl="0" w:tplc="57723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92533A"/>
    <w:multiLevelType w:val="hybridMultilevel"/>
    <w:tmpl w:val="3E6639AA"/>
    <w:lvl w:ilvl="0" w:tplc="E788F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1E29A7"/>
    <w:multiLevelType w:val="hybridMultilevel"/>
    <w:tmpl w:val="2ADA6BE0"/>
    <w:lvl w:ilvl="0" w:tplc="04090015">
      <w:start w:val="1"/>
      <w:numFmt w:val="upperLetter"/>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A0F5B01"/>
    <w:multiLevelType w:val="hybridMultilevel"/>
    <w:tmpl w:val="0652D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CA767F3"/>
    <w:multiLevelType w:val="hybridMultilevel"/>
    <w:tmpl w:val="44E20192"/>
    <w:lvl w:ilvl="0" w:tplc="E788FC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44C1D63"/>
    <w:multiLevelType w:val="hybridMultilevel"/>
    <w:tmpl w:val="A9F2399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3E187D64">
      <w:numFmt w:val="bullet"/>
      <w:lvlText w:val="•"/>
      <w:lvlJc w:val="left"/>
      <w:pPr>
        <w:ind w:left="2700" w:hanging="720"/>
      </w:pPr>
      <w:rPr>
        <w:rFonts w:ascii="Times New Roman" w:eastAsiaTheme="minorEastAsia"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C42627"/>
    <w:multiLevelType w:val="hybridMultilevel"/>
    <w:tmpl w:val="E12E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8214B1"/>
    <w:multiLevelType w:val="hybridMultilevel"/>
    <w:tmpl w:val="F7AC024C"/>
    <w:lvl w:ilvl="0" w:tplc="E788FC14">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7">
    <w:nsid w:val="5D431531"/>
    <w:multiLevelType w:val="hybridMultilevel"/>
    <w:tmpl w:val="5448D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DD320DC"/>
    <w:multiLevelType w:val="hybridMultilevel"/>
    <w:tmpl w:val="E5E05D4E"/>
    <w:lvl w:ilvl="0" w:tplc="57723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F46FD2"/>
    <w:multiLevelType w:val="hybridMultilevel"/>
    <w:tmpl w:val="F37EB37E"/>
    <w:lvl w:ilvl="0" w:tplc="D1F40794">
      <w:start w:val="1"/>
      <w:numFmt w:val="upperRoman"/>
      <w:lvlText w:val="%1."/>
      <w:lvlJc w:val="left"/>
      <w:pPr>
        <w:ind w:left="2782" w:hanging="720"/>
      </w:pPr>
      <w:rPr>
        <w:rFonts w:hint="default"/>
      </w:rPr>
    </w:lvl>
    <w:lvl w:ilvl="1" w:tplc="04090019" w:tentative="1">
      <w:start w:val="1"/>
      <w:numFmt w:val="lowerLetter"/>
      <w:lvlText w:val="%2."/>
      <w:lvlJc w:val="left"/>
      <w:pPr>
        <w:ind w:left="3142" w:hanging="360"/>
      </w:pPr>
    </w:lvl>
    <w:lvl w:ilvl="2" w:tplc="0409001B" w:tentative="1">
      <w:start w:val="1"/>
      <w:numFmt w:val="lowerRoman"/>
      <w:lvlText w:val="%3."/>
      <w:lvlJc w:val="right"/>
      <w:pPr>
        <w:ind w:left="3862" w:hanging="180"/>
      </w:pPr>
    </w:lvl>
    <w:lvl w:ilvl="3" w:tplc="0409000F" w:tentative="1">
      <w:start w:val="1"/>
      <w:numFmt w:val="decimal"/>
      <w:lvlText w:val="%4."/>
      <w:lvlJc w:val="left"/>
      <w:pPr>
        <w:ind w:left="4582" w:hanging="360"/>
      </w:pPr>
    </w:lvl>
    <w:lvl w:ilvl="4" w:tplc="04090019" w:tentative="1">
      <w:start w:val="1"/>
      <w:numFmt w:val="lowerLetter"/>
      <w:lvlText w:val="%5."/>
      <w:lvlJc w:val="left"/>
      <w:pPr>
        <w:ind w:left="5302" w:hanging="360"/>
      </w:pPr>
    </w:lvl>
    <w:lvl w:ilvl="5" w:tplc="0409001B" w:tentative="1">
      <w:start w:val="1"/>
      <w:numFmt w:val="lowerRoman"/>
      <w:lvlText w:val="%6."/>
      <w:lvlJc w:val="right"/>
      <w:pPr>
        <w:ind w:left="6022" w:hanging="180"/>
      </w:pPr>
    </w:lvl>
    <w:lvl w:ilvl="6" w:tplc="0409000F" w:tentative="1">
      <w:start w:val="1"/>
      <w:numFmt w:val="decimal"/>
      <w:lvlText w:val="%7."/>
      <w:lvlJc w:val="left"/>
      <w:pPr>
        <w:ind w:left="6742" w:hanging="360"/>
      </w:pPr>
    </w:lvl>
    <w:lvl w:ilvl="7" w:tplc="04090019" w:tentative="1">
      <w:start w:val="1"/>
      <w:numFmt w:val="lowerLetter"/>
      <w:lvlText w:val="%8."/>
      <w:lvlJc w:val="left"/>
      <w:pPr>
        <w:ind w:left="7462" w:hanging="360"/>
      </w:pPr>
    </w:lvl>
    <w:lvl w:ilvl="8" w:tplc="0409001B" w:tentative="1">
      <w:start w:val="1"/>
      <w:numFmt w:val="lowerRoman"/>
      <w:lvlText w:val="%9."/>
      <w:lvlJc w:val="right"/>
      <w:pPr>
        <w:ind w:left="8182" w:hanging="180"/>
      </w:pPr>
    </w:lvl>
  </w:abstractNum>
  <w:abstractNum w:abstractNumId="30">
    <w:nsid w:val="685A254B"/>
    <w:multiLevelType w:val="hybridMultilevel"/>
    <w:tmpl w:val="D1E4BCA6"/>
    <w:lvl w:ilvl="0" w:tplc="CDC45AD4">
      <w:start w:val="1"/>
      <w:numFmt w:val="decimal"/>
      <w:lvlText w:val="%1."/>
      <w:lvlJc w:val="left"/>
      <w:pPr>
        <w:ind w:left="566" w:hanging="248"/>
      </w:pPr>
      <w:rPr>
        <w:rFonts w:ascii="Times New Roman" w:eastAsia="Times New Roman" w:hAnsi="Times New Roman" w:cs="Times New Roman" w:hint="default"/>
        <w:w w:val="99"/>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885065B"/>
    <w:multiLevelType w:val="hybridMultilevel"/>
    <w:tmpl w:val="E5E05D4E"/>
    <w:lvl w:ilvl="0" w:tplc="57723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AC5AE8"/>
    <w:multiLevelType w:val="hybridMultilevel"/>
    <w:tmpl w:val="AE1860A0"/>
    <w:lvl w:ilvl="0" w:tplc="D35C2618">
      <w:start w:val="5"/>
      <w:numFmt w:val="upperRoman"/>
      <w:lvlText w:val="%1."/>
      <w:lvlJc w:val="left"/>
      <w:pPr>
        <w:ind w:left="2782" w:hanging="720"/>
      </w:pPr>
      <w:rPr>
        <w:rFonts w:hint="default"/>
      </w:rPr>
    </w:lvl>
    <w:lvl w:ilvl="1" w:tplc="04090019" w:tentative="1">
      <w:start w:val="1"/>
      <w:numFmt w:val="lowerLetter"/>
      <w:lvlText w:val="%2."/>
      <w:lvlJc w:val="left"/>
      <w:pPr>
        <w:ind w:left="3142" w:hanging="360"/>
      </w:pPr>
    </w:lvl>
    <w:lvl w:ilvl="2" w:tplc="0409001B" w:tentative="1">
      <w:start w:val="1"/>
      <w:numFmt w:val="lowerRoman"/>
      <w:lvlText w:val="%3."/>
      <w:lvlJc w:val="right"/>
      <w:pPr>
        <w:ind w:left="3862" w:hanging="180"/>
      </w:pPr>
    </w:lvl>
    <w:lvl w:ilvl="3" w:tplc="0409000F" w:tentative="1">
      <w:start w:val="1"/>
      <w:numFmt w:val="decimal"/>
      <w:lvlText w:val="%4."/>
      <w:lvlJc w:val="left"/>
      <w:pPr>
        <w:ind w:left="4582" w:hanging="360"/>
      </w:pPr>
    </w:lvl>
    <w:lvl w:ilvl="4" w:tplc="04090019" w:tentative="1">
      <w:start w:val="1"/>
      <w:numFmt w:val="lowerLetter"/>
      <w:lvlText w:val="%5."/>
      <w:lvlJc w:val="left"/>
      <w:pPr>
        <w:ind w:left="5302" w:hanging="360"/>
      </w:pPr>
    </w:lvl>
    <w:lvl w:ilvl="5" w:tplc="0409001B" w:tentative="1">
      <w:start w:val="1"/>
      <w:numFmt w:val="lowerRoman"/>
      <w:lvlText w:val="%6."/>
      <w:lvlJc w:val="right"/>
      <w:pPr>
        <w:ind w:left="6022" w:hanging="180"/>
      </w:pPr>
    </w:lvl>
    <w:lvl w:ilvl="6" w:tplc="0409000F" w:tentative="1">
      <w:start w:val="1"/>
      <w:numFmt w:val="decimal"/>
      <w:lvlText w:val="%7."/>
      <w:lvlJc w:val="left"/>
      <w:pPr>
        <w:ind w:left="6742" w:hanging="360"/>
      </w:pPr>
    </w:lvl>
    <w:lvl w:ilvl="7" w:tplc="04090019" w:tentative="1">
      <w:start w:val="1"/>
      <w:numFmt w:val="lowerLetter"/>
      <w:lvlText w:val="%8."/>
      <w:lvlJc w:val="left"/>
      <w:pPr>
        <w:ind w:left="7462" w:hanging="360"/>
      </w:pPr>
    </w:lvl>
    <w:lvl w:ilvl="8" w:tplc="0409001B" w:tentative="1">
      <w:start w:val="1"/>
      <w:numFmt w:val="lowerRoman"/>
      <w:lvlText w:val="%9."/>
      <w:lvlJc w:val="right"/>
      <w:pPr>
        <w:ind w:left="8182" w:hanging="180"/>
      </w:pPr>
    </w:lvl>
  </w:abstractNum>
  <w:abstractNum w:abstractNumId="33">
    <w:nsid w:val="6A417B44"/>
    <w:multiLevelType w:val="multilevel"/>
    <w:tmpl w:val="3FE23342"/>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4">
    <w:nsid w:val="6B8D478B"/>
    <w:multiLevelType w:val="hybridMultilevel"/>
    <w:tmpl w:val="D144CD60"/>
    <w:lvl w:ilvl="0" w:tplc="520E591C">
      <w:start w:val="1"/>
      <w:numFmt w:val="upperRoman"/>
      <w:lvlText w:val="%1."/>
      <w:lvlJc w:val="left"/>
      <w:pPr>
        <w:ind w:left="2540" w:hanging="478"/>
        <w:jc w:val="right"/>
      </w:pPr>
      <w:rPr>
        <w:rFonts w:ascii="Times New Roman" w:eastAsia="Times New Roman" w:hAnsi="Times New Roman" w:cs="Times New Roman" w:hint="default"/>
        <w:w w:val="99"/>
        <w:sz w:val="20"/>
        <w:szCs w:val="20"/>
        <w:lang w:val="en-US" w:eastAsia="en-US" w:bidi="ar-SA"/>
      </w:rPr>
    </w:lvl>
    <w:lvl w:ilvl="1" w:tplc="E8546ECC">
      <w:numFmt w:val="bullet"/>
      <w:lvlText w:val="•"/>
      <w:lvlJc w:val="left"/>
      <w:pPr>
        <w:ind w:left="2783" w:hanging="478"/>
      </w:pPr>
      <w:rPr>
        <w:rFonts w:hint="default"/>
        <w:lang w:val="en-US" w:eastAsia="en-US" w:bidi="ar-SA"/>
      </w:rPr>
    </w:lvl>
    <w:lvl w:ilvl="2" w:tplc="279E313C">
      <w:numFmt w:val="bullet"/>
      <w:lvlText w:val="•"/>
      <w:lvlJc w:val="left"/>
      <w:pPr>
        <w:ind w:left="3026" w:hanging="478"/>
      </w:pPr>
      <w:rPr>
        <w:rFonts w:hint="default"/>
        <w:lang w:val="en-US" w:eastAsia="en-US" w:bidi="ar-SA"/>
      </w:rPr>
    </w:lvl>
    <w:lvl w:ilvl="3" w:tplc="10724A88">
      <w:numFmt w:val="bullet"/>
      <w:lvlText w:val="•"/>
      <w:lvlJc w:val="left"/>
      <w:pPr>
        <w:ind w:left="3270" w:hanging="478"/>
      </w:pPr>
      <w:rPr>
        <w:rFonts w:hint="default"/>
        <w:lang w:val="en-US" w:eastAsia="en-US" w:bidi="ar-SA"/>
      </w:rPr>
    </w:lvl>
    <w:lvl w:ilvl="4" w:tplc="CBEE19D6">
      <w:numFmt w:val="bullet"/>
      <w:lvlText w:val="•"/>
      <w:lvlJc w:val="left"/>
      <w:pPr>
        <w:ind w:left="3513" w:hanging="478"/>
      </w:pPr>
      <w:rPr>
        <w:rFonts w:hint="default"/>
        <w:lang w:val="en-US" w:eastAsia="en-US" w:bidi="ar-SA"/>
      </w:rPr>
    </w:lvl>
    <w:lvl w:ilvl="5" w:tplc="8BC4449A">
      <w:numFmt w:val="bullet"/>
      <w:lvlText w:val="•"/>
      <w:lvlJc w:val="left"/>
      <w:pPr>
        <w:ind w:left="3757" w:hanging="478"/>
      </w:pPr>
      <w:rPr>
        <w:rFonts w:hint="default"/>
        <w:lang w:val="en-US" w:eastAsia="en-US" w:bidi="ar-SA"/>
      </w:rPr>
    </w:lvl>
    <w:lvl w:ilvl="6" w:tplc="46CEE2AC">
      <w:numFmt w:val="bullet"/>
      <w:lvlText w:val="•"/>
      <w:lvlJc w:val="left"/>
      <w:pPr>
        <w:ind w:left="4000" w:hanging="478"/>
      </w:pPr>
      <w:rPr>
        <w:rFonts w:hint="default"/>
        <w:lang w:val="en-US" w:eastAsia="en-US" w:bidi="ar-SA"/>
      </w:rPr>
    </w:lvl>
    <w:lvl w:ilvl="7" w:tplc="9DF8D06C">
      <w:numFmt w:val="bullet"/>
      <w:lvlText w:val="•"/>
      <w:lvlJc w:val="left"/>
      <w:pPr>
        <w:ind w:left="4243" w:hanging="478"/>
      </w:pPr>
      <w:rPr>
        <w:rFonts w:hint="default"/>
        <w:lang w:val="en-US" w:eastAsia="en-US" w:bidi="ar-SA"/>
      </w:rPr>
    </w:lvl>
    <w:lvl w:ilvl="8" w:tplc="7CFAF156">
      <w:numFmt w:val="bullet"/>
      <w:lvlText w:val="•"/>
      <w:lvlJc w:val="left"/>
      <w:pPr>
        <w:ind w:left="4487" w:hanging="478"/>
      </w:pPr>
      <w:rPr>
        <w:rFonts w:hint="default"/>
        <w:lang w:val="en-US" w:eastAsia="en-US" w:bidi="ar-SA"/>
      </w:rPr>
    </w:lvl>
  </w:abstractNum>
  <w:abstractNum w:abstractNumId="35">
    <w:nsid w:val="6FB4110F"/>
    <w:multiLevelType w:val="hybridMultilevel"/>
    <w:tmpl w:val="419A27E6"/>
    <w:lvl w:ilvl="0" w:tplc="E788FC1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EF0544"/>
    <w:multiLevelType w:val="hybridMultilevel"/>
    <w:tmpl w:val="B2AC21F6"/>
    <w:lvl w:ilvl="0" w:tplc="411053E4">
      <w:start w:val="6"/>
      <w:numFmt w:val="upperRoman"/>
      <w:lvlText w:val="%1."/>
      <w:lvlJc w:val="left"/>
      <w:pPr>
        <w:ind w:left="542"/>
      </w:pPr>
      <w:rPr>
        <w:rFonts w:ascii="Times New Roman" w:eastAsia="Calibri"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95BE1B9C">
      <w:start w:val="1"/>
      <w:numFmt w:val="lowerLetter"/>
      <w:lvlText w:val="%2"/>
      <w:lvlJc w:val="left"/>
      <w:pPr>
        <w:ind w:left="26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4306ED0">
      <w:start w:val="1"/>
      <w:numFmt w:val="lowerRoman"/>
      <w:lvlText w:val="%3"/>
      <w:lvlJc w:val="left"/>
      <w:pPr>
        <w:ind w:left="34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1689826">
      <w:start w:val="1"/>
      <w:numFmt w:val="decimal"/>
      <w:lvlText w:val="%4"/>
      <w:lvlJc w:val="left"/>
      <w:pPr>
        <w:ind w:left="41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5B65134">
      <w:start w:val="1"/>
      <w:numFmt w:val="lowerLetter"/>
      <w:lvlText w:val="%5"/>
      <w:lvlJc w:val="left"/>
      <w:pPr>
        <w:ind w:left="48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70C20F6">
      <w:start w:val="1"/>
      <w:numFmt w:val="lowerRoman"/>
      <w:lvlText w:val="%6"/>
      <w:lvlJc w:val="left"/>
      <w:pPr>
        <w:ind w:left="55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5CCCA70">
      <w:start w:val="1"/>
      <w:numFmt w:val="decimal"/>
      <w:lvlText w:val="%7"/>
      <w:lvlJc w:val="left"/>
      <w:pPr>
        <w:ind w:left="62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45A895E">
      <w:start w:val="1"/>
      <w:numFmt w:val="lowerLetter"/>
      <w:lvlText w:val="%8"/>
      <w:lvlJc w:val="left"/>
      <w:pPr>
        <w:ind w:left="70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114737E">
      <w:start w:val="1"/>
      <w:numFmt w:val="lowerRoman"/>
      <w:lvlText w:val="%9"/>
      <w:lvlJc w:val="left"/>
      <w:pPr>
        <w:ind w:left="77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7">
    <w:nsid w:val="7738779A"/>
    <w:multiLevelType w:val="multilevel"/>
    <w:tmpl w:val="43708A4C"/>
    <w:styleLink w:val="headings"/>
    <w:lvl w:ilvl="0">
      <w:start w:val="1"/>
      <w:numFmt w:val="decimal"/>
      <w:pStyle w:val="heading10"/>
      <w:lvlText w:val="%1"/>
      <w:lvlJc w:val="left"/>
      <w:pPr>
        <w:tabs>
          <w:tab w:val="num" w:pos="567"/>
        </w:tabs>
        <w:ind w:left="567" w:hanging="567"/>
      </w:pPr>
    </w:lvl>
    <w:lvl w:ilvl="1">
      <w:start w:val="1"/>
      <w:numFmt w:val="decimal"/>
      <w:pStyle w:val="heading20"/>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nsid w:val="7933782A"/>
    <w:multiLevelType w:val="hybridMultilevel"/>
    <w:tmpl w:val="8512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53457A"/>
    <w:multiLevelType w:val="hybridMultilevel"/>
    <w:tmpl w:val="569AA230"/>
    <w:lvl w:ilvl="0" w:tplc="04090015">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2"/>
  </w:num>
  <w:num w:numId="4">
    <w:abstractNumId w:val="28"/>
  </w:num>
  <w:num w:numId="5">
    <w:abstractNumId w:val="14"/>
  </w:num>
  <w:num w:numId="6">
    <w:abstractNumId w:val="30"/>
  </w:num>
  <w:num w:numId="7">
    <w:abstractNumId w:val="9"/>
  </w:num>
  <w:num w:numId="8">
    <w:abstractNumId w:val="8"/>
  </w:num>
  <w:num w:numId="9">
    <w:abstractNumId w:val="15"/>
  </w:num>
  <w:num w:numId="10">
    <w:abstractNumId w:val="17"/>
    <w:lvlOverride w:ilvl="0">
      <w:startOverride w:val="1"/>
    </w:lvlOverride>
  </w:num>
  <w:num w:numId="11">
    <w:abstractNumId w:val="4"/>
  </w:num>
  <w:num w:numId="12">
    <w:abstractNumId w:val="7"/>
  </w:num>
  <w:num w:numId="13">
    <w:abstractNumId w:val="31"/>
  </w:num>
  <w:num w:numId="14">
    <w:abstractNumId w:val="17"/>
    <w:lvlOverride w:ilvl="0">
      <w:startOverride w:val="1"/>
    </w:lvlOverride>
  </w:num>
  <w:num w:numId="15">
    <w:abstractNumId w:val="39"/>
  </w:num>
  <w:num w:numId="16">
    <w:abstractNumId w:val="16"/>
    <w:lvlOverride w:ilvl="0">
      <w:lvl w:ilvl="0">
        <w:numFmt w:val="upperRoman"/>
        <w:lvlText w:val="%1."/>
        <w:lvlJc w:val="right"/>
      </w:lvl>
    </w:lvlOverride>
  </w:num>
  <w:num w:numId="17">
    <w:abstractNumId w:val="37"/>
  </w:num>
  <w:num w:numId="18">
    <w:abstractNumId w:val="27"/>
  </w:num>
  <w:num w:numId="19">
    <w:abstractNumId w:val="12"/>
  </w:num>
  <w:num w:numId="20">
    <w:abstractNumId w:val="36"/>
  </w:num>
  <w:num w:numId="21">
    <w:abstractNumId w:val="35"/>
  </w:num>
  <w:num w:numId="22">
    <w:abstractNumId w:val="34"/>
  </w:num>
  <w:num w:numId="23">
    <w:abstractNumId w:val="3"/>
  </w:num>
  <w:num w:numId="24">
    <w:abstractNumId w:val="29"/>
  </w:num>
  <w:num w:numId="25">
    <w:abstractNumId w:val="32"/>
  </w:num>
  <w:num w:numId="26">
    <w:abstractNumId w:val="18"/>
  </w:num>
  <w:num w:numId="27">
    <w:abstractNumId w:val="19"/>
  </w:num>
  <w:num w:numId="28">
    <w:abstractNumId w:val="38"/>
  </w:num>
  <w:num w:numId="29">
    <w:abstractNumId w:val="21"/>
  </w:num>
  <w:num w:numId="30">
    <w:abstractNumId w:val="25"/>
  </w:num>
  <w:num w:numId="31">
    <w:abstractNumId w:val="6"/>
  </w:num>
  <w:num w:numId="32">
    <w:abstractNumId w:val="1"/>
  </w:num>
  <w:num w:numId="33">
    <w:abstractNumId w:val="20"/>
  </w:num>
  <w:num w:numId="34">
    <w:abstractNumId w:val="11"/>
  </w:num>
  <w:num w:numId="35">
    <w:abstractNumId w:val="26"/>
  </w:num>
  <w:num w:numId="36">
    <w:abstractNumId w:val="23"/>
  </w:num>
  <w:num w:numId="37">
    <w:abstractNumId w:val="13"/>
  </w:num>
  <w:num w:numId="38">
    <w:abstractNumId w:val="33"/>
  </w:num>
  <w:num w:numId="39">
    <w:abstractNumId w:val="10"/>
  </w:num>
  <w:num w:numId="40">
    <w:abstractNumId w:val="22"/>
  </w:num>
  <w:num w:numId="41">
    <w:abstractNumId w:val="24"/>
  </w:num>
  <w:num w:numId="42">
    <w:abstractNumId w:val="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tDAwMrA0NDU0NjY1sjBR0lEKTi0uzszPAykwNKwFAOBDiyotAAAA"/>
  </w:docVars>
  <w:rsids>
    <w:rsidRoot w:val="00C15F47"/>
    <w:rsid w:val="00001690"/>
    <w:rsid w:val="00003678"/>
    <w:rsid w:val="000036F2"/>
    <w:rsid w:val="000123E8"/>
    <w:rsid w:val="00013F39"/>
    <w:rsid w:val="00021A16"/>
    <w:rsid w:val="00022C8B"/>
    <w:rsid w:val="00023128"/>
    <w:rsid w:val="000243D5"/>
    <w:rsid w:val="000279F4"/>
    <w:rsid w:val="00037C38"/>
    <w:rsid w:val="000479F0"/>
    <w:rsid w:val="00056975"/>
    <w:rsid w:val="00062411"/>
    <w:rsid w:val="00073E85"/>
    <w:rsid w:val="00083E2A"/>
    <w:rsid w:val="00086D69"/>
    <w:rsid w:val="000B2979"/>
    <w:rsid w:val="000B660A"/>
    <w:rsid w:val="000C193D"/>
    <w:rsid w:val="000C224C"/>
    <w:rsid w:val="000C76E8"/>
    <w:rsid w:val="000D014A"/>
    <w:rsid w:val="000E4343"/>
    <w:rsid w:val="000F1C88"/>
    <w:rsid w:val="000F6167"/>
    <w:rsid w:val="00103B10"/>
    <w:rsid w:val="001075D3"/>
    <w:rsid w:val="00113827"/>
    <w:rsid w:val="001261F0"/>
    <w:rsid w:val="001279D1"/>
    <w:rsid w:val="00131C61"/>
    <w:rsid w:val="00145646"/>
    <w:rsid w:val="001477CF"/>
    <w:rsid w:val="00151D55"/>
    <w:rsid w:val="0015518C"/>
    <w:rsid w:val="00156AF3"/>
    <w:rsid w:val="001750C4"/>
    <w:rsid w:val="00176A8D"/>
    <w:rsid w:val="00194D52"/>
    <w:rsid w:val="00195CF5"/>
    <w:rsid w:val="001B470E"/>
    <w:rsid w:val="001C031F"/>
    <w:rsid w:val="001C0F8F"/>
    <w:rsid w:val="001D18D5"/>
    <w:rsid w:val="001D6262"/>
    <w:rsid w:val="001E25B2"/>
    <w:rsid w:val="001E31AA"/>
    <w:rsid w:val="001E674D"/>
    <w:rsid w:val="001F22C0"/>
    <w:rsid w:val="001F2B81"/>
    <w:rsid w:val="00201368"/>
    <w:rsid w:val="002143DD"/>
    <w:rsid w:val="00227A40"/>
    <w:rsid w:val="002304F6"/>
    <w:rsid w:val="0023413E"/>
    <w:rsid w:val="00234737"/>
    <w:rsid w:val="00240C18"/>
    <w:rsid w:val="00246FBD"/>
    <w:rsid w:val="00260575"/>
    <w:rsid w:val="00261938"/>
    <w:rsid w:val="00280529"/>
    <w:rsid w:val="0029237E"/>
    <w:rsid w:val="00293303"/>
    <w:rsid w:val="002A1B50"/>
    <w:rsid w:val="002B2C40"/>
    <w:rsid w:val="002B74A2"/>
    <w:rsid w:val="002C0FF6"/>
    <w:rsid w:val="002C22CE"/>
    <w:rsid w:val="002C2AA6"/>
    <w:rsid w:val="002C414E"/>
    <w:rsid w:val="002D7156"/>
    <w:rsid w:val="002E0589"/>
    <w:rsid w:val="002E0E01"/>
    <w:rsid w:val="002F35FC"/>
    <w:rsid w:val="002F5495"/>
    <w:rsid w:val="00301651"/>
    <w:rsid w:val="003054B9"/>
    <w:rsid w:val="003234C8"/>
    <w:rsid w:val="0032623D"/>
    <w:rsid w:val="00327748"/>
    <w:rsid w:val="00333E14"/>
    <w:rsid w:val="00345932"/>
    <w:rsid w:val="00351B14"/>
    <w:rsid w:val="0035589B"/>
    <w:rsid w:val="003600AA"/>
    <w:rsid w:val="0037478C"/>
    <w:rsid w:val="00380B4B"/>
    <w:rsid w:val="00386C66"/>
    <w:rsid w:val="003872AA"/>
    <w:rsid w:val="00391B37"/>
    <w:rsid w:val="003A6219"/>
    <w:rsid w:val="003B43CA"/>
    <w:rsid w:val="003B4879"/>
    <w:rsid w:val="003B544B"/>
    <w:rsid w:val="003D15B9"/>
    <w:rsid w:val="003E6D72"/>
    <w:rsid w:val="003F0D90"/>
    <w:rsid w:val="0040635B"/>
    <w:rsid w:val="00411ABE"/>
    <w:rsid w:val="00412976"/>
    <w:rsid w:val="00414B82"/>
    <w:rsid w:val="00420F1D"/>
    <w:rsid w:val="00442A7C"/>
    <w:rsid w:val="00443B87"/>
    <w:rsid w:val="0044556F"/>
    <w:rsid w:val="00446E86"/>
    <w:rsid w:val="00456B03"/>
    <w:rsid w:val="00471174"/>
    <w:rsid w:val="00471786"/>
    <w:rsid w:val="0047218D"/>
    <w:rsid w:val="00475217"/>
    <w:rsid w:val="00480D10"/>
    <w:rsid w:val="004867E5"/>
    <w:rsid w:val="00487017"/>
    <w:rsid w:val="0049490A"/>
    <w:rsid w:val="004967DB"/>
    <w:rsid w:val="004B2605"/>
    <w:rsid w:val="004C1711"/>
    <w:rsid w:val="004D76E1"/>
    <w:rsid w:val="004F69DC"/>
    <w:rsid w:val="004F6C47"/>
    <w:rsid w:val="0050469F"/>
    <w:rsid w:val="00517456"/>
    <w:rsid w:val="005200FF"/>
    <w:rsid w:val="00544FAD"/>
    <w:rsid w:val="00556699"/>
    <w:rsid w:val="0058568F"/>
    <w:rsid w:val="00585BFC"/>
    <w:rsid w:val="00585F9B"/>
    <w:rsid w:val="00591178"/>
    <w:rsid w:val="005916E6"/>
    <w:rsid w:val="00596519"/>
    <w:rsid w:val="005A40C5"/>
    <w:rsid w:val="005A5395"/>
    <w:rsid w:val="005A7D1A"/>
    <w:rsid w:val="005B02F1"/>
    <w:rsid w:val="005B3B6A"/>
    <w:rsid w:val="005B76B7"/>
    <w:rsid w:val="005D1D5B"/>
    <w:rsid w:val="005D63AF"/>
    <w:rsid w:val="005E0CEC"/>
    <w:rsid w:val="005E3863"/>
    <w:rsid w:val="005E6150"/>
    <w:rsid w:val="005F1ACF"/>
    <w:rsid w:val="005F4245"/>
    <w:rsid w:val="006147D5"/>
    <w:rsid w:val="00621546"/>
    <w:rsid w:val="00627040"/>
    <w:rsid w:val="00635A38"/>
    <w:rsid w:val="00642FCD"/>
    <w:rsid w:val="00644AD1"/>
    <w:rsid w:val="006474F0"/>
    <w:rsid w:val="00656C97"/>
    <w:rsid w:val="00656E79"/>
    <w:rsid w:val="00660DC8"/>
    <w:rsid w:val="00662C90"/>
    <w:rsid w:val="0067297F"/>
    <w:rsid w:val="00672F8C"/>
    <w:rsid w:val="00685B4F"/>
    <w:rsid w:val="00692AD6"/>
    <w:rsid w:val="00695EBB"/>
    <w:rsid w:val="006966D7"/>
    <w:rsid w:val="006A1545"/>
    <w:rsid w:val="006A4CCE"/>
    <w:rsid w:val="006A6DED"/>
    <w:rsid w:val="006B6568"/>
    <w:rsid w:val="006B6A57"/>
    <w:rsid w:val="006C3483"/>
    <w:rsid w:val="006C3F01"/>
    <w:rsid w:val="006D0391"/>
    <w:rsid w:val="006E4956"/>
    <w:rsid w:val="006E6137"/>
    <w:rsid w:val="006F40FB"/>
    <w:rsid w:val="006F596C"/>
    <w:rsid w:val="006F7BF6"/>
    <w:rsid w:val="00700B22"/>
    <w:rsid w:val="00714BBE"/>
    <w:rsid w:val="00727ADD"/>
    <w:rsid w:val="00735AA8"/>
    <w:rsid w:val="00737717"/>
    <w:rsid w:val="0077325B"/>
    <w:rsid w:val="00775CFF"/>
    <w:rsid w:val="007825E9"/>
    <w:rsid w:val="007A06AA"/>
    <w:rsid w:val="007A7293"/>
    <w:rsid w:val="007B071F"/>
    <w:rsid w:val="007C3E13"/>
    <w:rsid w:val="007E73E2"/>
    <w:rsid w:val="007F6F24"/>
    <w:rsid w:val="0080692A"/>
    <w:rsid w:val="00811DA0"/>
    <w:rsid w:val="00814C38"/>
    <w:rsid w:val="008162CC"/>
    <w:rsid w:val="00823963"/>
    <w:rsid w:val="00823ABF"/>
    <w:rsid w:val="00835260"/>
    <w:rsid w:val="00836703"/>
    <w:rsid w:val="008400B4"/>
    <w:rsid w:val="00842584"/>
    <w:rsid w:val="00842F87"/>
    <w:rsid w:val="00845F09"/>
    <w:rsid w:val="0085164C"/>
    <w:rsid w:val="008658A3"/>
    <w:rsid w:val="008715F0"/>
    <w:rsid w:val="00871FD4"/>
    <w:rsid w:val="00875B23"/>
    <w:rsid w:val="00876E7F"/>
    <w:rsid w:val="00885680"/>
    <w:rsid w:val="00886418"/>
    <w:rsid w:val="00887314"/>
    <w:rsid w:val="008952C7"/>
    <w:rsid w:val="008967B6"/>
    <w:rsid w:val="00897C0F"/>
    <w:rsid w:val="00897F64"/>
    <w:rsid w:val="008A2214"/>
    <w:rsid w:val="008A6A04"/>
    <w:rsid w:val="008B4842"/>
    <w:rsid w:val="008C0CFC"/>
    <w:rsid w:val="008C3C46"/>
    <w:rsid w:val="008C4E1A"/>
    <w:rsid w:val="008C79C2"/>
    <w:rsid w:val="008D1888"/>
    <w:rsid w:val="008E1E78"/>
    <w:rsid w:val="008E3925"/>
    <w:rsid w:val="008E7852"/>
    <w:rsid w:val="008E7D12"/>
    <w:rsid w:val="0090082B"/>
    <w:rsid w:val="00900C56"/>
    <w:rsid w:val="00911F99"/>
    <w:rsid w:val="00924C07"/>
    <w:rsid w:val="0092526E"/>
    <w:rsid w:val="00927E21"/>
    <w:rsid w:val="00942BB5"/>
    <w:rsid w:val="00954729"/>
    <w:rsid w:val="00957113"/>
    <w:rsid w:val="009653F7"/>
    <w:rsid w:val="00972DDA"/>
    <w:rsid w:val="00975079"/>
    <w:rsid w:val="009849F8"/>
    <w:rsid w:val="009A166C"/>
    <w:rsid w:val="009A2C1C"/>
    <w:rsid w:val="009A5C51"/>
    <w:rsid w:val="009A7E65"/>
    <w:rsid w:val="009B48F2"/>
    <w:rsid w:val="009B4FCA"/>
    <w:rsid w:val="009C6A20"/>
    <w:rsid w:val="009D55E3"/>
    <w:rsid w:val="009E3B8B"/>
    <w:rsid w:val="009E6CA3"/>
    <w:rsid w:val="009F40FC"/>
    <w:rsid w:val="009F540C"/>
    <w:rsid w:val="009F7EE1"/>
    <w:rsid w:val="00A0111A"/>
    <w:rsid w:val="00A14129"/>
    <w:rsid w:val="00A16314"/>
    <w:rsid w:val="00A256C3"/>
    <w:rsid w:val="00A30144"/>
    <w:rsid w:val="00A46AEF"/>
    <w:rsid w:val="00A53897"/>
    <w:rsid w:val="00A94350"/>
    <w:rsid w:val="00A9688A"/>
    <w:rsid w:val="00AB0A42"/>
    <w:rsid w:val="00AB7BF2"/>
    <w:rsid w:val="00AC3CA9"/>
    <w:rsid w:val="00AC603E"/>
    <w:rsid w:val="00AD4374"/>
    <w:rsid w:val="00AE5AAD"/>
    <w:rsid w:val="00AE6D22"/>
    <w:rsid w:val="00AF6E4C"/>
    <w:rsid w:val="00B007B0"/>
    <w:rsid w:val="00B06414"/>
    <w:rsid w:val="00B140ED"/>
    <w:rsid w:val="00B30323"/>
    <w:rsid w:val="00B31F2D"/>
    <w:rsid w:val="00B35948"/>
    <w:rsid w:val="00B44EA4"/>
    <w:rsid w:val="00B454BC"/>
    <w:rsid w:val="00B51C45"/>
    <w:rsid w:val="00B52B95"/>
    <w:rsid w:val="00B62994"/>
    <w:rsid w:val="00B640AB"/>
    <w:rsid w:val="00B74E1B"/>
    <w:rsid w:val="00B75160"/>
    <w:rsid w:val="00B853EF"/>
    <w:rsid w:val="00B86EC4"/>
    <w:rsid w:val="00B9747A"/>
    <w:rsid w:val="00BA03CE"/>
    <w:rsid w:val="00BB02B6"/>
    <w:rsid w:val="00BB2729"/>
    <w:rsid w:val="00BC4C84"/>
    <w:rsid w:val="00BD27BC"/>
    <w:rsid w:val="00BD38B4"/>
    <w:rsid w:val="00BD460F"/>
    <w:rsid w:val="00BD7530"/>
    <w:rsid w:val="00BE18BF"/>
    <w:rsid w:val="00BE5BB2"/>
    <w:rsid w:val="00BE6047"/>
    <w:rsid w:val="00C027B8"/>
    <w:rsid w:val="00C15F47"/>
    <w:rsid w:val="00C217A9"/>
    <w:rsid w:val="00C24F3D"/>
    <w:rsid w:val="00C27A5F"/>
    <w:rsid w:val="00C3474E"/>
    <w:rsid w:val="00C411DE"/>
    <w:rsid w:val="00C450DA"/>
    <w:rsid w:val="00C530A5"/>
    <w:rsid w:val="00C634F9"/>
    <w:rsid w:val="00C70B5C"/>
    <w:rsid w:val="00C71B28"/>
    <w:rsid w:val="00C777B2"/>
    <w:rsid w:val="00C94F1D"/>
    <w:rsid w:val="00C97292"/>
    <w:rsid w:val="00CA2FE4"/>
    <w:rsid w:val="00CA3E47"/>
    <w:rsid w:val="00CA4190"/>
    <w:rsid w:val="00CB6337"/>
    <w:rsid w:val="00CC006A"/>
    <w:rsid w:val="00CC1C76"/>
    <w:rsid w:val="00CD6E1C"/>
    <w:rsid w:val="00CF25E0"/>
    <w:rsid w:val="00CF7525"/>
    <w:rsid w:val="00D04E93"/>
    <w:rsid w:val="00D14E5C"/>
    <w:rsid w:val="00D151CF"/>
    <w:rsid w:val="00D23EDC"/>
    <w:rsid w:val="00D27689"/>
    <w:rsid w:val="00D32897"/>
    <w:rsid w:val="00D33448"/>
    <w:rsid w:val="00D418B7"/>
    <w:rsid w:val="00D474E0"/>
    <w:rsid w:val="00D542B2"/>
    <w:rsid w:val="00D741B5"/>
    <w:rsid w:val="00D9377F"/>
    <w:rsid w:val="00DA00F4"/>
    <w:rsid w:val="00DB60B3"/>
    <w:rsid w:val="00DC3901"/>
    <w:rsid w:val="00DC5455"/>
    <w:rsid w:val="00DC7001"/>
    <w:rsid w:val="00DD626B"/>
    <w:rsid w:val="00DE2960"/>
    <w:rsid w:val="00DE47AE"/>
    <w:rsid w:val="00DF1027"/>
    <w:rsid w:val="00DF1999"/>
    <w:rsid w:val="00DF67CE"/>
    <w:rsid w:val="00DF6A2E"/>
    <w:rsid w:val="00E00E37"/>
    <w:rsid w:val="00E022BA"/>
    <w:rsid w:val="00E040E6"/>
    <w:rsid w:val="00E12A5F"/>
    <w:rsid w:val="00E40FAE"/>
    <w:rsid w:val="00E43068"/>
    <w:rsid w:val="00E45A25"/>
    <w:rsid w:val="00E53186"/>
    <w:rsid w:val="00E60363"/>
    <w:rsid w:val="00E60CEE"/>
    <w:rsid w:val="00E8491E"/>
    <w:rsid w:val="00E90714"/>
    <w:rsid w:val="00E9125F"/>
    <w:rsid w:val="00EB5376"/>
    <w:rsid w:val="00EC4A8B"/>
    <w:rsid w:val="00EC5801"/>
    <w:rsid w:val="00ED0CD1"/>
    <w:rsid w:val="00EE1CD5"/>
    <w:rsid w:val="00EF2D44"/>
    <w:rsid w:val="00EF5419"/>
    <w:rsid w:val="00EF6D78"/>
    <w:rsid w:val="00EF72C0"/>
    <w:rsid w:val="00F03815"/>
    <w:rsid w:val="00F0636D"/>
    <w:rsid w:val="00F101C3"/>
    <w:rsid w:val="00F11729"/>
    <w:rsid w:val="00F20DE3"/>
    <w:rsid w:val="00F22937"/>
    <w:rsid w:val="00F22B8E"/>
    <w:rsid w:val="00F404E4"/>
    <w:rsid w:val="00F550C1"/>
    <w:rsid w:val="00F7308B"/>
    <w:rsid w:val="00F800E5"/>
    <w:rsid w:val="00F86E53"/>
    <w:rsid w:val="00F8778C"/>
    <w:rsid w:val="00FA1204"/>
    <w:rsid w:val="00FA5E3B"/>
    <w:rsid w:val="00FA750B"/>
    <w:rsid w:val="00FB13ED"/>
    <w:rsid w:val="00FB6537"/>
    <w:rsid w:val="00FB7BDD"/>
    <w:rsid w:val="00FC2AFC"/>
    <w:rsid w:val="00FC49EB"/>
    <w:rsid w:val="00FD65E5"/>
    <w:rsid w:val="00FD6FD0"/>
    <w:rsid w:val="00FD7810"/>
    <w:rsid w:val="00FF16E6"/>
    <w:rsid w:val="00FF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90D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376"/>
  </w:style>
  <w:style w:type="paragraph" w:styleId="Heading1">
    <w:name w:val="heading 1"/>
    <w:basedOn w:val="Normal"/>
    <w:next w:val="Normal"/>
    <w:link w:val="Heading1Char"/>
    <w:uiPriority w:val="9"/>
    <w:qFormat/>
    <w:rsid w:val="00201368"/>
    <w:pPr>
      <w:keepNext/>
      <w:numPr>
        <w:numId w:val="1"/>
      </w:numPr>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201368"/>
    <w:pPr>
      <w:keepNext/>
      <w:numPr>
        <w:ilvl w:val="1"/>
        <w:numId w:val="1"/>
      </w:numPr>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201368"/>
    <w:pPr>
      <w:keepNext/>
      <w:numPr>
        <w:ilvl w:val="2"/>
        <w:numId w:val="1"/>
      </w:numPr>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201368"/>
    <w:pPr>
      <w:keepNext/>
      <w:numPr>
        <w:ilvl w:val="3"/>
        <w:numId w:val="1"/>
      </w:numPr>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9"/>
    <w:qFormat/>
    <w:rsid w:val="00201368"/>
    <w:pPr>
      <w:numPr>
        <w:ilvl w:val="4"/>
        <w:numId w:val="1"/>
      </w:numPr>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9"/>
    <w:qFormat/>
    <w:rsid w:val="00201368"/>
    <w:pPr>
      <w:numPr>
        <w:ilvl w:val="5"/>
        <w:numId w:val="1"/>
      </w:numPr>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uiPriority w:val="99"/>
    <w:qFormat/>
    <w:rsid w:val="00201368"/>
    <w:pPr>
      <w:numPr>
        <w:ilvl w:val="6"/>
        <w:numId w:val="1"/>
      </w:numPr>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uiPriority w:val="99"/>
    <w:qFormat/>
    <w:rsid w:val="00201368"/>
    <w:pPr>
      <w:numPr>
        <w:ilvl w:val="7"/>
        <w:numId w:val="1"/>
      </w:numPr>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uiPriority w:val="99"/>
    <w:qFormat/>
    <w:rsid w:val="00201368"/>
    <w:pPr>
      <w:numPr>
        <w:ilvl w:val="8"/>
        <w:numId w:val="1"/>
      </w:numPr>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E37"/>
    <w:pPr>
      <w:ind w:left="720"/>
      <w:contextualSpacing/>
    </w:pPr>
  </w:style>
  <w:style w:type="paragraph" w:styleId="Header">
    <w:name w:val="header"/>
    <w:basedOn w:val="Normal"/>
    <w:link w:val="HeaderChar"/>
    <w:uiPriority w:val="99"/>
    <w:unhideWhenUsed/>
    <w:rsid w:val="00FB7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BDD"/>
  </w:style>
  <w:style w:type="paragraph" w:styleId="Footer">
    <w:name w:val="footer"/>
    <w:basedOn w:val="Normal"/>
    <w:link w:val="FooterChar"/>
    <w:uiPriority w:val="99"/>
    <w:unhideWhenUsed/>
    <w:rsid w:val="00FB7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BDD"/>
  </w:style>
  <w:style w:type="paragraph" w:styleId="BalloonText">
    <w:name w:val="Balloon Text"/>
    <w:basedOn w:val="Normal"/>
    <w:link w:val="BalloonTextChar"/>
    <w:uiPriority w:val="99"/>
    <w:semiHidden/>
    <w:unhideWhenUsed/>
    <w:rsid w:val="00FB7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BDD"/>
    <w:rPr>
      <w:rFonts w:ascii="Tahoma" w:hAnsi="Tahoma" w:cs="Tahoma"/>
      <w:sz w:val="16"/>
      <w:szCs w:val="16"/>
    </w:rPr>
  </w:style>
  <w:style w:type="character" w:customStyle="1" w:styleId="apple-converted-space">
    <w:name w:val="apple-converted-space"/>
    <w:basedOn w:val="DefaultParagraphFont"/>
    <w:rsid w:val="00871FD4"/>
  </w:style>
  <w:style w:type="character" w:styleId="Hyperlink">
    <w:name w:val="Hyperlink"/>
    <w:basedOn w:val="DefaultParagraphFont"/>
    <w:uiPriority w:val="99"/>
    <w:unhideWhenUsed/>
    <w:rsid w:val="00871FD4"/>
    <w:rPr>
      <w:color w:val="0000FF"/>
      <w:u w:val="single"/>
    </w:rPr>
  </w:style>
  <w:style w:type="table" w:styleId="TableGrid">
    <w:name w:val="Table Grid"/>
    <w:basedOn w:val="TableNormal"/>
    <w:uiPriority w:val="39"/>
    <w:rsid w:val="00EF54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201368"/>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201368"/>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201368"/>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201368"/>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9"/>
    <w:rsid w:val="00201368"/>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9"/>
    <w:rsid w:val="00201368"/>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9"/>
    <w:rsid w:val="00201368"/>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9"/>
    <w:rsid w:val="00201368"/>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9"/>
    <w:rsid w:val="00201368"/>
    <w:rPr>
      <w:rFonts w:ascii="Times New Roman" w:eastAsia="Times New Roman" w:hAnsi="Times New Roman" w:cs="Times New Roman"/>
      <w:sz w:val="16"/>
      <w:szCs w:val="16"/>
    </w:rPr>
  </w:style>
  <w:style w:type="paragraph" w:styleId="Title">
    <w:name w:val="Title"/>
    <w:basedOn w:val="Normal"/>
    <w:next w:val="Normal"/>
    <w:link w:val="TitleChar"/>
    <w:uiPriority w:val="10"/>
    <w:qFormat/>
    <w:rsid w:val="00201368"/>
    <w:pPr>
      <w:spacing w:after="0" w:line="240" w:lineRule="auto"/>
      <w:jc w:val="center"/>
    </w:pPr>
    <w:rPr>
      <w:rFonts w:ascii="Times New Roman" w:eastAsia="Times New Roman" w:hAnsi="Times New Roman" w:cs="Times New Roman"/>
      <w:b/>
      <w:bCs/>
      <w:kern w:val="28"/>
      <w:sz w:val="34"/>
      <w:szCs w:val="34"/>
    </w:rPr>
  </w:style>
  <w:style w:type="character" w:customStyle="1" w:styleId="TitleChar">
    <w:name w:val="Title Char"/>
    <w:basedOn w:val="DefaultParagraphFont"/>
    <w:link w:val="Title"/>
    <w:uiPriority w:val="10"/>
    <w:rsid w:val="00201368"/>
    <w:rPr>
      <w:rFonts w:ascii="Times New Roman" w:eastAsia="Times New Roman" w:hAnsi="Times New Roman" w:cs="Times New Roman"/>
      <w:b/>
      <w:bCs/>
      <w:kern w:val="28"/>
      <w:sz w:val="34"/>
      <w:szCs w:val="34"/>
    </w:rPr>
  </w:style>
  <w:style w:type="paragraph" w:customStyle="1" w:styleId="References">
    <w:name w:val="References"/>
    <w:basedOn w:val="Normal"/>
    <w:uiPriority w:val="99"/>
    <w:rsid w:val="00201368"/>
    <w:pPr>
      <w:numPr>
        <w:numId w:val="2"/>
      </w:numPr>
      <w:spacing w:after="0" w:line="240" w:lineRule="auto"/>
      <w:jc w:val="both"/>
    </w:pPr>
    <w:rPr>
      <w:rFonts w:ascii="Times New Roman" w:eastAsia="Times New Roman" w:hAnsi="Times New Roman" w:cs="Times New Roman"/>
      <w:sz w:val="16"/>
      <w:szCs w:val="16"/>
    </w:rPr>
  </w:style>
  <w:style w:type="paragraph" w:customStyle="1" w:styleId="IndexTerms">
    <w:name w:val="IndexTerms"/>
    <w:basedOn w:val="Normal"/>
    <w:next w:val="Normal"/>
    <w:uiPriority w:val="99"/>
    <w:rsid w:val="00201368"/>
    <w:pPr>
      <w:spacing w:after="0" w:line="240" w:lineRule="auto"/>
      <w:ind w:firstLine="202"/>
      <w:jc w:val="both"/>
    </w:pPr>
    <w:rPr>
      <w:rFonts w:ascii="Times New Roman" w:eastAsia="Times New Roman" w:hAnsi="Times New Roman" w:cs="Times New Roman"/>
      <w:b/>
      <w:bCs/>
      <w:sz w:val="18"/>
      <w:szCs w:val="18"/>
    </w:rPr>
  </w:style>
  <w:style w:type="paragraph" w:customStyle="1" w:styleId="Text">
    <w:name w:val="Text"/>
    <w:basedOn w:val="Normal"/>
    <w:uiPriority w:val="99"/>
    <w:rsid w:val="00201368"/>
    <w:pPr>
      <w:widowControl w:val="0"/>
      <w:spacing w:after="0" w:line="252" w:lineRule="auto"/>
      <w:ind w:firstLine="202"/>
      <w:jc w:val="both"/>
    </w:pPr>
    <w:rPr>
      <w:rFonts w:ascii="Times New Roman" w:eastAsia="Times New Roman" w:hAnsi="Times New Roman" w:cs="Times New Roman"/>
      <w:sz w:val="20"/>
      <w:szCs w:val="20"/>
    </w:rPr>
  </w:style>
  <w:style w:type="paragraph" w:customStyle="1" w:styleId="FigureCaption">
    <w:name w:val="Figure Caption"/>
    <w:basedOn w:val="Normal"/>
    <w:uiPriority w:val="99"/>
    <w:rsid w:val="00201368"/>
    <w:pPr>
      <w:spacing w:after="0" w:line="240" w:lineRule="auto"/>
      <w:jc w:val="both"/>
    </w:pPr>
    <w:rPr>
      <w:rFonts w:ascii="Times New Roman" w:eastAsia="Times New Roman" w:hAnsi="Times New Roman" w:cs="Times New Roman"/>
      <w:sz w:val="16"/>
      <w:szCs w:val="16"/>
    </w:rPr>
  </w:style>
  <w:style w:type="numbering" w:customStyle="1" w:styleId="NoList1">
    <w:name w:val="No List1"/>
    <w:next w:val="NoList"/>
    <w:uiPriority w:val="99"/>
    <w:semiHidden/>
    <w:unhideWhenUsed/>
    <w:rsid w:val="009F7EE1"/>
  </w:style>
  <w:style w:type="paragraph" w:styleId="BodyText">
    <w:name w:val="Body Text"/>
    <w:basedOn w:val="Normal"/>
    <w:link w:val="BodyTextChar"/>
    <w:uiPriority w:val="1"/>
    <w:qFormat/>
    <w:rsid w:val="009F7EE1"/>
    <w:pPr>
      <w:widowControl w:val="0"/>
      <w:spacing w:after="0" w:line="240" w:lineRule="auto"/>
      <w:ind w:left="113"/>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9F7EE1"/>
    <w:rPr>
      <w:rFonts w:ascii="Times New Roman" w:eastAsia="Times New Roman" w:hAnsi="Times New Roman"/>
      <w:sz w:val="20"/>
      <w:szCs w:val="20"/>
    </w:rPr>
  </w:style>
  <w:style w:type="paragraph" w:customStyle="1" w:styleId="TableParagraph">
    <w:name w:val="Table Paragraph"/>
    <w:basedOn w:val="Normal"/>
    <w:uiPriority w:val="1"/>
    <w:qFormat/>
    <w:rsid w:val="009F7EE1"/>
    <w:pPr>
      <w:widowControl w:val="0"/>
      <w:spacing w:after="0" w:line="240" w:lineRule="auto"/>
    </w:pPr>
    <w:rPr>
      <w:rFonts w:eastAsiaTheme="minorHAnsi"/>
    </w:rPr>
  </w:style>
  <w:style w:type="paragraph" w:customStyle="1" w:styleId="IEEEHeading1">
    <w:name w:val="IEEE Heading 1"/>
    <w:basedOn w:val="Normal"/>
    <w:next w:val="Normal"/>
    <w:rsid w:val="009F7EE1"/>
    <w:pPr>
      <w:keepNext/>
      <w:spacing w:before="120" w:after="120" w:line="216" w:lineRule="auto"/>
      <w:jc w:val="center"/>
    </w:pPr>
    <w:rPr>
      <w:rFonts w:ascii="Times New Roman" w:eastAsia="Times New Roman" w:hAnsi="Times New Roman" w:cs="Times New Roman"/>
      <w:smallCaps/>
      <w:sz w:val="20"/>
      <w:szCs w:val="20"/>
    </w:rPr>
  </w:style>
  <w:style w:type="table" w:customStyle="1" w:styleId="TableGrid1">
    <w:name w:val="Table Grid1"/>
    <w:basedOn w:val="TableNormal"/>
    <w:next w:val="TableGrid"/>
    <w:uiPriority w:val="59"/>
    <w:rsid w:val="00692AD6"/>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591178"/>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EEEText">
    <w:name w:val="IEEE Text"/>
    <w:basedOn w:val="Normal"/>
    <w:rsid w:val="005916E6"/>
    <w:pPr>
      <w:spacing w:after="0" w:line="360" w:lineRule="auto"/>
      <w:ind w:firstLine="187"/>
      <w:jc w:val="both"/>
    </w:pPr>
    <w:rPr>
      <w:rFonts w:ascii="Times New Roman" w:eastAsia="Times New Roman" w:hAnsi="Times New Roman" w:cs="Times New Roman"/>
      <w:sz w:val="20"/>
      <w:szCs w:val="20"/>
    </w:rPr>
  </w:style>
  <w:style w:type="paragraph" w:customStyle="1" w:styleId="IEEEHeading2">
    <w:name w:val="IEEE Heading 2"/>
    <w:basedOn w:val="Normal"/>
    <w:next w:val="IEEEText"/>
    <w:rsid w:val="005916E6"/>
    <w:pPr>
      <w:keepNext/>
      <w:tabs>
        <w:tab w:val="left" w:pos="360"/>
      </w:tabs>
      <w:spacing w:before="120" w:after="0" w:line="360" w:lineRule="auto"/>
      <w:ind w:left="348" w:hanging="360"/>
    </w:pPr>
    <w:rPr>
      <w:rFonts w:ascii="Times New Roman" w:eastAsia="Times New Roman" w:hAnsi="Times New Roman" w:cs="Times New Roman"/>
      <w:i/>
      <w:spacing w:val="-8"/>
      <w:sz w:val="20"/>
      <w:szCs w:val="20"/>
    </w:rPr>
  </w:style>
  <w:style w:type="paragraph" w:customStyle="1" w:styleId="IEEETableNumber">
    <w:name w:val="IEEE Table Number"/>
    <w:basedOn w:val="Normal"/>
    <w:next w:val="IEEETableTitle"/>
    <w:rsid w:val="005916E6"/>
    <w:pPr>
      <w:keepNext/>
      <w:spacing w:before="120" w:after="0" w:line="216" w:lineRule="auto"/>
      <w:jc w:val="center"/>
    </w:pPr>
    <w:rPr>
      <w:rFonts w:ascii="Times New Roman" w:eastAsia="Times New Roman" w:hAnsi="Times New Roman" w:cs="Times New Roman"/>
      <w:sz w:val="16"/>
      <w:szCs w:val="20"/>
    </w:rPr>
  </w:style>
  <w:style w:type="paragraph" w:customStyle="1" w:styleId="IEEETableTitle">
    <w:name w:val="IEEE Table Title"/>
    <w:basedOn w:val="Normal"/>
    <w:next w:val="IEEEText"/>
    <w:rsid w:val="005916E6"/>
    <w:pPr>
      <w:keepNext/>
      <w:spacing w:after="60" w:line="240" w:lineRule="auto"/>
      <w:jc w:val="center"/>
    </w:pPr>
    <w:rPr>
      <w:rFonts w:ascii="Times New Roman" w:eastAsia="Times New Roman" w:hAnsi="Times New Roman" w:cs="Times New Roman"/>
      <w:smallCaps/>
      <w:sz w:val="16"/>
      <w:szCs w:val="20"/>
    </w:rPr>
  </w:style>
  <w:style w:type="paragraph" w:customStyle="1" w:styleId="Affiliation">
    <w:name w:val="Affiliation"/>
    <w:uiPriority w:val="99"/>
    <w:rsid w:val="005916E6"/>
    <w:pPr>
      <w:spacing w:after="0" w:line="240" w:lineRule="auto"/>
      <w:jc w:val="center"/>
    </w:pPr>
    <w:rPr>
      <w:rFonts w:ascii="Times New Roman" w:eastAsia="Times New Roman" w:hAnsi="Times New Roman" w:cs="Times New Roman"/>
      <w:sz w:val="20"/>
      <w:szCs w:val="20"/>
    </w:rPr>
  </w:style>
  <w:style w:type="paragraph" w:customStyle="1" w:styleId="author">
    <w:name w:val="author"/>
    <w:basedOn w:val="Normal"/>
    <w:next w:val="Normal"/>
    <w:rsid w:val="005916E6"/>
    <w:pPr>
      <w:spacing w:after="220" w:line="240" w:lineRule="auto"/>
      <w:ind w:firstLine="227"/>
      <w:jc w:val="center"/>
    </w:pPr>
    <w:rPr>
      <w:rFonts w:ascii="Times" w:eastAsia="Times New Roman" w:hAnsi="Times" w:cs="Times New Roman"/>
      <w:sz w:val="20"/>
      <w:szCs w:val="20"/>
      <w:lang w:eastAsia="de-DE"/>
    </w:rPr>
  </w:style>
  <w:style w:type="character" w:customStyle="1" w:styleId="addmd1">
    <w:name w:val="addmd1"/>
    <w:basedOn w:val="DefaultParagraphFont"/>
    <w:rsid w:val="005916E6"/>
    <w:rPr>
      <w:sz w:val="20"/>
      <w:szCs w:val="20"/>
    </w:rPr>
  </w:style>
  <w:style w:type="character" w:styleId="Strong">
    <w:name w:val="Strong"/>
    <w:basedOn w:val="DefaultParagraphFont"/>
    <w:uiPriority w:val="22"/>
    <w:qFormat/>
    <w:rsid w:val="005916E6"/>
    <w:rPr>
      <w:b/>
      <w:bCs/>
    </w:rPr>
  </w:style>
  <w:style w:type="paragraph" w:customStyle="1" w:styleId="Author0">
    <w:name w:val="Author"/>
    <w:rsid w:val="002B2C40"/>
    <w:pPr>
      <w:spacing w:before="360" w:after="40" w:line="240" w:lineRule="auto"/>
      <w:jc w:val="center"/>
    </w:pPr>
    <w:rPr>
      <w:rFonts w:ascii="Times New Roman" w:eastAsia="SimSun" w:hAnsi="Times New Roman" w:cs="Times New Roman"/>
      <w:noProof/>
    </w:rPr>
  </w:style>
  <w:style w:type="paragraph" w:customStyle="1" w:styleId="Keywords">
    <w:name w:val="Keywords"/>
    <w:basedOn w:val="Normal"/>
    <w:qFormat/>
    <w:rsid w:val="00227A40"/>
    <w:pPr>
      <w:spacing w:after="120" w:line="240" w:lineRule="auto"/>
      <w:ind w:firstLine="274"/>
      <w:jc w:val="both"/>
    </w:pPr>
    <w:rPr>
      <w:rFonts w:ascii="Times New Roman" w:eastAsia="SimSun" w:hAnsi="Times New Roman" w:cs="Times New Roman"/>
      <w:b/>
      <w:bCs/>
      <w:i/>
      <w:sz w:val="18"/>
      <w:szCs w:val="18"/>
    </w:rPr>
  </w:style>
  <w:style w:type="character" w:customStyle="1" w:styleId="UnresolvedMention">
    <w:name w:val="Unresolved Mention"/>
    <w:basedOn w:val="DefaultParagraphFont"/>
    <w:uiPriority w:val="99"/>
    <w:semiHidden/>
    <w:unhideWhenUsed/>
    <w:rsid w:val="00B30323"/>
    <w:rPr>
      <w:color w:val="605E5C"/>
      <w:shd w:val="clear" w:color="auto" w:fill="E1DFDD"/>
    </w:rPr>
  </w:style>
  <w:style w:type="paragraph" w:styleId="NoSpacing">
    <w:name w:val="No Spacing"/>
    <w:uiPriority w:val="1"/>
    <w:qFormat/>
    <w:rsid w:val="00F7308B"/>
    <w:pPr>
      <w:spacing w:after="0" w:line="240" w:lineRule="auto"/>
    </w:pPr>
    <w:rPr>
      <w:rFonts w:eastAsiaTheme="minorHAnsi"/>
      <w:lang w:val="en-IN"/>
    </w:rPr>
  </w:style>
  <w:style w:type="table" w:styleId="LightShading-Accent1">
    <w:name w:val="Light Shading Accent 1"/>
    <w:basedOn w:val="TableNormal"/>
    <w:uiPriority w:val="60"/>
    <w:rsid w:val="009A7E6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9A7E6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1">
    <w:name w:val="Medium Shading 1 Accent 1"/>
    <w:basedOn w:val="TableNormal"/>
    <w:uiPriority w:val="63"/>
    <w:rsid w:val="00411A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72A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2D715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Abstract">
    <w:name w:val="Abstract"/>
    <w:rsid w:val="00C97292"/>
    <w:pPr>
      <w:spacing w:line="240" w:lineRule="auto"/>
      <w:ind w:firstLine="272"/>
      <w:jc w:val="both"/>
    </w:pPr>
    <w:rPr>
      <w:rFonts w:ascii="Times New Roman" w:eastAsia="SimSun" w:hAnsi="Times New Roman" w:cs="Times New Roman"/>
      <w:b/>
      <w:bCs/>
      <w:sz w:val="18"/>
      <w:szCs w:val="18"/>
    </w:rPr>
  </w:style>
  <w:style w:type="character" w:customStyle="1" w:styleId="a">
    <w:name w:val="_"/>
    <w:rsid w:val="00260575"/>
  </w:style>
  <w:style w:type="table" w:styleId="MediumGrid3-Accent1">
    <w:name w:val="Medium Grid 3 Accent 1"/>
    <w:basedOn w:val="TableNormal"/>
    <w:uiPriority w:val="69"/>
    <w:rsid w:val="0088641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NormalWeb">
    <w:name w:val="Normal (Web)"/>
    <w:basedOn w:val="Normal"/>
    <w:uiPriority w:val="99"/>
    <w:unhideWhenUsed/>
    <w:rsid w:val="00876E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76E7F"/>
  </w:style>
  <w:style w:type="paragraph" w:customStyle="1" w:styleId="p1a">
    <w:name w:val="p1a"/>
    <w:basedOn w:val="Normal"/>
    <w:next w:val="Normal"/>
    <w:rsid w:val="00876E7F"/>
    <w:pPr>
      <w:overflowPunct w:val="0"/>
      <w:autoSpaceDE w:val="0"/>
      <w:autoSpaceDN w:val="0"/>
      <w:adjustRightInd w:val="0"/>
      <w:spacing w:after="0" w:line="240" w:lineRule="atLeast"/>
      <w:jc w:val="both"/>
    </w:pPr>
    <w:rPr>
      <w:rFonts w:ascii="Times New Roman" w:eastAsia="Times New Roman" w:hAnsi="Times New Roman" w:cs="Times New Roman"/>
      <w:sz w:val="20"/>
      <w:szCs w:val="20"/>
    </w:rPr>
  </w:style>
  <w:style w:type="paragraph" w:customStyle="1" w:styleId="heading10">
    <w:name w:val="heading1"/>
    <w:basedOn w:val="Normal"/>
    <w:next w:val="p1a"/>
    <w:qFormat/>
    <w:rsid w:val="00876E7F"/>
    <w:pPr>
      <w:keepNext/>
      <w:keepLines/>
      <w:numPr>
        <w:numId w:val="17"/>
      </w:numPr>
      <w:suppressAutoHyphens/>
      <w:overflowPunct w:val="0"/>
      <w:autoSpaceDE w:val="0"/>
      <w:autoSpaceDN w:val="0"/>
      <w:adjustRightInd w:val="0"/>
      <w:spacing w:before="360" w:after="240" w:line="300" w:lineRule="atLeast"/>
      <w:ind w:right="567"/>
      <w:outlineLvl w:val="0"/>
    </w:pPr>
    <w:rPr>
      <w:rFonts w:ascii="Times New Roman" w:eastAsia="Times New Roman" w:hAnsi="Times New Roman" w:cs="Times New Roman"/>
      <w:b/>
      <w:sz w:val="24"/>
      <w:szCs w:val="20"/>
    </w:rPr>
  </w:style>
  <w:style w:type="paragraph" w:customStyle="1" w:styleId="heading20">
    <w:name w:val="heading2"/>
    <w:basedOn w:val="Normal"/>
    <w:next w:val="p1a"/>
    <w:qFormat/>
    <w:rsid w:val="00876E7F"/>
    <w:pPr>
      <w:keepNext/>
      <w:keepLines/>
      <w:numPr>
        <w:ilvl w:val="1"/>
        <w:numId w:val="17"/>
      </w:numPr>
      <w:suppressAutoHyphens/>
      <w:overflowPunct w:val="0"/>
      <w:autoSpaceDE w:val="0"/>
      <w:autoSpaceDN w:val="0"/>
      <w:adjustRightInd w:val="0"/>
      <w:spacing w:before="360" w:after="160" w:line="240" w:lineRule="atLeast"/>
      <w:ind w:right="567"/>
      <w:outlineLvl w:val="1"/>
    </w:pPr>
    <w:rPr>
      <w:rFonts w:ascii="Times New Roman" w:eastAsia="Times New Roman" w:hAnsi="Times New Roman" w:cs="Times New Roman"/>
      <w:b/>
      <w:sz w:val="20"/>
      <w:szCs w:val="20"/>
    </w:rPr>
  </w:style>
  <w:style w:type="numbering" w:customStyle="1" w:styleId="headings">
    <w:name w:val="headings"/>
    <w:rsid w:val="00876E7F"/>
    <w:pPr>
      <w:numPr>
        <w:numId w:val="17"/>
      </w:numPr>
    </w:pPr>
  </w:style>
  <w:style w:type="table" w:customStyle="1" w:styleId="TableGrid0">
    <w:name w:val="TableGrid"/>
    <w:rsid w:val="00280529"/>
    <w:pPr>
      <w:spacing w:after="0" w:line="240" w:lineRule="auto"/>
    </w:pPr>
    <w:rPr>
      <w:sz w:val="24"/>
      <w:szCs w:val="24"/>
      <w:lang w:val="en-IN" w:eastAsia="en-GB"/>
    </w:rPr>
    <w:tblPr>
      <w:tblCellMar>
        <w:top w:w="0" w:type="dxa"/>
        <w:left w:w="0" w:type="dxa"/>
        <w:bottom w:w="0" w:type="dxa"/>
        <w:right w:w="0" w:type="dxa"/>
      </w:tblCellMar>
    </w:tblPr>
  </w:style>
  <w:style w:type="character" w:styleId="Emphasis">
    <w:name w:val="Emphasis"/>
    <w:basedOn w:val="DefaultParagraphFont"/>
    <w:uiPriority w:val="20"/>
    <w:qFormat/>
    <w:rsid w:val="00F11729"/>
    <w:rPr>
      <w:i/>
      <w:iCs/>
    </w:rPr>
  </w:style>
  <w:style w:type="character" w:styleId="PlaceholderText">
    <w:name w:val="Placeholder Text"/>
    <w:basedOn w:val="DefaultParagraphFont"/>
    <w:uiPriority w:val="99"/>
    <w:semiHidden/>
    <w:rsid w:val="00D33448"/>
    <w:rPr>
      <w:color w:val="808080"/>
    </w:rPr>
  </w:style>
  <w:style w:type="table" w:styleId="LightList-Accent1">
    <w:name w:val="Light List Accent 1"/>
    <w:basedOn w:val="TableNormal"/>
    <w:uiPriority w:val="61"/>
    <w:rsid w:val="00695EB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376"/>
  </w:style>
  <w:style w:type="paragraph" w:styleId="Heading1">
    <w:name w:val="heading 1"/>
    <w:basedOn w:val="Normal"/>
    <w:next w:val="Normal"/>
    <w:link w:val="Heading1Char"/>
    <w:uiPriority w:val="9"/>
    <w:qFormat/>
    <w:rsid w:val="00201368"/>
    <w:pPr>
      <w:keepNext/>
      <w:numPr>
        <w:numId w:val="1"/>
      </w:numPr>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201368"/>
    <w:pPr>
      <w:keepNext/>
      <w:numPr>
        <w:ilvl w:val="1"/>
        <w:numId w:val="1"/>
      </w:numPr>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201368"/>
    <w:pPr>
      <w:keepNext/>
      <w:numPr>
        <w:ilvl w:val="2"/>
        <w:numId w:val="1"/>
      </w:numPr>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201368"/>
    <w:pPr>
      <w:keepNext/>
      <w:numPr>
        <w:ilvl w:val="3"/>
        <w:numId w:val="1"/>
      </w:numPr>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9"/>
    <w:qFormat/>
    <w:rsid w:val="00201368"/>
    <w:pPr>
      <w:numPr>
        <w:ilvl w:val="4"/>
        <w:numId w:val="1"/>
      </w:numPr>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9"/>
    <w:qFormat/>
    <w:rsid w:val="00201368"/>
    <w:pPr>
      <w:numPr>
        <w:ilvl w:val="5"/>
        <w:numId w:val="1"/>
      </w:numPr>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uiPriority w:val="99"/>
    <w:qFormat/>
    <w:rsid w:val="00201368"/>
    <w:pPr>
      <w:numPr>
        <w:ilvl w:val="6"/>
        <w:numId w:val="1"/>
      </w:numPr>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uiPriority w:val="99"/>
    <w:qFormat/>
    <w:rsid w:val="00201368"/>
    <w:pPr>
      <w:numPr>
        <w:ilvl w:val="7"/>
        <w:numId w:val="1"/>
      </w:numPr>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uiPriority w:val="99"/>
    <w:qFormat/>
    <w:rsid w:val="00201368"/>
    <w:pPr>
      <w:numPr>
        <w:ilvl w:val="8"/>
        <w:numId w:val="1"/>
      </w:numPr>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E37"/>
    <w:pPr>
      <w:ind w:left="720"/>
      <w:contextualSpacing/>
    </w:pPr>
  </w:style>
  <w:style w:type="paragraph" w:styleId="Header">
    <w:name w:val="header"/>
    <w:basedOn w:val="Normal"/>
    <w:link w:val="HeaderChar"/>
    <w:uiPriority w:val="99"/>
    <w:unhideWhenUsed/>
    <w:rsid w:val="00FB7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BDD"/>
  </w:style>
  <w:style w:type="paragraph" w:styleId="Footer">
    <w:name w:val="footer"/>
    <w:basedOn w:val="Normal"/>
    <w:link w:val="FooterChar"/>
    <w:uiPriority w:val="99"/>
    <w:unhideWhenUsed/>
    <w:rsid w:val="00FB7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BDD"/>
  </w:style>
  <w:style w:type="paragraph" w:styleId="BalloonText">
    <w:name w:val="Balloon Text"/>
    <w:basedOn w:val="Normal"/>
    <w:link w:val="BalloonTextChar"/>
    <w:uiPriority w:val="99"/>
    <w:semiHidden/>
    <w:unhideWhenUsed/>
    <w:rsid w:val="00FB7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BDD"/>
    <w:rPr>
      <w:rFonts w:ascii="Tahoma" w:hAnsi="Tahoma" w:cs="Tahoma"/>
      <w:sz w:val="16"/>
      <w:szCs w:val="16"/>
    </w:rPr>
  </w:style>
  <w:style w:type="character" w:customStyle="1" w:styleId="apple-converted-space">
    <w:name w:val="apple-converted-space"/>
    <w:basedOn w:val="DefaultParagraphFont"/>
    <w:rsid w:val="00871FD4"/>
  </w:style>
  <w:style w:type="character" w:styleId="Hyperlink">
    <w:name w:val="Hyperlink"/>
    <w:basedOn w:val="DefaultParagraphFont"/>
    <w:uiPriority w:val="99"/>
    <w:unhideWhenUsed/>
    <w:rsid w:val="00871FD4"/>
    <w:rPr>
      <w:color w:val="0000FF"/>
      <w:u w:val="single"/>
    </w:rPr>
  </w:style>
  <w:style w:type="table" w:styleId="TableGrid">
    <w:name w:val="Table Grid"/>
    <w:basedOn w:val="TableNormal"/>
    <w:uiPriority w:val="39"/>
    <w:rsid w:val="00EF54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201368"/>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201368"/>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201368"/>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201368"/>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9"/>
    <w:rsid w:val="00201368"/>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9"/>
    <w:rsid w:val="00201368"/>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9"/>
    <w:rsid w:val="00201368"/>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9"/>
    <w:rsid w:val="00201368"/>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9"/>
    <w:rsid w:val="00201368"/>
    <w:rPr>
      <w:rFonts w:ascii="Times New Roman" w:eastAsia="Times New Roman" w:hAnsi="Times New Roman" w:cs="Times New Roman"/>
      <w:sz w:val="16"/>
      <w:szCs w:val="16"/>
    </w:rPr>
  </w:style>
  <w:style w:type="paragraph" w:styleId="Title">
    <w:name w:val="Title"/>
    <w:basedOn w:val="Normal"/>
    <w:next w:val="Normal"/>
    <w:link w:val="TitleChar"/>
    <w:uiPriority w:val="10"/>
    <w:qFormat/>
    <w:rsid w:val="00201368"/>
    <w:pPr>
      <w:spacing w:after="0" w:line="240" w:lineRule="auto"/>
      <w:jc w:val="center"/>
    </w:pPr>
    <w:rPr>
      <w:rFonts w:ascii="Times New Roman" w:eastAsia="Times New Roman" w:hAnsi="Times New Roman" w:cs="Times New Roman"/>
      <w:b/>
      <w:bCs/>
      <w:kern w:val="28"/>
      <w:sz w:val="34"/>
      <w:szCs w:val="34"/>
    </w:rPr>
  </w:style>
  <w:style w:type="character" w:customStyle="1" w:styleId="TitleChar">
    <w:name w:val="Title Char"/>
    <w:basedOn w:val="DefaultParagraphFont"/>
    <w:link w:val="Title"/>
    <w:uiPriority w:val="10"/>
    <w:rsid w:val="00201368"/>
    <w:rPr>
      <w:rFonts w:ascii="Times New Roman" w:eastAsia="Times New Roman" w:hAnsi="Times New Roman" w:cs="Times New Roman"/>
      <w:b/>
      <w:bCs/>
      <w:kern w:val="28"/>
      <w:sz w:val="34"/>
      <w:szCs w:val="34"/>
    </w:rPr>
  </w:style>
  <w:style w:type="paragraph" w:customStyle="1" w:styleId="References">
    <w:name w:val="References"/>
    <w:basedOn w:val="Normal"/>
    <w:uiPriority w:val="99"/>
    <w:rsid w:val="00201368"/>
    <w:pPr>
      <w:numPr>
        <w:numId w:val="2"/>
      </w:numPr>
      <w:spacing w:after="0" w:line="240" w:lineRule="auto"/>
      <w:jc w:val="both"/>
    </w:pPr>
    <w:rPr>
      <w:rFonts w:ascii="Times New Roman" w:eastAsia="Times New Roman" w:hAnsi="Times New Roman" w:cs="Times New Roman"/>
      <w:sz w:val="16"/>
      <w:szCs w:val="16"/>
    </w:rPr>
  </w:style>
  <w:style w:type="paragraph" w:customStyle="1" w:styleId="IndexTerms">
    <w:name w:val="IndexTerms"/>
    <w:basedOn w:val="Normal"/>
    <w:next w:val="Normal"/>
    <w:uiPriority w:val="99"/>
    <w:rsid w:val="00201368"/>
    <w:pPr>
      <w:spacing w:after="0" w:line="240" w:lineRule="auto"/>
      <w:ind w:firstLine="202"/>
      <w:jc w:val="both"/>
    </w:pPr>
    <w:rPr>
      <w:rFonts w:ascii="Times New Roman" w:eastAsia="Times New Roman" w:hAnsi="Times New Roman" w:cs="Times New Roman"/>
      <w:b/>
      <w:bCs/>
      <w:sz w:val="18"/>
      <w:szCs w:val="18"/>
    </w:rPr>
  </w:style>
  <w:style w:type="paragraph" w:customStyle="1" w:styleId="Text">
    <w:name w:val="Text"/>
    <w:basedOn w:val="Normal"/>
    <w:uiPriority w:val="99"/>
    <w:rsid w:val="00201368"/>
    <w:pPr>
      <w:widowControl w:val="0"/>
      <w:spacing w:after="0" w:line="252" w:lineRule="auto"/>
      <w:ind w:firstLine="202"/>
      <w:jc w:val="both"/>
    </w:pPr>
    <w:rPr>
      <w:rFonts w:ascii="Times New Roman" w:eastAsia="Times New Roman" w:hAnsi="Times New Roman" w:cs="Times New Roman"/>
      <w:sz w:val="20"/>
      <w:szCs w:val="20"/>
    </w:rPr>
  </w:style>
  <w:style w:type="paragraph" w:customStyle="1" w:styleId="FigureCaption">
    <w:name w:val="Figure Caption"/>
    <w:basedOn w:val="Normal"/>
    <w:uiPriority w:val="99"/>
    <w:rsid w:val="00201368"/>
    <w:pPr>
      <w:spacing w:after="0" w:line="240" w:lineRule="auto"/>
      <w:jc w:val="both"/>
    </w:pPr>
    <w:rPr>
      <w:rFonts w:ascii="Times New Roman" w:eastAsia="Times New Roman" w:hAnsi="Times New Roman" w:cs="Times New Roman"/>
      <w:sz w:val="16"/>
      <w:szCs w:val="16"/>
    </w:rPr>
  </w:style>
  <w:style w:type="numbering" w:customStyle="1" w:styleId="NoList1">
    <w:name w:val="No List1"/>
    <w:next w:val="NoList"/>
    <w:uiPriority w:val="99"/>
    <w:semiHidden/>
    <w:unhideWhenUsed/>
    <w:rsid w:val="009F7EE1"/>
  </w:style>
  <w:style w:type="paragraph" w:styleId="BodyText">
    <w:name w:val="Body Text"/>
    <w:basedOn w:val="Normal"/>
    <w:link w:val="BodyTextChar"/>
    <w:uiPriority w:val="1"/>
    <w:qFormat/>
    <w:rsid w:val="009F7EE1"/>
    <w:pPr>
      <w:widowControl w:val="0"/>
      <w:spacing w:after="0" w:line="240" w:lineRule="auto"/>
      <w:ind w:left="113"/>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9F7EE1"/>
    <w:rPr>
      <w:rFonts w:ascii="Times New Roman" w:eastAsia="Times New Roman" w:hAnsi="Times New Roman"/>
      <w:sz w:val="20"/>
      <w:szCs w:val="20"/>
    </w:rPr>
  </w:style>
  <w:style w:type="paragraph" w:customStyle="1" w:styleId="TableParagraph">
    <w:name w:val="Table Paragraph"/>
    <w:basedOn w:val="Normal"/>
    <w:uiPriority w:val="1"/>
    <w:qFormat/>
    <w:rsid w:val="009F7EE1"/>
    <w:pPr>
      <w:widowControl w:val="0"/>
      <w:spacing w:after="0" w:line="240" w:lineRule="auto"/>
    </w:pPr>
    <w:rPr>
      <w:rFonts w:eastAsiaTheme="minorHAnsi"/>
    </w:rPr>
  </w:style>
  <w:style w:type="paragraph" w:customStyle="1" w:styleId="IEEEHeading1">
    <w:name w:val="IEEE Heading 1"/>
    <w:basedOn w:val="Normal"/>
    <w:next w:val="Normal"/>
    <w:rsid w:val="009F7EE1"/>
    <w:pPr>
      <w:keepNext/>
      <w:spacing w:before="120" w:after="120" w:line="216" w:lineRule="auto"/>
      <w:jc w:val="center"/>
    </w:pPr>
    <w:rPr>
      <w:rFonts w:ascii="Times New Roman" w:eastAsia="Times New Roman" w:hAnsi="Times New Roman" w:cs="Times New Roman"/>
      <w:smallCaps/>
      <w:sz w:val="20"/>
      <w:szCs w:val="20"/>
    </w:rPr>
  </w:style>
  <w:style w:type="table" w:customStyle="1" w:styleId="TableGrid1">
    <w:name w:val="Table Grid1"/>
    <w:basedOn w:val="TableNormal"/>
    <w:next w:val="TableGrid"/>
    <w:uiPriority w:val="59"/>
    <w:rsid w:val="00692AD6"/>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591178"/>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EEEText">
    <w:name w:val="IEEE Text"/>
    <w:basedOn w:val="Normal"/>
    <w:rsid w:val="005916E6"/>
    <w:pPr>
      <w:spacing w:after="0" w:line="360" w:lineRule="auto"/>
      <w:ind w:firstLine="187"/>
      <w:jc w:val="both"/>
    </w:pPr>
    <w:rPr>
      <w:rFonts w:ascii="Times New Roman" w:eastAsia="Times New Roman" w:hAnsi="Times New Roman" w:cs="Times New Roman"/>
      <w:sz w:val="20"/>
      <w:szCs w:val="20"/>
    </w:rPr>
  </w:style>
  <w:style w:type="paragraph" w:customStyle="1" w:styleId="IEEEHeading2">
    <w:name w:val="IEEE Heading 2"/>
    <w:basedOn w:val="Normal"/>
    <w:next w:val="IEEEText"/>
    <w:rsid w:val="005916E6"/>
    <w:pPr>
      <w:keepNext/>
      <w:tabs>
        <w:tab w:val="left" w:pos="360"/>
      </w:tabs>
      <w:spacing w:before="120" w:after="0" w:line="360" w:lineRule="auto"/>
      <w:ind w:left="348" w:hanging="360"/>
    </w:pPr>
    <w:rPr>
      <w:rFonts w:ascii="Times New Roman" w:eastAsia="Times New Roman" w:hAnsi="Times New Roman" w:cs="Times New Roman"/>
      <w:i/>
      <w:spacing w:val="-8"/>
      <w:sz w:val="20"/>
      <w:szCs w:val="20"/>
    </w:rPr>
  </w:style>
  <w:style w:type="paragraph" w:customStyle="1" w:styleId="IEEETableNumber">
    <w:name w:val="IEEE Table Number"/>
    <w:basedOn w:val="Normal"/>
    <w:next w:val="IEEETableTitle"/>
    <w:rsid w:val="005916E6"/>
    <w:pPr>
      <w:keepNext/>
      <w:spacing w:before="120" w:after="0" w:line="216" w:lineRule="auto"/>
      <w:jc w:val="center"/>
    </w:pPr>
    <w:rPr>
      <w:rFonts w:ascii="Times New Roman" w:eastAsia="Times New Roman" w:hAnsi="Times New Roman" w:cs="Times New Roman"/>
      <w:sz w:val="16"/>
      <w:szCs w:val="20"/>
    </w:rPr>
  </w:style>
  <w:style w:type="paragraph" w:customStyle="1" w:styleId="IEEETableTitle">
    <w:name w:val="IEEE Table Title"/>
    <w:basedOn w:val="Normal"/>
    <w:next w:val="IEEEText"/>
    <w:rsid w:val="005916E6"/>
    <w:pPr>
      <w:keepNext/>
      <w:spacing w:after="60" w:line="240" w:lineRule="auto"/>
      <w:jc w:val="center"/>
    </w:pPr>
    <w:rPr>
      <w:rFonts w:ascii="Times New Roman" w:eastAsia="Times New Roman" w:hAnsi="Times New Roman" w:cs="Times New Roman"/>
      <w:smallCaps/>
      <w:sz w:val="16"/>
      <w:szCs w:val="20"/>
    </w:rPr>
  </w:style>
  <w:style w:type="paragraph" w:customStyle="1" w:styleId="Affiliation">
    <w:name w:val="Affiliation"/>
    <w:uiPriority w:val="99"/>
    <w:rsid w:val="005916E6"/>
    <w:pPr>
      <w:spacing w:after="0" w:line="240" w:lineRule="auto"/>
      <w:jc w:val="center"/>
    </w:pPr>
    <w:rPr>
      <w:rFonts w:ascii="Times New Roman" w:eastAsia="Times New Roman" w:hAnsi="Times New Roman" w:cs="Times New Roman"/>
      <w:sz w:val="20"/>
      <w:szCs w:val="20"/>
    </w:rPr>
  </w:style>
  <w:style w:type="paragraph" w:customStyle="1" w:styleId="author">
    <w:name w:val="author"/>
    <w:basedOn w:val="Normal"/>
    <w:next w:val="Normal"/>
    <w:rsid w:val="005916E6"/>
    <w:pPr>
      <w:spacing w:after="220" w:line="240" w:lineRule="auto"/>
      <w:ind w:firstLine="227"/>
      <w:jc w:val="center"/>
    </w:pPr>
    <w:rPr>
      <w:rFonts w:ascii="Times" w:eastAsia="Times New Roman" w:hAnsi="Times" w:cs="Times New Roman"/>
      <w:sz w:val="20"/>
      <w:szCs w:val="20"/>
      <w:lang w:eastAsia="de-DE"/>
    </w:rPr>
  </w:style>
  <w:style w:type="character" w:customStyle="1" w:styleId="addmd1">
    <w:name w:val="addmd1"/>
    <w:basedOn w:val="DefaultParagraphFont"/>
    <w:rsid w:val="005916E6"/>
    <w:rPr>
      <w:sz w:val="20"/>
      <w:szCs w:val="20"/>
    </w:rPr>
  </w:style>
  <w:style w:type="character" w:styleId="Strong">
    <w:name w:val="Strong"/>
    <w:basedOn w:val="DefaultParagraphFont"/>
    <w:uiPriority w:val="22"/>
    <w:qFormat/>
    <w:rsid w:val="005916E6"/>
    <w:rPr>
      <w:b/>
      <w:bCs/>
    </w:rPr>
  </w:style>
  <w:style w:type="paragraph" w:customStyle="1" w:styleId="Author0">
    <w:name w:val="Author"/>
    <w:rsid w:val="002B2C40"/>
    <w:pPr>
      <w:spacing w:before="360" w:after="40" w:line="240" w:lineRule="auto"/>
      <w:jc w:val="center"/>
    </w:pPr>
    <w:rPr>
      <w:rFonts w:ascii="Times New Roman" w:eastAsia="SimSun" w:hAnsi="Times New Roman" w:cs="Times New Roman"/>
      <w:noProof/>
    </w:rPr>
  </w:style>
  <w:style w:type="paragraph" w:customStyle="1" w:styleId="Keywords">
    <w:name w:val="Keywords"/>
    <w:basedOn w:val="Normal"/>
    <w:qFormat/>
    <w:rsid w:val="00227A40"/>
    <w:pPr>
      <w:spacing w:after="120" w:line="240" w:lineRule="auto"/>
      <w:ind w:firstLine="274"/>
      <w:jc w:val="both"/>
    </w:pPr>
    <w:rPr>
      <w:rFonts w:ascii="Times New Roman" w:eastAsia="SimSun" w:hAnsi="Times New Roman" w:cs="Times New Roman"/>
      <w:b/>
      <w:bCs/>
      <w:i/>
      <w:sz w:val="18"/>
      <w:szCs w:val="18"/>
    </w:rPr>
  </w:style>
  <w:style w:type="character" w:customStyle="1" w:styleId="UnresolvedMention">
    <w:name w:val="Unresolved Mention"/>
    <w:basedOn w:val="DefaultParagraphFont"/>
    <w:uiPriority w:val="99"/>
    <w:semiHidden/>
    <w:unhideWhenUsed/>
    <w:rsid w:val="00B30323"/>
    <w:rPr>
      <w:color w:val="605E5C"/>
      <w:shd w:val="clear" w:color="auto" w:fill="E1DFDD"/>
    </w:rPr>
  </w:style>
  <w:style w:type="paragraph" w:styleId="NoSpacing">
    <w:name w:val="No Spacing"/>
    <w:uiPriority w:val="1"/>
    <w:qFormat/>
    <w:rsid w:val="00F7308B"/>
    <w:pPr>
      <w:spacing w:after="0" w:line="240" w:lineRule="auto"/>
    </w:pPr>
    <w:rPr>
      <w:rFonts w:eastAsiaTheme="minorHAnsi"/>
      <w:lang w:val="en-IN"/>
    </w:rPr>
  </w:style>
  <w:style w:type="table" w:styleId="LightShading-Accent1">
    <w:name w:val="Light Shading Accent 1"/>
    <w:basedOn w:val="TableNormal"/>
    <w:uiPriority w:val="60"/>
    <w:rsid w:val="009A7E6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9A7E6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1">
    <w:name w:val="Medium Shading 1 Accent 1"/>
    <w:basedOn w:val="TableNormal"/>
    <w:uiPriority w:val="63"/>
    <w:rsid w:val="00411A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72A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2D715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Abstract">
    <w:name w:val="Abstract"/>
    <w:rsid w:val="00C97292"/>
    <w:pPr>
      <w:spacing w:line="240" w:lineRule="auto"/>
      <w:ind w:firstLine="272"/>
      <w:jc w:val="both"/>
    </w:pPr>
    <w:rPr>
      <w:rFonts w:ascii="Times New Roman" w:eastAsia="SimSun" w:hAnsi="Times New Roman" w:cs="Times New Roman"/>
      <w:b/>
      <w:bCs/>
      <w:sz w:val="18"/>
      <w:szCs w:val="18"/>
    </w:rPr>
  </w:style>
  <w:style w:type="character" w:customStyle="1" w:styleId="a">
    <w:name w:val="_"/>
    <w:rsid w:val="00260575"/>
  </w:style>
  <w:style w:type="table" w:styleId="MediumGrid3-Accent1">
    <w:name w:val="Medium Grid 3 Accent 1"/>
    <w:basedOn w:val="TableNormal"/>
    <w:uiPriority w:val="69"/>
    <w:rsid w:val="0088641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NormalWeb">
    <w:name w:val="Normal (Web)"/>
    <w:basedOn w:val="Normal"/>
    <w:uiPriority w:val="99"/>
    <w:unhideWhenUsed/>
    <w:rsid w:val="00876E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76E7F"/>
  </w:style>
  <w:style w:type="paragraph" w:customStyle="1" w:styleId="p1a">
    <w:name w:val="p1a"/>
    <w:basedOn w:val="Normal"/>
    <w:next w:val="Normal"/>
    <w:rsid w:val="00876E7F"/>
    <w:pPr>
      <w:overflowPunct w:val="0"/>
      <w:autoSpaceDE w:val="0"/>
      <w:autoSpaceDN w:val="0"/>
      <w:adjustRightInd w:val="0"/>
      <w:spacing w:after="0" w:line="240" w:lineRule="atLeast"/>
      <w:jc w:val="both"/>
    </w:pPr>
    <w:rPr>
      <w:rFonts w:ascii="Times New Roman" w:eastAsia="Times New Roman" w:hAnsi="Times New Roman" w:cs="Times New Roman"/>
      <w:sz w:val="20"/>
      <w:szCs w:val="20"/>
    </w:rPr>
  </w:style>
  <w:style w:type="paragraph" w:customStyle="1" w:styleId="heading10">
    <w:name w:val="heading1"/>
    <w:basedOn w:val="Normal"/>
    <w:next w:val="p1a"/>
    <w:qFormat/>
    <w:rsid w:val="00876E7F"/>
    <w:pPr>
      <w:keepNext/>
      <w:keepLines/>
      <w:numPr>
        <w:numId w:val="17"/>
      </w:numPr>
      <w:suppressAutoHyphens/>
      <w:overflowPunct w:val="0"/>
      <w:autoSpaceDE w:val="0"/>
      <w:autoSpaceDN w:val="0"/>
      <w:adjustRightInd w:val="0"/>
      <w:spacing w:before="360" w:after="240" w:line="300" w:lineRule="atLeast"/>
      <w:ind w:right="567"/>
      <w:outlineLvl w:val="0"/>
    </w:pPr>
    <w:rPr>
      <w:rFonts w:ascii="Times New Roman" w:eastAsia="Times New Roman" w:hAnsi="Times New Roman" w:cs="Times New Roman"/>
      <w:b/>
      <w:sz w:val="24"/>
      <w:szCs w:val="20"/>
    </w:rPr>
  </w:style>
  <w:style w:type="paragraph" w:customStyle="1" w:styleId="heading20">
    <w:name w:val="heading2"/>
    <w:basedOn w:val="Normal"/>
    <w:next w:val="p1a"/>
    <w:qFormat/>
    <w:rsid w:val="00876E7F"/>
    <w:pPr>
      <w:keepNext/>
      <w:keepLines/>
      <w:numPr>
        <w:ilvl w:val="1"/>
        <w:numId w:val="17"/>
      </w:numPr>
      <w:suppressAutoHyphens/>
      <w:overflowPunct w:val="0"/>
      <w:autoSpaceDE w:val="0"/>
      <w:autoSpaceDN w:val="0"/>
      <w:adjustRightInd w:val="0"/>
      <w:spacing w:before="360" w:after="160" w:line="240" w:lineRule="atLeast"/>
      <w:ind w:right="567"/>
      <w:outlineLvl w:val="1"/>
    </w:pPr>
    <w:rPr>
      <w:rFonts w:ascii="Times New Roman" w:eastAsia="Times New Roman" w:hAnsi="Times New Roman" w:cs="Times New Roman"/>
      <w:b/>
      <w:sz w:val="20"/>
      <w:szCs w:val="20"/>
    </w:rPr>
  </w:style>
  <w:style w:type="numbering" w:customStyle="1" w:styleId="headings">
    <w:name w:val="headings"/>
    <w:rsid w:val="00876E7F"/>
    <w:pPr>
      <w:numPr>
        <w:numId w:val="17"/>
      </w:numPr>
    </w:pPr>
  </w:style>
  <w:style w:type="table" w:customStyle="1" w:styleId="TableGrid0">
    <w:name w:val="TableGrid"/>
    <w:rsid w:val="00280529"/>
    <w:pPr>
      <w:spacing w:after="0" w:line="240" w:lineRule="auto"/>
    </w:pPr>
    <w:rPr>
      <w:sz w:val="24"/>
      <w:szCs w:val="24"/>
      <w:lang w:val="en-IN" w:eastAsia="en-GB"/>
    </w:rPr>
    <w:tblPr>
      <w:tblCellMar>
        <w:top w:w="0" w:type="dxa"/>
        <w:left w:w="0" w:type="dxa"/>
        <w:bottom w:w="0" w:type="dxa"/>
        <w:right w:w="0" w:type="dxa"/>
      </w:tblCellMar>
    </w:tblPr>
  </w:style>
  <w:style w:type="character" w:styleId="Emphasis">
    <w:name w:val="Emphasis"/>
    <w:basedOn w:val="DefaultParagraphFont"/>
    <w:uiPriority w:val="20"/>
    <w:qFormat/>
    <w:rsid w:val="00F11729"/>
    <w:rPr>
      <w:i/>
      <w:iCs/>
    </w:rPr>
  </w:style>
  <w:style w:type="character" w:styleId="PlaceholderText">
    <w:name w:val="Placeholder Text"/>
    <w:basedOn w:val="DefaultParagraphFont"/>
    <w:uiPriority w:val="99"/>
    <w:semiHidden/>
    <w:rsid w:val="00D33448"/>
    <w:rPr>
      <w:color w:val="808080"/>
    </w:rPr>
  </w:style>
  <w:style w:type="table" w:styleId="LightList-Accent1">
    <w:name w:val="Light List Accent 1"/>
    <w:basedOn w:val="TableNormal"/>
    <w:uiPriority w:val="61"/>
    <w:rsid w:val="00695EB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8026">
      <w:bodyDiv w:val="1"/>
      <w:marLeft w:val="0"/>
      <w:marRight w:val="0"/>
      <w:marTop w:val="0"/>
      <w:marBottom w:val="0"/>
      <w:divBdr>
        <w:top w:val="none" w:sz="0" w:space="0" w:color="auto"/>
        <w:left w:val="none" w:sz="0" w:space="0" w:color="auto"/>
        <w:bottom w:val="none" w:sz="0" w:space="0" w:color="auto"/>
        <w:right w:val="none" w:sz="0" w:space="0" w:color="auto"/>
      </w:divBdr>
    </w:div>
    <w:div w:id="147014493">
      <w:bodyDiv w:val="1"/>
      <w:marLeft w:val="0"/>
      <w:marRight w:val="0"/>
      <w:marTop w:val="0"/>
      <w:marBottom w:val="0"/>
      <w:divBdr>
        <w:top w:val="none" w:sz="0" w:space="0" w:color="auto"/>
        <w:left w:val="none" w:sz="0" w:space="0" w:color="auto"/>
        <w:bottom w:val="none" w:sz="0" w:space="0" w:color="auto"/>
        <w:right w:val="none" w:sz="0" w:space="0" w:color="auto"/>
      </w:divBdr>
    </w:div>
    <w:div w:id="352848306">
      <w:bodyDiv w:val="1"/>
      <w:marLeft w:val="0"/>
      <w:marRight w:val="0"/>
      <w:marTop w:val="0"/>
      <w:marBottom w:val="0"/>
      <w:divBdr>
        <w:top w:val="none" w:sz="0" w:space="0" w:color="auto"/>
        <w:left w:val="none" w:sz="0" w:space="0" w:color="auto"/>
        <w:bottom w:val="none" w:sz="0" w:space="0" w:color="auto"/>
        <w:right w:val="none" w:sz="0" w:space="0" w:color="auto"/>
      </w:divBdr>
    </w:div>
    <w:div w:id="507983047">
      <w:bodyDiv w:val="1"/>
      <w:marLeft w:val="0"/>
      <w:marRight w:val="0"/>
      <w:marTop w:val="0"/>
      <w:marBottom w:val="0"/>
      <w:divBdr>
        <w:top w:val="none" w:sz="0" w:space="0" w:color="auto"/>
        <w:left w:val="none" w:sz="0" w:space="0" w:color="auto"/>
        <w:bottom w:val="none" w:sz="0" w:space="0" w:color="auto"/>
        <w:right w:val="none" w:sz="0" w:space="0" w:color="auto"/>
      </w:divBdr>
    </w:div>
    <w:div w:id="518158284">
      <w:bodyDiv w:val="1"/>
      <w:marLeft w:val="0"/>
      <w:marRight w:val="0"/>
      <w:marTop w:val="0"/>
      <w:marBottom w:val="0"/>
      <w:divBdr>
        <w:top w:val="none" w:sz="0" w:space="0" w:color="auto"/>
        <w:left w:val="none" w:sz="0" w:space="0" w:color="auto"/>
        <w:bottom w:val="none" w:sz="0" w:space="0" w:color="auto"/>
        <w:right w:val="none" w:sz="0" w:space="0" w:color="auto"/>
      </w:divBdr>
    </w:div>
    <w:div w:id="593245946">
      <w:bodyDiv w:val="1"/>
      <w:marLeft w:val="0"/>
      <w:marRight w:val="0"/>
      <w:marTop w:val="0"/>
      <w:marBottom w:val="0"/>
      <w:divBdr>
        <w:top w:val="none" w:sz="0" w:space="0" w:color="auto"/>
        <w:left w:val="none" w:sz="0" w:space="0" w:color="auto"/>
        <w:bottom w:val="none" w:sz="0" w:space="0" w:color="auto"/>
        <w:right w:val="none" w:sz="0" w:space="0" w:color="auto"/>
      </w:divBdr>
    </w:div>
    <w:div w:id="647629118">
      <w:bodyDiv w:val="1"/>
      <w:marLeft w:val="0"/>
      <w:marRight w:val="0"/>
      <w:marTop w:val="0"/>
      <w:marBottom w:val="0"/>
      <w:divBdr>
        <w:top w:val="none" w:sz="0" w:space="0" w:color="auto"/>
        <w:left w:val="none" w:sz="0" w:space="0" w:color="auto"/>
        <w:bottom w:val="none" w:sz="0" w:space="0" w:color="auto"/>
        <w:right w:val="none" w:sz="0" w:space="0" w:color="auto"/>
      </w:divBdr>
    </w:div>
    <w:div w:id="669526892">
      <w:bodyDiv w:val="1"/>
      <w:marLeft w:val="0"/>
      <w:marRight w:val="0"/>
      <w:marTop w:val="0"/>
      <w:marBottom w:val="0"/>
      <w:divBdr>
        <w:top w:val="none" w:sz="0" w:space="0" w:color="auto"/>
        <w:left w:val="none" w:sz="0" w:space="0" w:color="auto"/>
        <w:bottom w:val="none" w:sz="0" w:space="0" w:color="auto"/>
        <w:right w:val="none" w:sz="0" w:space="0" w:color="auto"/>
      </w:divBdr>
    </w:div>
    <w:div w:id="750928874">
      <w:bodyDiv w:val="1"/>
      <w:marLeft w:val="0"/>
      <w:marRight w:val="0"/>
      <w:marTop w:val="0"/>
      <w:marBottom w:val="0"/>
      <w:divBdr>
        <w:top w:val="none" w:sz="0" w:space="0" w:color="auto"/>
        <w:left w:val="none" w:sz="0" w:space="0" w:color="auto"/>
        <w:bottom w:val="none" w:sz="0" w:space="0" w:color="auto"/>
        <w:right w:val="none" w:sz="0" w:space="0" w:color="auto"/>
      </w:divBdr>
    </w:div>
    <w:div w:id="947463823">
      <w:bodyDiv w:val="1"/>
      <w:marLeft w:val="0"/>
      <w:marRight w:val="0"/>
      <w:marTop w:val="0"/>
      <w:marBottom w:val="0"/>
      <w:divBdr>
        <w:top w:val="none" w:sz="0" w:space="0" w:color="auto"/>
        <w:left w:val="none" w:sz="0" w:space="0" w:color="auto"/>
        <w:bottom w:val="none" w:sz="0" w:space="0" w:color="auto"/>
        <w:right w:val="none" w:sz="0" w:space="0" w:color="auto"/>
      </w:divBdr>
    </w:div>
    <w:div w:id="1117405215">
      <w:bodyDiv w:val="1"/>
      <w:marLeft w:val="0"/>
      <w:marRight w:val="0"/>
      <w:marTop w:val="0"/>
      <w:marBottom w:val="0"/>
      <w:divBdr>
        <w:top w:val="none" w:sz="0" w:space="0" w:color="auto"/>
        <w:left w:val="none" w:sz="0" w:space="0" w:color="auto"/>
        <w:bottom w:val="none" w:sz="0" w:space="0" w:color="auto"/>
        <w:right w:val="none" w:sz="0" w:space="0" w:color="auto"/>
      </w:divBdr>
    </w:div>
    <w:div w:id="1338121220">
      <w:bodyDiv w:val="1"/>
      <w:marLeft w:val="0"/>
      <w:marRight w:val="0"/>
      <w:marTop w:val="0"/>
      <w:marBottom w:val="0"/>
      <w:divBdr>
        <w:top w:val="none" w:sz="0" w:space="0" w:color="auto"/>
        <w:left w:val="none" w:sz="0" w:space="0" w:color="auto"/>
        <w:bottom w:val="none" w:sz="0" w:space="0" w:color="auto"/>
        <w:right w:val="none" w:sz="0" w:space="0" w:color="auto"/>
      </w:divBdr>
    </w:div>
    <w:div w:id="1422218673">
      <w:bodyDiv w:val="1"/>
      <w:marLeft w:val="0"/>
      <w:marRight w:val="0"/>
      <w:marTop w:val="0"/>
      <w:marBottom w:val="0"/>
      <w:divBdr>
        <w:top w:val="none" w:sz="0" w:space="0" w:color="auto"/>
        <w:left w:val="none" w:sz="0" w:space="0" w:color="auto"/>
        <w:bottom w:val="none" w:sz="0" w:space="0" w:color="auto"/>
        <w:right w:val="none" w:sz="0" w:space="0" w:color="auto"/>
      </w:divBdr>
    </w:div>
    <w:div w:id="1607351509">
      <w:bodyDiv w:val="1"/>
      <w:marLeft w:val="0"/>
      <w:marRight w:val="0"/>
      <w:marTop w:val="0"/>
      <w:marBottom w:val="0"/>
      <w:divBdr>
        <w:top w:val="none" w:sz="0" w:space="0" w:color="auto"/>
        <w:left w:val="none" w:sz="0" w:space="0" w:color="auto"/>
        <w:bottom w:val="none" w:sz="0" w:space="0" w:color="auto"/>
        <w:right w:val="none" w:sz="0" w:space="0" w:color="auto"/>
      </w:divBdr>
    </w:div>
    <w:div w:id="1612473797">
      <w:bodyDiv w:val="1"/>
      <w:marLeft w:val="0"/>
      <w:marRight w:val="0"/>
      <w:marTop w:val="0"/>
      <w:marBottom w:val="0"/>
      <w:divBdr>
        <w:top w:val="none" w:sz="0" w:space="0" w:color="auto"/>
        <w:left w:val="none" w:sz="0" w:space="0" w:color="auto"/>
        <w:bottom w:val="none" w:sz="0" w:space="0" w:color="auto"/>
        <w:right w:val="none" w:sz="0" w:space="0" w:color="auto"/>
      </w:divBdr>
    </w:div>
    <w:div w:id="1868834774">
      <w:bodyDiv w:val="1"/>
      <w:marLeft w:val="0"/>
      <w:marRight w:val="0"/>
      <w:marTop w:val="0"/>
      <w:marBottom w:val="0"/>
      <w:divBdr>
        <w:top w:val="none" w:sz="0" w:space="0" w:color="auto"/>
        <w:left w:val="none" w:sz="0" w:space="0" w:color="auto"/>
        <w:bottom w:val="none" w:sz="0" w:space="0" w:color="auto"/>
        <w:right w:val="none" w:sz="0" w:space="0" w:color="auto"/>
      </w:divBdr>
    </w:div>
    <w:div w:id="1896041893">
      <w:bodyDiv w:val="1"/>
      <w:marLeft w:val="0"/>
      <w:marRight w:val="0"/>
      <w:marTop w:val="0"/>
      <w:marBottom w:val="0"/>
      <w:divBdr>
        <w:top w:val="none" w:sz="0" w:space="0" w:color="auto"/>
        <w:left w:val="none" w:sz="0" w:space="0" w:color="auto"/>
        <w:bottom w:val="none" w:sz="0" w:space="0" w:color="auto"/>
        <w:right w:val="none" w:sz="0" w:space="0" w:color="auto"/>
      </w:divBdr>
    </w:div>
    <w:div w:id="209593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5rachnajain@bpitindia.com" TargetMode="External"/><Relationship Id="rId18" Type="http://schemas.openxmlformats.org/officeDocument/2006/relationships/image" Target="media/image5.jp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footnotes" Target="footnotes.xml"/><Relationship Id="rId12" Type="http://schemas.openxmlformats.org/officeDocument/2006/relationships/hyperlink" Target="mailto:preeti.nagrath@bharatividyapeeth.edu" TargetMode="External"/><Relationship Id="rId17" Type="http://schemas.openxmlformats.org/officeDocument/2006/relationships/image" Target="media/image4.jp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ohamtaneja.cse1@bvp.edu.in" TargetMode="External"/><Relationship Id="rId24" Type="http://schemas.openxmlformats.org/officeDocument/2006/relationships/hyperlink" Target="http://www.tbfacts.org/tb-statistics-india.html" TargetMode="Externa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image" Target="media/image10.jpg"/><Relationship Id="rId28" Type="http://schemas.openxmlformats.org/officeDocument/2006/relationships/header" Target="header3.xml"/><Relationship Id="rId10" Type="http://schemas.openxmlformats.org/officeDocument/2006/relationships/hyperlink" Target="mailto:naman89eceb21@bpitindia.edu.in" TargetMode="External"/><Relationship Id="rId19" Type="http://schemas.openxmlformats.org/officeDocument/2006/relationships/image" Target="media/image6.jp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vividha.cse1@bvp.edu.in" TargetMode="External"/><Relationship Id="rId14" Type="http://schemas.openxmlformats.org/officeDocument/2006/relationships/image" Target="media/image1.jpg"/><Relationship Id="rId22" Type="http://schemas.openxmlformats.org/officeDocument/2006/relationships/image" Target="media/image9.jpg"/><Relationship Id="rId27" Type="http://schemas.openxmlformats.org/officeDocument/2006/relationships/footer" Target="footer1.xml"/><Relationship Id="rId30"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36512-74CF-40A8-AB48-77E049458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4084</Words>
  <Characters>23285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“Bodh”, BBJITM, ISSN: 2454-8421, Volume 7, Issue 2, July-Dec. 2021</vt:lpstr>
    </vt:vector>
  </TitlesOfParts>
  <Company>ORG</Company>
  <LinksUpToDate>false</LinksUpToDate>
  <CharactersWithSpaces>27315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“Bodh”, BBJITM, ISSN: 2454-8421, Volume 7, Issue 2, July-Dec. 2021</dc:title>
  <dc:creator>WarezBB</dc:creator>
  <cp:lastModifiedBy>Windows User</cp:lastModifiedBy>
  <cp:revision>5</cp:revision>
  <dcterms:created xsi:type="dcterms:W3CDTF">2022-09-16T10:33:00Z</dcterms:created>
  <dcterms:modified xsi:type="dcterms:W3CDTF">2022-09-19T08:37:00Z</dcterms:modified>
</cp:coreProperties>
</file>