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AEBC6" w14:textId="129010C0" w:rsidR="007431EE" w:rsidRDefault="00D36A32" w:rsidP="00D36A32">
      <w:pPr>
        <w:rPr>
          <w:rFonts w:ascii="宋体" w:eastAsia="宋体" w:hAnsi="宋体"/>
          <w:sz w:val="28"/>
          <w:szCs w:val="28"/>
        </w:rPr>
      </w:pPr>
      <w:r w:rsidRPr="00D36A32">
        <w:rPr>
          <w:rFonts w:ascii="宋体" w:eastAsia="宋体" w:hAnsi="宋体" w:hint="eastAsia"/>
          <w:b/>
          <w:sz w:val="28"/>
          <w:szCs w:val="28"/>
        </w:rPr>
        <w:t>定位：</w:t>
      </w:r>
      <w:r w:rsidRPr="00D36A32">
        <w:rPr>
          <w:rFonts w:ascii="宋体" w:eastAsia="宋体" w:hAnsi="宋体" w:hint="eastAsia"/>
          <w:sz w:val="28"/>
          <w:szCs w:val="28"/>
        </w:rPr>
        <w:t>为所有</w:t>
      </w:r>
      <w:r>
        <w:rPr>
          <w:rFonts w:ascii="宋体" w:eastAsia="宋体" w:hAnsi="宋体" w:hint="eastAsia"/>
          <w:sz w:val="28"/>
          <w:szCs w:val="28"/>
        </w:rPr>
        <w:t>热爱网上购买衣服的人们以及没有时间去实体店买衣服的人们提供方便快捷、精准丰富的购物体验。使人们在网上购买衣服时可以先看自己的衣着效果，再决定是否购买。</w:t>
      </w:r>
    </w:p>
    <w:p w14:paraId="5DCE60E6" w14:textId="119DE851" w:rsidR="00BC4281" w:rsidRDefault="00BC4281" w:rsidP="00D36A32">
      <w:pPr>
        <w:rPr>
          <w:rFonts w:ascii="宋体" w:eastAsia="宋体" w:hAnsi="宋体"/>
          <w:sz w:val="28"/>
          <w:szCs w:val="28"/>
        </w:rPr>
      </w:pPr>
      <w:r>
        <w:rPr>
          <w:rFonts w:ascii="宋体" w:eastAsia="宋体" w:hAnsi="宋体" w:hint="eastAsia"/>
          <w:b/>
          <w:sz w:val="28"/>
          <w:szCs w:val="28"/>
        </w:rPr>
        <w:t>商业机会：</w:t>
      </w:r>
    </w:p>
    <w:p w14:paraId="71E6268B" w14:textId="411AA1C9" w:rsidR="00BC4281" w:rsidRDefault="00BC4281" w:rsidP="00F83BF2">
      <w:pPr>
        <w:ind w:firstLine="420"/>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sidR="00972AB8">
        <w:rPr>
          <w:rFonts w:ascii="宋体" w:eastAsia="宋体" w:hAnsi="宋体" w:hint="eastAsia"/>
          <w:sz w:val="28"/>
          <w:szCs w:val="28"/>
        </w:rPr>
        <w:t>用户群体</w:t>
      </w:r>
      <w:r w:rsidR="00F83BF2">
        <w:rPr>
          <w:rFonts w:ascii="宋体" w:eastAsia="宋体" w:hAnsi="宋体" w:hint="eastAsia"/>
          <w:sz w:val="28"/>
          <w:szCs w:val="28"/>
        </w:rPr>
        <w:t>是所有喜欢在网上买衣服或不愿去实体店的买衣人士，用户群体广泛。</w:t>
      </w:r>
    </w:p>
    <w:p w14:paraId="365BD3C7" w14:textId="7E9A8463" w:rsidR="00F83BF2" w:rsidRDefault="00F83BF2" w:rsidP="00D36A32">
      <w:pPr>
        <w:rPr>
          <w:rFonts w:ascii="宋体" w:eastAsia="宋体" w:hAnsi="宋体"/>
          <w:sz w:val="28"/>
          <w:szCs w:val="28"/>
        </w:rPr>
      </w:pPr>
      <w:r>
        <w:rPr>
          <w:rFonts w:ascii="宋体" w:eastAsia="宋体" w:hAnsi="宋体"/>
          <w:sz w:val="28"/>
          <w:szCs w:val="28"/>
        </w:rPr>
        <w:tab/>
        <w:t>2</w:t>
      </w:r>
      <w:r>
        <w:rPr>
          <w:rFonts w:ascii="宋体" w:eastAsia="宋体" w:hAnsi="宋体" w:hint="eastAsia"/>
          <w:sz w:val="28"/>
          <w:szCs w:val="28"/>
        </w:rPr>
        <w:t>、随着网上购物越来越全民化，本产品能够与网上购物完美融合，使网上购物在一定程度上推动本产品的发展。</w:t>
      </w:r>
    </w:p>
    <w:p w14:paraId="08D5CDFE" w14:textId="18BAFEFB" w:rsidR="00F83BF2" w:rsidRDefault="00F83BF2" w:rsidP="00D36A32">
      <w:pPr>
        <w:rPr>
          <w:rFonts w:ascii="宋体" w:eastAsia="宋体" w:hAnsi="宋体"/>
          <w:sz w:val="28"/>
          <w:szCs w:val="28"/>
        </w:rPr>
      </w:pPr>
      <w:r>
        <w:rPr>
          <w:rFonts w:ascii="宋体" w:eastAsia="宋体" w:hAnsi="宋体"/>
          <w:sz w:val="28"/>
          <w:szCs w:val="28"/>
        </w:rPr>
        <w:tab/>
        <w:t>3</w:t>
      </w:r>
      <w:r>
        <w:rPr>
          <w:rFonts w:ascii="宋体" w:eastAsia="宋体" w:hAnsi="宋体" w:hint="eastAsia"/>
          <w:sz w:val="28"/>
          <w:szCs w:val="28"/>
        </w:rPr>
        <w:t>、</w:t>
      </w:r>
      <w:r w:rsidR="00E703E1">
        <w:rPr>
          <w:rFonts w:ascii="宋体" w:eastAsia="宋体" w:hAnsi="宋体" w:hint="eastAsia"/>
          <w:sz w:val="28"/>
          <w:szCs w:val="28"/>
        </w:rPr>
        <w:t>将网上买衣服和在实体店买衣服的优劣互补，更加适合于青少年及上班族。</w:t>
      </w:r>
    </w:p>
    <w:p w14:paraId="58D4B441" w14:textId="73140FFB" w:rsidR="00A1550D" w:rsidRDefault="00A1550D" w:rsidP="00D36A32">
      <w:pPr>
        <w:rPr>
          <w:rFonts w:ascii="宋体" w:eastAsia="宋体" w:hAnsi="宋体"/>
          <w:sz w:val="28"/>
          <w:szCs w:val="28"/>
        </w:rPr>
      </w:pPr>
    </w:p>
    <w:p w14:paraId="63B5FF60" w14:textId="748E80E4" w:rsidR="00A1550D" w:rsidRPr="00A1550D" w:rsidRDefault="00A1550D" w:rsidP="00D36A32">
      <w:pPr>
        <w:rPr>
          <w:rFonts w:ascii="宋体" w:eastAsia="宋体" w:hAnsi="宋体"/>
          <w:b/>
          <w:sz w:val="28"/>
          <w:szCs w:val="28"/>
        </w:rPr>
      </w:pPr>
      <w:r w:rsidRPr="00A1550D">
        <w:rPr>
          <w:rFonts w:ascii="宋体" w:eastAsia="宋体" w:hAnsi="宋体" w:hint="eastAsia"/>
          <w:b/>
          <w:sz w:val="28"/>
          <w:szCs w:val="28"/>
        </w:rPr>
        <w:t>商业模式：</w:t>
      </w:r>
    </w:p>
    <w:p w14:paraId="19F3AEEE" w14:textId="3A788103" w:rsidR="00A1550D" w:rsidRDefault="00A1550D" w:rsidP="00D36A3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·商品广告推送</w:t>
      </w:r>
    </w:p>
    <w:p w14:paraId="3BFA231C" w14:textId="56E6A185" w:rsidR="00A1550D" w:rsidRDefault="00A1550D" w:rsidP="00D36A32">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·VIP扩展服务</w:t>
      </w:r>
    </w:p>
    <w:p w14:paraId="68CF55F0" w14:textId="5C1E2EE1" w:rsidR="00335915" w:rsidRPr="00F83BF2" w:rsidRDefault="00335915" w:rsidP="00D36A32">
      <w:pPr>
        <w:rPr>
          <w:rFonts w:ascii="宋体" w:eastAsia="宋体" w:hAnsi="宋体" w:hint="eastAsia"/>
          <w:sz w:val="28"/>
          <w:szCs w:val="28"/>
        </w:rPr>
      </w:pPr>
      <w:bookmarkStart w:id="0" w:name="_GoBack"/>
      <w:bookmarkEnd w:id="0"/>
    </w:p>
    <w:sectPr w:rsidR="00335915" w:rsidRPr="00F83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A133A" w14:textId="77777777" w:rsidR="00825808" w:rsidRDefault="00825808" w:rsidP="00334370">
      <w:r>
        <w:separator/>
      </w:r>
    </w:p>
  </w:endnote>
  <w:endnote w:type="continuationSeparator" w:id="0">
    <w:p w14:paraId="43F8F905" w14:textId="77777777" w:rsidR="00825808" w:rsidRDefault="00825808" w:rsidP="0033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B56FF" w14:textId="77777777" w:rsidR="00825808" w:rsidRDefault="00825808" w:rsidP="00334370">
      <w:r>
        <w:separator/>
      </w:r>
    </w:p>
  </w:footnote>
  <w:footnote w:type="continuationSeparator" w:id="0">
    <w:p w14:paraId="624E31DC" w14:textId="77777777" w:rsidR="00825808" w:rsidRDefault="00825808" w:rsidP="003343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6B"/>
    <w:rsid w:val="00334370"/>
    <w:rsid w:val="00335915"/>
    <w:rsid w:val="0063666B"/>
    <w:rsid w:val="007431EE"/>
    <w:rsid w:val="00825808"/>
    <w:rsid w:val="00972AB8"/>
    <w:rsid w:val="00974003"/>
    <w:rsid w:val="00A1550D"/>
    <w:rsid w:val="00BC4281"/>
    <w:rsid w:val="00D36A32"/>
    <w:rsid w:val="00E703E1"/>
    <w:rsid w:val="00F8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A7A11"/>
  <w15:chartTrackingRefBased/>
  <w15:docId w15:val="{F67F1755-FE94-45A8-A179-A143EDA7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3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370"/>
    <w:rPr>
      <w:sz w:val="18"/>
      <w:szCs w:val="18"/>
    </w:rPr>
  </w:style>
  <w:style w:type="paragraph" w:styleId="a5">
    <w:name w:val="footer"/>
    <w:basedOn w:val="a"/>
    <w:link w:val="a6"/>
    <w:uiPriority w:val="99"/>
    <w:unhideWhenUsed/>
    <w:rsid w:val="00334370"/>
    <w:pPr>
      <w:tabs>
        <w:tab w:val="center" w:pos="4153"/>
        <w:tab w:val="right" w:pos="8306"/>
      </w:tabs>
      <w:snapToGrid w:val="0"/>
      <w:jc w:val="left"/>
    </w:pPr>
    <w:rPr>
      <w:sz w:val="18"/>
      <w:szCs w:val="18"/>
    </w:rPr>
  </w:style>
  <w:style w:type="character" w:customStyle="1" w:styleId="a6">
    <w:name w:val="页脚 字符"/>
    <w:basedOn w:val="a0"/>
    <w:link w:val="a5"/>
    <w:uiPriority w:val="99"/>
    <w:rsid w:val="003343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卜 冬晓</dc:creator>
  <cp:keywords/>
  <dc:description/>
  <cp:lastModifiedBy>卜 冬晓</cp:lastModifiedBy>
  <cp:revision>8</cp:revision>
  <dcterms:created xsi:type="dcterms:W3CDTF">2019-03-17T11:06:00Z</dcterms:created>
  <dcterms:modified xsi:type="dcterms:W3CDTF">2019-03-17T11:25:00Z</dcterms:modified>
</cp:coreProperties>
</file>