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11488" w:rsidP="003F75E4">
      <w:pPr>
        <w:pStyle w:val="a7"/>
      </w:pPr>
      <w:r>
        <w:rPr>
          <w:rFonts w:hint="eastAsia"/>
        </w:rPr>
        <w:t>运动场地社区</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F13472">
        <w:t>9</w:t>
      </w:r>
      <w:r>
        <w:t>-</w:t>
      </w:r>
      <w:r w:rsidR="00F13472">
        <w:t>4</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11488">
        <w:rPr>
          <w:rFonts w:hint="eastAsia"/>
          <w:b/>
          <w:sz w:val="28"/>
          <w:szCs w:val="28"/>
        </w:rPr>
        <w:t>运动场地社区</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F1548">
        <w:rPr>
          <w:rFonts w:hint="eastAsia"/>
          <w:b/>
          <w:sz w:val="28"/>
          <w:szCs w:val="28"/>
        </w:rPr>
        <w:t>卜冬晓</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11488">
        <w:rPr>
          <w:rFonts w:hint="eastAsia"/>
          <w:sz w:val="28"/>
          <w:szCs w:val="28"/>
        </w:rPr>
        <w:t>运动场地社区</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311488" w:rsidRDefault="00311488" w:rsidP="00311488">
      <w:pPr>
        <w:pStyle w:val="ab"/>
        <w:ind w:left="780" w:firstLineChars="0" w:firstLine="0"/>
        <w:rPr>
          <w:sz w:val="28"/>
          <w:szCs w:val="28"/>
        </w:rPr>
      </w:pPr>
      <w:r>
        <w:rPr>
          <w:rFonts w:hint="eastAsia"/>
          <w:sz w:val="28"/>
          <w:szCs w:val="28"/>
        </w:rPr>
        <w:t>随着生活水平的日益提高，大量运动爱好者每周有直接的运动需求，包括篮球、排球、足球等；而他们的主要运动场地是大</w:t>
      </w:r>
      <w:r>
        <w:rPr>
          <w:rFonts w:hint="eastAsia"/>
          <w:sz w:val="28"/>
          <w:szCs w:val="28"/>
        </w:rPr>
        <w:lastRenderedPageBreak/>
        <w:t>学内或公园附近的零散场地等，存在主要的问题包括：</w:t>
      </w:r>
    </w:p>
    <w:p w:rsidR="00311488" w:rsidRDefault="00311488" w:rsidP="00311488">
      <w:pPr>
        <w:pStyle w:val="ab"/>
        <w:numPr>
          <w:ilvl w:val="1"/>
          <w:numId w:val="16"/>
        </w:numPr>
        <w:ind w:firstLineChars="0"/>
        <w:rPr>
          <w:sz w:val="28"/>
          <w:szCs w:val="28"/>
        </w:rPr>
      </w:pPr>
      <w:r>
        <w:rPr>
          <w:rFonts w:hint="eastAsia"/>
          <w:sz w:val="28"/>
          <w:szCs w:val="28"/>
        </w:rPr>
        <w:t>场地环境、费用、时间等信息不明确；</w:t>
      </w:r>
    </w:p>
    <w:p w:rsidR="00311488" w:rsidRDefault="00311488" w:rsidP="00311488">
      <w:pPr>
        <w:pStyle w:val="ab"/>
        <w:numPr>
          <w:ilvl w:val="1"/>
          <w:numId w:val="16"/>
        </w:numPr>
        <w:ind w:firstLineChars="0"/>
        <w:rPr>
          <w:sz w:val="28"/>
          <w:szCs w:val="28"/>
        </w:rPr>
      </w:pPr>
      <w:r>
        <w:rPr>
          <w:rFonts w:hint="eastAsia"/>
          <w:sz w:val="28"/>
          <w:szCs w:val="28"/>
        </w:rPr>
        <w:t>需要花费一定的打听、查询时间，</w:t>
      </w:r>
      <w:r>
        <w:rPr>
          <w:rFonts w:hint="eastAsia"/>
          <w:color w:val="FF0000"/>
          <w:sz w:val="28"/>
          <w:szCs w:val="28"/>
        </w:rPr>
        <w:t>缺乏</w:t>
      </w:r>
      <w:r>
        <w:rPr>
          <w:rFonts w:hint="eastAsia"/>
          <w:sz w:val="28"/>
          <w:szCs w:val="28"/>
        </w:rPr>
        <w:t>便利性；</w:t>
      </w:r>
    </w:p>
    <w:p w:rsidR="00311488" w:rsidRDefault="00311488" w:rsidP="00311488">
      <w:pPr>
        <w:pStyle w:val="ab"/>
        <w:numPr>
          <w:ilvl w:val="1"/>
          <w:numId w:val="16"/>
        </w:numPr>
        <w:ind w:firstLineChars="0"/>
        <w:rPr>
          <w:sz w:val="28"/>
          <w:szCs w:val="28"/>
        </w:rPr>
      </w:pPr>
      <w:r>
        <w:rPr>
          <w:rFonts w:hint="eastAsia"/>
          <w:sz w:val="28"/>
          <w:szCs w:val="28"/>
        </w:rPr>
        <w:t>人员流动性与随机性大，运动体验一般；</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311488" w:rsidP="00A50E52">
      <w:pPr>
        <w:ind w:left="420" w:firstLine="420"/>
        <w:rPr>
          <w:b/>
          <w:sz w:val="28"/>
          <w:szCs w:val="28"/>
        </w:rPr>
      </w:pPr>
      <w:r>
        <w:rPr>
          <w:rFonts w:hint="eastAsia"/>
          <w:sz w:val="28"/>
          <w:szCs w:val="28"/>
        </w:rPr>
        <w:t>为广大运动爱好者提供准确、便利的运动交友平台，使运动爱好者及准备加入其中的人更直接的享受运动带来的快乐；</w:t>
      </w:r>
    </w:p>
    <w:p w:rsidR="00A50E52" w:rsidRDefault="00A50E52" w:rsidP="00A50E52">
      <w:pPr>
        <w:widowControl/>
        <w:spacing w:line="360" w:lineRule="auto"/>
        <w:rPr>
          <w:b/>
          <w:sz w:val="28"/>
          <w:szCs w:val="28"/>
        </w:rPr>
      </w:pPr>
      <w:r w:rsidRPr="00CA3431">
        <w:rPr>
          <w:rFonts w:hint="eastAsia"/>
          <w:b/>
          <w:sz w:val="28"/>
          <w:szCs w:val="28"/>
        </w:rPr>
        <w:t>项目范围</w:t>
      </w:r>
    </w:p>
    <w:p w:rsidR="00311488" w:rsidRDefault="00311488" w:rsidP="00311488">
      <w:pPr>
        <w:ind w:firstLine="420"/>
        <w:rPr>
          <w:rFonts w:ascii="宋体" w:eastAsia="宋体" w:hAnsi="宋体"/>
          <w:sz w:val="28"/>
          <w:szCs w:val="28"/>
        </w:rPr>
      </w:pPr>
      <w:r>
        <w:rPr>
          <w:rFonts w:ascii="宋体" w:eastAsia="宋体" w:hAnsi="宋体" w:hint="eastAsia"/>
          <w:sz w:val="28"/>
          <w:szCs w:val="28"/>
        </w:rPr>
        <w:t>·商家支持：商家提供实时运动场地信息，以供本产品使用。</w:t>
      </w:r>
    </w:p>
    <w:p w:rsidR="00311488" w:rsidRDefault="00311488" w:rsidP="00311488">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·用户使用：用户浏览、使用、获得运动场地信息。</w:t>
      </w:r>
    </w:p>
    <w:p w:rsidR="00311488" w:rsidRDefault="00311488" w:rsidP="00311488">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·公共功能：广告、场地推荐、特定活动。</w:t>
      </w:r>
    </w:p>
    <w:p w:rsidR="00A50E52" w:rsidRPr="00A50E52" w:rsidRDefault="00311488" w:rsidP="00311488">
      <w:pPr>
        <w:widowControl/>
        <w:spacing w:line="360" w:lineRule="auto"/>
        <w:ind w:firstLine="420"/>
        <w:rPr>
          <w:b/>
          <w:sz w:val="28"/>
          <w:szCs w:val="28"/>
        </w:rPr>
      </w:pPr>
      <w:r>
        <w:rPr>
          <w:rFonts w:ascii="宋体" w:eastAsia="宋体" w:hAnsi="宋体" w:hint="eastAsia"/>
          <w:sz w:val="28"/>
          <w:szCs w:val="28"/>
        </w:rPr>
        <w:t>·管理员功能：商家审核、广告管理、推荐场地管理、活动安排、</w:t>
      </w:r>
      <w:r w:rsidR="00A50E52" w:rsidRPr="00A50E52">
        <w:rPr>
          <w:rFonts w:hint="eastAsia"/>
          <w:b/>
          <w:sz w:val="28"/>
          <w:szCs w:val="28"/>
        </w:rPr>
        <w:t>本系统有如下服务指标：</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w:t>
      </w:r>
      <w:r>
        <w:rPr>
          <w:rFonts w:hint="eastAsia"/>
          <w:sz w:val="28"/>
          <w:szCs w:val="28"/>
        </w:rPr>
        <w:t>场地商家入住，每个场地至少</w:t>
      </w:r>
      <w:r>
        <w:rPr>
          <w:sz w:val="28"/>
          <w:szCs w:val="28"/>
        </w:rPr>
        <w:t>1000</w:t>
      </w:r>
      <w:r>
        <w:rPr>
          <w:rFonts w:hint="eastAsia"/>
          <w:sz w:val="28"/>
          <w:szCs w:val="28"/>
        </w:rPr>
        <w:t>平方米</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Pr>
          <w:rFonts w:hint="eastAsia"/>
          <w:sz w:val="28"/>
          <w:szCs w:val="28"/>
        </w:rPr>
        <w:t>用户</w:t>
      </w:r>
      <w:r w:rsidRPr="00577E73">
        <w:rPr>
          <w:rFonts w:hint="eastAsia"/>
          <w:sz w:val="28"/>
          <w:szCs w:val="28"/>
        </w:rPr>
        <w:t>注册；</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311488" w:rsidRPr="00577E73" w:rsidRDefault="00311488" w:rsidP="00311488">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C83552">
        <w:rPr>
          <w:rFonts w:hint="eastAsia"/>
          <w:sz w:val="28"/>
          <w:szCs w:val="28"/>
        </w:rPr>
        <w:t>201</w:t>
      </w:r>
      <w:r w:rsidR="00C83552">
        <w:rPr>
          <w:sz w:val="28"/>
          <w:szCs w:val="28"/>
        </w:rPr>
        <w:t>9</w:t>
      </w:r>
      <w:r>
        <w:rPr>
          <w:rFonts w:hint="eastAsia"/>
          <w:sz w:val="28"/>
          <w:szCs w:val="28"/>
        </w:rPr>
        <w:t>年</w:t>
      </w:r>
      <w:r w:rsidR="00C83552">
        <w:rPr>
          <w:sz w:val="28"/>
          <w:szCs w:val="28"/>
        </w:rPr>
        <w:t>8</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311488">
        <w:rPr>
          <w:sz w:val="28"/>
          <w:szCs w:val="28"/>
        </w:rPr>
        <w:t>9</w:t>
      </w:r>
      <w:r>
        <w:rPr>
          <w:rFonts w:hint="eastAsia"/>
          <w:sz w:val="28"/>
          <w:szCs w:val="28"/>
        </w:rPr>
        <w:t>年</w:t>
      </w:r>
      <w:r w:rsidR="00311488">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311488">
        <w:rPr>
          <w:rFonts w:hint="eastAsia"/>
          <w:sz w:val="28"/>
          <w:szCs w:val="28"/>
        </w:rPr>
        <w:t>201</w:t>
      </w:r>
      <w:r w:rsidR="00311488">
        <w:rPr>
          <w:sz w:val="28"/>
          <w:szCs w:val="28"/>
        </w:rPr>
        <w:t>9</w:t>
      </w:r>
      <w:r>
        <w:rPr>
          <w:rFonts w:hint="eastAsia"/>
          <w:sz w:val="28"/>
          <w:szCs w:val="28"/>
        </w:rPr>
        <w:t>年</w:t>
      </w:r>
      <w:r w:rsidR="00311488">
        <w:rPr>
          <w:rFonts w:hint="eastAsia"/>
          <w:sz w:val="28"/>
          <w:szCs w:val="28"/>
        </w:rPr>
        <w:t>1</w:t>
      </w:r>
      <w:r w:rsidR="00311488">
        <w:rPr>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755" w:rsidRDefault="00A04755" w:rsidP="007C0007">
      <w:r>
        <w:separator/>
      </w:r>
    </w:p>
  </w:endnote>
  <w:endnote w:type="continuationSeparator" w:id="0">
    <w:p w:rsidR="00A04755" w:rsidRDefault="00A04755"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755" w:rsidRDefault="00A04755" w:rsidP="007C0007">
      <w:r>
        <w:separator/>
      </w:r>
    </w:p>
  </w:footnote>
  <w:footnote w:type="continuationSeparator" w:id="0">
    <w:p w:rsidR="00A04755" w:rsidRDefault="00A04755"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1548"/>
    <w:rsid w:val="002F6CB0"/>
    <w:rsid w:val="00311488"/>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41C"/>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04755"/>
    <w:rsid w:val="00A25A1F"/>
    <w:rsid w:val="00A50E52"/>
    <w:rsid w:val="00AA6AA8"/>
    <w:rsid w:val="00B31BEF"/>
    <w:rsid w:val="00B43435"/>
    <w:rsid w:val="00BC0C7A"/>
    <w:rsid w:val="00C75BAD"/>
    <w:rsid w:val="00C8192E"/>
    <w:rsid w:val="00C83552"/>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13472"/>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2EED8"/>
  <w15:docId w15:val="{2D9F8A25-EC4B-4F6E-B8EC-87D95D7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卜 冬晓</cp:lastModifiedBy>
  <cp:revision>82</cp:revision>
  <dcterms:created xsi:type="dcterms:W3CDTF">2010-02-25T09:00:00Z</dcterms:created>
  <dcterms:modified xsi:type="dcterms:W3CDTF">2019-05-11T02:39:00Z</dcterms:modified>
</cp:coreProperties>
</file>