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CC" w:rsidRDefault="000E58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随着生活水平的日益提高，</w:t>
      </w:r>
      <w:r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运动爱好者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周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直接的运动</w:t>
      </w:r>
      <w:r>
        <w:rPr>
          <w:rFonts w:hint="eastAsia"/>
          <w:sz w:val="28"/>
          <w:szCs w:val="28"/>
        </w:rPr>
        <w:t>需求，包括</w:t>
      </w:r>
      <w:r>
        <w:rPr>
          <w:rFonts w:hint="eastAsia"/>
          <w:sz w:val="28"/>
          <w:szCs w:val="28"/>
        </w:rPr>
        <w:t>篮球、排球、足球</w:t>
      </w:r>
      <w:r>
        <w:rPr>
          <w:rFonts w:hint="eastAsia"/>
          <w:sz w:val="28"/>
          <w:szCs w:val="28"/>
        </w:rPr>
        <w:t>等；而他们的主要</w:t>
      </w:r>
      <w:r>
        <w:rPr>
          <w:rFonts w:hint="eastAsia"/>
          <w:sz w:val="28"/>
          <w:szCs w:val="28"/>
        </w:rPr>
        <w:t>运动场地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大学内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公园</w:t>
      </w:r>
      <w:r>
        <w:rPr>
          <w:rFonts w:hint="eastAsia"/>
          <w:sz w:val="28"/>
          <w:szCs w:val="28"/>
        </w:rPr>
        <w:t>附近的</w:t>
      </w:r>
      <w:r>
        <w:rPr>
          <w:rFonts w:hint="eastAsia"/>
          <w:sz w:val="28"/>
          <w:szCs w:val="28"/>
        </w:rPr>
        <w:t>零散场地</w:t>
      </w:r>
      <w:r>
        <w:rPr>
          <w:rFonts w:hint="eastAsia"/>
          <w:sz w:val="28"/>
          <w:szCs w:val="28"/>
        </w:rPr>
        <w:t>等，存在主要的问题包括：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场地环境、费用、时间等信息不明确</w:t>
      </w:r>
      <w:r>
        <w:rPr>
          <w:rFonts w:hint="eastAsia"/>
          <w:sz w:val="28"/>
          <w:szCs w:val="28"/>
        </w:rPr>
        <w:t>；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</w:rPr>
        <w:t>打听、查询</w:t>
      </w:r>
      <w:r>
        <w:rPr>
          <w:rFonts w:hint="eastAsia"/>
          <w:sz w:val="28"/>
          <w:szCs w:val="28"/>
        </w:rPr>
        <w:t>时间，</w:t>
      </w:r>
      <w:r w:rsidRPr="000E5814">
        <w:rPr>
          <w:rFonts w:hint="eastAsia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人员流动性与随机性大，运动体验一般</w:t>
      </w:r>
      <w:r>
        <w:rPr>
          <w:rFonts w:hint="eastAsia"/>
          <w:sz w:val="28"/>
          <w:szCs w:val="28"/>
        </w:rPr>
        <w:t>；</w:t>
      </w:r>
    </w:p>
    <w:p w:rsidR="005E36CC" w:rsidRDefault="000E58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大量的小区、公园、学校、商圈都有丰富的运动资源，然</w:t>
      </w:r>
      <w:bookmarkStart w:id="0" w:name="_GoBack"/>
      <w:bookmarkEnd w:id="0"/>
      <w:r>
        <w:rPr>
          <w:rFonts w:hint="eastAsia"/>
          <w:sz w:val="28"/>
          <w:szCs w:val="28"/>
        </w:rPr>
        <w:t>而，由于这些资源并没有被很好地整合利用</w:t>
      </w:r>
      <w:proofErr w:type="gramStart"/>
      <w:r>
        <w:rPr>
          <w:rFonts w:hint="eastAsia"/>
          <w:sz w:val="28"/>
          <w:szCs w:val="28"/>
        </w:rPr>
        <w:t>且信息</w:t>
      </w:r>
      <w:proofErr w:type="gramEnd"/>
      <w:r>
        <w:rPr>
          <w:rFonts w:hint="eastAsia"/>
          <w:sz w:val="28"/>
          <w:szCs w:val="28"/>
        </w:rPr>
        <w:t>相当不准确，导致其存在着严重的分配不均等的问题。</w:t>
      </w:r>
    </w:p>
    <w:p w:rsidR="005E36CC" w:rsidRDefault="000E581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随着互联网的普及，人们已经习惯在网上进行信息查询和即时通讯；通过百度地图等地图软件查询地点已经是出行前必备的工作，用</w:t>
      </w:r>
      <w:proofErr w:type="gramStart"/>
      <w:r>
        <w:rPr>
          <w:rFonts w:hint="eastAsia"/>
          <w:sz w:val="28"/>
          <w:szCs w:val="28"/>
        </w:rPr>
        <w:t>过微信</w:t>
      </w:r>
      <w:proofErr w:type="gramEnd"/>
      <w:r>
        <w:rPr>
          <w:rFonts w:hint="eastAsia"/>
          <w:sz w:val="28"/>
          <w:szCs w:val="28"/>
        </w:rPr>
        <w:t>等软件联系朋友也是日常不可或缺的社交途径。这些应用或许尽善尽美，但对于运动爱好者来说还存在一些问题：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百度地图等地图软件在运动场地的标注上并不细致</w:t>
      </w:r>
      <w:r>
        <w:rPr>
          <w:rFonts w:hint="eastAsia"/>
          <w:sz w:val="28"/>
          <w:szCs w:val="28"/>
        </w:rPr>
        <w:t>；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微信等</w:t>
      </w:r>
      <w:proofErr w:type="gramEnd"/>
      <w:r>
        <w:rPr>
          <w:rFonts w:hint="eastAsia"/>
          <w:sz w:val="28"/>
          <w:szCs w:val="28"/>
        </w:rPr>
        <w:t>通讯软件也并不能很好地帮助用户找到新的伙伴</w:t>
      </w:r>
      <w:r>
        <w:rPr>
          <w:rFonts w:hint="eastAsia"/>
          <w:sz w:val="28"/>
          <w:szCs w:val="28"/>
        </w:rPr>
        <w:t>；</w:t>
      </w:r>
    </w:p>
    <w:p w:rsidR="005E36CC" w:rsidRDefault="000E581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 w:rsidRPr="000E5814">
        <w:rPr>
          <w:rFonts w:hint="eastAsia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</w:t>
      </w:r>
      <w:r>
        <w:rPr>
          <w:rFonts w:hint="eastAsia"/>
          <w:sz w:val="28"/>
          <w:szCs w:val="28"/>
        </w:rPr>
        <w:t>社交应用</w:t>
      </w:r>
      <w:r w:rsidRPr="000E5814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特别针对地域特色和对</w:t>
      </w:r>
      <w:r>
        <w:rPr>
          <w:rFonts w:hint="eastAsia"/>
          <w:sz w:val="28"/>
          <w:szCs w:val="28"/>
        </w:rPr>
        <w:t>运动爱好者</w:t>
      </w:r>
      <w:r>
        <w:rPr>
          <w:rFonts w:hint="eastAsia"/>
          <w:sz w:val="28"/>
          <w:szCs w:val="28"/>
        </w:rPr>
        <w:t>群体的深度服务；</w:t>
      </w:r>
    </w:p>
    <w:sectPr w:rsidR="005E3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814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E36CC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5AC0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C8CB6-8278-457F-B878-88EB4406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12</cp:revision>
  <dcterms:created xsi:type="dcterms:W3CDTF">2012-08-13T06:20:00Z</dcterms:created>
  <dcterms:modified xsi:type="dcterms:W3CDTF">2019-04-25T08:28:00Z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