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Eliminar Riel</w:t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CU07 - “Eliminar Riel”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Actores: </w:t>
            </w:r>
            <w:r w:rsidDel="00000000" w:rsidR="00000000" w:rsidRPr="00000000">
              <w:rPr>
                <w:rtl w:val="0"/>
              </w:rPr>
              <w:t xml:space="preserve">Usuario,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 </w:t>
            </w:r>
            <w:r w:rsidDel="00000000" w:rsidR="00000000" w:rsidRPr="00000000">
              <w:rPr>
                <w:rtl w:val="0"/>
              </w:rPr>
              <w:t xml:space="preserve">eliminar un riel asociado a un suaurio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Resumen:</w:t>
            </w:r>
            <w:r w:rsidDel="00000000" w:rsidR="00000000" w:rsidRPr="00000000">
              <w:rPr>
                <w:rtl w:val="0"/>
              </w:rPr>
              <w:t xml:space="preserve"> El usuario presiona el botón “eliminar” del riel que quiere eliminar, el sistema envía un formulario de confirmación de eliminación, y si la confirmación es positiva, entonces se elimina el riel del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 </w:t>
            </w:r>
            <w:r w:rsidDel="00000000" w:rsidR="00000000" w:rsidRPr="00000000">
              <w:rPr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Prerrequisito: 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Usuario verificado y autentificado en el sistema.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Sesión de usuario activa en el sistema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Debe haber uno o más rieles guardados en la base de datos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Referencias: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8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07.5"/>
              <w:gridCol w:w="4407.5"/>
              <w:tblGridChange w:id="0">
                <w:tblGrid>
                  <w:gridCol w:w="4407.5"/>
                  <w:gridCol w:w="4407.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Curso normal de los eventos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Acción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Respuesta del sistema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1. </w:t>
                  </w:r>
                  <w:r w:rsidDel="00000000" w:rsidR="00000000" w:rsidRPr="00000000">
                    <w:rPr>
                      <w:rtl w:val="0"/>
                    </w:rPr>
                    <w:t xml:space="preserve">El usuario elige la opción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“eliminar” </w:t>
                  </w:r>
                  <w:r w:rsidDel="00000000" w:rsidR="00000000" w:rsidRPr="00000000">
                    <w:rPr>
                      <w:rtl w:val="0"/>
                    </w:rPr>
                    <w:t xml:space="preserve">del riel que quiere eliminar.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2. </w:t>
                  </w:r>
                  <w:r w:rsidDel="00000000" w:rsidR="00000000" w:rsidRPr="00000000">
                    <w:rPr>
                      <w:rtl w:val="0"/>
                    </w:rPr>
                    <w:t xml:space="preserve">El sistema lanza un modal de confirmación sobre la eliminación del riel.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3. </w:t>
                  </w:r>
                  <w:r w:rsidDel="00000000" w:rsidR="00000000" w:rsidRPr="00000000">
                    <w:rPr>
                      <w:rtl w:val="0"/>
                    </w:rPr>
                    <w:t xml:space="preserve">El usuario confirma que quiere eliminar el riel seleccionado.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4. </w:t>
                  </w:r>
                  <w:r w:rsidDel="00000000" w:rsidR="00000000" w:rsidRPr="00000000">
                    <w:rPr>
                      <w:rtl w:val="0"/>
                    </w:rPr>
                    <w:t xml:space="preserve">El sistema cierra el modal de confirmación y elimina el riel seleccionado de la base de datos.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8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07.5"/>
              <w:gridCol w:w="4407.5"/>
              <w:tblGridChange w:id="0">
                <w:tblGrid>
                  <w:gridCol w:w="4407.5"/>
                  <w:gridCol w:w="4407.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Curso Alternativo 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3.1. </w:t>
                  </w:r>
                  <w:r w:rsidDel="00000000" w:rsidR="00000000" w:rsidRPr="00000000">
                    <w:rPr>
                      <w:rtl w:val="0"/>
                    </w:rPr>
                    <w:t xml:space="preserve">El usuario cancela la eliminación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4.2 </w:t>
                  </w:r>
                  <w:r w:rsidDel="00000000" w:rsidR="00000000" w:rsidRPr="00000000">
                    <w:rPr>
                      <w:rtl w:val="0"/>
                    </w:rPr>
                    <w:t xml:space="preserve">El sistema cierra el modal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