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Modificar contenedor</w:t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CU11 - “Modificar Contenedor”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Actores: </w:t>
            </w:r>
            <w:r w:rsidDel="00000000" w:rsidR="00000000" w:rsidRPr="00000000">
              <w:rPr>
                <w:rtl w:val="0"/>
              </w:rPr>
              <w:t xml:space="preserve">Usuario,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 </w:t>
            </w:r>
            <w:r w:rsidDel="00000000" w:rsidR="00000000" w:rsidRPr="00000000">
              <w:rPr>
                <w:rtl w:val="0"/>
              </w:rPr>
              <w:t xml:space="preserve">Modificar la información de un contenedor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  <w:t xml:space="preserve"> Al presionar el botón “modificar” de un contenedor, el sistema despliega el formulario autorellenado con la información  del microclima seleccionado. Luego el usuario modifica los campos que quiera, y guarda los cambios, para que le sistema proceda a guardar los cambios.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 </w:t>
            </w:r>
            <w:r w:rsidDel="00000000" w:rsidR="00000000" w:rsidRPr="00000000">
              <w:rPr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CU01-”Agregar contenedor”.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Usuario verificado y autentificado en el sistema.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Debe existir al menos un contenedor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Referencias: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normal de los eventos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Acción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Respuesta del 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1. </w:t>
                  </w:r>
                  <w:r w:rsidDel="00000000" w:rsidR="00000000" w:rsidRPr="00000000">
                    <w:rPr>
                      <w:rtl w:val="0"/>
                    </w:rPr>
                    <w:t xml:space="preserve">El usuario hace click en el botón “modificar” de un contenedor.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El sistema despliega el modal formulario para modificar contenedor, autorrellenado con la información del contenedor seleccionado.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 </w:t>
                  </w:r>
                  <w:r w:rsidDel="00000000" w:rsidR="00000000" w:rsidRPr="00000000">
                    <w:rPr>
                      <w:rtl w:val="0"/>
                    </w:rPr>
                    <w:t xml:space="preserve">El usuario modifica los campos que quiere, y guarda los cambios haciendo click en el botón “modificar”.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El sistema verifica que la información ingresada sea correcta.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5. </w:t>
                  </w:r>
                  <w:r w:rsidDel="00000000" w:rsidR="00000000" w:rsidRPr="00000000">
                    <w:rPr>
                      <w:rtl w:val="0"/>
                    </w:rPr>
                    <w:t xml:space="preserve"> El sistema guarda la información del contenedor en el sistema.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Alternativo 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3.1 </w:t>
                  </w:r>
                  <w:r w:rsidDel="00000000" w:rsidR="00000000" w:rsidRPr="00000000">
                    <w:rPr>
                      <w:rtl w:val="0"/>
                    </w:rPr>
                    <w:t xml:space="preserve">El usuario hace click en el botón “cancelar” para cancelar la modificación.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3.2 </w:t>
                  </w:r>
                  <w:r w:rsidDel="00000000" w:rsidR="00000000" w:rsidRPr="00000000">
                    <w:rPr>
                      <w:rtl w:val="0"/>
                    </w:rPr>
                    <w:t xml:space="preserve">El sistema cierra el modal formulario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Alternativo 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4.1 </w:t>
                  </w:r>
                  <w:r w:rsidDel="00000000" w:rsidR="00000000" w:rsidRPr="00000000">
                    <w:rPr>
                      <w:rtl w:val="0"/>
                    </w:rPr>
                    <w:t xml:space="preserve">El sistema se da cuenta de que existe un error en uno de los campos ingresados en el formulario.</w:t>
                    <w:br w:type="textWrapping"/>
                    <w:t xml:space="preserve">Vuelve al punto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tl w:val="0"/>
                    </w:rPr>
                    <w:t xml:space="preserve"> remarcando los campos erróneos.</w:t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