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AF" w:rsidRPr="006E0C9A" w:rsidRDefault="00AE57AF" w:rsidP="006E0C9A">
      <w:pPr>
        <w:shd w:val="clear" w:color="auto" w:fill="FFFFFF" w:themeFill="background1"/>
        <w:spacing w:line="22" w:lineRule="atLeast"/>
        <w:ind w:firstLine="567"/>
        <w:jc w:val="center"/>
        <w:rPr>
          <w:b/>
          <w:sz w:val="32"/>
          <w:szCs w:val="32"/>
          <w:lang w:val="uk-UA"/>
        </w:rPr>
      </w:pPr>
      <w:r w:rsidRPr="006E0C9A">
        <w:rPr>
          <w:b/>
          <w:sz w:val="32"/>
          <w:szCs w:val="32"/>
          <w:lang w:val="uk-UA"/>
        </w:rPr>
        <w:t>3. Опис програми і отриманих результатів</w:t>
      </w:r>
      <w:r w:rsidR="00522D2A">
        <w:rPr>
          <w:b/>
          <w:sz w:val="32"/>
          <w:szCs w:val="32"/>
          <w:lang w:val="uk-UA"/>
        </w:rPr>
        <w:br/>
      </w:r>
    </w:p>
    <w:p w:rsidR="004A32A5" w:rsidRPr="00AE57AF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  <w:lang w:val="uk-UA"/>
        </w:rPr>
      </w:pPr>
      <w:r w:rsidRPr="00AE57AF">
        <w:rPr>
          <w:b/>
          <w:sz w:val="28"/>
          <w:szCs w:val="28"/>
          <w:lang w:val="uk-UA"/>
        </w:rPr>
        <w:t xml:space="preserve">3.1. </w:t>
      </w:r>
      <w:r w:rsidR="00621BA0" w:rsidRPr="00AE57AF">
        <w:rPr>
          <w:b/>
          <w:sz w:val="28"/>
          <w:szCs w:val="28"/>
          <w:lang w:val="uk-UA"/>
        </w:rPr>
        <w:t>П</w:t>
      </w:r>
      <w:r w:rsidR="004A32A5" w:rsidRPr="00AE57AF">
        <w:rPr>
          <w:b/>
          <w:sz w:val="28"/>
          <w:szCs w:val="28"/>
          <w:lang w:val="uk-UA"/>
        </w:rPr>
        <w:t>ризначення програми</w:t>
      </w:r>
    </w:p>
    <w:p w:rsidR="004A32A5" w:rsidRPr="009B7CEC" w:rsidRDefault="004A32A5" w:rsidP="004A32A5">
      <w:pPr>
        <w:spacing w:line="22" w:lineRule="atLeast"/>
        <w:jc w:val="both"/>
        <w:rPr>
          <w:b/>
          <w:sz w:val="36"/>
          <w:szCs w:val="36"/>
        </w:rPr>
      </w:pPr>
    </w:p>
    <w:p w:rsidR="004A32A5" w:rsidRDefault="004A32A5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</w:t>
      </w:r>
      <w:proofErr w:type="spellStart"/>
      <w:r w:rsidR="009B7CEC" w:rsidRPr="009B7CEC">
        <w:rPr>
          <w:sz w:val="28"/>
          <w:szCs w:val="28"/>
        </w:rPr>
        <w:t>побудови</w:t>
      </w:r>
      <w:proofErr w:type="spellEnd"/>
      <w:r>
        <w:rPr>
          <w:sz w:val="28"/>
          <w:szCs w:val="28"/>
          <w:lang w:val="uk-UA"/>
        </w:rPr>
        <w:t xml:space="preserve"> апроксимацій функцій многочленами </w:t>
      </w:r>
      <w:r w:rsidR="00BB31CC">
        <w:rPr>
          <w:sz w:val="28"/>
          <w:szCs w:val="28"/>
          <w:lang w:val="uk-UA"/>
        </w:rPr>
        <w:t xml:space="preserve">двома способами: </w:t>
      </w:r>
      <w:proofErr w:type="spellStart"/>
      <w:r>
        <w:rPr>
          <w:sz w:val="28"/>
          <w:szCs w:val="28"/>
          <w:lang w:val="uk-UA"/>
        </w:rPr>
        <w:t>мінімаксним</w:t>
      </w:r>
      <w:proofErr w:type="spellEnd"/>
      <w:r>
        <w:rPr>
          <w:sz w:val="28"/>
          <w:szCs w:val="28"/>
          <w:lang w:val="uk-UA"/>
        </w:rPr>
        <w:t xml:space="preserve"> наближенням, та методом найменших квадратів. Функція може бути задана двома способами: дискретним (у вигляді таблиці)</w:t>
      </w:r>
      <w:r w:rsidRPr="008D511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неперервним (аналітично). </w:t>
      </w:r>
      <w:r w:rsidR="00BB31CC">
        <w:rPr>
          <w:sz w:val="28"/>
          <w:szCs w:val="28"/>
          <w:lang w:val="uk-UA"/>
        </w:rPr>
        <w:t>Програма дає змогу знайти коефіцієнти многочленів, максимальні похибки, побудувати графіки многочлена, яким наближуємо функцію, функції, яка наближується.</w:t>
      </w:r>
      <w:r w:rsidR="00BB31CC">
        <w:rPr>
          <w:sz w:val="28"/>
          <w:szCs w:val="28"/>
          <w:lang w:val="uk-UA"/>
        </w:rPr>
        <w:br/>
        <w:t xml:space="preserve">Є можливість порівняти два наближення для певної функції. </w:t>
      </w:r>
    </w:p>
    <w:p w:rsidR="004A32A5" w:rsidRDefault="004A32A5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4A32A5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3.2. </w:t>
      </w:r>
      <w:r w:rsidR="00621BA0" w:rsidRPr="00AE57AF">
        <w:rPr>
          <w:b/>
          <w:sz w:val="28"/>
          <w:szCs w:val="28"/>
          <w:lang w:val="uk-UA"/>
        </w:rPr>
        <w:t>У</w:t>
      </w:r>
      <w:r w:rsidR="004A32A5" w:rsidRPr="00AE57AF">
        <w:rPr>
          <w:b/>
          <w:sz w:val="28"/>
          <w:szCs w:val="28"/>
          <w:lang w:val="uk-UA"/>
        </w:rPr>
        <w:t>мови застосування</w:t>
      </w:r>
    </w:p>
    <w:p w:rsidR="00151ACE" w:rsidRPr="00151ACE" w:rsidRDefault="00151ACE" w:rsidP="00621BA0">
      <w:pPr>
        <w:spacing w:line="22" w:lineRule="atLeast"/>
        <w:ind w:firstLine="567"/>
        <w:jc w:val="both"/>
        <w:rPr>
          <w:b/>
          <w:sz w:val="28"/>
          <w:szCs w:val="28"/>
          <w:lang w:val="en-US"/>
        </w:rPr>
      </w:pPr>
    </w:p>
    <w:p w:rsidR="008D511C" w:rsidRDefault="008D511C" w:rsidP="008D511C">
      <w:pPr>
        <w:spacing w:line="22" w:lineRule="atLeast"/>
        <w:ind w:left="567" w:firstLine="15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ПК:</w:t>
      </w:r>
    </w:p>
    <w:p w:rsidR="008D511C" w:rsidRPr="008D511C" w:rsidRDefault="008D511C" w:rsidP="008D511C">
      <w:pPr>
        <w:pStyle w:val="ListParagraph"/>
        <w:numPr>
          <w:ilvl w:val="0"/>
          <w:numId w:val="3"/>
        </w:numPr>
        <w:spacing w:line="22" w:lineRule="atLeast"/>
        <w:jc w:val="both"/>
        <w:rPr>
          <w:sz w:val="28"/>
          <w:szCs w:val="28"/>
          <w:lang w:val="uk-UA"/>
        </w:rPr>
      </w:pPr>
      <w:r w:rsidRPr="008D511C">
        <w:rPr>
          <w:sz w:val="28"/>
          <w:szCs w:val="28"/>
          <w:lang w:val="uk-UA"/>
        </w:rPr>
        <w:t xml:space="preserve">32-розрядний (x86) або 64-розрядний (x64) </w:t>
      </w:r>
      <w:proofErr w:type="spellStart"/>
      <w:r w:rsidRPr="008D511C">
        <w:rPr>
          <w:sz w:val="28"/>
          <w:szCs w:val="28"/>
          <w:lang w:val="uk-UA"/>
        </w:rPr>
        <w:t>процесор</w:t>
      </w:r>
      <w:proofErr w:type="spellEnd"/>
      <w:r w:rsidRPr="008D511C">
        <w:rPr>
          <w:sz w:val="28"/>
          <w:szCs w:val="28"/>
          <w:lang w:val="uk-UA"/>
        </w:rPr>
        <w:t xml:space="preserve"> </w:t>
      </w:r>
      <w:proofErr w:type="spellStart"/>
      <w:r w:rsidRPr="008D511C">
        <w:rPr>
          <w:sz w:val="28"/>
          <w:szCs w:val="28"/>
          <w:lang w:val="uk-UA"/>
        </w:rPr>
        <w:t>із</w:t>
      </w:r>
      <w:proofErr w:type="spellEnd"/>
      <w:r w:rsidRPr="008D511C">
        <w:rPr>
          <w:sz w:val="28"/>
          <w:szCs w:val="28"/>
          <w:lang w:val="uk-UA"/>
        </w:rPr>
        <w:t xml:space="preserve"> тактовою частотою 1 ГГц або швидший;</w:t>
      </w:r>
    </w:p>
    <w:p w:rsidR="008D511C" w:rsidRPr="008D511C" w:rsidRDefault="008D511C" w:rsidP="008D511C">
      <w:pPr>
        <w:pStyle w:val="ListParagraph"/>
        <w:numPr>
          <w:ilvl w:val="0"/>
          <w:numId w:val="3"/>
        </w:numPr>
        <w:spacing w:line="22" w:lineRule="atLeast"/>
        <w:jc w:val="both"/>
        <w:rPr>
          <w:sz w:val="28"/>
          <w:szCs w:val="28"/>
          <w:lang w:val="uk-UA"/>
        </w:rPr>
      </w:pPr>
      <w:r w:rsidRPr="008D511C">
        <w:rPr>
          <w:sz w:val="28"/>
          <w:szCs w:val="28"/>
          <w:lang w:val="uk-UA"/>
        </w:rPr>
        <w:t>1 гігабайт (ГБ) RAM (</w:t>
      </w:r>
      <w:proofErr w:type="spellStart"/>
      <w:r w:rsidRPr="008D511C">
        <w:rPr>
          <w:sz w:val="28"/>
          <w:szCs w:val="28"/>
          <w:lang w:val="uk-UA"/>
        </w:rPr>
        <w:t>для</w:t>
      </w:r>
      <w:proofErr w:type="spellEnd"/>
      <w:r w:rsidRPr="008D511C">
        <w:rPr>
          <w:sz w:val="28"/>
          <w:szCs w:val="28"/>
          <w:lang w:val="uk-UA"/>
        </w:rPr>
        <w:t xml:space="preserve"> 32-розрядної </w:t>
      </w:r>
      <w:proofErr w:type="spellStart"/>
      <w:r w:rsidRPr="008D511C">
        <w:rPr>
          <w:sz w:val="28"/>
          <w:szCs w:val="28"/>
          <w:lang w:val="uk-UA"/>
        </w:rPr>
        <w:t>версії</w:t>
      </w:r>
      <w:proofErr w:type="spellEnd"/>
      <w:r w:rsidRPr="008D511C">
        <w:rPr>
          <w:sz w:val="28"/>
          <w:szCs w:val="28"/>
          <w:lang w:val="uk-UA"/>
        </w:rPr>
        <w:t xml:space="preserve">) </w:t>
      </w:r>
      <w:proofErr w:type="spellStart"/>
      <w:r w:rsidRPr="008D511C">
        <w:rPr>
          <w:sz w:val="28"/>
          <w:szCs w:val="28"/>
          <w:lang w:val="uk-UA"/>
        </w:rPr>
        <w:t>або</w:t>
      </w:r>
      <w:proofErr w:type="spellEnd"/>
      <w:r w:rsidRPr="008D511C">
        <w:rPr>
          <w:sz w:val="28"/>
          <w:szCs w:val="28"/>
          <w:lang w:val="uk-UA"/>
        </w:rPr>
        <w:t xml:space="preserve"> 2 ГБ (для 64-розрядної версії);</w:t>
      </w:r>
    </w:p>
    <w:p w:rsidR="008D511C" w:rsidRPr="008D511C" w:rsidRDefault="008D511C" w:rsidP="008D511C">
      <w:pPr>
        <w:pStyle w:val="ListParagraph"/>
        <w:spacing w:line="22" w:lineRule="atLeast"/>
        <w:ind w:left="1287"/>
        <w:jc w:val="both"/>
        <w:rPr>
          <w:sz w:val="28"/>
          <w:szCs w:val="28"/>
          <w:lang w:val="uk-UA"/>
        </w:rPr>
      </w:pPr>
    </w:p>
    <w:p w:rsidR="008D511C" w:rsidRPr="008D511C" w:rsidRDefault="008D511C" w:rsidP="008D511C">
      <w:pPr>
        <w:spacing w:line="22" w:lineRule="atLeast"/>
        <w:ind w:left="9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ОС: </w:t>
      </w:r>
      <w:r>
        <w:rPr>
          <w:sz w:val="28"/>
          <w:szCs w:val="28"/>
          <w:lang w:val="en-US"/>
        </w:rPr>
        <w:t>Windows</w:t>
      </w:r>
      <w:r w:rsidRPr="008D511C">
        <w:rPr>
          <w:sz w:val="28"/>
          <w:szCs w:val="28"/>
          <w:lang w:val="uk-UA"/>
        </w:rPr>
        <w:t xml:space="preserve"> 7/8/10</w:t>
      </w:r>
    </w:p>
    <w:p w:rsidR="008D511C" w:rsidRDefault="008D511C" w:rsidP="008D511C">
      <w:pPr>
        <w:spacing w:line="22" w:lineRule="atLeast"/>
        <w:jc w:val="both"/>
        <w:rPr>
          <w:sz w:val="28"/>
          <w:szCs w:val="28"/>
          <w:lang w:val="en-US"/>
        </w:rPr>
      </w:pPr>
    </w:p>
    <w:p w:rsidR="00621BA0" w:rsidRDefault="00BB31CC" w:rsidP="008D511C">
      <w:pPr>
        <w:spacing w:line="22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 запустити програму на комп</w:t>
      </w:r>
      <w:r w:rsidRPr="00BB31C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ютері достатньо мати сучасний браузер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наприклад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Google</w:t>
      </w:r>
      <w:r w:rsidRPr="00BB31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  <w:lang w:val="uk-UA"/>
        </w:rPr>
        <w:t>,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Mozilla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Firefox</w:t>
      </w:r>
      <w:r w:rsidRPr="00621B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доступ до мережі </w:t>
      </w:r>
      <w:proofErr w:type="spellStart"/>
      <w:r>
        <w:rPr>
          <w:sz w:val="28"/>
          <w:szCs w:val="28"/>
          <w:lang w:val="uk-UA"/>
        </w:rPr>
        <w:t>інтернет</w:t>
      </w:r>
      <w:proofErr w:type="spellEnd"/>
      <w:r w:rsidRPr="00621BA0">
        <w:rPr>
          <w:sz w:val="28"/>
          <w:szCs w:val="28"/>
          <w:lang w:val="uk-UA"/>
        </w:rPr>
        <w:t>.</w:t>
      </w:r>
      <w:r w:rsidR="00621BA0">
        <w:rPr>
          <w:sz w:val="28"/>
          <w:szCs w:val="28"/>
          <w:lang w:val="uk-UA"/>
        </w:rPr>
        <w:t xml:space="preserve"> Далі достатньо зайти на </w:t>
      </w:r>
      <w:proofErr w:type="spellStart"/>
      <w:r w:rsidR="00621BA0">
        <w:rPr>
          <w:sz w:val="28"/>
          <w:szCs w:val="28"/>
          <w:lang w:val="uk-UA"/>
        </w:rPr>
        <w:t>веб</w:t>
      </w:r>
      <w:proofErr w:type="spellEnd"/>
      <w:r w:rsidR="00621BA0">
        <w:rPr>
          <w:sz w:val="28"/>
          <w:szCs w:val="28"/>
          <w:lang w:val="uk-UA"/>
        </w:rPr>
        <w:t xml:space="preserve"> сторінку:</w:t>
      </w:r>
    </w:p>
    <w:p w:rsidR="004A32A5" w:rsidRPr="00621BA0" w:rsidRDefault="00BB31CC" w:rsidP="000D4089">
      <w:pPr>
        <w:spacing w:line="22" w:lineRule="atLeast"/>
        <w:jc w:val="center"/>
        <w:rPr>
          <w:sz w:val="28"/>
          <w:szCs w:val="28"/>
          <w:lang w:val="uk-UA"/>
        </w:rPr>
      </w:pPr>
      <w:proofErr w:type="spellStart"/>
      <w:r w:rsidRPr="00BB31CC">
        <w:rPr>
          <w:sz w:val="28"/>
          <w:szCs w:val="28"/>
        </w:rPr>
        <w:t>https</w:t>
      </w:r>
      <w:proofErr w:type="spellEnd"/>
      <w:r w:rsidRPr="00621BA0">
        <w:rPr>
          <w:sz w:val="28"/>
          <w:szCs w:val="28"/>
          <w:lang w:val="uk-UA"/>
        </w:rPr>
        <w:t>://</w:t>
      </w:r>
      <w:proofErr w:type="spellStart"/>
      <w:r w:rsidRPr="00BB31CC">
        <w:rPr>
          <w:sz w:val="28"/>
          <w:szCs w:val="28"/>
        </w:rPr>
        <w:t>bodya</w:t>
      </w:r>
      <w:proofErr w:type="spellEnd"/>
      <w:r w:rsidRPr="00621BA0">
        <w:rPr>
          <w:sz w:val="28"/>
          <w:szCs w:val="28"/>
          <w:lang w:val="uk-UA"/>
        </w:rPr>
        <w:t>17.</w:t>
      </w:r>
      <w:proofErr w:type="spellStart"/>
      <w:r w:rsidRPr="00BB31CC">
        <w:rPr>
          <w:sz w:val="28"/>
          <w:szCs w:val="28"/>
        </w:rPr>
        <w:t>github</w:t>
      </w:r>
      <w:proofErr w:type="spellEnd"/>
      <w:r w:rsidRPr="00621BA0">
        <w:rPr>
          <w:sz w:val="28"/>
          <w:szCs w:val="28"/>
          <w:lang w:val="uk-UA"/>
        </w:rPr>
        <w:t>.</w:t>
      </w:r>
      <w:proofErr w:type="spellStart"/>
      <w:r w:rsidRPr="00BB31CC">
        <w:rPr>
          <w:sz w:val="28"/>
          <w:szCs w:val="28"/>
        </w:rPr>
        <w:t>io</w:t>
      </w:r>
      <w:proofErr w:type="spellEnd"/>
      <w:r w:rsidRPr="00621BA0">
        <w:rPr>
          <w:sz w:val="28"/>
          <w:szCs w:val="28"/>
          <w:lang w:val="uk-UA"/>
        </w:rPr>
        <w:t>/</w:t>
      </w:r>
      <w:proofErr w:type="spellStart"/>
      <w:r w:rsidRPr="00BB31CC">
        <w:rPr>
          <w:sz w:val="28"/>
          <w:szCs w:val="28"/>
        </w:rPr>
        <w:t>diplom</w:t>
      </w:r>
      <w:proofErr w:type="spellEnd"/>
      <w:r w:rsidRPr="00621BA0">
        <w:rPr>
          <w:sz w:val="28"/>
          <w:szCs w:val="28"/>
          <w:lang w:val="uk-UA"/>
        </w:rPr>
        <w:t>/</w:t>
      </w:r>
      <w:proofErr w:type="spellStart"/>
      <w:r w:rsidRPr="00BB31CC">
        <w:rPr>
          <w:sz w:val="28"/>
          <w:szCs w:val="28"/>
        </w:rPr>
        <w:t>index</w:t>
      </w:r>
      <w:proofErr w:type="spellEnd"/>
      <w:r w:rsidRPr="00621BA0">
        <w:rPr>
          <w:sz w:val="28"/>
          <w:szCs w:val="28"/>
          <w:lang w:val="uk-UA"/>
        </w:rPr>
        <w:t>.</w:t>
      </w:r>
      <w:proofErr w:type="spellStart"/>
      <w:r w:rsidRPr="00BB31CC">
        <w:rPr>
          <w:sz w:val="28"/>
          <w:szCs w:val="28"/>
        </w:rPr>
        <w:t>html</w:t>
      </w:r>
      <w:proofErr w:type="spellEnd"/>
    </w:p>
    <w:p w:rsidR="005833B1" w:rsidRPr="00621BA0" w:rsidRDefault="005833B1" w:rsidP="00621BA0">
      <w:pPr>
        <w:spacing w:line="22" w:lineRule="atLeast"/>
        <w:jc w:val="both"/>
        <w:rPr>
          <w:b/>
          <w:sz w:val="36"/>
          <w:szCs w:val="36"/>
          <w:lang w:val="uk-UA"/>
        </w:rPr>
      </w:pPr>
    </w:p>
    <w:p w:rsidR="005833B1" w:rsidRPr="00522D2A" w:rsidRDefault="00AE57AF" w:rsidP="005833B1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522D2A">
        <w:rPr>
          <w:b/>
          <w:sz w:val="28"/>
          <w:szCs w:val="28"/>
          <w:lang w:val="uk-UA"/>
        </w:rPr>
        <w:t xml:space="preserve">3.3. </w:t>
      </w:r>
      <w:r w:rsidR="00AA2882" w:rsidRPr="00522D2A">
        <w:rPr>
          <w:b/>
          <w:sz w:val="28"/>
          <w:szCs w:val="28"/>
          <w:lang w:val="uk-UA"/>
        </w:rPr>
        <w:t xml:space="preserve">Запуск програми та </w:t>
      </w:r>
      <w:proofErr w:type="spellStart"/>
      <w:r w:rsidR="00AA2882" w:rsidRPr="00522D2A">
        <w:rPr>
          <w:b/>
          <w:sz w:val="28"/>
          <w:szCs w:val="28"/>
          <w:lang w:val="uk-UA"/>
        </w:rPr>
        <w:t>задання</w:t>
      </w:r>
      <w:proofErr w:type="spellEnd"/>
      <w:r w:rsidR="00AA2882" w:rsidRPr="00522D2A">
        <w:rPr>
          <w:b/>
          <w:sz w:val="28"/>
          <w:szCs w:val="28"/>
          <w:lang w:val="uk-UA"/>
        </w:rPr>
        <w:t xml:space="preserve"> в</w:t>
      </w:r>
      <w:r w:rsidR="004A32A5" w:rsidRPr="00522D2A">
        <w:rPr>
          <w:b/>
          <w:sz w:val="28"/>
          <w:szCs w:val="28"/>
          <w:lang w:val="uk-UA"/>
        </w:rPr>
        <w:t>хідн</w:t>
      </w:r>
      <w:r w:rsidR="00AA2882" w:rsidRPr="00522D2A">
        <w:rPr>
          <w:b/>
          <w:sz w:val="28"/>
          <w:szCs w:val="28"/>
          <w:lang w:val="uk-UA"/>
        </w:rPr>
        <w:t>их</w:t>
      </w:r>
      <w:r w:rsidR="004A32A5" w:rsidRPr="00522D2A">
        <w:rPr>
          <w:b/>
          <w:sz w:val="28"/>
          <w:szCs w:val="28"/>
          <w:lang w:val="uk-UA"/>
        </w:rPr>
        <w:t xml:space="preserve"> дан</w:t>
      </w:r>
      <w:r w:rsidR="00AA2882" w:rsidRPr="00522D2A">
        <w:rPr>
          <w:b/>
          <w:sz w:val="28"/>
          <w:szCs w:val="28"/>
          <w:lang w:val="uk-UA"/>
        </w:rPr>
        <w:t>их</w:t>
      </w:r>
    </w:p>
    <w:p w:rsidR="005833B1" w:rsidRDefault="005833B1" w:rsidP="000D4089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наближення функції, спочатку потрібно вибрати, яким чином задана функція</w:t>
      </w:r>
      <w:r w:rsidR="003428D0">
        <w:rPr>
          <w:sz w:val="28"/>
          <w:szCs w:val="28"/>
          <w:lang w:val="uk-UA"/>
        </w:rPr>
        <w:t xml:space="preserve"> (</w:t>
      </w:r>
      <w:proofErr w:type="spellStart"/>
      <w:r w:rsidR="003428D0">
        <w:rPr>
          <w:sz w:val="28"/>
          <w:szCs w:val="28"/>
          <w:lang w:val="uk-UA"/>
        </w:rPr>
        <w:t>таблично</w:t>
      </w:r>
      <w:proofErr w:type="spellEnd"/>
      <w:r w:rsidR="003428D0">
        <w:rPr>
          <w:sz w:val="28"/>
          <w:szCs w:val="28"/>
          <w:lang w:val="uk-UA"/>
        </w:rPr>
        <w:t xml:space="preserve"> чи аналітично)</w:t>
      </w:r>
      <w:r>
        <w:rPr>
          <w:sz w:val="28"/>
          <w:szCs w:val="28"/>
          <w:lang w:val="uk-UA"/>
        </w:rPr>
        <w:t>. Це можна зробити натиснувши кнопку з правої сторони головного меню сайту.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454785" cy="810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необхідно вибрати метод яким потрібно апроксимувати функцію.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145915" cy="18910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DE16F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неперервного випадку, потрібно заповнити наступну форму:</w:t>
      </w:r>
      <w:r>
        <w:rPr>
          <w:sz w:val="28"/>
          <w:szCs w:val="28"/>
          <w:lang w:val="uk-UA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36545" cy="38963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Default="00621BA0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рисунку, користувачу потрібно ввести функцію для апроксимації.</w:t>
      </w:r>
      <w:r w:rsidR="000D40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Приклади вводу функцій: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1BA0" w:rsidTr="00522D2A">
        <w:tc>
          <w:tcPr>
            <w:tcW w:w="4788" w:type="dxa"/>
            <w:vAlign w:val="bottom"/>
          </w:tcPr>
          <w:p w:rsidR="00621BA0" w:rsidRDefault="00B926BD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e^x</w:t>
            </w:r>
            <w:proofErr w:type="spellEnd"/>
          </w:p>
        </w:tc>
      </w:tr>
      <w:tr w:rsidR="00621BA0" w:rsidTr="00522D2A">
        <w:tc>
          <w:tcPr>
            <w:tcW w:w="4788" w:type="dxa"/>
            <w:vAlign w:val="bottom"/>
          </w:tcPr>
          <w:p w:rsidR="00621BA0" w:rsidRPr="002030BA" w:rsidRDefault="00B926BD" w:rsidP="00522D2A">
            <w:pPr>
              <w:spacing w:after="200"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tabs>
                <w:tab w:val="left" w:pos="1276"/>
                <w:tab w:val="center" w:pos="2286"/>
              </w:tabs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sz w:val="28"/>
                <w:szCs w:val="28"/>
                <w:lang w:val="en-US"/>
              </w:rPr>
              <w:t>(x)</w:t>
            </w:r>
          </w:p>
        </w:tc>
      </w:tr>
      <w:tr w:rsidR="00621BA0" w:rsidRPr="008D511C" w:rsidTr="00522D2A">
        <w:tc>
          <w:tcPr>
            <w:tcW w:w="4788" w:type="dxa"/>
            <w:vAlign w:val="bottom"/>
          </w:tcPr>
          <w:p w:rsidR="00621BA0" w:rsidRPr="002030BA" w:rsidRDefault="00B926BD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(x)^2</w:t>
            </w:r>
            <w:r>
              <w:rPr>
                <w:sz w:val="28"/>
                <w:szCs w:val="28"/>
                <w:lang w:val="uk-UA"/>
              </w:rPr>
              <w:t xml:space="preserve"> або (</w:t>
            </w: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</w:t>
            </w:r>
            <w:r>
              <w:rPr>
                <w:sz w:val="28"/>
                <w:szCs w:val="28"/>
                <w:lang w:val="uk-UA"/>
              </w:rPr>
              <w:t>)</w:t>
            </w:r>
            <w:r w:rsidRPr="002030BA">
              <w:rPr>
                <w:sz w:val="28"/>
                <w:szCs w:val="28"/>
                <w:lang w:val="en-US"/>
              </w:rPr>
              <w:t>^2</w:t>
            </w:r>
          </w:p>
        </w:tc>
      </w:tr>
      <w:tr w:rsidR="00621BA0" w:rsidTr="00522D2A">
        <w:tc>
          <w:tcPr>
            <w:tcW w:w="4788" w:type="dxa"/>
            <w:vAlign w:val="bottom"/>
          </w:tcPr>
          <w:p w:rsidR="00621BA0" w:rsidRDefault="00B926BD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1/x</w:t>
            </w:r>
          </w:p>
        </w:tc>
      </w:tr>
    </w:tbl>
    <w:p w:rsidR="00621BA0" w:rsidRDefault="00621BA0" w:rsidP="00621BA0">
      <w:pPr>
        <w:spacing w:after="200" w:line="276" w:lineRule="auto"/>
        <w:rPr>
          <w:sz w:val="28"/>
          <w:szCs w:val="28"/>
          <w:lang w:val="uk-UA"/>
        </w:rPr>
      </w:pPr>
    </w:p>
    <w:p w:rsidR="002030BA" w:rsidRPr="002030BA" w:rsidRDefault="002030BA" w:rsidP="00621BA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Точність</w:t>
      </w:r>
      <w:r w:rsidRPr="00EC4DFB">
        <w:rPr>
          <w:sz w:val="28"/>
          <w:szCs w:val="28"/>
        </w:rPr>
        <w:t xml:space="preserve"> </w:t>
      </w:r>
      <w:r w:rsidR="00EC4DFB" w:rsidRPr="00EC4DFB">
        <w:rPr>
          <w:sz w:val="28"/>
          <w:szCs w:val="28"/>
        </w:rPr>
        <w:t>–</w:t>
      </w:r>
      <w:r w:rsidRPr="00EC4D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допустима</w:t>
      </w:r>
      <w:r w:rsidR="00EC4DFB">
        <w:rPr>
          <w:sz w:val="28"/>
          <w:szCs w:val="28"/>
          <w:lang w:val="uk-UA"/>
        </w:rPr>
        <w:t xml:space="preserve"> відносна похибка у визначенні похибки наближення у </w:t>
      </w:r>
      <w:proofErr w:type="spellStart"/>
      <w:r w:rsidR="00EC4DFB">
        <w:rPr>
          <w:sz w:val="28"/>
          <w:szCs w:val="28"/>
          <w:lang w:val="uk-UA"/>
        </w:rPr>
        <w:t>мінімаксному</w:t>
      </w:r>
      <w:proofErr w:type="spellEnd"/>
      <w:r w:rsidR="00EC4DFB">
        <w:rPr>
          <w:sz w:val="28"/>
          <w:szCs w:val="28"/>
          <w:lang w:val="uk-UA"/>
        </w:rPr>
        <w:t xml:space="preserve"> наближенні.</w:t>
      </w:r>
    </w:p>
    <w:p w:rsidR="000D4089" w:rsidRDefault="00DE16F1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дискретного випадку:</w:t>
      </w:r>
    </w:p>
    <w:p w:rsidR="00DE16F1" w:rsidRDefault="00E2426D" w:rsidP="000D408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37180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AF" w:rsidRDefault="003F39BE" w:rsidP="00AE57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можна задати степінь апроксимуючого многочлена та задати табличну функцію. Це можна зробити двома способами:</w:t>
      </w:r>
    </w:p>
    <w:p w:rsidR="00AE57AF" w:rsidRDefault="003F39BE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Вручну. За допомогою кнопки </w:t>
      </w:r>
      <w:r w:rsidRPr="003F39BE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ДОДАТИ ТОЧКУ</w:t>
      </w:r>
      <w:r w:rsidRPr="003F39BE">
        <w:rPr>
          <w:sz w:val="28"/>
          <w:szCs w:val="28"/>
        </w:rPr>
        <w:t>”</w:t>
      </w:r>
      <w:r w:rsidR="00151ACE">
        <w:rPr>
          <w:sz w:val="28"/>
          <w:szCs w:val="28"/>
          <w:lang w:val="uk-UA"/>
        </w:rPr>
        <w:t xml:space="preserve"> можна додати до</w:t>
      </w:r>
      <w:r>
        <w:rPr>
          <w:sz w:val="28"/>
          <w:szCs w:val="28"/>
          <w:lang w:val="uk-UA"/>
        </w:rPr>
        <w:t xml:space="preserve"> таблиці, яка знаходиться лівіше, ще одну точку. Редагувати точки можна відразу в таблиці.</w:t>
      </w:r>
      <w:r w:rsidR="00E2426D">
        <w:rPr>
          <w:sz w:val="28"/>
          <w:szCs w:val="28"/>
          <w:lang w:val="uk-UA"/>
        </w:rPr>
        <w:t xml:space="preserve"> При необхідності можна також видалити точку навівши курсор на точку, яку потрібно видалити.</w:t>
      </w:r>
    </w:p>
    <w:p w:rsidR="00E2426D" w:rsidRDefault="00E2426D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148330" cy="2036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6D" w:rsidRPr="00522D2A" w:rsidRDefault="00522D2A" w:rsidP="00AE57A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 є можливість посортувати ці точки (по змінній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522D2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натиснувши на відповідну кнопку</w:t>
      </w:r>
      <w:r>
        <w:rPr>
          <w:sz w:val="28"/>
          <w:szCs w:val="28"/>
        </w:rPr>
        <w:t>.</w:t>
      </w:r>
    </w:p>
    <w:p w:rsidR="00522D2A" w:rsidRPr="00522D2A" w:rsidRDefault="00522D2A" w:rsidP="00AE57AF">
      <w:pPr>
        <w:spacing w:line="276" w:lineRule="auto"/>
        <w:jc w:val="both"/>
        <w:rPr>
          <w:sz w:val="28"/>
          <w:szCs w:val="28"/>
        </w:rPr>
      </w:pPr>
    </w:p>
    <w:p w:rsidR="007B1B07" w:rsidRDefault="003F39BE" w:rsidP="007B1B07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Завантажити з файлу. Файл повинен бути у форматі </w:t>
      </w:r>
      <w:r>
        <w:rPr>
          <w:sz w:val="28"/>
          <w:szCs w:val="28"/>
          <w:lang w:val="en-US"/>
        </w:rPr>
        <w:t>CSV</w:t>
      </w:r>
      <w:r w:rsidRPr="003F39B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Comma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Separated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Values</w:t>
      </w:r>
      <w:r w:rsidRPr="003F39BE">
        <w:rPr>
          <w:sz w:val="28"/>
          <w:szCs w:val="28"/>
          <w:lang w:val="uk-UA"/>
        </w:rPr>
        <w:t>)</w:t>
      </w:r>
      <w:r w:rsidR="00E2426D" w:rsidRPr="003F39BE">
        <w:rPr>
          <w:sz w:val="28"/>
          <w:szCs w:val="28"/>
          <w:lang w:val="uk-UA"/>
        </w:rPr>
        <w:t xml:space="preserve">, </w:t>
      </w:r>
      <w:r w:rsidR="00E2426D">
        <w:rPr>
          <w:sz w:val="28"/>
          <w:szCs w:val="28"/>
          <w:lang w:val="uk-UA"/>
        </w:rPr>
        <w:t>тобто значення які розділені комою</w:t>
      </w:r>
      <w:r w:rsidR="000C51AA">
        <w:rPr>
          <w:sz w:val="28"/>
          <w:szCs w:val="28"/>
          <w:lang w:val="uk-UA"/>
        </w:rPr>
        <w:t xml:space="preserve">. Перший стовпець – це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0C51AA" w:rsidRPr="003F39BE">
        <w:rPr>
          <w:sz w:val="28"/>
          <w:szCs w:val="28"/>
        </w:rPr>
        <w:t xml:space="preserve">, </w:t>
      </w:r>
      <w:r w:rsidR="000C51AA">
        <w:rPr>
          <w:sz w:val="28"/>
          <w:szCs w:val="28"/>
          <w:lang w:val="uk-UA"/>
        </w:rPr>
        <w:t>другий</w:t>
      </w:r>
      <w:r w:rsidR="000C51AA">
        <w:rPr>
          <w:sz w:val="28"/>
          <w:szCs w:val="28"/>
        </w:rPr>
        <w:t xml:space="preserve"> –</w:t>
      </w:r>
      <w:r w:rsidR="000C51AA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0C51AA" w:rsidRPr="003F39BE">
        <w:rPr>
          <w:sz w:val="28"/>
          <w:szCs w:val="28"/>
        </w:rPr>
        <w:t>.</w:t>
      </w:r>
      <w:r w:rsidR="000C51AA" w:rsidRPr="002030BA">
        <w:rPr>
          <w:sz w:val="28"/>
          <w:szCs w:val="28"/>
        </w:rPr>
        <w:t xml:space="preserve"> </w:t>
      </w:r>
      <w:r w:rsidR="00E2426D">
        <w:rPr>
          <w:sz w:val="28"/>
          <w:szCs w:val="28"/>
          <w:lang w:val="uk-UA"/>
        </w:rPr>
        <w:t xml:space="preserve">Приклад </w:t>
      </w:r>
      <w:r w:rsidR="007B1B07">
        <w:rPr>
          <w:sz w:val="28"/>
          <w:szCs w:val="28"/>
          <w:lang w:val="uk-UA"/>
        </w:rPr>
        <w:t>файлу</w:t>
      </w:r>
      <w:r w:rsidR="00E2426D" w:rsidRPr="000C51AA">
        <w:rPr>
          <w:sz w:val="28"/>
          <w:szCs w:val="28"/>
        </w:rPr>
        <w:t xml:space="preserve"> </w:t>
      </w:r>
      <w:r w:rsidR="00E2426D">
        <w:rPr>
          <w:sz w:val="28"/>
          <w:szCs w:val="28"/>
          <w:lang w:val="en-US"/>
        </w:rPr>
        <w:t>CSV</w:t>
      </w:r>
      <w:r w:rsidR="007B1B07">
        <w:rPr>
          <w:sz w:val="28"/>
          <w:szCs w:val="28"/>
          <w:lang w:val="uk-UA"/>
        </w:rPr>
        <w:t>:</w:t>
      </w:r>
    </w:p>
    <w:p w:rsidR="008218A0" w:rsidRDefault="00847F0B" w:rsidP="008218A0">
      <w:pPr>
        <w:keepNext/>
        <w:spacing w:line="276" w:lineRule="auto"/>
        <w:ind w:firstLine="567"/>
      </w:pPr>
      <w:r w:rsidRPr="00847F0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21717" cy="3505219"/>
            <wp:effectExtent l="19050" t="0" r="2333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17" cy="35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6D" w:rsidRDefault="008218A0" w:rsidP="008218A0">
      <w:pPr>
        <w:pStyle w:val="Caption"/>
        <w:ind w:left="720"/>
        <w:rPr>
          <w:b w:val="0"/>
          <w:bCs w:val="0"/>
          <w:color w:val="auto"/>
          <w:sz w:val="28"/>
          <w:szCs w:val="28"/>
          <w:lang w:val="uk-UA"/>
        </w:rPr>
      </w:pPr>
      <w:proofErr w:type="spellStart"/>
      <w:r w:rsidRPr="008218A0">
        <w:rPr>
          <w:b w:val="0"/>
          <w:bCs w:val="0"/>
          <w:color w:val="auto"/>
          <w:sz w:val="28"/>
          <w:szCs w:val="28"/>
          <w:lang w:val="uk-UA"/>
        </w:rPr>
        <w:t>Ри</w:t>
      </w:r>
      <w:proofErr w:type="spellEnd"/>
      <w:r w:rsidRPr="008218A0">
        <w:rPr>
          <w:b w:val="0"/>
          <w:bCs w:val="0"/>
          <w:color w:val="auto"/>
          <w:sz w:val="28"/>
          <w:szCs w:val="28"/>
          <w:lang w:val="uk-UA"/>
        </w:rPr>
        <w:t xml:space="preserve">с. </w:t>
      </w:r>
      <w:r w:rsidRPr="008218A0">
        <w:rPr>
          <w:b w:val="0"/>
          <w:bCs w:val="0"/>
          <w:color w:val="auto"/>
          <w:sz w:val="28"/>
          <w:szCs w:val="28"/>
          <w:lang w:val="uk-UA"/>
        </w:rPr>
        <w:fldChar w:fldCharType="begin"/>
      </w:r>
      <w:r w:rsidRPr="008218A0">
        <w:rPr>
          <w:b w:val="0"/>
          <w:bCs w:val="0"/>
          <w:color w:val="auto"/>
          <w:sz w:val="28"/>
          <w:szCs w:val="28"/>
          <w:lang w:val="uk-UA"/>
        </w:rPr>
        <w:instrText xml:space="preserve"> SEQ Рисунок \* ARABIC </w:instrText>
      </w:r>
      <w:r w:rsidRPr="008218A0">
        <w:rPr>
          <w:b w:val="0"/>
          <w:bCs w:val="0"/>
          <w:color w:val="auto"/>
          <w:sz w:val="28"/>
          <w:szCs w:val="28"/>
          <w:lang w:val="uk-UA"/>
        </w:rPr>
        <w:fldChar w:fldCharType="separate"/>
      </w:r>
      <w:r w:rsidR="006E0C9A">
        <w:rPr>
          <w:b w:val="0"/>
          <w:bCs w:val="0"/>
          <w:noProof/>
          <w:color w:val="auto"/>
          <w:sz w:val="28"/>
          <w:szCs w:val="28"/>
          <w:lang w:val="uk-UA"/>
        </w:rPr>
        <w:t>1</w:t>
      </w:r>
      <w:r w:rsidRPr="008218A0">
        <w:rPr>
          <w:b w:val="0"/>
          <w:bCs w:val="0"/>
          <w:color w:val="auto"/>
          <w:sz w:val="28"/>
          <w:szCs w:val="28"/>
          <w:lang w:val="uk-UA"/>
        </w:rPr>
        <w:fldChar w:fldCharType="end"/>
      </w:r>
    </w:p>
    <w:p w:rsidR="00E2426D" w:rsidRDefault="00E2426D" w:rsidP="00E2426D">
      <w:pPr>
        <w:rPr>
          <w:lang w:val="uk-UA"/>
        </w:rPr>
      </w:pPr>
      <w:r>
        <w:rPr>
          <w:lang w:val="uk-UA"/>
        </w:rPr>
        <w:br w:type="page"/>
      </w:r>
    </w:p>
    <w:p w:rsidR="000C51AA" w:rsidRPr="000C51AA" w:rsidRDefault="000C51AA" w:rsidP="000C51AA">
      <w:pPr>
        <w:pStyle w:val="Caption"/>
        <w:keepNext/>
        <w:ind w:left="720"/>
        <w:rPr>
          <w:b w:val="0"/>
          <w:bCs w:val="0"/>
          <w:color w:val="auto"/>
          <w:sz w:val="28"/>
          <w:szCs w:val="28"/>
          <w:lang w:val="uk-UA"/>
        </w:rPr>
      </w:pPr>
      <w:r>
        <w:rPr>
          <w:b w:val="0"/>
          <w:bCs w:val="0"/>
          <w:color w:val="auto"/>
          <w:sz w:val="28"/>
          <w:szCs w:val="28"/>
          <w:lang w:val="uk-UA"/>
        </w:rPr>
        <w:lastRenderedPageBreak/>
        <w:t xml:space="preserve">Також файл може бути у форматі </w:t>
      </w:r>
      <w:proofErr w:type="spellStart"/>
      <w:r w:rsidRPr="000C51AA">
        <w:rPr>
          <w:b w:val="0"/>
          <w:bCs w:val="0"/>
          <w:color w:val="auto"/>
          <w:sz w:val="28"/>
          <w:szCs w:val="28"/>
          <w:lang w:val="uk-UA"/>
        </w:rPr>
        <w:t>xlsx</w:t>
      </w:r>
      <w:proofErr w:type="spellEnd"/>
      <w:r w:rsidRPr="000C51AA">
        <w:rPr>
          <w:b w:val="0"/>
          <w:bCs w:val="0"/>
          <w:color w:val="auto"/>
          <w:sz w:val="28"/>
          <w:szCs w:val="28"/>
          <w:lang w:val="uk-UA"/>
        </w:rPr>
        <w:t xml:space="preserve"> (Excel).</w:t>
      </w:r>
      <w:r>
        <w:rPr>
          <w:b w:val="0"/>
          <w:bCs w:val="0"/>
          <w:color w:val="auto"/>
          <w:sz w:val="28"/>
          <w:szCs w:val="28"/>
          <w:lang w:val="uk-UA"/>
        </w:rPr>
        <w:t xml:space="preserve"> </w:t>
      </w:r>
      <w:r w:rsidRPr="000C51AA">
        <w:rPr>
          <w:b w:val="0"/>
          <w:bCs w:val="0"/>
          <w:color w:val="auto"/>
          <w:sz w:val="28"/>
          <w:szCs w:val="28"/>
          <w:lang w:val="uk-UA"/>
        </w:rPr>
        <w:t>Приклад Excel файлу</w:t>
      </w:r>
      <w:r>
        <w:rPr>
          <w:b w:val="0"/>
          <w:bCs w:val="0"/>
          <w:color w:val="auto"/>
          <w:sz w:val="28"/>
          <w:szCs w:val="28"/>
          <w:lang w:val="uk-UA"/>
        </w:rPr>
        <w:t>.</w:t>
      </w:r>
    </w:p>
    <w:p w:rsidR="000C51AA" w:rsidRDefault="00E2426D" w:rsidP="000C51AA">
      <w:pPr>
        <w:pStyle w:val="Caption"/>
        <w:keepNext/>
        <w:ind w:left="720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56075" cy="5631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AA" w:rsidRDefault="000C51AA" w:rsidP="00522D2A">
      <w:pPr>
        <w:pStyle w:val="Caption"/>
        <w:rPr>
          <w:b w:val="0"/>
          <w:bCs w:val="0"/>
          <w:color w:val="auto"/>
          <w:sz w:val="28"/>
          <w:szCs w:val="28"/>
          <w:lang w:val="uk-UA"/>
        </w:rPr>
      </w:pPr>
    </w:p>
    <w:p w:rsidR="008218A0" w:rsidRPr="000C51AA" w:rsidRDefault="000C51AA" w:rsidP="000C51AA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необхідно вибрати яка величина – змінна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0C51A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 яка –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sz w:val="28"/>
          <w:szCs w:val="28"/>
          <w:lang w:val="uk-UA"/>
        </w:rPr>
        <w:t>.</w:t>
      </w:r>
    </w:p>
    <w:p w:rsidR="000C51AA" w:rsidRDefault="000C51AA" w:rsidP="000C51A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20889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AA" w:rsidRPr="000C51AA" w:rsidRDefault="000C51AA" w:rsidP="000C51AA">
      <w:pPr>
        <w:spacing w:line="276" w:lineRule="auto"/>
        <w:rPr>
          <w:sz w:val="28"/>
          <w:szCs w:val="28"/>
          <w:lang w:val="en-US"/>
        </w:rPr>
      </w:pPr>
    </w:p>
    <w:p w:rsidR="00621BA0" w:rsidRPr="00621BA0" w:rsidRDefault="00621BA0" w:rsidP="005F5078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цього, незважаючи на спосіб</w:t>
      </w:r>
      <w:r w:rsidR="00AE57A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яким задали функцію (вручну чи завантажили з файлу)</w:t>
      </w:r>
      <w:r w:rsidRPr="00621BA0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потрібно натиснути кнопку </w:t>
      </w:r>
      <w:r w:rsidRPr="00621BA0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ОБЧИСЛИТИ</w:t>
      </w:r>
      <w:r w:rsidRPr="00621BA0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  <w:r w:rsidR="002030BA" w:rsidRPr="002030BA">
        <w:rPr>
          <w:sz w:val="28"/>
          <w:szCs w:val="28"/>
        </w:rPr>
        <w:t xml:space="preserve"> </w:t>
      </w:r>
      <w:r w:rsidR="002030BA">
        <w:rPr>
          <w:sz w:val="28"/>
          <w:szCs w:val="28"/>
          <w:lang w:val="uk-UA"/>
        </w:rPr>
        <w:t>Коли запит</w:t>
      </w:r>
      <w:r>
        <w:rPr>
          <w:sz w:val="28"/>
          <w:szCs w:val="28"/>
          <w:lang w:val="uk-UA"/>
        </w:rPr>
        <w:t xml:space="preserve"> обробиться на сервері, результати можна побачити на екрані.</w:t>
      </w:r>
    </w:p>
    <w:p w:rsidR="00DE16F1" w:rsidRPr="003F39BE" w:rsidRDefault="00DE16F1" w:rsidP="00DE16F1">
      <w:pPr>
        <w:spacing w:after="200" w:line="276" w:lineRule="auto"/>
        <w:ind w:firstLine="567"/>
        <w:rPr>
          <w:sz w:val="28"/>
          <w:szCs w:val="28"/>
        </w:rPr>
      </w:pPr>
    </w:p>
    <w:p w:rsidR="004A32A5" w:rsidRPr="00AA2882" w:rsidRDefault="00AA2882" w:rsidP="00AA2882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AA2882">
        <w:rPr>
          <w:b/>
          <w:sz w:val="28"/>
          <w:szCs w:val="28"/>
          <w:highlight w:val="cyan"/>
          <w:lang w:val="uk-UA"/>
        </w:rPr>
        <w:t xml:space="preserve">3.4. Опис </w:t>
      </w:r>
      <w:r w:rsidR="005202B8">
        <w:rPr>
          <w:b/>
          <w:sz w:val="28"/>
          <w:szCs w:val="28"/>
          <w:highlight w:val="cyan"/>
          <w:lang w:val="uk-UA"/>
        </w:rPr>
        <w:t xml:space="preserve">отриманих </w:t>
      </w:r>
      <w:r w:rsidRPr="00AA2882">
        <w:rPr>
          <w:b/>
          <w:sz w:val="28"/>
          <w:szCs w:val="28"/>
          <w:highlight w:val="cyan"/>
          <w:lang w:val="uk-UA"/>
        </w:rPr>
        <w:t>р</w:t>
      </w:r>
      <w:r w:rsidR="004A32A5" w:rsidRPr="00AA2882">
        <w:rPr>
          <w:b/>
          <w:sz w:val="28"/>
          <w:szCs w:val="28"/>
          <w:highlight w:val="cyan"/>
          <w:lang w:val="uk-UA"/>
        </w:rPr>
        <w:t>езультат</w:t>
      </w:r>
      <w:r w:rsidRPr="00AA2882">
        <w:rPr>
          <w:b/>
          <w:sz w:val="28"/>
          <w:szCs w:val="28"/>
          <w:highlight w:val="cyan"/>
          <w:lang w:val="uk-UA"/>
        </w:rPr>
        <w:t>ів</w:t>
      </w:r>
    </w:p>
    <w:p w:rsidR="00847F0B" w:rsidRDefault="00847F0B" w:rsidP="00621BA0">
      <w:pPr>
        <w:spacing w:line="22" w:lineRule="atLeast"/>
        <w:jc w:val="both"/>
        <w:rPr>
          <w:sz w:val="28"/>
          <w:szCs w:val="28"/>
          <w:lang w:val="uk-UA"/>
        </w:rPr>
      </w:pPr>
    </w:p>
    <w:p w:rsidR="00847F0B" w:rsidRPr="000D4089" w:rsidRDefault="00847F0B" w:rsidP="00AA2882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r w:rsidR="00AA2882">
        <w:rPr>
          <w:sz w:val="28"/>
          <w:szCs w:val="28"/>
          <w:lang w:val="uk-UA"/>
        </w:rPr>
        <w:t xml:space="preserve">отриманих </w:t>
      </w:r>
      <w:r>
        <w:rPr>
          <w:sz w:val="28"/>
          <w:szCs w:val="28"/>
          <w:lang w:val="uk-UA"/>
        </w:rPr>
        <w:t>результат</w:t>
      </w:r>
      <w:r w:rsidR="00AA2882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наближення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ln⁡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Cambria Math"/>
            <w:sz w:val="28"/>
            <w:szCs w:val="28"/>
            <w:lang w:val="uk-UA"/>
          </w:rPr>
          <m:t>[1,3]</m:t>
        </m:r>
      </m:oMath>
      <w:r w:rsidR="000F38F4">
        <w:rPr>
          <w:sz w:val="28"/>
          <w:szCs w:val="28"/>
        </w:rPr>
        <w:t>,</w:t>
      </w:r>
      <w:r w:rsidR="000F38F4">
        <w:rPr>
          <w:sz w:val="28"/>
          <w:szCs w:val="28"/>
          <w:lang w:val="uk-UA"/>
        </w:rPr>
        <w:t xml:space="preserve"> </w:t>
      </w:r>
      <w:r w:rsidR="00151ACE">
        <w:rPr>
          <w:sz w:val="28"/>
          <w:szCs w:val="28"/>
          <w:lang w:val="uk-UA"/>
        </w:rPr>
        <w:t>використовуючи метод найменших квадратів</w:t>
      </w:r>
      <w:r w:rsidR="003428D0">
        <w:rPr>
          <w:sz w:val="28"/>
          <w:szCs w:val="28"/>
          <w:lang w:val="uk-UA"/>
        </w:rPr>
        <w:t>.</w:t>
      </w:r>
      <w:r w:rsidR="00522D2A">
        <w:rPr>
          <w:sz w:val="28"/>
          <w:szCs w:val="28"/>
          <w:lang w:val="uk-UA"/>
        </w:rPr>
        <w:t xml:space="preserve"> Вхідні дані:</w:t>
      </w:r>
    </w:p>
    <w:p w:rsidR="003428D0" w:rsidRDefault="003428D0" w:rsidP="00621BA0">
      <w:pPr>
        <w:spacing w:line="22" w:lineRule="atLeast"/>
        <w:jc w:val="both"/>
        <w:rPr>
          <w:i/>
          <w:sz w:val="28"/>
          <w:szCs w:val="28"/>
          <w:lang w:val="uk-UA"/>
        </w:rPr>
      </w:pPr>
    </w:p>
    <w:p w:rsidR="00522D2A" w:rsidRPr="00847F0B" w:rsidRDefault="00522D2A" w:rsidP="00522D2A">
      <w:pPr>
        <w:spacing w:line="22" w:lineRule="atLeast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11535" cy="3309667"/>
            <wp:effectExtent l="19050" t="0" r="78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535" cy="330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2A" w:rsidRDefault="00522D2A">
      <w:pPr>
        <w:rPr>
          <w:noProof/>
          <w:lang w:val="uk-UA" w:eastAsia="en-US"/>
        </w:rPr>
      </w:pPr>
      <w:r>
        <w:rPr>
          <w:noProof/>
          <w:lang w:val="uk-UA" w:eastAsia="en-US"/>
        </w:rPr>
        <w:lastRenderedPageBreak/>
        <w:t>Вихідні дані:</w:t>
      </w:r>
    </w:p>
    <w:p w:rsidR="00151ACE" w:rsidRDefault="00151ACE">
      <w:pPr>
        <w:rPr>
          <w:lang w:val="uk-UA"/>
        </w:rPr>
      </w:pPr>
    </w:p>
    <w:p w:rsidR="00151ACE" w:rsidRPr="00151ACE" w:rsidRDefault="00151ACE" w:rsidP="00151ACE">
      <w:pPr>
        <w:rPr>
          <w:lang w:val="uk-UA"/>
        </w:rPr>
      </w:pPr>
    </w:p>
    <w:p w:rsidR="00522D2A" w:rsidRDefault="00522D2A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943600" cy="4511428"/>
            <wp:effectExtent l="19050" t="0" r="0" b="0"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2A" w:rsidRDefault="00522D2A">
      <w:pPr>
        <w:spacing w:after="200" w:line="276" w:lineRule="auto"/>
        <w:rPr>
          <w:sz w:val="28"/>
          <w:szCs w:val="28"/>
          <w:lang w:val="uk-UA"/>
        </w:rPr>
      </w:pPr>
    </w:p>
    <w:p w:rsidR="00CD3D5B" w:rsidRDefault="00151AC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побачити з рисунку, результатом роботи програми є вивід на екран аналітичного вигляду многочлена, </w:t>
      </w:r>
      <w:r w:rsidR="00CD3D5B">
        <w:rPr>
          <w:sz w:val="28"/>
          <w:szCs w:val="28"/>
          <w:lang w:val="uk-UA"/>
        </w:rPr>
        <w:t>значення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uk-UA"/>
        </w:rPr>
        <w:t xml:space="preserve"> в якій досягається</w:t>
      </w:r>
      <w:r w:rsidR="00522D2A">
        <w:rPr>
          <w:sz w:val="28"/>
          <w:szCs w:val="28"/>
          <w:lang w:val="uk-UA"/>
        </w:rPr>
        <w:t xml:space="preserve"> максимальна похибка та величини</w:t>
      </w:r>
      <w:r>
        <w:rPr>
          <w:sz w:val="28"/>
          <w:szCs w:val="28"/>
          <w:lang w:val="uk-UA"/>
        </w:rPr>
        <w:t xml:space="preserve"> цієї похибки. Також на екран виводяться </w:t>
      </w:r>
      <w:r w:rsidR="00CD3D5B">
        <w:rPr>
          <w:sz w:val="28"/>
          <w:szCs w:val="28"/>
          <w:lang w:val="uk-UA"/>
        </w:rPr>
        <w:t xml:space="preserve">такі графіки: </w:t>
      </w:r>
    </w:p>
    <w:p w:rsidR="00CD3D5B" w:rsidRDefault="00CD3D5B" w:rsidP="00CD3D5B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 w:rsidRPr="00CD3D5B">
        <w:rPr>
          <w:sz w:val="28"/>
          <w:szCs w:val="28"/>
          <w:lang w:val="uk-UA"/>
        </w:rPr>
        <w:t>Графік функції</w:t>
      </w:r>
      <w:r>
        <w:rPr>
          <w:sz w:val="28"/>
          <w:szCs w:val="28"/>
          <w:lang w:val="uk-UA"/>
        </w:rPr>
        <w:t xml:space="preserve"> що апроксимується (синій колір)</w:t>
      </w:r>
      <w:r w:rsidR="00522D2A">
        <w:rPr>
          <w:sz w:val="28"/>
          <w:szCs w:val="28"/>
          <w:lang w:val="uk-UA"/>
        </w:rPr>
        <w:t>.</w:t>
      </w:r>
    </w:p>
    <w:p w:rsidR="00CD3D5B" w:rsidRDefault="00CD3D5B" w:rsidP="00CD3D5B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апроксимуючого многочлена, в даному випадку лінійний     (оранжевий колір)</w:t>
      </w:r>
      <w:r w:rsidR="00522D2A">
        <w:rPr>
          <w:sz w:val="28"/>
          <w:szCs w:val="28"/>
          <w:lang w:val="uk-UA"/>
        </w:rPr>
        <w:t>.</w:t>
      </w:r>
    </w:p>
    <w:p w:rsidR="00CD3D5B" w:rsidRDefault="00CD3D5B" w:rsidP="00CD3D5B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Точки, які використовуються в програмі при обчислені коефіцієнтів многочлена (зелений колір)</w:t>
      </w:r>
      <w:r w:rsidR="00522D2A">
        <w:rPr>
          <w:sz w:val="28"/>
          <w:szCs w:val="28"/>
          <w:lang w:val="uk-UA"/>
        </w:rPr>
        <w:t>.</w:t>
      </w:r>
    </w:p>
    <w:p w:rsidR="00CD3D5B" w:rsidRPr="00522D2A" w:rsidRDefault="00CD3D5B" w:rsidP="00522D2A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похибка (червоний колір)</w:t>
      </w:r>
      <w:r w:rsidR="00522D2A">
        <w:rPr>
          <w:sz w:val="28"/>
          <w:szCs w:val="28"/>
          <w:lang w:val="uk-UA"/>
        </w:rPr>
        <w:t>.</w:t>
      </w:r>
    </w:p>
    <w:p w:rsidR="00151ACE" w:rsidRPr="000D4089" w:rsidRDefault="00151ACE" w:rsidP="00151ACE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Приклад отриманих результатів наближення </w:t>
      </w:r>
      <w:r w:rsidR="008218A0">
        <w:rPr>
          <w:sz w:val="28"/>
          <w:szCs w:val="28"/>
          <w:lang w:val="uk-UA"/>
        </w:rPr>
        <w:t xml:space="preserve">табличної </w:t>
      </w:r>
      <w:r>
        <w:rPr>
          <w:sz w:val="28"/>
          <w:szCs w:val="28"/>
          <w:lang w:val="uk-UA"/>
        </w:rPr>
        <w:t xml:space="preserve">функції </w:t>
      </w:r>
      <w:r w:rsidR="008218A0">
        <w:rPr>
          <w:sz w:val="28"/>
          <w:szCs w:val="28"/>
          <w:lang w:val="uk-UA"/>
        </w:rPr>
        <w:t xml:space="preserve">(рис. 1) </w:t>
      </w:r>
      <w:r>
        <w:rPr>
          <w:sz w:val="28"/>
          <w:szCs w:val="28"/>
          <w:lang w:val="uk-UA"/>
        </w:rPr>
        <w:t>многочленом</w:t>
      </w:r>
      <w:r w:rsidR="000F38F4">
        <w:rPr>
          <w:sz w:val="28"/>
          <w:szCs w:val="28"/>
          <w:lang w:val="uk-UA"/>
        </w:rPr>
        <w:t xml:space="preserve"> другого степеня</w:t>
      </w:r>
      <w:r>
        <w:rPr>
          <w:sz w:val="28"/>
          <w:szCs w:val="28"/>
          <w:lang w:val="uk-UA"/>
        </w:rPr>
        <w:t xml:space="preserve">, використовуючи метод </w:t>
      </w:r>
      <w:proofErr w:type="spellStart"/>
      <w:r w:rsidR="000F38F4">
        <w:rPr>
          <w:sz w:val="28"/>
          <w:szCs w:val="28"/>
          <w:lang w:val="uk-UA"/>
        </w:rPr>
        <w:t>мінімаксного</w:t>
      </w:r>
      <w:proofErr w:type="spellEnd"/>
      <w:r w:rsidR="000F38F4">
        <w:rPr>
          <w:sz w:val="28"/>
          <w:szCs w:val="28"/>
          <w:lang w:val="uk-UA"/>
        </w:rPr>
        <w:t xml:space="preserve"> наближення</w:t>
      </w:r>
      <w:r>
        <w:rPr>
          <w:sz w:val="28"/>
          <w:szCs w:val="28"/>
          <w:lang w:val="uk-UA"/>
        </w:rPr>
        <w:t>.</w:t>
      </w:r>
    </w:p>
    <w:p w:rsidR="00151ACE" w:rsidRDefault="00151ACE" w:rsidP="00151ACE">
      <w:pPr>
        <w:rPr>
          <w:lang w:val="uk-UA"/>
        </w:rPr>
      </w:pPr>
    </w:p>
    <w:p w:rsidR="000F38F4" w:rsidRPr="006E0C9A" w:rsidRDefault="000F38F4" w:rsidP="00151ACE">
      <w:pPr>
        <w:rPr>
          <w:sz w:val="28"/>
          <w:szCs w:val="28"/>
          <w:lang w:val="uk-UA"/>
        </w:rPr>
      </w:pPr>
      <w:r w:rsidRPr="006E0C9A">
        <w:rPr>
          <w:sz w:val="28"/>
          <w:szCs w:val="28"/>
          <w:lang w:val="uk-UA"/>
        </w:rPr>
        <w:t>Вхідні дані:</w:t>
      </w:r>
    </w:p>
    <w:p w:rsidR="00151ACE" w:rsidRPr="00151ACE" w:rsidRDefault="00151ACE" w:rsidP="00151ACE">
      <w:pPr>
        <w:rPr>
          <w:lang w:val="uk-UA"/>
        </w:rPr>
      </w:pPr>
    </w:p>
    <w:p w:rsidR="00151ACE" w:rsidRPr="00151ACE" w:rsidRDefault="000F38F4" w:rsidP="00151ACE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071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CE" w:rsidRDefault="00151ACE" w:rsidP="00151ACE">
      <w:pPr>
        <w:rPr>
          <w:lang w:val="uk-UA"/>
        </w:rPr>
      </w:pPr>
    </w:p>
    <w:p w:rsidR="006E0C9A" w:rsidRDefault="000F38F4" w:rsidP="006E0C9A">
      <w:pPr>
        <w:keepNext/>
      </w:pPr>
      <w:r w:rsidRPr="006E0C9A">
        <w:rPr>
          <w:sz w:val="28"/>
          <w:szCs w:val="28"/>
          <w:lang w:val="uk-UA"/>
        </w:rPr>
        <w:t>Вихідні дані:</w:t>
      </w:r>
      <w:r w:rsidRPr="006E0C9A">
        <w:rPr>
          <w:sz w:val="28"/>
          <w:szCs w:val="28"/>
          <w:lang w:val="uk-UA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6252642" cy="226733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51" cy="226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CE" w:rsidRDefault="00151ACE" w:rsidP="00151ACE">
      <w:pPr>
        <w:rPr>
          <w:lang w:val="uk-UA"/>
        </w:rPr>
      </w:pPr>
    </w:p>
    <w:p w:rsidR="006E0C9A" w:rsidRDefault="006E0C9A" w:rsidP="00151ACE">
      <w:pPr>
        <w:tabs>
          <w:tab w:val="left" w:pos="5393"/>
        </w:tabs>
        <w:rPr>
          <w:noProof/>
          <w:lang w:val="en-US" w:eastAsia="en-US"/>
        </w:rPr>
      </w:pPr>
    </w:p>
    <w:p w:rsidR="006E0C9A" w:rsidRDefault="006E0C9A" w:rsidP="00151ACE">
      <w:pPr>
        <w:tabs>
          <w:tab w:val="left" w:pos="5393"/>
        </w:tabs>
        <w:rPr>
          <w:noProof/>
          <w:lang w:val="en-US" w:eastAsia="en-US"/>
        </w:rPr>
      </w:pPr>
    </w:p>
    <w:p w:rsidR="006E0C9A" w:rsidRDefault="006E0C9A" w:rsidP="00151ACE">
      <w:pPr>
        <w:tabs>
          <w:tab w:val="left" w:pos="5393"/>
        </w:tabs>
        <w:rPr>
          <w:noProof/>
          <w:lang w:val="en-US" w:eastAsia="en-US"/>
        </w:rPr>
      </w:pPr>
    </w:p>
    <w:p w:rsidR="006E0C9A" w:rsidRDefault="006E0C9A" w:rsidP="00151ACE">
      <w:pPr>
        <w:tabs>
          <w:tab w:val="left" w:pos="5393"/>
        </w:tabs>
        <w:rPr>
          <w:noProof/>
          <w:lang w:val="en-US" w:eastAsia="en-US"/>
        </w:rPr>
      </w:pPr>
    </w:p>
    <w:p w:rsidR="006E0C9A" w:rsidRDefault="006E0C9A" w:rsidP="00151ACE">
      <w:pPr>
        <w:tabs>
          <w:tab w:val="left" w:pos="5393"/>
        </w:tabs>
        <w:rPr>
          <w:noProof/>
          <w:lang w:val="en-US" w:eastAsia="en-US"/>
        </w:rPr>
      </w:pPr>
    </w:p>
    <w:p w:rsidR="006E0C9A" w:rsidRPr="006E0C9A" w:rsidRDefault="006E0C9A" w:rsidP="006E0C9A">
      <w:pPr>
        <w:tabs>
          <w:tab w:val="left" w:pos="5393"/>
        </w:tabs>
        <w:rPr>
          <w:noProof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197939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C9A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5943600" cy="29895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br/>
      </w:r>
    </w:p>
    <w:p w:rsidR="006E0C9A" w:rsidRDefault="006E0C9A" w:rsidP="006E0C9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побачити з рисунку, результатом роботи програми є вивід на екран аналітичного вигляду многочлена,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uk-UA"/>
        </w:rPr>
        <w:t xml:space="preserve"> в якій досягається</w:t>
      </w:r>
      <w:r w:rsidR="00522D2A">
        <w:rPr>
          <w:sz w:val="28"/>
          <w:szCs w:val="28"/>
          <w:lang w:val="uk-UA"/>
        </w:rPr>
        <w:t xml:space="preserve"> максимальна похибка та величини</w:t>
      </w:r>
      <w:r>
        <w:rPr>
          <w:sz w:val="28"/>
          <w:szCs w:val="28"/>
          <w:lang w:val="uk-UA"/>
        </w:rPr>
        <w:t xml:space="preserve"> цієї похибки. Також на екран виводяться такі графіки: </w:t>
      </w:r>
    </w:p>
    <w:p w:rsid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апроксимуючого многочлена, в даному випадку многочлен другого степеня (синій колір).</w:t>
      </w:r>
    </w:p>
    <w:p w:rsid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Табличні дані (оранжевий колір).</w:t>
      </w:r>
    </w:p>
    <w:p w:rsid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Точки, </w:t>
      </w:r>
      <w:proofErr w:type="spellStart"/>
      <w:r>
        <w:rPr>
          <w:sz w:val="28"/>
          <w:szCs w:val="28"/>
          <w:lang w:val="uk-UA"/>
        </w:rPr>
        <w:t>альтернансу</w:t>
      </w:r>
      <w:proofErr w:type="spellEnd"/>
      <w:r>
        <w:rPr>
          <w:sz w:val="28"/>
          <w:szCs w:val="28"/>
          <w:lang w:val="uk-UA"/>
        </w:rPr>
        <w:t xml:space="preserve"> (зелений колір).</w:t>
      </w:r>
    </w:p>
    <w:p w:rsidR="006E0C9A" w:rsidRP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похибка (червоний колір).</w:t>
      </w:r>
    </w:p>
    <w:p w:rsidR="006E0C9A" w:rsidRP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функції похибки.</w:t>
      </w:r>
    </w:p>
    <w:sectPr w:rsidR="006E0C9A" w:rsidRPr="006E0C9A" w:rsidSect="00B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DE6" w:rsidRDefault="00EC0DE6" w:rsidP="000C51AA">
      <w:r>
        <w:separator/>
      </w:r>
    </w:p>
  </w:endnote>
  <w:endnote w:type="continuationSeparator" w:id="0">
    <w:p w:rsidR="00EC0DE6" w:rsidRDefault="00EC0DE6" w:rsidP="000C5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DE6" w:rsidRDefault="00EC0DE6" w:rsidP="000C51AA">
      <w:r>
        <w:separator/>
      </w:r>
    </w:p>
  </w:footnote>
  <w:footnote w:type="continuationSeparator" w:id="0">
    <w:p w:rsidR="00EC0DE6" w:rsidRDefault="00EC0DE6" w:rsidP="000C5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261"/>
    <w:multiLevelType w:val="hybridMultilevel"/>
    <w:tmpl w:val="CD500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456D8"/>
    <w:multiLevelType w:val="hybridMultilevel"/>
    <w:tmpl w:val="CD500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A0DB5"/>
    <w:multiLevelType w:val="multilevel"/>
    <w:tmpl w:val="F49CAE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315B244A"/>
    <w:multiLevelType w:val="hybridMultilevel"/>
    <w:tmpl w:val="7AB05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E9C644B"/>
    <w:multiLevelType w:val="hybridMultilevel"/>
    <w:tmpl w:val="A5B6E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2A5"/>
    <w:rsid w:val="000C51AA"/>
    <w:rsid w:val="000D3E18"/>
    <w:rsid w:val="000D4089"/>
    <w:rsid w:val="000F38F4"/>
    <w:rsid w:val="00151ACE"/>
    <w:rsid w:val="00153584"/>
    <w:rsid w:val="002030BA"/>
    <w:rsid w:val="003428D0"/>
    <w:rsid w:val="003F39BE"/>
    <w:rsid w:val="004860A1"/>
    <w:rsid w:val="004A32A5"/>
    <w:rsid w:val="005202B8"/>
    <w:rsid w:val="00522D2A"/>
    <w:rsid w:val="005833B1"/>
    <w:rsid w:val="005F5078"/>
    <w:rsid w:val="00621BA0"/>
    <w:rsid w:val="006E0C9A"/>
    <w:rsid w:val="007029F9"/>
    <w:rsid w:val="007B1B07"/>
    <w:rsid w:val="008218A0"/>
    <w:rsid w:val="00847F0B"/>
    <w:rsid w:val="008D511C"/>
    <w:rsid w:val="009578F6"/>
    <w:rsid w:val="009B7CEC"/>
    <w:rsid w:val="00AA2882"/>
    <w:rsid w:val="00AE57AF"/>
    <w:rsid w:val="00B179DF"/>
    <w:rsid w:val="00B926BD"/>
    <w:rsid w:val="00BB31CC"/>
    <w:rsid w:val="00CD3D5B"/>
    <w:rsid w:val="00DE16F1"/>
    <w:rsid w:val="00E2426D"/>
    <w:rsid w:val="00EC0DE6"/>
    <w:rsid w:val="00EC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B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F39BE"/>
    <w:rPr>
      <w:color w:val="808080"/>
    </w:rPr>
  </w:style>
  <w:style w:type="table" w:styleId="TableGrid">
    <w:name w:val="Table Grid"/>
    <w:basedOn w:val="TableNormal"/>
    <w:uiPriority w:val="59"/>
    <w:rsid w:val="0062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D511C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D51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18A0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C5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1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0C5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1A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F1FEA-0D55-48E5-9731-E434AD52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11</cp:revision>
  <dcterms:created xsi:type="dcterms:W3CDTF">2017-05-22T14:41:00Z</dcterms:created>
  <dcterms:modified xsi:type="dcterms:W3CDTF">2017-05-29T20:07:00Z</dcterms:modified>
</cp:coreProperties>
</file>