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0" w:rsidRPr="008B6DEE" w:rsidRDefault="000B3D80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>У наш час у зв</w:t>
      </w:r>
      <w:r w:rsidRPr="008B6DE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язку з інте</w:t>
      </w:r>
      <w:r w:rsidR="008B6DEE" w:rsidRPr="008B6DEE">
        <w:rPr>
          <w:rFonts w:ascii="Times New Roman" w:hAnsi="Times New Roman" w:cs="Times New Roman"/>
          <w:sz w:val="28"/>
          <w:szCs w:val="28"/>
          <w:lang w:val="uk-UA"/>
        </w:rPr>
        <w:t>нсивним використанням технічно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важливих газів в багатьох областях сучасної науки, техніки і технології, зокрема в енергетиці, геології, хімічній технології, газовій промисловості тощо, потреба в більш точному визначенні їх параметрів і характеристик значно зростає. Отримання надійних довідкових даних про теплофізичні властивості стиснутих газів при високих температурах пов’язано із значними труднощами, пов’язаними з тим, що існуючі експериментальні дані отримані в обмеженому температурному інтервалі з верхньою границею</w:t>
      </w:r>
      <w:r w:rsidR="008B6DEE" w:rsidRPr="008B6DE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яка не перевищує 800-1000К. Ця обставина не дозволяє для розрахунку параметрів при високих температурах використовувати традиційні методи. Ці методи полягають в побудові емпіричних рівнянь при обробці експериментальних даних і розрахунку по ним дискретних значень параметрів і характеристик, </w:t>
      </w:r>
      <w:r w:rsidRPr="008B6D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оскільки</w:t>
      </w:r>
      <w:r w:rsidR="0023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ці рівняння непридатні для отримання даних за межами експериментально досліджуваної області.</w:t>
      </w:r>
      <w:r w:rsidR="003F176A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B3D80" w:rsidRPr="008B6DEE" w:rsidRDefault="000B3D80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 w:rsidRPr="008B6D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придатних</w:t>
      </w:r>
      <w:r w:rsidR="00230529" w:rsidRPr="0023052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30529">
        <w:rPr>
          <w:rFonts w:ascii="Times New Roman" w:hAnsi="Times New Roman" w:cs="Times New Roman"/>
          <w:sz w:val="28"/>
          <w:szCs w:val="28"/>
          <w:lang w:val="uk-UA"/>
        </w:rPr>
        <w:t>придатні</w:t>
      </w:r>
      <w:r w:rsidR="00230529" w:rsidRPr="0023052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 і які містять мінімальну кількість невідомих констант – параметрів модельного потенціалу.</w:t>
      </w:r>
    </w:p>
    <w:p w:rsidR="000B3D80" w:rsidRPr="008B6DEE" w:rsidRDefault="000B3D80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>Таким рівнянням для газів є віріальне рівняння стану, віріальні коефіцієнти якого можуть бути розраховані на основі прийнятих функцій міжмолекулярної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взаємодії, а параметри потенціалу визначаються із експериментальних значень густини. Ці рівняння дуже громіздкі і розв’язуються чисельно з використанням обчислювальної техніки. Багато коефіцієнтів виражаються через кратні інтеграли, які також не можуть бути обчислені аналітично, а тому обчислюються за допомогою квадратурних формул на комп’ютерах. В результаті обчислень отримують дискретні значення певних характеристик газів (густи</w:t>
      </w:r>
      <w:r w:rsidR="008B6DEE">
        <w:rPr>
          <w:rFonts w:ascii="Times New Roman" w:hAnsi="Times New Roman" w:cs="Times New Roman"/>
          <w:sz w:val="28"/>
          <w:szCs w:val="28"/>
          <w:lang w:val="uk-UA"/>
        </w:rPr>
        <w:t>на, фактор стикованості, ізохорна та ізобарна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 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наприклад за мінімаксним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точністю.</w:t>
      </w:r>
    </w:p>
    <w:p w:rsidR="005F127F" w:rsidRPr="009848AF" w:rsidRDefault="005F127F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наведено в таблиці 1 залежності щільності </w:t>
      </w:r>
      <w:r w:rsidR="008A6520"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 w:rsid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8A652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r w:rsidR="008A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 w:rsidR="008A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520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зміни тиску при температурі Т=500К. У таблиці 2 наведено значення щільності, фактора стискуваності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="008A6520"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теплопровідості </w:t>
      </w:r>
      <w:hyperlink r:id="rId5" w:tooltip="wiktionary:λ" w:history="1">
        <w:r w:rsidR="008A6520"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="009848AF"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9848AF"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r w:rsidR="009848AF"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 w:rsidR="009848AF"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F127F" w:rsidRPr="009848AF" w:rsidSect="0036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0B3D80"/>
    <w:rsid w:val="000B3D80"/>
    <w:rsid w:val="00230529"/>
    <w:rsid w:val="00362BAE"/>
    <w:rsid w:val="00364CB3"/>
    <w:rsid w:val="003F176A"/>
    <w:rsid w:val="005F127F"/>
    <w:rsid w:val="008A6520"/>
    <w:rsid w:val="008B6DEE"/>
    <w:rsid w:val="009848AF"/>
    <w:rsid w:val="00D4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5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6520"/>
  </w:style>
  <w:style w:type="character" w:styleId="Hyperlink">
    <w:name w:val="Hyperlink"/>
    <w:basedOn w:val="DefaultParagraphFont"/>
    <w:uiPriority w:val="99"/>
    <w:semiHidden/>
    <w:unhideWhenUsed/>
    <w:rsid w:val="008A65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tionary.org/wiki/%CE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A6B3F3-DCE9-4DC6-B2D0-885CEC44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5</cp:revision>
  <dcterms:created xsi:type="dcterms:W3CDTF">2017-05-01T14:58:00Z</dcterms:created>
  <dcterms:modified xsi:type="dcterms:W3CDTF">2017-05-03T07:37:00Z</dcterms:modified>
</cp:coreProperties>
</file>