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D4B" w:rsidRDefault="00AD7D4B">
      <w:pPr>
        <w:rPr>
          <w:b/>
        </w:rPr>
      </w:pPr>
      <w:r>
        <w:rPr>
          <w:b/>
        </w:rPr>
        <w:t>Background and Context</w:t>
      </w:r>
    </w:p>
    <w:p w:rsidR="00AD7D4B" w:rsidRDefault="00AD7D4B">
      <w:pPr>
        <w:rPr>
          <w:u w:val="single"/>
        </w:rPr>
      </w:pPr>
      <w:r>
        <w:rPr>
          <w:u w:val="single"/>
        </w:rPr>
        <w:t>Client</w:t>
      </w:r>
    </w:p>
    <w:p w:rsidR="00AD7D4B" w:rsidRPr="00AD7D4B" w:rsidRDefault="00AD7D4B">
      <w:r>
        <w:t xml:space="preserve">Our client MegaNexus is the market leader in secure data-partnership systems. Their data platform “NEO” is currently in use throughout the Health, Justice, Employment and Education sectors. Through the use of this platform these sectors are able to share data securely. </w:t>
      </w:r>
    </w:p>
    <w:p w:rsidR="00AD7D4B" w:rsidRDefault="00AD7D4B">
      <w:pPr>
        <w:rPr>
          <w:u w:val="single"/>
        </w:rPr>
      </w:pPr>
      <w:r>
        <w:rPr>
          <w:u w:val="single"/>
        </w:rPr>
        <w:t>Context</w:t>
      </w:r>
    </w:p>
    <w:p w:rsidR="00BC347D" w:rsidRDefault="00BC347D">
      <w:r>
        <w:t xml:space="preserve">This project is to do with doctor-patient consultations. Traditionally these consultations take place in a GP’s surgery where a face to face consultation is held. Although this is a very effective means of diagnosing a patient’s medical issues, it is not as efficient compared to an online consultation. </w:t>
      </w:r>
    </w:p>
    <w:p w:rsidR="00AD7D4B" w:rsidRDefault="00BC347D">
      <w:r>
        <w:t xml:space="preserve">Current online consultation solutions do not offer a seamless experience however. A GP using such solutions is often required to have multiple windows and programs running in order to </w:t>
      </w:r>
      <w:r w:rsidR="00354498">
        <w:t>conduct an online video consultation effectively. This means having access to patient records and history as well as scheduling information to plan appointments while in a video consultation with a patient.</w:t>
      </w:r>
    </w:p>
    <w:p w:rsidR="00AD7D4B" w:rsidRPr="00AD7D4B" w:rsidRDefault="00354498">
      <w:r>
        <w:t>What MegaNexus aims to do is to deliver an integrated solution that incorporates patient records, scheduling and video consultation in a single interface.</w:t>
      </w:r>
    </w:p>
    <w:p w:rsidR="00354498" w:rsidRDefault="00354498">
      <w:pPr>
        <w:rPr>
          <w:u w:val="single"/>
        </w:rPr>
      </w:pPr>
      <w:r>
        <w:rPr>
          <w:u w:val="single"/>
        </w:rPr>
        <w:t xml:space="preserve">Challenges </w:t>
      </w:r>
      <w:bookmarkStart w:id="0" w:name="_GoBack"/>
      <w:bookmarkEnd w:id="0"/>
    </w:p>
    <w:p w:rsidR="00923F55" w:rsidRDefault="00923F55">
      <w:pPr>
        <w:rPr>
          <w:b/>
        </w:rPr>
      </w:pPr>
      <w:r>
        <w:rPr>
          <w:b/>
        </w:rPr>
        <w:t>Website Responsiveness</w:t>
      </w:r>
    </w:p>
    <w:p w:rsidR="00923F55" w:rsidRDefault="00923F55">
      <w:r>
        <w:t>As we cannot predict what devices GP’s will be using we need to build for all types of devices, from desktops and laptops to tablets and phones. We have therefore decided to create a responsive website using a popular front-end framework designed for use on mobile devices such as tablets.</w:t>
      </w:r>
    </w:p>
    <w:p w:rsidR="00923F55" w:rsidRDefault="00923F55">
      <w:pPr>
        <w:rPr>
          <w:b/>
        </w:rPr>
      </w:pPr>
      <w:r>
        <w:rPr>
          <w:b/>
        </w:rPr>
        <w:t>API Connection</w:t>
      </w:r>
    </w:p>
    <w:p w:rsidR="00AE7C0F" w:rsidRPr="00AE7C0F" w:rsidRDefault="00923F55" w:rsidP="00AE7C0F">
      <w:r>
        <w:t>In order to get the data that we need such as a patient’s records or a doctor’s schedule, we will have to utilise the current management systems’ API’s. However, a big challenge with this is that there are many different PMS’s (Prescription Management Service) in use. To overcome this for this project we have agreed with the client to initially only use the EMIS</w:t>
      </w:r>
      <w:r w:rsidR="00AE7C0F">
        <w:t xml:space="preserve"> API to pull the scheduling and medical record data. This would provide a good demonstration of the system for our proof of concept.</w:t>
      </w:r>
    </w:p>
    <w:p w:rsidR="00923F55" w:rsidRDefault="00923F55">
      <w:pPr>
        <w:rPr>
          <w:b/>
        </w:rPr>
      </w:pPr>
    </w:p>
    <w:p w:rsidR="00354498" w:rsidRDefault="00354498">
      <w:pPr>
        <w:rPr>
          <w:u w:val="single"/>
        </w:rPr>
      </w:pPr>
      <w:r>
        <w:rPr>
          <w:u w:val="single"/>
        </w:rPr>
        <w:t>Success Criteria</w:t>
      </w:r>
    </w:p>
    <w:p w:rsidR="00AE7C0F" w:rsidRDefault="00AE7C0F" w:rsidP="00AE7C0F">
      <w:pPr>
        <w:pStyle w:val="ListParagraph"/>
        <w:numPr>
          <w:ilvl w:val="0"/>
          <w:numId w:val="2"/>
        </w:numPr>
      </w:pPr>
      <w:r>
        <w:t>Produce a comprehensive list of requirements from our client</w:t>
      </w:r>
    </w:p>
    <w:p w:rsidR="00AE7C0F" w:rsidRDefault="00AE7C0F" w:rsidP="00AE7C0F">
      <w:pPr>
        <w:pStyle w:val="ListParagraph"/>
        <w:numPr>
          <w:ilvl w:val="0"/>
          <w:numId w:val="2"/>
        </w:numPr>
      </w:pPr>
      <w:r>
        <w:t>Maintain constant communication with clients to receive feedback and discuss progress</w:t>
      </w:r>
    </w:p>
    <w:p w:rsidR="00AE7C0F" w:rsidRDefault="00AE7C0F" w:rsidP="00AE7C0F">
      <w:pPr>
        <w:pStyle w:val="ListParagraph"/>
        <w:numPr>
          <w:ilvl w:val="0"/>
          <w:numId w:val="2"/>
        </w:numPr>
      </w:pPr>
      <w:r>
        <w:t>Research existing solutions and technologies</w:t>
      </w:r>
    </w:p>
    <w:p w:rsidR="00AE7C0F" w:rsidRDefault="00AE7C0F" w:rsidP="00AE7C0F">
      <w:pPr>
        <w:pStyle w:val="ListParagraph"/>
        <w:numPr>
          <w:ilvl w:val="0"/>
          <w:numId w:val="2"/>
        </w:numPr>
      </w:pPr>
      <w:r>
        <w:t>Build a responsive web app as per the requirements</w:t>
      </w:r>
    </w:p>
    <w:p w:rsidR="00AE7C0F" w:rsidRDefault="00AE7C0F" w:rsidP="00AE7C0F">
      <w:pPr>
        <w:pStyle w:val="ListParagraph"/>
        <w:numPr>
          <w:ilvl w:val="0"/>
          <w:numId w:val="2"/>
        </w:numPr>
      </w:pPr>
      <w:r>
        <w:t>Demonstrate interaction with EMIS API</w:t>
      </w:r>
    </w:p>
    <w:p w:rsidR="00AE7C0F" w:rsidRDefault="00AE7C0F" w:rsidP="00AE7C0F">
      <w:pPr>
        <w:pStyle w:val="ListParagraph"/>
        <w:numPr>
          <w:ilvl w:val="0"/>
          <w:numId w:val="2"/>
        </w:numPr>
      </w:pPr>
      <w:r>
        <w:t>Display data in a clear and intuitive way</w:t>
      </w:r>
    </w:p>
    <w:p w:rsidR="00AE7C0F" w:rsidRPr="00AE7C0F" w:rsidRDefault="00860865" w:rsidP="00AE7C0F">
      <w:pPr>
        <w:pStyle w:val="ListParagraph"/>
        <w:numPr>
          <w:ilvl w:val="0"/>
          <w:numId w:val="2"/>
        </w:numPr>
      </w:pPr>
      <w:r>
        <w:t>Effective project management and teamwork</w:t>
      </w:r>
    </w:p>
    <w:p w:rsidR="00354498" w:rsidRDefault="00354498">
      <w:pPr>
        <w:rPr>
          <w:u w:val="single"/>
        </w:rPr>
      </w:pPr>
    </w:p>
    <w:p w:rsidR="00354498" w:rsidRPr="00AD7D4B" w:rsidRDefault="00354498">
      <w:pPr>
        <w:rPr>
          <w:u w:val="single"/>
        </w:rPr>
      </w:pPr>
    </w:p>
    <w:sectPr w:rsidR="00354498" w:rsidRPr="00AD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C4822"/>
    <w:multiLevelType w:val="hybridMultilevel"/>
    <w:tmpl w:val="93CC8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221547"/>
    <w:multiLevelType w:val="hybridMultilevel"/>
    <w:tmpl w:val="BB624468"/>
    <w:lvl w:ilvl="0" w:tplc="8A348D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D4B"/>
    <w:rsid w:val="00354498"/>
    <w:rsid w:val="005669E9"/>
    <w:rsid w:val="00860865"/>
    <w:rsid w:val="00923F55"/>
    <w:rsid w:val="00AD7D4B"/>
    <w:rsid w:val="00AE7C0F"/>
    <w:rsid w:val="00BC3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1083"/>
  <w15:chartTrackingRefBased/>
  <w15:docId w15:val="{5FA6F520-B416-493C-957A-BDE7B7D3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D4B"/>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cp:revision>
  <dcterms:created xsi:type="dcterms:W3CDTF">2016-11-30T18:14:00Z</dcterms:created>
  <dcterms:modified xsi:type="dcterms:W3CDTF">2016-11-30T19:22:00Z</dcterms:modified>
</cp:coreProperties>
</file>