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1BAF5" w14:textId="121B7403" w:rsidR="0092252E" w:rsidRDefault="0092252E" w:rsidP="0092252E">
      <w:pPr>
        <w:pStyle w:val="BodyText"/>
        <w:spacing w:line="360" w:lineRule="auto"/>
        <w:ind w:left="1699" w:hanging="1699"/>
        <w:jc w:val="center"/>
      </w:pPr>
      <w:r>
        <w:t>МІНІСТЕРСТВО</w:t>
      </w:r>
      <w:r>
        <w:rPr>
          <w:spacing w:val="-5"/>
        </w:rPr>
        <w:t xml:space="preserve"> </w:t>
      </w:r>
      <w:r>
        <w:t>ОСВІТИ</w:t>
      </w:r>
      <w:r>
        <w:rPr>
          <w:spacing w:val="-4"/>
        </w:rPr>
        <w:t xml:space="preserve"> </w:t>
      </w:r>
      <w:r>
        <w:t>І</w:t>
      </w:r>
      <w:r>
        <w:rPr>
          <w:spacing w:val="-4"/>
        </w:rPr>
        <w:t xml:space="preserve"> </w:t>
      </w:r>
      <w:r>
        <w:t>НАУКИ</w:t>
      </w:r>
      <w:r>
        <w:rPr>
          <w:spacing w:val="-3"/>
        </w:rPr>
        <w:t xml:space="preserve"> </w:t>
      </w:r>
      <w:r>
        <w:t>УКРАЇНИ</w:t>
      </w:r>
    </w:p>
    <w:p w14:paraId="328DF583" w14:textId="77777777" w:rsidR="0092252E" w:rsidRDefault="0092252E" w:rsidP="0092252E">
      <w:pPr>
        <w:pStyle w:val="BodyText"/>
        <w:spacing w:line="360" w:lineRule="auto"/>
        <w:ind w:left="567" w:hanging="567"/>
        <w:jc w:val="center"/>
        <w:rPr>
          <w:spacing w:val="-2"/>
        </w:rPr>
      </w:pPr>
      <w:r>
        <w:t>Національний</w:t>
      </w:r>
      <w:r>
        <w:rPr>
          <w:spacing w:val="-4"/>
        </w:rPr>
        <w:t xml:space="preserve"> </w:t>
      </w:r>
      <w:r>
        <w:t>аерокосмічний</w:t>
      </w:r>
      <w:r>
        <w:rPr>
          <w:spacing w:val="-4"/>
        </w:rPr>
        <w:t xml:space="preserve"> </w:t>
      </w:r>
      <w:r>
        <w:t>університет</w:t>
      </w:r>
    </w:p>
    <w:p w14:paraId="0B107863" w14:textId="77777777" w:rsidR="0092252E" w:rsidRDefault="0092252E" w:rsidP="0092252E">
      <w:pPr>
        <w:pStyle w:val="BodyText"/>
        <w:spacing w:line="360" w:lineRule="auto"/>
        <w:ind w:left="567" w:hanging="567"/>
        <w:jc w:val="center"/>
      </w:pPr>
      <w:r>
        <w:t>«Харківський</w:t>
      </w:r>
      <w:r>
        <w:rPr>
          <w:spacing w:val="-4"/>
        </w:rPr>
        <w:t xml:space="preserve"> </w:t>
      </w:r>
      <w:r>
        <w:t>авіаційний</w:t>
      </w:r>
      <w:r>
        <w:rPr>
          <w:spacing w:val="-3"/>
        </w:rPr>
        <w:t xml:space="preserve"> </w:t>
      </w:r>
      <w:r>
        <w:t>інститут»</w:t>
      </w:r>
    </w:p>
    <w:p w14:paraId="6ADB1F25" w14:textId="77777777" w:rsidR="0092252E" w:rsidRDefault="0092252E" w:rsidP="0092252E">
      <w:pPr>
        <w:pStyle w:val="BodyText"/>
        <w:spacing w:before="3" w:line="360" w:lineRule="auto"/>
        <w:rPr>
          <w:sz w:val="41"/>
        </w:rPr>
      </w:pPr>
    </w:p>
    <w:p w14:paraId="7346AECC" w14:textId="77777777" w:rsidR="0092252E" w:rsidRDefault="0092252E" w:rsidP="0092252E">
      <w:pPr>
        <w:pStyle w:val="BodyText"/>
        <w:spacing w:before="1" w:line="360" w:lineRule="auto"/>
        <w:ind w:left="697" w:right="1129"/>
        <w:jc w:val="center"/>
      </w:pPr>
      <w:r>
        <w:t>Кафедра</w:t>
      </w:r>
      <w:r>
        <w:rPr>
          <w:spacing w:val="-3"/>
        </w:rPr>
        <w:t xml:space="preserve"> </w:t>
      </w:r>
      <w:proofErr w:type="spellStart"/>
      <w:r>
        <w:t>мехатроніки</w:t>
      </w:r>
      <w:proofErr w:type="spellEnd"/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електротехніки</w:t>
      </w:r>
    </w:p>
    <w:p w14:paraId="58DDBA5F" w14:textId="77777777" w:rsidR="0092252E" w:rsidRDefault="0092252E" w:rsidP="0092252E">
      <w:pPr>
        <w:pStyle w:val="BodyText"/>
        <w:spacing w:line="360" w:lineRule="auto"/>
        <w:rPr>
          <w:sz w:val="30"/>
        </w:rPr>
      </w:pPr>
    </w:p>
    <w:p w14:paraId="4D43C4D3" w14:textId="77777777" w:rsidR="0092252E" w:rsidRDefault="0092252E" w:rsidP="0092252E">
      <w:pPr>
        <w:pStyle w:val="BodyText"/>
        <w:spacing w:before="8" w:line="360" w:lineRule="auto"/>
        <w:rPr>
          <w:sz w:val="30"/>
        </w:rPr>
      </w:pPr>
    </w:p>
    <w:p w14:paraId="3BE2A539" w14:textId="378CFEC0" w:rsidR="0092252E" w:rsidRPr="0092252E" w:rsidRDefault="0092252E" w:rsidP="0092252E">
      <w:pPr>
        <w:pStyle w:val="Title"/>
        <w:spacing w:line="360" w:lineRule="auto"/>
        <w:ind w:hanging="697"/>
      </w:pPr>
      <w:r>
        <w:t>Лабораторна робота 1</w:t>
      </w:r>
    </w:p>
    <w:p w14:paraId="00E95BFE" w14:textId="77777777" w:rsidR="0092252E" w:rsidRDefault="0092252E" w:rsidP="0092252E">
      <w:pPr>
        <w:pStyle w:val="BodyText"/>
        <w:spacing w:before="248"/>
        <w:ind w:left="2056"/>
      </w:pPr>
      <w:r>
        <w:t>з</w:t>
      </w:r>
      <w:r>
        <w:rPr>
          <w:spacing w:val="-4"/>
        </w:rPr>
        <w:t xml:space="preserve"> </w:t>
      </w:r>
      <w:r>
        <w:t>дисципліни</w:t>
      </w:r>
      <w:r w:rsidRPr="00F30A95">
        <w:rPr>
          <w:spacing w:val="-4"/>
        </w:rPr>
        <w:t xml:space="preserve"> </w:t>
      </w:r>
      <w:r w:rsidRPr="0092252E">
        <w:rPr>
          <w:u w:val="single"/>
        </w:rPr>
        <w:t>«</w:t>
      </w:r>
      <w:proofErr w:type="spellStart"/>
      <w:r w:rsidRPr="0092252E">
        <w:rPr>
          <w:u w:val="single"/>
        </w:rPr>
        <w:t>Мехатронні</w:t>
      </w:r>
      <w:proofErr w:type="spellEnd"/>
      <w:r w:rsidRPr="0092252E">
        <w:rPr>
          <w:spacing w:val="-3"/>
          <w:u w:val="single"/>
        </w:rPr>
        <w:t xml:space="preserve"> </w:t>
      </w:r>
      <w:r w:rsidRPr="0092252E">
        <w:rPr>
          <w:u w:val="single"/>
        </w:rPr>
        <w:t>системи»</w:t>
      </w:r>
    </w:p>
    <w:p w14:paraId="137AE26A" w14:textId="77777777" w:rsidR="0092252E" w:rsidRPr="002E1C79" w:rsidRDefault="0092252E" w:rsidP="0092252E">
      <w:pPr>
        <w:spacing w:line="360" w:lineRule="auto"/>
        <w:ind w:left="697" w:right="474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  <w:lang w:val="uk-UA"/>
        </w:rPr>
        <w:t xml:space="preserve">                                                                              </w:t>
      </w:r>
      <w:r w:rsidRPr="002E1C79">
        <w:rPr>
          <w:rFonts w:ascii="Times New Roman" w:hAnsi="Times New Roman" w:cs="Times New Roman"/>
          <w:sz w:val="18"/>
        </w:rPr>
        <w:t>(</w:t>
      </w:r>
      <w:r>
        <w:rPr>
          <w:rFonts w:ascii="Times New Roman" w:hAnsi="Times New Roman" w:cs="Times New Roman"/>
          <w:sz w:val="18"/>
          <w:lang w:val="uk-UA"/>
        </w:rPr>
        <w:t>н</w:t>
      </w:r>
      <w:proofErr w:type="spellStart"/>
      <w:r w:rsidRPr="002E1C79">
        <w:rPr>
          <w:rFonts w:ascii="Times New Roman" w:hAnsi="Times New Roman" w:cs="Times New Roman"/>
          <w:sz w:val="18"/>
        </w:rPr>
        <w:t>азва</w:t>
      </w:r>
      <w:proofErr w:type="spellEnd"/>
      <w:r w:rsidRPr="002E1C79">
        <w:rPr>
          <w:rFonts w:ascii="Times New Roman" w:hAnsi="Times New Roman" w:cs="Times New Roman"/>
          <w:spacing w:val="-1"/>
          <w:sz w:val="18"/>
        </w:rPr>
        <w:t xml:space="preserve"> </w:t>
      </w:r>
      <w:proofErr w:type="spellStart"/>
      <w:r w:rsidRPr="002E1C79">
        <w:rPr>
          <w:rFonts w:ascii="Times New Roman" w:hAnsi="Times New Roman" w:cs="Times New Roman"/>
          <w:sz w:val="18"/>
        </w:rPr>
        <w:t>дисципліни</w:t>
      </w:r>
      <w:proofErr w:type="spellEnd"/>
      <w:r w:rsidRPr="002E1C79">
        <w:rPr>
          <w:rFonts w:ascii="Times New Roman" w:hAnsi="Times New Roman" w:cs="Times New Roman"/>
          <w:sz w:val="18"/>
        </w:rPr>
        <w:t>)</w:t>
      </w:r>
    </w:p>
    <w:p w14:paraId="6C4CA664" w14:textId="69892C97" w:rsidR="0092252E" w:rsidRDefault="0092252E" w:rsidP="0092252E">
      <w:pPr>
        <w:pStyle w:val="BodyText"/>
        <w:tabs>
          <w:tab w:val="left" w:pos="9023"/>
        </w:tabs>
        <w:spacing w:line="360" w:lineRule="auto"/>
        <w:ind w:left="228"/>
        <w:jc w:val="center"/>
        <w:rPr>
          <w:sz w:val="20"/>
        </w:rPr>
      </w:pPr>
      <w:r>
        <w:t>На</w:t>
      </w:r>
      <w:r>
        <w:rPr>
          <w:spacing w:val="-2"/>
        </w:rPr>
        <w:t xml:space="preserve"> </w:t>
      </w:r>
      <w:r>
        <w:t xml:space="preserve">тему: </w:t>
      </w:r>
      <w:r w:rsidRPr="007347A1">
        <w:rPr>
          <w:b/>
          <w:bCs/>
          <w:sz w:val="30"/>
          <w:szCs w:val="30"/>
        </w:rPr>
        <w:t>Розробити бюджетний підвіс для індустріального обстеження будівель на предмет тепловтрат</w:t>
      </w:r>
    </w:p>
    <w:p w14:paraId="53984446" w14:textId="77777777" w:rsidR="0092252E" w:rsidRDefault="0092252E" w:rsidP="0092252E">
      <w:pPr>
        <w:pStyle w:val="BodyText"/>
        <w:rPr>
          <w:sz w:val="20"/>
        </w:rPr>
      </w:pPr>
    </w:p>
    <w:p w14:paraId="13800FEB" w14:textId="77777777" w:rsidR="0092252E" w:rsidRDefault="0092252E" w:rsidP="0092252E">
      <w:pPr>
        <w:pStyle w:val="BodyText"/>
        <w:rPr>
          <w:sz w:val="20"/>
        </w:rPr>
      </w:pPr>
    </w:p>
    <w:p w14:paraId="32EF5FB9" w14:textId="25A75F99" w:rsidR="0092252E" w:rsidRDefault="0092252E" w:rsidP="0092252E">
      <w:pPr>
        <w:pStyle w:val="BodyText"/>
        <w:rPr>
          <w:sz w:val="20"/>
        </w:rPr>
      </w:pPr>
    </w:p>
    <w:p w14:paraId="210B2BED" w14:textId="44A0F78B" w:rsidR="0092252E" w:rsidRDefault="0092252E" w:rsidP="0092252E">
      <w:pPr>
        <w:pStyle w:val="BodyText"/>
        <w:rPr>
          <w:sz w:val="20"/>
        </w:rPr>
      </w:pPr>
    </w:p>
    <w:p w14:paraId="6E455E2B" w14:textId="763A8D2E" w:rsidR="0092252E" w:rsidRDefault="0092252E" w:rsidP="0092252E">
      <w:pPr>
        <w:pStyle w:val="BodyText"/>
        <w:rPr>
          <w:sz w:val="20"/>
        </w:rPr>
      </w:pPr>
    </w:p>
    <w:p w14:paraId="3F471DC4" w14:textId="264DAC04" w:rsidR="0092252E" w:rsidRDefault="0092252E" w:rsidP="0092252E">
      <w:pPr>
        <w:pStyle w:val="BodyText"/>
        <w:rPr>
          <w:sz w:val="20"/>
        </w:rPr>
      </w:pPr>
    </w:p>
    <w:p w14:paraId="7EB78233" w14:textId="77777777" w:rsidR="0092252E" w:rsidRDefault="0092252E" w:rsidP="0092252E">
      <w:pPr>
        <w:pStyle w:val="BodyText"/>
        <w:rPr>
          <w:sz w:val="20"/>
        </w:rPr>
      </w:pPr>
    </w:p>
    <w:p w14:paraId="1FAE724A" w14:textId="4E8091D1" w:rsidR="0092252E" w:rsidRDefault="0092252E" w:rsidP="0092252E">
      <w:pPr>
        <w:pStyle w:val="BodyText"/>
        <w:rPr>
          <w:sz w:val="20"/>
        </w:rPr>
      </w:pPr>
    </w:p>
    <w:p w14:paraId="120A067B" w14:textId="77777777" w:rsidR="0092252E" w:rsidRDefault="0092252E" w:rsidP="0092252E">
      <w:pPr>
        <w:pStyle w:val="BodyText"/>
        <w:rPr>
          <w:sz w:val="20"/>
        </w:rPr>
      </w:pPr>
    </w:p>
    <w:p w14:paraId="3609FA7F" w14:textId="77777777" w:rsidR="0092252E" w:rsidRDefault="0092252E" w:rsidP="0092252E">
      <w:pPr>
        <w:pStyle w:val="BodyText"/>
        <w:rPr>
          <w:sz w:val="20"/>
        </w:rPr>
      </w:pPr>
    </w:p>
    <w:p w14:paraId="12D5C886" w14:textId="34077F71" w:rsidR="0092252E" w:rsidRDefault="0092252E" w:rsidP="0092252E">
      <w:pPr>
        <w:pStyle w:val="BodyText"/>
        <w:tabs>
          <w:tab w:val="left" w:pos="7755"/>
          <w:tab w:val="left" w:pos="7999"/>
        </w:tabs>
        <w:spacing w:before="232" w:line="360" w:lineRule="auto"/>
        <w:ind w:left="4979"/>
        <w:jc w:val="right"/>
      </w:pPr>
      <w:r>
        <w:t>Здобувача</w:t>
      </w:r>
      <w:r>
        <w:rPr>
          <w:spacing w:val="-2"/>
        </w:rPr>
        <w:t xml:space="preserve"> </w:t>
      </w:r>
      <w:r>
        <w:t>освіти 359 групи</w:t>
      </w:r>
    </w:p>
    <w:p w14:paraId="2E7A6DE9" w14:textId="18E1B6D5" w:rsidR="0092252E" w:rsidRPr="005A1BAD" w:rsidRDefault="0092252E" w:rsidP="0092252E">
      <w:pPr>
        <w:pStyle w:val="BodyText"/>
        <w:tabs>
          <w:tab w:val="left" w:pos="7755"/>
          <w:tab w:val="left" w:pos="7999"/>
        </w:tabs>
        <w:spacing w:before="232" w:line="360" w:lineRule="auto"/>
        <w:ind w:left="5670"/>
        <w:jc w:val="right"/>
      </w:pPr>
      <w:r>
        <w:rPr>
          <w:u w:val="single"/>
        </w:rPr>
        <w:t xml:space="preserve">             </w:t>
      </w:r>
      <w:r w:rsidR="005D281A">
        <w:rPr>
          <w:u w:val="single"/>
        </w:rPr>
        <w:t xml:space="preserve">       </w:t>
      </w:r>
      <w:r>
        <w:rPr>
          <w:u w:val="single"/>
        </w:rPr>
        <w:t xml:space="preserve">  </w:t>
      </w:r>
      <w:proofErr w:type="spellStart"/>
      <w:r>
        <w:rPr>
          <w:u w:val="single"/>
        </w:rPr>
        <w:t>Янушевського</w:t>
      </w:r>
      <w:proofErr w:type="spellEnd"/>
      <w:r>
        <w:rPr>
          <w:u w:val="single"/>
        </w:rPr>
        <w:t xml:space="preserve"> Б.А.                             </w:t>
      </w:r>
    </w:p>
    <w:p w14:paraId="29D74416" w14:textId="77777777" w:rsidR="0092252E" w:rsidRPr="002E1C79" w:rsidRDefault="0092252E" w:rsidP="0092252E">
      <w:pPr>
        <w:spacing w:line="177" w:lineRule="exact"/>
        <w:ind w:left="5764"/>
        <w:jc w:val="right"/>
        <w:rPr>
          <w:rFonts w:ascii="Times New Roman" w:hAnsi="Times New Roman" w:cs="Times New Roman"/>
          <w:sz w:val="18"/>
          <w:lang w:val="uk-UA"/>
        </w:rPr>
      </w:pPr>
      <w:r w:rsidRPr="000961CB">
        <w:rPr>
          <w:sz w:val="18"/>
          <w:lang w:val="uk-UA"/>
        </w:rPr>
        <w:t xml:space="preserve"> </w:t>
      </w:r>
      <w:r w:rsidRPr="002E1C79">
        <w:rPr>
          <w:rFonts w:ascii="Times New Roman" w:hAnsi="Times New Roman" w:cs="Times New Roman"/>
          <w:sz w:val="18"/>
          <w:lang w:val="uk-UA"/>
        </w:rPr>
        <w:t>(прізвище</w:t>
      </w:r>
      <w:r w:rsidRPr="002E1C79">
        <w:rPr>
          <w:rFonts w:ascii="Times New Roman" w:hAnsi="Times New Roman" w:cs="Times New Roman"/>
          <w:spacing w:val="-1"/>
          <w:sz w:val="18"/>
          <w:lang w:val="uk-UA"/>
        </w:rPr>
        <w:t xml:space="preserve"> </w:t>
      </w:r>
      <w:r w:rsidRPr="002E1C79">
        <w:rPr>
          <w:rFonts w:ascii="Times New Roman" w:hAnsi="Times New Roman" w:cs="Times New Roman"/>
          <w:sz w:val="18"/>
          <w:lang w:val="uk-UA"/>
        </w:rPr>
        <w:t>та ініціали</w:t>
      </w:r>
      <w:r w:rsidRPr="002E1C79">
        <w:rPr>
          <w:rFonts w:ascii="Times New Roman" w:hAnsi="Times New Roman" w:cs="Times New Roman"/>
          <w:spacing w:val="-2"/>
          <w:sz w:val="18"/>
          <w:lang w:val="uk-UA"/>
        </w:rPr>
        <w:t xml:space="preserve"> </w:t>
      </w:r>
      <w:r w:rsidRPr="002E1C79">
        <w:rPr>
          <w:rFonts w:ascii="Times New Roman" w:hAnsi="Times New Roman" w:cs="Times New Roman"/>
          <w:sz w:val="18"/>
          <w:lang w:val="uk-UA"/>
        </w:rPr>
        <w:t>студента)</w:t>
      </w:r>
    </w:p>
    <w:p w14:paraId="41E63018" w14:textId="77777777" w:rsidR="0092252E" w:rsidRDefault="0092252E" w:rsidP="0092252E">
      <w:pPr>
        <w:pStyle w:val="BodyText"/>
        <w:tabs>
          <w:tab w:val="left" w:pos="9318"/>
        </w:tabs>
        <w:spacing w:before="199"/>
        <w:ind w:left="4695"/>
        <w:jc w:val="right"/>
      </w:pPr>
    </w:p>
    <w:p w14:paraId="5437464C" w14:textId="45D2C541" w:rsidR="0092252E" w:rsidRDefault="0092252E" w:rsidP="0092252E">
      <w:pPr>
        <w:pStyle w:val="BodyText"/>
        <w:tabs>
          <w:tab w:val="left" w:pos="9318"/>
        </w:tabs>
        <w:spacing w:before="199" w:line="360" w:lineRule="auto"/>
        <w:ind w:left="4695"/>
        <w:jc w:val="right"/>
      </w:pPr>
      <w:r>
        <w:t xml:space="preserve">Прийняв: </w:t>
      </w:r>
      <w:r>
        <w:rPr>
          <w:w w:val="99"/>
          <w:u w:val="single"/>
        </w:rPr>
        <w:t xml:space="preserve"> </w:t>
      </w:r>
      <w:r>
        <w:rPr>
          <w:u w:val="single"/>
        </w:rPr>
        <w:t xml:space="preserve">доцент, </w:t>
      </w:r>
      <w:proofErr w:type="spellStart"/>
      <w:r>
        <w:rPr>
          <w:u w:val="single"/>
        </w:rPr>
        <w:t>к.т.н</w:t>
      </w:r>
      <w:proofErr w:type="spellEnd"/>
      <w:r>
        <w:rPr>
          <w:u w:val="single"/>
        </w:rPr>
        <w:t>., доцент</w:t>
      </w:r>
    </w:p>
    <w:p w14:paraId="6790BA48" w14:textId="0649B948" w:rsidR="0092252E" w:rsidRPr="00B864F5" w:rsidRDefault="005D281A" w:rsidP="0092252E">
      <w:pPr>
        <w:pStyle w:val="BodyText"/>
        <w:tabs>
          <w:tab w:val="left" w:pos="9318"/>
        </w:tabs>
        <w:spacing w:before="199" w:line="360" w:lineRule="auto"/>
        <w:ind w:left="4695"/>
        <w:jc w:val="right"/>
        <w:rPr>
          <w:u w:val="single"/>
        </w:rPr>
      </w:pPr>
      <w:r>
        <w:rPr>
          <w:u w:val="single"/>
        </w:rPr>
        <w:t xml:space="preserve">                                    </w:t>
      </w:r>
      <w:proofErr w:type="spellStart"/>
      <w:r w:rsidR="0092252E" w:rsidRPr="00B864F5">
        <w:rPr>
          <w:u w:val="single"/>
        </w:rPr>
        <w:t>Кочук</w:t>
      </w:r>
      <w:proofErr w:type="spellEnd"/>
      <w:r w:rsidR="0092252E" w:rsidRPr="00B864F5">
        <w:rPr>
          <w:u w:val="single"/>
        </w:rPr>
        <w:t xml:space="preserve"> С.Б.</w:t>
      </w:r>
    </w:p>
    <w:p w14:paraId="364752D8" w14:textId="77777777" w:rsidR="0092252E" w:rsidRDefault="0092252E" w:rsidP="0092252E">
      <w:pPr>
        <w:spacing w:line="179" w:lineRule="exact"/>
        <w:ind w:left="4648"/>
        <w:jc w:val="right"/>
        <w:rPr>
          <w:sz w:val="18"/>
        </w:rPr>
      </w:pPr>
      <w:r>
        <w:rPr>
          <w:sz w:val="18"/>
        </w:rPr>
        <w:t xml:space="preserve"> (</w:t>
      </w:r>
      <w:proofErr w:type="spellStart"/>
      <w:r w:rsidRPr="002E1C79">
        <w:rPr>
          <w:rFonts w:ascii="Times New Roman" w:hAnsi="Times New Roman" w:cs="Times New Roman"/>
          <w:sz w:val="18"/>
        </w:rPr>
        <w:t>посада</w:t>
      </w:r>
      <w:proofErr w:type="spellEnd"/>
      <w:r w:rsidRPr="002E1C79">
        <w:rPr>
          <w:rFonts w:ascii="Times New Roman" w:hAnsi="Times New Roman" w:cs="Times New Roman"/>
          <w:sz w:val="18"/>
        </w:rPr>
        <w:t>,</w:t>
      </w:r>
      <w:r w:rsidRPr="002E1C79">
        <w:rPr>
          <w:rFonts w:ascii="Times New Roman" w:hAnsi="Times New Roman" w:cs="Times New Roman"/>
          <w:spacing w:val="-5"/>
          <w:sz w:val="18"/>
        </w:rPr>
        <w:t xml:space="preserve"> </w:t>
      </w:r>
      <w:proofErr w:type="spellStart"/>
      <w:r w:rsidRPr="002E1C79">
        <w:rPr>
          <w:rFonts w:ascii="Times New Roman" w:hAnsi="Times New Roman" w:cs="Times New Roman"/>
          <w:sz w:val="18"/>
        </w:rPr>
        <w:t>вчене</w:t>
      </w:r>
      <w:proofErr w:type="spellEnd"/>
      <w:r w:rsidRPr="002E1C79">
        <w:rPr>
          <w:rFonts w:ascii="Times New Roman" w:hAnsi="Times New Roman" w:cs="Times New Roman"/>
          <w:spacing w:val="-4"/>
          <w:sz w:val="18"/>
        </w:rPr>
        <w:t xml:space="preserve"> </w:t>
      </w:r>
      <w:proofErr w:type="spellStart"/>
      <w:r w:rsidRPr="002E1C79">
        <w:rPr>
          <w:rFonts w:ascii="Times New Roman" w:hAnsi="Times New Roman" w:cs="Times New Roman"/>
          <w:sz w:val="18"/>
        </w:rPr>
        <w:t>звання</w:t>
      </w:r>
      <w:proofErr w:type="spellEnd"/>
      <w:r w:rsidRPr="002E1C79">
        <w:rPr>
          <w:rFonts w:ascii="Times New Roman" w:hAnsi="Times New Roman" w:cs="Times New Roman"/>
          <w:sz w:val="18"/>
        </w:rPr>
        <w:t>,</w:t>
      </w:r>
      <w:r w:rsidRPr="002E1C79">
        <w:rPr>
          <w:rFonts w:ascii="Times New Roman" w:hAnsi="Times New Roman" w:cs="Times New Roman"/>
          <w:spacing w:val="-3"/>
          <w:sz w:val="18"/>
        </w:rPr>
        <w:t xml:space="preserve"> </w:t>
      </w:r>
      <w:proofErr w:type="spellStart"/>
      <w:r w:rsidRPr="002E1C79">
        <w:rPr>
          <w:rFonts w:ascii="Times New Roman" w:hAnsi="Times New Roman" w:cs="Times New Roman"/>
          <w:sz w:val="18"/>
        </w:rPr>
        <w:t>науковий</w:t>
      </w:r>
      <w:proofErr w:type="spellEnd"/>
      <w:r w:rsidRPr="002E1C79">
        <w:rPr>
          <w:rFonts w:ascii="Times New Roman" w:hAnsi="Times New Roman" w:cs="Times New Roman"/>
          <w:spacing w:val="-4"/>
          <w:sz w:val="18"/>
        </w:rPr>
        <w:t xml:space="preserve"> </w:t>
      </w:r>
      <w:proofErr w:type="spellStart"/>
      <w:r w:rsidRPr="002E1C79">
        <w:rPr>
          <w:rFonts w:ascii="Times New Roman" w:hAnsi="Times New Roman" w:cs="Times New Roman"/>
          <w:sz w:val="18"/>
        </w:rPr>
        <w:t>ступінь</w:t>
      </w:r>
      <w:proofErr w:type="spellEnd"/>
      <w:r w:rsidRPr="002E1C79">
        <w:rPr>
          <w:rFonts w:ascii="Times New Roman" w:hAnsi="Times New Roman" w:cs="Times New Roman"/>
          <w:sz w:val="18"/>
        </w:rPr>
        <w:t>,</w:t>
      </w:r>
      <w:r w:rsidRPr="002E1C79">
        <w:rPr>
          <w:rFonts w:ascii="Times New Roman" w:hAnsi="Times New Roman" w:cs="Times New Roman"/>
          <w:spacing w:val="-3"/>
          <w:sz w:val="18"/>
        </w:rPr>
        <w:t xml:space="preserve"> </w:t>
      </w:r>
      <w:proofErr w:type="spellStart"/>
      <w:r w:rsidRPr="002E1C79">
        <w:rPr>
          <w:rFonts w:ascii="Times New Roman" w:hAnsi="Times New Roman" w:cs="Times New Roman"/>
          <w:sz w:val="18"/>
        </w:rPr>
        <w:t>прізвище</w:t>
      </w:r>
      <w:proofErr w:type="spellEnd"/>
      <w:r w:rsidRPr="002E1C79">
        <w:rPr>
          <w:rFonts w:ascii="Times New Roman" w:hAnsi="Times New Roman" w:cs="Times New Roman"/>
          <w:spacing w:val="-3"/>
          <w:sz w:val="18"/>
        </w:rPr>
        <w:t xml:space="preserve"> </w:t>
      </w:r>
      <w:proofErr w:type="spellStart"/>
      <w:r w:rsidRPr="002E1C79">
        <w:rPr>
          <w:rFonts w:ascii="Times New Roman" w:hAnsi="Times New Roman" w:cs="Times New Roman"/>
          <w:sz w:val="18"/>
        </w:rPr>
        <w:t>та</w:t>
      </w:r>
      <w:proofErr w:type="spellEnd"/>
      <w:r w:rsidRPr="002E1C79">
        <w:rPr>
          <w:rFonts w:ascii="Times New Roman" w:hAnsi="Times New Roman" w:cs="Times New Roman"/>
          <w:spacing w:val="-3"/>
          <w:sz w:val="18"/>
        </w:rPr>
        <w:t xml:space="preserve"> </w:t>
      </w:r>
      <w:proofErr w:type="spellStart"/>
      <w:r w:rsidRPr="002E1C79">
        <w:rPr>
          <w:rFonts w:ascii="Times New Roman" w:hAnsi="Times New Roman" w:cs="Times New Roman"/>
          <w:sz w:val="18"/>
        </w:rPr>
        <w:t>ініціали</w:t>
      </w:r>
      <w:proofErr w:type="spellEnd"/>
      <w:r w:rsidRPr="002E1C79">
        <w:rPr>
          <w:rFonts w:ascii="Times New Roman" w:hAnsi="Times New Roman" w:cs="Times New Roman"/>
          <w:sz w:val="18"/>
        </w:rPr>
        <w:t>)</w:t>
      </w:r>
    </w:p>
    <w:p w14:paraId="22C174FF" w14:textId="77777777" w:rsidR="0092252E" w:rsidRDefault="0092252E" w:rsidP="0092252E">
      <w:pPr>
        <w:tabs>
          <w:tab w:val="left" w:pos="1125"/>
        </w:tabs>
        <w:spacing w:line="179" w:lineRule="exact"/>
        <w:ind w:right="216"/>
        <w:jc w:val="right"/>
        <w:rPr>
          <w:sz w:val="18"/>
          <w:lang w:val="uk-UA"/>
        </w:rPr>
      </w:pPr>
    </w:p>
    <w:p w14:paraId="72B21FA5" w14:textId="77777777" w:rsidR="0092252E" w:rsidRDefault="0092252E" w:rsidP="0092252E">
      <w:pPr>
        <w:tabs>
          <w:tab w:val="left" w:pos="1125"/>
        </w:tabs>
        <w:spacing w:line="179" w:lineRule="exact"/>
        <w:ind w:right="216"/>
        <w:jc w:val="right"/>
        <w:rPr>
          <w:sz w:val="18"/>
          <w:lang w:val="uk-UA"/>
        </w:rPr>
      </w:pPr>
    </w:p>
    <w:p w14:paraId="3674E1F2" w14:textId="77777777" w:rsidR="0092252E" w:rsidRDefault="0092252E" w:rsidP="0092252E">
      <w:pPr>
        <w:tabs>
          <w:tab w:val="left" w:pos="1125"/>
        </w:tabs>
        <w:spacing w:line="179" w:lineRule="exact"/>
        <w:ind w:right="216"/>
        <w:jc w:val="right"/>
        <w:rPr>
          <w:sz w:val="18"/>
          <w:lang w:val="uk-UA"/>
        </w:rPr>
      </w:pPr>
    </w:p>
    <w:p w14:paraId="3D0CD50F" w14:textId="77777777" w:rsidR="0092252E" w:rsidRPr="00666A0C" w:rsidRDefault="0092252E" w:rsidP="0092252E">
      <w:pPr>
        <w:tabs>
          <w:tab w:val="left" w:pos="1125"/>
        </w:tabs>
        <w:spacing w:line="179" w:lineRule="exact"/>
        <w:ind w:right="216"/>
        <w:jc w:val="right"/>
        <w:rPr>
          <w:sz w:val="18"/>
          <w:lang w:val="uk-UA"/>
        </w:rPr>
      </w:pPr>
    </w:p>
    <w:p w14:paraId="3056799D" w14:textId="77777777" w:rsidR="0092252E" w:rsidRDefault="0092252E" w:rsidP="0092252E">
      <w:pPr>
        <w:pStyle w:val="BodyText"/>
        <w:rPr>
          <w:sz w:val="20"/>
        </w:rPr>
      </w:pPr>
    </w:p>
    <w:p w14:paraId="00845BB9" w14:textId="77777777" w:rsidR="0092252E" w:rsidRDefault="0092252E" w:rsidP="0092252E">
      <w:pPr>
        <w:pStyle w:val="BodyText"/>
        <w:rPr>
          <w:sz w:val="20"/>
        </w:rPr>
      </w:pPr>
    </w:p>
    <w:p w14:paraId="70BF79F5" w14:textId="77777777" w:rsidR="0092252E" w:rsidRDefault="0092252E" w:rsidP="0092252E">
      <w:pPr>
        <w:pStyle w:val="BodyText"/>
        <w:rPr>
          <w:sz w:val="20"/>
        </w:rPr>
      </w:pPr>
    </w:p>
    <w:p w14:paraId="7CB69D38" w14:textId="77777777" w:rsidR="0092252E" w:rsidRDefault="0092252E" w:rsidP="0092252E">
      <w:pPr>
        <w:pStyle w:val="BodyText"/>
        <w:rPr>
          <w:sz w:val="20"/>
        </w:rPr>
      </w:pPr>
    </w:p>
    <w:p w14:paraId="04BA6469" w14:textId="77777777" w:rsidR="0092252E" w:rsidRDefault="0092252E" w:rsidP="0092252E">
      <w:pPr>
        <w:pStyle w:val="BodyText"/>
        <w:rPr>
          <w:sz w:val="20"/>
        </w:rPr>
      </w:pPr>
    </w:p>
    <w:p w14:paraId="7DAAB561" w14:textId="77777777" w:rsidR="0092252E" w:rsidRDefault="0092252E" w:rsidP="0092252E">
      <w:pPr>
        <w:pStyle w:val="BodyText"/>
        <w:rPr>
          <w:sz w:val="20"/>
        </w:rPr>
      </w:pPr>
    </w:p>
    <w:p w14:paraId="18FD5502" w14:textId="77777777" w:rsidR="0092252E" w:rsidRDefault="0092252E" w:rsidP="0092252E">
      <w:pPr>
        <w:pStyle w:val="BodyText"/>
        <w:rPr>
          <w:sz w:val="20"/>
        </w:rPr>
      </w:pPr>
    </w:p>
    <w:p w14:paraId="49B2F07D" w14:textId="77777777" w:rsidR="0092252E" w:rsidRDefault="0092252E" w:rsidP="0092252E">
      <w:pPr>
        <w:pStyle w:val="BodyText"/>
        <w:spacing w:before="1"/>
        <w:rPr>
          <w:sz w:val="19"/>
        </w:rPr>
      </w:pPr>
    </w:p>
    <w:p w14:paraId="68BDF2A5" w14:textId="1DE8390E" w:rsidR="0092252E" w:rsidRDefault="0092252E" w:rsidP="005D281A">
      <w:pPr>
        <w:pStyle w:val="BodyText"/>
        <w:spacing w:before="88"/>
        <w:ind w:left="480" w:right="1130"/>
        <w:jc w:val="center"/>
      </w:pPr>
      <w:r>
        <w:t xml:space="preserve">м. Харків </w:t>
      </w:r>
      <w:r w:rsidR="005D281A">
        <w:t>–</w:t>
      </w:r>
      <w:r>
        <w:t xml:space="preserve"> 2025</w:t>
      </w:r>
    </w:p>
    <w:p w14:paraId="7108BEBF" w14:textId="29A1612A" w:rsidR="005D281A" w:rsidRPr="005D281A" w:rsidRDefault="005D281A" w:rsidP="005D281A">
      <w:pPr>
        <w:pStyle w:val="BodyText"/>
        <w:spacing w:before="88"/>
        <w:ind w:left="480" w:right="1130"/>
        <w:jc w:val="center"/>
        <w:rPr>
          <w:b/>
          <w:bCs/>
        </w:rPr>
      </w:pPr>
      <w:r w:rsidRPr="005D281A">
        <w:rPr>
          <w:b/>
          <w:bCs/>
        </w:rPr>
        <w:lastRenderedPageBreak/>
        <w:t>План</w:t>
      </w:r>
    </w:p>
    <w:p w14:paraId="38A25B10" w14:textId="77777777" w:rsidR="007347A1" w:rsidRPr="005D281A" w:rsidRDefault="007347A1" w:rsidP="005D281A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Основна мета:</w:t>
      </w:r>
    </w:p>
    <w:p w14:paraId="478C5924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виконувати інспекцію будівель на наявність тепловтрат;</w:t>
      </w:r>
    </w:p>
    <w:p w14:paraId="6E449C3B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забезпечувати стабільність зображення під час польоту дрона;</w:t>
      </w:r>
    </w:p>
    <w:p w14:paraId="592A81B0" w14:textId="0C17F7B9" w:rsidR="007347A1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отримувати якісні відео/фото як з RGB, так і з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тепловізійної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камери.</w:t>
      </w:r>
    </w:p>
    <w:p w14:paraId="0E873446" w14:textId="77777777" w:rsidR="00E70A91" w:rsidRPr="005D281A" w:rsidRDefault="00E70A91" w:rsidP="00E70A91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EBE1953" w14:textId="77777777" w:rsidR="007347A1" w:rsidRPr="005D281A" w:rsidRDefault="007347A1" w:rsidP="005D281A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Базові вимоги до підвісу:</w:t>
      </w:r>
    </w:p>
    <w:p w14:paraId="6DDE5D91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двоступенева стабілізація (по двох осях: pitch, roll);</w:t>
      </w:r>
    </w:p>
    <w:p w14:paraId="06B86A68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сумісність із двома типами камер (RGB + тепловізор);</w:t>
      </w:r>
    </w:p>
    <w:p w14:paraId="6BD6CC74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можливість переключати сигнали від різних камер;</w:t>
      </w:r>
    </w:p>
    <w:p w14:paraId="2A6E7295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невелика вага (щоб не зменшити час польоту дрона);</w:t>
      </w:r>
    </w:p>
    <w:p w14:paraId="6A2E7C18" w14:textId="73ED2084" w:rsidR="007347A1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бюджетність (мінімізація вартості без втрати якості).</w:t>
      </w:r>
    </w:p>
    <w:p w14:paraId="6B0565E8" w14:textId="77777777" w:rsidR="00E70A91" w:rsidRPr="005D281A" w:rsidRDefault="00E70A91" w:rsidP="00E70A91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45B86E1" w14:textId="77777777" w:rsidR="007347A1" w:rsidRPr="005D281A" w:rsidRDefault="007347A1" w:rsidP="005D281A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Вимоги до керування:</w:t>
      </w:r>
    </w:p>
    <w:p w14:paraId="16521745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плата керування підвісом повинна підтримувати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SBus та UART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інтерфейси;</w:t>
      </w:r>
    </w:p>
    <w:p w14:paraId="66536803" w14:textId="49235C28" w:rsidR="007347A1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потрібна сумісність із польотним контролером, який може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мікшувати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два AV-сигнали.</w:t>
      </w:r>
    </w:p>
    <w:p w14:paraId="6C935381" w14:textId="77777777" w:rsidR="00E70A91" w:rsidRPr="005D281A" w:rsidRDefault="00E70A91" w:rsidP="00E70A91">
      <w:pPr>
        <w:spacing w:before="100" w:beforeAutospacing="1" w:after="100" w:afterAutospacing="1"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8CA32E7" w14:textId="77777777" w:rsidR="007347A1" w:rsidRPr="005D281A" w:rsidRDefault="007347A1" w:rsidP="005D281A">
      <w:pPr>
        <w:numPr>
          <w:ilvl w:val="0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Умови застосування:</w:t>
      </w:r>
    </w:p>
    <w:p w14:paraId="700F8C66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обстеження будівель у міських умовах;</w:t>
      </w:r>
    </w:p>
    <w:p w14:paraId="1F8A2602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робота при різних температурах та рівнях освітлення;</w:t>
      </w:r>
    </w:p>
    <w:p w14:paraId="11E0E56F" w14:textId="77777777" w:rsidR="007347A1" w:rsidRPr="005D281A" w:rsidRDefault="007347A1" w:rsidP="005D281A">
      <w:pPr>
        <w:numPr>
          <w:ilvl w:val="1"/>
          <w:numId w:val="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відсутність критичних вібрацій і розмиття зображення.</w:t>
      </w:r>
    </w:p>
    <w:p w14:paraId="61049EF6" w14:textId="77777777" w:rsidR="00352778" w:rsidRDefault="00352778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09E7D062" w14:textId="77777777" w:rsidR="005D67E1" w:rsidRDefault="005D67E1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1E86AC1D" w14:textId="2F195BA8" w:rsidR="005D67E1" w:rsidRDefault="005D67E1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7ADDF5DF" w14:textId="302E74E8" w:rsidR="005D281A" w:rsidRDefault="005D281A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48B2EC4F" w14:textId="77777777" w:rsidR="005D281A" w:rsidRDefault="005D281A">
      <w:pPr>
        <w:rPr>
          <w:rFonts w:ascii="Times New Roman" w:hAnsi="Times New Roman" w:cs="Times New Roman"/>
          <w:sz w:val="30"/>
          <w:szCs w:val="30"/>
          <w:lang w:val="uk-UA"/>
        </w:rPr>
      </w:pPr>
    </w:p>
    <w:p w14:paraId="1599B274" w14:textId="3B28B2D6" w:rsidR="005D67E1" w:rsidRPr="00FF0C39" w:rsidRDefault="00FF0C39" w:rsidP="00FF0C39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F0C39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ОЧІКУВАНІ ХАРАКТЕРИСТИКИ ТЕПЛОВІЗІЙНОЇ КАМЕРИ</w:t>
      </w:r>
    </w:p>
    <w:p w14:paraId="2A19CF0B" w14:textId="77777777" w:rsidR="00FF0C39" w:rsidRPr="00FF0C39" w:rsidRDefault="00FF0C39" w:rsidP="00FF0C39">
      <w:pPr>
        <w:pStyle w:val="ListParagraph"/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45FD0C6" w14:textId="3A46B719" w:rsidR="005D67E1" w:rsidRDefault="005D67E1" w:rsidP="007048C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отримувати інформативні термальні знімки/карти для виявлення тепловтрат на фасадах і дахах з висоти 30–100 м.</w:t>
      </w:r>
    </w:p>
    <w:p w14:paraId="45EB174B" w14:textId="77777777" w:rsidR="006A08B3" w:rsidRPr="005D281A" w:rsidRDefault="006A08B3" w:rsidP="007048C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2AD92475" w14:textId="77777777" w:rsidR="005D67E1" w:rsidRPr="005D281A" w:rsidRDefault="005D67E1" w:rsidP="006A08B3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Ключові параметри</w:t>
      </w:r>
    </w:p>
    <w:p w14:paraId="67585EE3" w14:textId="77777777" w:rsidR="005D67E1" w:rsidRPr="005D281A" w:rsidRDefault="005D67E1" w:rsidP="005D281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Роздільна здатність матриці (IR):</w:t>
      </w:r>
    </w:p>
    <w:p w14:paraId="443D281F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Мінімум: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320 × 240 px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— прийнятно для загальної інспекції.</w:t>
      </w:r>
    </w:p>
    <w:p w14:paraId="7938F830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Рекомендовано: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640 × 512 px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— комфортна роздільна здатність для локалізації витоків.</w:t>
      </w:r>
    </w:p>
    <w:p w14:paraId="19963BDB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Ідеал: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&gt;640 × 512 px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або SuperRes-режим.</w:t>
      </w:r>
    </w:p>
    <w:p w14:paraId="3383021F" w14:textId="176090EA" w:rsidR="005D67E1" w:rsidRDefault="00FF0C39" w:rsidP="007048C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Чому: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D67E1" w:rsidRPr="005D281A">
        <w:rPr>
          <w:rFonts w:ascii="Times New Roman" w:hAnsi="Times New Roman" w:cs="Times New Roman"/>
          <w:sz w:val="28"/>
          <w:szCs w:val="28"/>
          <w:lang w:val="uk-UA"/>
        </w:rPr>
        <w:t>ища роздільна здатність дає кращу детекцію дрібних дефектів на висоті.</w:t>
      </w:r>
    </w:p>
    <w:p w14:paraId="46AC22A5" w14:textId="77777777" w:rsidR="007048CE" w:rsidRPr="006A08B3" w:rsidRDefault="007048CE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</w:rPr>
      </w:pPr>
    </w:p>
    <w:p w14:paraId="43F536A1" w14:textId="77777777" w:rsidR="005D67E1" w:rsidRPr="005D281A" w:rsidRDefault="005D67E1" w:rsidP="005D281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NETD (теплова чутливість):</w:t>
      </w:r>
    </w:p>
    <w:p w14:paraId="313D9063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Мінімум: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&lt; 100 mK (0.1 °C)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D8EDE6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Рекомендовано: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≤ 50 mK (0.05 °C)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A2B526B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Ідеал: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≤ 30 mK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B059FC0" w14:textId="54B9E5FD" w:rsidR="005D67E1" w:rsidRDefault="005D67E1" w:rsidP="00342D28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Чому: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нижчий NETD дозволяє розрізняти малі перепади температури, важливо для тепловтрат.</w:t>
      </w:r>
    </w:p>
    <w:p w14:paraId="7AB8F0C6" w14:textId="1BD0E5D4" w:rsidR="007048CE" w:rsidRDefault="007048CE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80DC4D7" w14:textId="0345493F" w:rsidR="002B521B" w:rsidRDefault="002B521B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417A0E6" w14:textId="69845512" w:rsidR="002B521B" w:rsidRDefault="002B521B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4C08941" w14:textId="77777777" w:rsidR="002B521B" w:rsidRPr="005D281A" w:rsidRDefault="002B521B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1CE4A29" w14:textId="77777777" w:rsidR="005D67E1" w:rsidRPr="005D281A" w:rsidRDefault="005D67E1" w:rsidP="005D281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Радіометричність (ability to output temperature values):</w:t>
      </w:r>
    </w:p>
    <w:p w14:paraId="11FFF6B1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Обов’язково в ідеалі —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радіометрична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(з можливістю калібрування).</w:t>
      </w:r>
    </w:p>
    <w:p w14:paraId="23A79814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Мінімум — можливість експортувати термальні кадри для постобробки.</w:t>
      </w:r>
    </w:p>
    <w:p w14:paraId="446A8B7E" w14:textId="395E43CD" w:rsidR="007048CE" w:rsidRDefault="005D67E1" w:rsidP="007048C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Чому: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для точних вимірів і звітів потрібні температурні значення пікселів.</w:t>
      </w:r>
    </w:p>
    <w:p w14:paraId="705BEA5C" w14:textId="77777777" w:rsidR="002B521B" w:rsidRPr="005D281A" w:rsidRDefault="002B521B" w:rsidP="007048C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0B4AAE" w14:textId="77777777" w:rsidR="005D67E1" w:rsidRPr="005D281A" w:rsidRDefault="005D67E1" w:rsidP="005D281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Оптика / FOV (</w:t>
      </w:r>
      <w:proofErr w:type="spellStart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Field</w:t>
      </w:r>
      <w:proofErr w:type="spellEnd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of View) і фокус:</w:t>
      </w:r>
    </w:p>
    <w:p w14:paraId="713CEB5F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Типово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: FOV ≈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25–45°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для балансу покриття/деталі.</w:t>
      </w:r>
    </w:p>
    <w:p w14:paraId="491E8682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Оптичний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zoom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— бажано (перевага для фасадних інспекцій).</w:t>
      </w:r>
    </w:p>
    <w:p w14:paraId="331B11C1" w14:textId="77777777" w:rsidR="005D67E1" w:rsidRPr="005D281A" w:rsidRDefault="005D67E1" w:rsidP="005D281A">
      <w:pPr>
        <w:numPr>
          <w:ilvl w:val="1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Можливість зміни лінз/фокусування (мін./макс. фокусні відстані).</w:t>
      </w:r>
    </w:p>
    <w:p w14:paraId="3084DB80" w14:textId="46764879" w:rsidR="005D67E1" w:rsidRDefault="005D67E1" w:rsidP="00342D28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Чому: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FOV визначає, якого масштабу область бачить камера з певної висоти.</w:t>
      </w:r>
    </w:p>
    <w:p w14:paraId="42C732C8" w14:textId="77777777" w:rsidR="007048CE" w:rsidRPr="005D281A" w:rsidRDefault="007048CE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D68D61D" w14:textId="6E4BCDB1" w:rsidR="00342D28" w:rsidRPr="00342D28" w:rsidRDefault="005D67E1" w:rsidP="00342D28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Формат виводу та інтерфейси:</w:t>
      </w:r>
    </w:p>
    <w:p w14:paraId="4989FAAD" w14:textId="77777777" w:rsidR="005D67E1" w:rsidRPr="005D281A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Відео (RTSP/HDMI/RAW) і/або серійний (UART) для telemetriy.</w:t>
      </w:r>
    </w:p>
    <w:p w14:paraId="4D628AE6" w14:textId="77777777" w:rsidR="005D67E1" w:rsidRPr="005D281A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PWM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для тригеру/синхронізації, або API для trigger.</w:t>
      </w:r>
    </w:p>
    <w:p w14:paraId="58778167" w14:textId="6EF400EA" w:rsidR="005D67E1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логування на SD або стрімінг на назем. Принаймні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UART/USB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для скачування даних.</w:t>
      </w:r>
    </w:p>
    <w:p w14:paraId="21D3FE2E" w14:textId="77777777" w:rsidR="007048CE" w:rsidRPr="005D281A" w:rsidRDefault="007048CE" w:rsidP="007048CE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7BAC432D" w14:textId="77777777" w:rsidR="005D67E1" w:rsidRPr="005D281A" w:rsidRDefault="005D67E1" w:rsidP="005D281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Вага та габарити:</w:t>
      </w:r>
    </w:p>
    <w:p w14:paraId="1A9A11BB" w14:textId="77777777" w:rsidR="005D67E1" w:rsidRPr="005D281A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Рекомендовано: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≤ 700 г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(щоб вписуватись у цільовий payload).</w:t>
      </w:r>
    </w:p>
    <w:p w14:paraId="23A6FA7E" w14:textId="5CCAF736" w:rsidR="005D67E1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Ідеал (OEM модуль): значно менше — 30–200 г, плюс корпус.</w:t>
      </w:r>
    </w:p>
    <w:p w14:paraId="717ABDE9" w14:textId="6729B327" w:rsidR="007048CE" w:rsidRDefault="007048CE" w:rsidP="007048CE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45CAD70E" w14:textId="11A8FF8B" w:rsidR="00342D28" w:rsidRDefault="00342D28" w:rsidP="007048CE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1B60279A" w14:textId="77777777" w:rsidR="00342D28" w:rsidRPr="005D281A" w:rsidRDefault="00342D28" w:rsidP="007048CE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57E47928" w14:textId="77777777" w:rsidR="005D67E1" w:rsidRPr="005D281A" w:rsidRDefault="005D67E1" w:rsidP="005D281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Параметри живлення:</w:t>
      </w:r>
    </w:p>
    <w:p w14:paraId="7308D503" w14:textId="77777777" w:rsidR="005D67E1" w:rsidRPr="005D281A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Напруга: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5–24 V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(вказати у специфікації), енергоспоживання ~ залежить від модуля.</w:t>
      </w:r>
    </w:p>
    <w:p w14:paraId="34E0B9FE" w14:textId="0CD4980C" w:rsidR="005D67E1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Наявність вбудованого стабілізатора — плюс.</w:t>
      </w:r>
    </w:p>
    <w:p w14:paraId="52D9B656" w14:textId="77777777" w:rsidR="007048CE" w:rsidRPr="005D281A" w:rsidRDefault="007048CE" w:rsidP="007048CE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2C4C2050" w14:textId="77777777" w:rsidR="005D67E1" w:rsidRPr="005D281A" w:rsidRDefault="005D67E1" w:rsidP="005D281A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Діапазон робочих температур:</w:t>
      </w:r>
    </w:p>
    <w:p w14:paraId="6550B452" w14:textId="7E8BC3E6" w:rsidR="007048CE" w:rsidRPr="007048CE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Мінімум: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−10…+50 °C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7172543" w14:textId="621E067C" w:rsidR="007048CE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Бажано: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−20…+60 °C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— для польових умов.</w:t>
      </w:r>
    </w:p>
    <w:p w14:paraId="34EBA248" w14:textId="77777777" w:rsidR="007048CE" w:rsidRPr="007048CE" w:rsidRDefault="007048CE" w:rsidP="007048CE"/>
    <w:p w14:paraId="61A4827C" w14:textId="78F0E1DE" w:rsidR="005D67E1" w:rsidRPr="007048CE" w:rsidRDefault="005D67E1" w:rsidP="007048CE">
      <w:pPr>
        <w:pStyle w:val="ListParagraph"/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048CE">
        <w:rPr>
          <w:rFonts w:ascii="Times New Roman" w:hAnsi="Times New Roman" w:cs="Times New Roman"/>
          <w:b/>
          <w:bCs/>
          <w:sz w:val="28"/>
          <w:szCs w:val="28"/>
          <w:lang w:val="uk-UA"/>
        </w:rPr>
        <w:t>Додаткові опції:</w:t>
      </w:r>
    </w:p>
    <w:p w14:paraId="7F2EB638" w14:textId="77777777" w:rsidR="005D67E1" w:rsidRPr="005D281A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Вбудований RGB (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dual-sensor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) — великий плюс.</w:t>
      </w:r>
    </w:p>
    <w:p w14:paraId="3E11871E" w14:textId="77777777" w:rsidR="005D67E1" w:rsidRPr="005D281A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GPS/TimeStamp синхронізація кадрів.</w:t>
      </w:r>
    </w:p>
    <w:p w14:paraId="41795EA4" w14:textId="113AB1ED" w:rsidR="005D67E1" w:rsidRDefault="005D67E1" w:rsidP="00342D28">
      <w:pPr>
        <w:numPr>
          <w:ilvl w:val="1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SDK / API для автоматизації обробки.</w:t>
      </w:r>
    </w:p>
    <w:p w14:paraId="13C89729" w14:textId="77777777" w:rsidR="002B521B" w:rsidRPr="005D281A" w:rsidRDefault="002B521B" w:rsidP="002B521B">
      <w:pPr>
        <w:spacing w:before="100" w:beforeAutospacing="1" w:after="100" w:afterAutospacing="1" w:line="360" w:lineRule="auto"/>
        <w:ind w:left="1440"/>
        <w:rPr>
          <w:rFonts w:ascii="Times New Roman" w:hAnsi="Times New Roman" w:cs="Times New Roman"/>
          <w:sz w:val="28"/>
          <w:szCs w:val="28"/>
          <w:lang w:val="uk-UA"/>
        </w:rPr>
      </w:pPr>
    </w:p>
    <w:p w14:paraId="6830A420" w14:textId="77777777" w:rsidR="005D67E1" w:rsidRPr="005D281A" w:rsidRDefault="005D67E1" w:rsidP="007048C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Критерії приймання камери</w:t>
      </w:r>
    </w:p>
    <w:p w14:paraId="2D1544B4" w14:textId="77777777" w:rsidR="005D67E1" w:rsidRPr="005D281A" w:rsidRDefault="005D67E1" w:rsidP="00342D28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Роздільна здатність ≥ обраного рівня і NETD ≤ заявленого рівня;</w:t>
      </w:r>
    </w:p>
    <w:p w14:paraId="23F98881" w14:textId="77777777" w:rsidR="005D67E1" w:rsidRPr="005D281A" w:rsidRDefault="005D67E1" w:rsidP="00342D28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Камера успішно віддає кадри/дані через обраний інтерфейс (UART/PWM/USB);</w:t>
      </w:r>
    </w:p>
    <w:p w14:paraId="36F691E8" w14:textId="77777777" w:rsidR="005D67E1" w:rsidRPr="005D281A" w:rsidRDefault="005D67E1" w:rsidP="00342D28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Вага та габарити вкладаються в обмеження підвісу;</w:t>
      </w:r>
    </w:p>
    <w:p w14:paraId="2C485157" w14:textId="77777777" w:rsidR="005D67E1" w:rsidRPr="005D281A" w:rsidRDefault="005D67E1" w:rsidP="00342D28">
      <w:pPr>
        <w:numPr>
          <w:ilvl w:val="0"/>
          <w:numId w:val="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Можливість отримувати радіометричні дані (або експортувати термальні кадри).</w:t>
      </w:r>
    </w:p>
    <w:p w14:paraId="6D654B32" w14:textId="115BAD01" w:rsidR="005D67E1" w:rsidRDefault="005D67E1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508C02E" w14:textId="3BC15CC2" w:rsidR="002B521B" w:rsidRDefault="002B521B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4105339" w14:textId="015575E5" w:rsidR="002B521B" w:rsidRDefault="002B521B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69890E8" w14:textId="77777777" w:rsidR="002B521B" w:rsidRPr="005D281A" w:rsidRDefault="002B521B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02C023" w14:textId="27745AF8" w:rsidR="005D67E1" w:rsidRPr="002B521B" w:rsidRDefault="002B521B" w:rsidP="002B521B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521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ГІМБАЛ / ПІДВІС — МЕХАНІКА ТА ДВИГУНИ </w:t>
      </w:r>
    </w:p>
    <w:p w14:paraId="0D1BD634" w14:textId="77777777" w:rsidR="002B521B" w:rsidRDefault="002B521B" w:rsidP="007048C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E91EC0A" w14:textId="65FBEF65" w:rsidR="005D67E1" w:rsidRPr="005D281A" w:rsidRDefault="005D67E1" w:rsidP="00342D28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стабілізація камери по двох осях (tilt + pan або tilt + roll), мінімальні вібрації, керування через плату з SBus/UART.</w:t>
      </w:r>
    </w:p>
    <w:p w14:paraId="70C03F78" w14:textId="77777777" w:rsidR="002B521B" w:rsidRDefault="002B521B" w:rsidP="007048CE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F18EFA2" w14:textId="764C8611" w:rsidR="005D67E1" w:rsidRPr="005D281A" w:rsidRDefault="005D67E1" w:rsidP="002B521B">
      <w:pPr>
        <w:spacing w:before="100" w:beforeAutospacing="1" w:after="100" w:afterAutospacing="1" w:line="360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Механічні параметри</w:t>
      </w:r>
    </w:p>
    <w:p w14:paraId="5AADF5F0" w14:textId="77777777" w:rsidR="005D67E1" w:rsidRPr="005D281A" w:rsidRDefault="005D67E1" w:rsidP="00342D28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Тип: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2-осьовий brushless gimbal (hollow-shaft бажано для пропуску кабелів).</w:t>
      </w:r>
    </w:p>
    <w:p w14:paraId="5EC0DB17" w14:textId="77777777" w:rsidR="005D67E1" w:rsidRPr="005D281A" w:rsidRDefault="005D67E1" w:rsidP="00342D28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Матеріали: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легкий алюміній (6061) або магній/карбон — для структурної жорсткості і мінімальної ваги.</w:t>
      </w:r>
    </w:p>
    <w:p w14:paraId="27A1F891" w14:textId="77777777" w:rsidR="005D67E1" w:rsidRPr="005D281A" w:rsidRDefault="005D67E1" w:rsidP="00342D28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Вага власного вузла: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ціль ≤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800 г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(без камери).</w:t>
      </w:r>
    </w:p>
    <w:p w14:paraId="52DDB645" w14:textId="41A0E392" w:rsidR="005D67E1" w:rsidRPr="002B521B" w:rsidRDefault="005D67E1" w:rsidP="00342D28">
      <w:pPr>
        <w:numPr>
          <w:ilvl w:val="0"/>
          <w:numId w:val="4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Коефіцієнт запасу по payload: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мінімум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1.5</w:t>
      </w:r>
      <w:r w:rsidR="002B521B">
        <w:rPr>
          <w:rFonts w:ascii="Times New Roman" w:hAnsi="Times New Roman" w:cs="Times New Roman"/>
          <w:b/>
          <w:bCs/>
          <w:sz w:val="28"/>
          <w:szCs w:val="28"/>
          <w:lang w:val="uk-UA"/>
        </w:rPr>
        <w:t>х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від маси камери; краще —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="002B521B">
        <w:rPr>
          <w:rFonts w:ascii="Times New Roman" w:hAnsi="Times New Roman" w:cs="Times New Roman"/>
          <w:b/>
          <w:bCs/>
          <w:sz w:val="28"/>
          <w:szCs w:val="28"/>
          <w:lang w:val="uk-UA"/>
        </w:rPr>
        <w:t>х</w:t>
      </w:r>
      <w:r w:rsidR="00342D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2B521B">
        <w:rPr>
          <w:rFonts w:ascii="Times New Roman" w:hAnsi="Times New Roman" w:cs="Times New Roman"/>
          <w:sz w:val="28"/>
          <w:szCs w:val="28"/>
          <w:lang w:val="uk-UA"/>
        </w:rPr>
        <w:t>(т</w:t>
      </w:r>
      <w:r w:rsidRPr="002B521B">
        <w:rPr>
          <w:rFonts w:ascii="Times New Roman" w:hAnsi="Times New Roman" w:cs="Times New Roman"/>
          <w:sz w:val="28"/>
          <w:szCs w:val="28"/>
          <w:lang w:val="uk-UA"/>
        </w:rPr>
        <w:t>обто, якщо камера 600 г → підвіс розраховувати на ≥ 900–1200 г робочого навантаження</w:t>
      </w:r>
      <w:r w:rsidR="002B521B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47791463" w14:textId="77777777" w:rsidR="002B521B" w:rsidRDefault="002B521B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EA66310" w14:textId="25A4EA2A" w:rsidR="005D67E1" w:rsidRPr="002B521B" w:rsidRDefault="002B521B" w:rsidP="002B521B">
      <w:pPr>
        <w:pStyle w:val="ListParagraph"/>
        <w:numPr>
          <w:ilvl w:val="1"/>
          <w:numId w:val="43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521B">
        <w:rPr>
          <w:rFonts w:ascii="Times New Roman" w:hAnsi="Times New Roman" w:cs="Times New Roman"/>
          <w:b/>
          <w:bCs/>
          <w:sz w:val="28"/>
          <w:szCs w:val="28"/>
          <w:lang w:val="uk-UA"/>
        </w:rPr>
        <w:t>П</w:t>
      </w:r>
      <w:r w:rsidR="005D67E1" w:rsidRPr="002B521B">
        <w:rPr>
          <w:rFonts w:ascii="Times New Roman" w:hAnsi="Times New Roman" w:cs="Times New Roman"/>
          <w:b/>
          <w:bCs/>
          <w:sz w:val="28"/>
          <w:szCs w:val="28"/>
          <w:lang w:val="uk-UA"/>
        </w:rPr>
        <w:t>араметри для вибору</w:t>
      </w:r>
      <w:r w:rsidRPr="002B521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двигуна</w:t>
      </w:r>
    </w:p>
    <w:p w14:paraId="70332929" w14:textId="77777777" w:rsidR="005D67E1" w:rsidRPr="005D281A" w:rsidRDefault="005D67E1" w:rsidP="005D28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Розмір та тип:</w:t>
      </w:r>
    </w:p>
    <w:p w14:paraId="75BF0D9E" w14:textId="77777777" w:rsidR="005D67E1" w:rsidRPr="005D281A" w:rsidRDefault="005D67E1" w:rsidP="00342D28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Таймінг: спеціалізовані gimbal brushless motors (серія 28–54 мм залежить від потреб).</w:t>
      </w:r>
    </w:p>
    <w:p w14:paraId="3D7A4CD3" w14:textId="544740DD" w:rsidR="005D67E1" w:rsidRPr="005D281A" w:rsidRDefault="005D67E1" w:rsidP="00342D28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Hollow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shaft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— бажано.</w:t>
      </w:r>
      <w:r w:rsidR="00342D28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17E2202F" w14:textId="77777777" w:rsidR="005D67E1" w:rsidRPr="005D281A" w:rsidRDefault="005D67E1" w:rsidP="005D28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Крутний момент (torque):</w:t>
      </w:r>
    </w:p>
    <w:p w14:paraId="5751181F" w14:textId="3E1B079F" w:rsidR="002B521B" w:rsidRPr="002B521B" w:rsidRDefault="005D67E1" w:rsidP="00342D28">
      <w:pPr>
        <w:numPr>
          <w:ilvl w:val="1"/>
          <w:numId w:val="5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Розрахунок: необхідний torque залежить від відстані від осі до CM та маси камери. Як правило, для payload ~600 г потрібні мікро-до-міні мотори з номінальним крутним моментом, достатнім для тримання ± рухів; практично — орієнтир у характеристиках виробника.</w:t>
      </w:r>
      <w:r w:rsidR="002B521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726230BF" w14:textId="77777777" w:rsidR="005D67E1" w:rsidRPr="005D281A" w:rsidRDefault="005D67E1" w:rsidP="005D28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Струм (робочий / пік):</w:t>
      </w:r>
    </w:p>
    <w:p w14:paraId="3BF4F1B1" w14:textId="54AEC56C" w:rsidR="005D67E1" w:rsidRPr="005D281A" w:rsidRDefault="005D67E1" w:rsidP="005D281A">
      <w:pPr>
        <w:numPr>
          <w:ilvl w:val="1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Мотор має витримувати пікові струми при різких маневрах; плата керування повинна мати запас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≥ 1.5–2</w:t>
      </w:r>
      <w:r w:rsidR="002B521B">
        <w:rPr>
          <w:rFonts w:ascii="Times New Roman" w:hAnsi="Times New Roman" w:cs="Times New Roman"/>
          <w:b/>
          <w:bCs/>
          <w:sz w:val="28"/>
          <w:szCs w:val="28"/>
          <w:lang w:val="uk-UA"/>
        </w:rPr>
        <w:t>х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від середнього робочого струму мотора.</w:t>
      </w:r>
      <w:r w:rsidR="002B521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3EE8F921" w14:textId="57DED0C2" w:rsidR="005D67E1" w:rsidRPr="005D281A" w:rsidRDefault="005D67E1" w:rsidP="005D281A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Cogging &amp; Vibration: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мотор повинен мати низький cogging (без роликів), щоб уникнути деренчання в статичному режимі.</w:t>
      </w:r>
      <w:r w:rsidR="002B521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AAA3B10" w14:textId="77777777" w:rsidR="005D67E1" w:rsidRPr="005D281A" w:rsidRDefault="005D67E1" w:rsidP="00342D28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Механічні вимоги до кріплень</w:t>
      </w:r>
    </w:p>
    <w:p w14:paraId="3FA880A5" w14:textId="77777777" w:rsidR="005D67E1" w:rsidRPr="005D281A" w:rsidRDefault="005D67E1" w:rsidP="005D281A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Жорсткі кронштейни з можливістю точно виставити центр мас;</w:t>
      </w:r>
    </w:p>
    <w:p w14:paraId="3E5C1DBF" w14:textId="77777777" w:rsidR="005D67E1" w:rsidRPr="005D281A" w:rsidRDefault="005D67E1" w:rsidP="005D281A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Антивібраційні демпфери між підвісом і рамою (soft mounts) — робочий хід ~5–10 mm;</w:t>
      </w:r>
    </w:p>
    <w:p w14:paraId="6EEE0020" w14:textId="5F95E56C" w:rsidR="005D67E1" w:rsidRPr="005D281A" w:rsidRDefault="005D67E1" w:rsidP="005D281A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Монтажні отвори узгоджені зі стандартом платформи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коптера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(або адаптери).</w:t>
      </w:r>
      <w:r w:rsidR="00D41904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3B87C05D" w14:textId="77777777" w:rsidR="005D67E1" w:rsidRPr="005D281A" w:rsidRDefault="005D67E1" w:rsidP="00342D28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Критерії приймання механіки/моторів</w:t>
      </w:r>
    </w:p>
    <w:p w14:paraId="61EB899F" w14:textId="77777777" w:rsidR="005D67E1" w:rsidRPr="005D281A" w:rsidRDefault="005D67E1" w:rsidP="005D281A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Підвіс витримує статичне навантаження (payload + ± запас) без деформації;</w:t>
      </w:r>
    </w:p>
    <w:p w14:paraId="240B90CD" w14:textId="77777777" w:rsidR="005D67E1" w:rsidRPr="005D281A" w:rsidRDefault="005D67E1" w:rsidP="005D281A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Балансування: центр мас вирівняний, статичний кут ≤ 5°;</w:t>
      </w:r>
    </w:p>
    <w:p w14:paraId="6ABEBB7F" w14:textId="77777777" w:rsidR="005D67E1" w:rsidRPr="005D281A" w:rsidRDefault="005D67E1" w:rsidP="005D281A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Підвіс забезпечує стабільність при симуляції вітру (на землі або під час польоту) відповідно до вимог кутової точності.</w:t>
      </w:r>
    </w:p>
    <w:p w14:paraId="322BEBBA" w14:textId="6898DF7E" w:rsidR="005D67E1" w:rsidRDefault="005D67E1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BC2D41E" w14:textId="0C505998" w:rsidR="00342D28" w:rsidRDefault="00342D28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189D5C5" w14:textId="1FDA86DD" w:rsidR="00342D28" w:rsidRDefault="00342D28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D748AC7" w14:textId="1AFCC601" w:rsidR="00342D28" w:rsidRDefault="00342D28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E44DE0E" w14:textId="77777777" w:rsidR="00342D28" w:rsidRPr="005D281A" w:rsidRDefault="00342D28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01DDE6A" w14:textId="6860A044" w:rsidR="00342D28" w:rsidRPr="00D41904" w:rsidRDefault="00342D28" w:rsidP="005D281A">
      <w:pPr>
        <w:pStyle w:val="ListParagraph"/>
        <w:numPr>
          <w:ilvl w:val="0"/>
          <w:numId w:val="43"/>
        </w:num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2D2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ПЛАТА КЕРУВАННЯ ГІМБАЛОМ ТА ПОЛЬОТНИЙ КОНТРОЛЕР</w:t>
      </w:r>
    </w:p>
    <w:p w14:paraId="2C293C35" w14:textId="77777777" w:rsidR="00D41904" w:rsidRDefault="00D41904" w:rsidP="00D41904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83BDE22" w14:textId="1649E6D5" w:rsidR="005D67E1" w:rsidRDefault="005D67E1" w:rsidP="00D41904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плавне та надійне керування осями підвісу, зв’язок з польотним контролером, підтримка SBUS та UART, запас по струму.</w:t>
      </w:r>
    </w:p>
    <w:p w14:paraId="19B87C76" w14:textId="77777777" w:rsidR="00342D28" w:rsidRPr="005D281A" w:rsidRDefault="00342D28" w:rsidP="00342D28">
      <w:pPr>
        <w:spacing w:before="100" w:beforeAutospacing="1" w:after="100" w:afterAutospacing="1" w:line="360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1BC578E0" w14:textId="08133C7B" w:rsidR="005D67E1" w:rsidRPr="00342D28" w:rsidRDefault="005D67E1" w:rsidP="00342D28">
      <w:pPr>
        <w:pStyle w:val="ListParagraph"/>
        <w:numPr>
          <w:ilvl w:val="1"/>
          <w:numId w:val="43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2D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Плата керування </w:t>
      </w:r>
      <w:proofErr w:type="spellStart"/>
      <w:r w:rsidRPr="00342D28">
        <w:rPr>
          <w:rFonts w:ascii="Times New Roman" w:hAnsi="Times New Roman" w:cs="Times New Roman"/>
          <w:b/>
          <w:bCs/>
          <w:sz w:val="28"/>
          <w:szCs w:val="28"/>
          <w:lang w:val="uk-UA"/>
        </w:rPr>
        <w:t>гімбалом</w:t>
      </w:r>
      <w:proofErr w:type="spellEnd"/>
      <w:r w:rsidRPr="00342D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proofErr w:type="spellStart"/>
      <w:r w:rsidRPr="00342D28">
        <w:rPr>
          <w:rFonts w:ascii="Times New Roman" w:hAnsi="Times New Roman" w:cs="Times New Roman"/>
          <w:b/>
          <w:bCs/>
          <w:sz w:val="28"/>
          <w:szCs w:val="28"/>
          <w:lang w:val="uk-UA"/>
        </w:rPr>
        <w:t>Gimbal</w:t>
      </w:r>
      <w:proofErr w:type="spellEnd"/>
      <w:r w:rsidRPr="00342D2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controller)</w:t>
      </w:r>
    </w:p>
    <w:p w14:paraId="01BAD789" w14:textId="77777777" w:rsidR="005D67E1" w:rsidRPr="005D281A" w:rsidRDefault="005D67E1" w:rsidP="00D41904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Обов’язкові функції:</w:t>
      </w:r>
    </w:p>
    <w:p w14:paraId="77EB520C" w14:textId="77777777" w:rsidR="005D67E1" w:rsidRPr="005D281A" w:rsidRDefault="005D67E1" w:rsidP="005D281A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UART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(Serial) для телеметрії/команд і налаштувань.</w:t>
      </w:r>
    </w:p>
    <w:p w14:paraId="19B787CE" w14:textId="77777777" w:rsidR="005D67E1" w:rsidRPr="005D281A" w:rsidRDefault="005D67E1" w:rsidP="005D281A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SBus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(або сумісного) — щоб отримувати команди від пульта через приймач.</w:t>
      </w:r>
    </w:p>
    <w:p w14:paraId="30E1B48A" w14:textId="77777777" w:rsidR="005D67E1" w:rsidRPr="005D281A" w:rsidRDefault="005D67E1" w:rsidP="005D281A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PWM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входів/виходів для тригеру камер.</w:t>
      </w:r>
    </w:p>
    <w:p w14:paraId="5DD7EFA4" w14:textId="77777777" w:rsidR="005D67E1" w:rsidRPr="005D281A" w:rsidRDefault="005D67E1" w:rsidP="005D281A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Підтримка PID/advanced tuning (налаштування стабілізації).</w:t>
      </w:r>
    </w:p>
    <w:p w14:paraId="40115ACB" w14:textId="77777777" w:rsidR="005D67E1" w:rsidRPr="005D281A" w:rsidRDefault="005D67E1" w:rsidP="005D281A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Точність позиціонування (sampling rate)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≥ 100–400 Hz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(частота опитування IMU/керування).</w:t>
      </w:r>
    </w:p>
    <w:p w14:paraId="74D4ED04" w14:textId="77777777" w:rsidR="005D67E1" w:rsidRPr="005D281A" w:rsidRDefault="005D67E1" w:rsidP="005D281A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Вбудований драйвер моторів або виходи для зовнішніх ESC (залежить від архітектури).</w:t>
      </w:r>
    </w:p>
    <w:p w14:paraId="2795B967" w14:textId="77777777" w:rsidR="005D67E1" w:rsidRPr="005D281A" w:rsidRDefault="005D67E1" w:rsidP="005D281A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Захист від перевантаження і температурне відключення.</w:t>
      </w:r>
    </w:p>
    <w:p w14:paraId="39882327" w14:textId="77777777" w:rsidR="005D67E1" w:rsidRPr="005D281A" w:rsidRDefault="005D67E1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5F65D24" w14:textId="38DE0C3C" w:rsidR="005D67E1" w:rsidRPr="005D281A" w:rsidRDefault="005D67E1" w:rsidP="00D41904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Параметри струму:</w:t>
      </w:r>
    </w:p>
    <w:p w14:paraId="475FF4CF" w14:textId="6D02719C" w:rsidR="005D67E1" w:rsidRPr="005D281A" w:rsidRDefault="005D67E1" w:rsidP="005D281A">
      <w:pPr>
        <w:numPr>
          <w:ilvl w:val="0"/>
          <w:numId w:val="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Плата повинна витримувати струми для моторів з запасом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1.5–2</w:t>
      </w:r>
      <w:r w:rsid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t>х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>; наприклад, якщо мотори пік-струм 5 A → плата повинна мати 8–10 A запасу.</w:t>
      </w:r>
    </w:p>
    <w:p w14:paraId="473F9505" w14:textId="77777777" w:rsidR="005D67E1" w:rsidRPr="005D281A" w:rsidRDefault="005D67E1" w:rsidP="00D41904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Телеметрія та API:</w:t>
      </w:r>
    </w:p>
    <w:p w14:paraId="6D44C944" w14:textId="77777777" w:rsidR="005D67E1" w:rsidRPr="005D281A" w:rsidRDefault="005D67E1" w:rsidP="005D281A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Серіальний протокол для зв’язку з FC (MAVLink опціонально, або простий serial протокол SimpleBGC).</w:t>
      </w:r>
    </w:p>
    <w:p w14:paraId="02EA177D" w14:textId="45D78D2A" w:rsidR="005D67E1" w:rsidRDefault="005D67E1" w:rsidP="005D281A">
      <w:pPr>
        <w:numPr>
          <w:ilvl w:val="0"/>
          <w:numId w:val="1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lastRenderedPageBreak/>
        <w:t>Логи роботи та можливість оновлення прошивки.</w:t>
      </w:r>
    </w:p>
    <w:p w14:paraId="794F67C2" w14:textId="77777777" w:rsidR="002B521B" w:rsidRPr="005D281A" w:rsidRDefault="002B521B" w:rsidP="002B521B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6993CB88" w14:textId="7A001D65" w:rsidR="005D67E1" w:rsidRPr="00D41904" w:rsidRDefault="005D67E1" w:rsidP="00D41904">
      <w:pPr>
        <w:pStyle w:val="ListParagraph"/>
        <w:numPr>
          <w:ilvl w:val="1"/>
          <w:numId w:val="43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Польотний контролер (</w:t>
      </w:r>
      <w:proofErr w:type="spellStart"/>
      <w:r w:rsidRP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t>Flight</w:t>
      </w:r>
      <w:proofErr w:type="spellEnd"/>
      <w:r w:rsidRP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P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t>Controller</w:t>
      </w:r>
      <w:proofErr w:type="spellEnd"/>
      <w:r w:rsidRP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65F4184B" w14:textId="77777777" w:rsidR="005D67E1" w:rsidRPr="005D281A" w:rsidRDefault="005D67E1" w:rsidP="00D41904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Функції:</w:t>
      </w:r>
    </w:p>
    <w:p w14:paraId="6054D7B3" w14:textId="77777777" w:rsidR="005D67E1" w:rsidRPr="005D281A" w:rsidRDefault="005D67E1" w:rsidP="005D281A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MAVLink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(опціонально) / UART комунікації з гімбалом.</w:t>
      </w:r>
    </w:p>
    <w:p w14:paraId="31E3E1CB" w14:textId="77777777" w:rsidR="005D67E1" w:rsidRPr="005D281A" w:rsidRDefault="005D67E1" w:rsidP="005D281A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Виходи для PWM/SBus (для приймача та тригерів).</w:t>
      </w:r>
    </w:p>
    <w:p w14:paraId="0E59F494" w14:textId="77777777" w:rsidR="005D67E1" w:rsidRPr="005D281A" w:rsidRDefault="005D67E1" w:rsidP="005D281A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Можливість керувати подачею AV сигналів (mixing) — тобто перемикати на ground-station/recorder два AV входи не одночасно. Це може бути реалізовано через зовнішній відеосвіч або контролер відео, але польотний контролер має забезпечувати тригер/команди.</w:t>
      </w:r>
    </w:p>
    <w:p w14:paraId="2C087E59" w14:textId="605ED404" w:rsidR="005D67E1" w:rsidRPr="005D281A" w:rsidRDefault="005D67E1" w:rsidP="005D281A">
      <w:pPr>
        <w:numPr>
          <w:ilvl w:val="0"/>
          <w:numId w:val="1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Стабільність та безпека: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failsafe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, контролі напруги.</w:t>
      </w:r>
      <w:r w:rsidR="00D41904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5CE3F918" w14:textId="77777777" w:rsidR="005D67E1" w:rsidRPr="005D281A" w:rsidRDefault="005D67E1" w:rsidP="00D41904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Інтеграція с гімбалом:</w:t>
      </w:r>
    </w:p>
    <w:p w14:paraId="30D7E29D" w14:textId="30F88215" w:rsidR="005D67E1" w:rsidRPr="005D281A" w:rsidRDefault="005D67E1" w:rsidP="005D281A">
      <w:pPr>
        <w:numPr>
          <w:ilvl w:val="0"/>
          <w:numId w:val="1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FC має надсилати команди позиціонування гімбалу або simple mode (передача утримання камери), та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тригерити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камеру (PWM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trigger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D41904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651D7328" w14:textId="77777777" w:rsidR="005D67E1" w:rsidRPr="005D281A" w:rsidRDefault="005D67E1" w:rsidP="00D41904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Критерії приймання електроніки</w:t>
      </w:r>
    </w:p>
    <w:p w14:paraId="35D7A25E" w14:textId="77777777" w:rsidR="005D67E1" w:rsidRPr="005D281A" w:rsidRDefault="005D67E1" w:rsidP="005D281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Плата гімбалу приймає та виконує команди via UART/SBus;</w:t>
      </w:r>
    </w:p>
    <w:p w14:paraId="2C7CCC03" w14:textId="77777777" w:rsidR="005D67E1" w:rsidRPr="005D281A" w:rsidRDefault="005D67E1" w:rsidP="005D281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Плата не перегрівається при тестовому навантаженні;</w:t>
      </w:r>
    </w:p>
    <w:p w14:paraId="4AAB5D17" w14:textId="77777777" w:rsidR="005D67E1" w:rsidRPr="005D281A" w:rsidRDefault="005D67E1" w:rsidP="005D281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При симуляції пікових рухів струм не перевищує заявлених граничних значень (є запас);</w:t>
      </w:r>
    </w:p>
    <w:p w14:paraId="2B1F1891" w14:textId="77777777" w:rsidR="005D67E1" w:rsidRPr="005D281A" w:rsidRDefault="005D67E1" w:rsidP="005D281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FC може відправляти команди тригеру та отримувати статус гімбалу.</w:t>
      </w:r>
    </w:p>
    <w:p w14:paraId="62FE4B04" w14:textId="36B96257" w:rsidR="005D67E1" w:rsidRPr="005D281A" w:rsidRDefault="005D67E1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F1A92D" w14:textId="77777777" w:rsidR="005D67E1" w:rsidRPr="005D281A" w:rsidRDefault="005D67E1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6C65223" w14:textId="77777777" w:rsidR="005D67E1" w:rsidRPr="005D281A" w:rsidRDefault="005D67E1" w:rsidP="00D41904">
      <w:p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090B836" w14:textId="7A72138D" w:rsidR="005D67E1" w:rsidRPr="005D281A" w:rsidRDefault="00D41904" w:rsidP="00D4190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4.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ТЕСТОВІ КРИТЕРІЇ ТА ПРОЦЕДУРИ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5AF7CEB3" w14:textId="39788B0D" w:rsidR="005D67E1" w:rsidRPr="005D281A" w:rsidRDefault="005D67E1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)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Камера</w:t>
      </w:r>
    </w:p>
    <w:p w14:paraId="6FC1961F" w14:textId="77777777" w:rsidR="005D67E1" w:rsidRPr="005D281A" w:rsidRDefault="005D67E1" w:rsidP="005D281A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Статичний тест: зняти статичну тарілку з відомою температурою — перевірити NETD/радіометрію.</w:t>
      </w:r>
    </w:p>
    <w:p w14:paraId="70A90F15" w14:textId="0D9FD8D9" w:rsidR="005D67E1" w:rsidRPr="005D281A" w:rsidRDefault="005D67E1" w:rsidP="005D281A">
      <w:pPr>
        <w:numPr>
          <w:ilvl w:val="0"/>
          <w:numId w:val="1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Летючий тест: зняти дах на 50 м — перевірити чіткість, масштаб зображення та наявність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рохля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motion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blur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).</w:t>
      </w:r>
      <w:r w:rsidR="00D41904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20B48128" w14:textId="78EBB3DD" w:rsidR="005D67E1" w:rsidRPr="005D281A" w:rsidRDefault="005D67E1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)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Механіка/мотор</w:t>
      </w:r>
    </w:p>
    <w:p w14:paraId="47CB9DFE" w14:textId="77777777" w:rsidR="005D67E1" w:rsidRPr="005D281A" w:rsidRDefault="005D67E1" w:rsidP="005D281A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Балансування: встановити камеру, відрегулювати CM, перевірити статичний кут ≤ 5°.</w:t>
      </w:r>
    </w:p>
    <w:p w14:paraId="6978F788" w14:textId="77777777" w:rsidR="005D67E1" w:rsidRPr="005D281A" w:rsidRDefault="005D67E1" w:rsidP="005D281A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Динамічний тест: вмикати мотори на різних швидкостях, контролювати струм, виміряти вібрації (акселерометр).</w:t>
      </w:r>
    </w:p>
    <w:p w14:paraId="60BD0993" w14:textId="77777777" w:rsidR="005D67E1" w:rsidRPr="005D281A" w:rsidRDefault="005D67E1" w:rsidP="005D281A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Вага/вантаж: підвіс витримує payload + 25% запас.</w:t>
      </w:r>
    </w:p>
    <w:p w14:paraId="4F253F31" w14:textId="484EBA59" w:rsidR="005D67E1" w:rsidRPr="005D281A" w:rsidRDefault="005D67E1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3</w:t>
      </w:r>
      <w:r w:rsid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)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Електроніка</w:t>
      </w:r>
      <w:r w:rsidR="00D41904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62F61F21" w14:textId="77777777" w:rsidR="005D67E1" w:rsidRPr="005D281A" w:rsidRDefault="005D67E1" w:rsidP="005D281A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Комунікація: відправити команди на SBus/UART, перевірити відповідь.</w:t>
      </w:r>
    </w:p>
    <w:p w14:paraId="17151726" w14:textId="77777777" w:rsidR="005D67E1" w:rsidRPr="005D281A" w:rsidRDefault="005D67E1" w:rsidP="005D281A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Піковий тест: симуляція різких рухів — перевірити, що плата витримує піковий струм і не перезавантажується.</w:t>
      </w:r>
    </w:p>
    <w:p w14:paraId="1F25BE56" w14:textId="77777777" w:rsidR="005D67E1" w:rsidRPr="005D281A" w:rsidRDefault="005D67E1" w:rsidP="005D281A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Fail-safe: відключити команду — системи переходять у безпечний режим.</w:t>
      </w:r>
    </w:p>
    <w:p w14:paraId="7285DC1C" w14:textId="0F4FC70B" w:rsidR="005D67E1" w:rsidRDefault="005D67E1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93BB41" w14:textId="78836050" w:rsidR="00D41904" w:rsidRDefault="00D41904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12C3A4" w14:textId="61E84E9B" w:rsidR="00D41904" w:rsidRDefault="00D41904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81C7CF5" w14:textId="67F28503" w:rsidR="00D41904" w:rsidRDefault="00D41904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DE5C544" w14:textId="77777777" w:rsidR="00D41904" w:rsidRPr="005D281A" w:rsidRDefault="00D41904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1928BF" w14:textId="67DC4274" w:rsidR="005D67E1" w:rsidRPr="00D41904" w:rsidRDefault="00D41904" w:rsidP="00D41904">
      <w:pPr>
        <w:pStyle w:val="ListParagraph"/>
        <w:numPr>
          <w:ilvl w:val="0"/>
          <w:numId w:val="1"/>
        </w:num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1904">
        <w:rPr>
          <w:rFonts w:ascii="Times New Roman" w:hAnsi="Times New Roman" w:cs="Times New Roman"/>
          <w:b/>
          <w:bCs/>
          <w:sz w:val="28"/>
          <w:szCs w:val="28"/>
        </w:rPr>
        <w:lastRenderedPageBreak/>
        <w:t>ШАБЛОН ТАБЛИЦІ ТТХ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0"/>
        <w:gridCol w:w="1758"/>
        <w:gridCol w:w="1616"/>
        <w:gridCol w:w="2221"/>
        <w:gridCol w:w="2274"/>
      </w:tblGrid>
      <w:tr w:rsidR="005D67E1" w:rsidRPr="005D281A" w14:paraId="7F69AA30" w14:textId="77777777" w:rsidTr="00F20CAD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3D4D0BE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2658F96B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3E654308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Мінімум</w:t>
            </w:r>
          </w:p>
        </w:tc>
        <w:tc>
          <w:tcPr>
            <w:tcW w:w="0" w:type="auto"/>
            <w:vAlign w:val="center"/>
            <w:hideMark/>
          </w:tcPr>
          <w:p w14:paraId="4DC9567C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Рекомендовано</w:t>
            </w:r>
          </w:p>
        </w:tc>
        <w:tc>
          <w:tcPr>
            <w:tcW w:w="0" w:type="auto"/>
            <w:vAlign w:val="center"/>
            <w:hideMark/>
          </w:tcPr>
          <w:p w14:paraId="40079EF3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Ідеал</w:t>
            </w:r>
          </w:p>
        </w:tc>
      </w:tr>
      <w:tr w:rsidR="005D67E1" w:rsidRPr="005D281A" w14:paraId="42A8B3B4" w14:textId="77777777" w:rsidTr="00F20C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B2F272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Камера (IR)</w:t>
            </w:r>
          </w:p>
        </w:tc>
        <w:tc>
          <w:tcPr>
            <w:tcW w:w="0" w:type="auto"/>
            <w:vAlign w:val="center"/>
            <w:hideMark/>
          </w:tcPr>
          <w:p w14:paraId="530BAE65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Роздільна здатність</w:t>
            </w:r>
          </w:p>
        </w:tc>
        <w:tc>
          <w:tcPr>
            <w:tcW w:w="0" w:type="auto"/>
            <w:vAlign w:val="center"/>
            <w:hideMark/>
          </w:tcPr>
          <w:p w14:paraId="022E2E43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320×240</w:t>
            </w:r>
          </w:p>
        </w:tc>
        <w:tc>
          <w:tcPr>
            <w:tcW w:w="0" w:type="auto"/>
            <w:vAlign w:val="center"/>
            <w:hideMark/>
          </w:tcPr>
          <w:p w14:paraId="40B18473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640×512</w:t>
            </w:r>
          </w:p>
        </w:tc>
        <w:tc>
          <w:tcPr>
            <w:tcW w:w="0" w:type="auto"/>
            <w:vAlign w:val="center"/>
            <w:hideMark/>
          </w:tcPr>
          <w:p w14:paraId="75330DE3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&gt;640×512</w:t>
            </w:r>
          </w:p>
        </w:tc>
      </w:tr>
      <w:tr w:rsidR="005D67E1" w:rsidRPr="005D281A" w14:paraId="35442F37" w14:textId="77777777" w:rsidTr="00F20C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02CC24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Камера (IR)</w:t>
            </w:r>
          </w:p>
        </w:tc>
        <w:tc>
          <w:tcPr>
            <w:tcW w:w="0" w:type="auto"/>
            <w:vAlign w:val="center"/>
            <w:hideMark/>
          </w:tcPr>
          <w:p w14:paraId="4F5E736B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NETD</w:t>
            </w:r>
          </w:p>
        </w:tc>
        <w:tc>
          <w:tcPr>
            <w:tcW w:w="0" w:type="auto"/>
            <w:vAlign w:val="center"/>
            <w:hideMark/>
          </w:tcPr>
          <w:p w14:paraId="757EB0C0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≤100 mK</w:t>
            </w:r>
          </w:p>
        </w:tc>
        <w:tc>
          <w:tcPr>
            <w:tcW w:w="0" w:type="auto"/>
            <w:vAlign w:val="center"/>
            <w:hideMark/>
          </w:tcPr>
          <w:p w14:paraId="184FB0A3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≤50 mK</w:t>
            </w:r>
          </w:p>
        </w:tc>
        <w:tc>
          <w:tcPr>
            <w:tcW w:w="0" w:type="auto"/>
            <w:vAlign w:val="center"/>
            <w:hideMark/>
          </w:tcPr>
          <w:p w14:paraId="44380C7F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≤30 mK</w:t>
            </w:r>
          </w:p>
        </w:tc>
      </w:tr>
      <w:tr w:rsidR="005D67E1" w:rsidRPr="005D281A" w14:paraId="05C816FA" w14:textId="77777777" w:rsidTr="00F20C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D42AF9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Камера (IR)</w:t>
            </w:r>
          </w:p>
        </w:tc>
        <w:tc>
          <w:tcPr>
            <w:tcW w:w="0" w:type="auto"/>
            <w:vAlign w:val="center"/>
            <w:hideMark/>
          </w:tcPr>
          <w:p w14:paraId="4D814BB4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Радіометрія</w:t>
            </w:r>
          </w:p>
        </w:tc>
        <w:tc>
          <w:tcPr>
            <w:tcW w:w="0" w:type="auto"/>
            <w:vAlign w:val="center"/>
            <w:hideMark/>
          </w:tcPr>
          <w:p w14:paraId="74420989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опціонально</w:t>
            </w:r>
          </w:p>
        </w:tc>
        <w:tc>
          <w:tcPr>
            <w:tcW w:w="0" w:type="auto"/>
            <w:vAlign w:val="center"/>
            <w:hideMark/>
          </w:tcPr>
          <w:p w14:paraId="2474C21C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бажано</w:t>
            </w:r>
          </w:p>
        </w:tc>
        <w:tc>
          <w:tcPr>
            <w:tcW w:w="0" w:type="auto"/>
            <w:vAlign w:val="center"/>
            <w:hideMark/>
          </w:tcPr>
          <w:p w14:paraId="2E477108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обов’язково</w:t>
            </w:r>
          </w:p>
        </w:tc>
      </w:tr>
      <w:tr w:rsidR="005D67E1" w:rsidRPr="005D281A" w14:paraId="1B89B5ED" w14:textId="77777777" w:rsidTr="00F20C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8262AD7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Камера (IR)</w:t>
            </w:r>
          </w:p>
        </w:tc>
        <w:tc>
          <w:tcPr>
            <w:tcW w:w="0" w:type="auto"/>
            <w:vAlign w:val="center"/>
            <w:hideMark/>
          </w:tcPr>
          <w:p w14:paraId="1B4678E3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Вага</w:t>
            </w:r>
          </w:p>
        </w:tc>
        <w:tc>
          <w:tcPr>
            <w:tcW w:w="0" w:type="auto"/>
            <w:vAlign w:val="center"/>
            <w:hideMark/>
          </w:tcPr>
          <w:p w14:paraId="79985CD3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652E0BFA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≤700 g</w:t>
            </w:r>
          </w:p>
        </w:tc>
        <w:tc>
          <w:tcPr>
            <w:tcW w:w="0" w:type="auto"/>
            <w:vAlign w:val="center"/>
            <w:hideMark/>
          </w:tcPr>
          <w:p w14:paraId="328E6371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≤300 g (OEM)</w:t>
            </w:r>
          </w:p>
        </w:tc>
      </w:tr>
      <w:tr w:rsidR="005D67E1" w:rsidRPr="005D281A" w14:paraId="26229ADC" w14:textId="77777777" w:rsidTr="00F20C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1510B4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Гімбал</w:t>
            </w:r>
          </w:p>
        </w:tc>
        <w:tc>
          <w:tcPr>
            <w:tcW w:w="0" w:type="auto"/>
            <w:vAlign w:val="center"/>
            <w:hideMark/>
          </w:tcPr>
          <w:p w14:paraId="7C2E876E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Ося</w:t>
            </w:r>
          </w:p>
        </w:tc>
        <w:tc>
          <w:tcPr>
            <w:tcW w:w="0" w:type="auto"/>
            <w:vAlign w:val="center"/>
            <w:hideMark/>
          </w:tcPr>
          <w:p w14:paraId="200E7016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2-осьовий</w:t>
            </w:r>
          </w:p>
        </w:tc>
        <w:tc>
          <w:tcPr>
            <w:tcW w:w="0" w:type="auto"/>
            <w:vAlign w:val="center"/>
            <w:hideMark/>
          </w:tcPr>
          <w:p w14:paraId="64EECFD6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2-осьовий</w:t>
            </w:r>
          </w:p>
        </w:tc>
        <w:tc>
          <w:tcPr>
            <w:tcW w:w="0" w:type="auto"/>
            <w:vAlign w:val="center"/>
            <w:hideMark/>
          </w:tcPr>
          <w:p w14:paraId="38A82866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3-осьовий</w:t>
            </w:r>
          </w:p>
        </w:tc>
      </w:tr>
      <w:tr w:rsidR="005D67E1" w:rsidRPr="005D281A" w14:paraId="71B3077F" w14:textId="77777777" w:rsidTr="00F20C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89BC08B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Гімбал</w:t>
            </w:r>
          </w:p>
        </w:tc>
        <w:tc>
          <w:tcPr>
            <w:tcW w:w="0" w:type="auto"/>
            <w:vAlign w:val="center"/>
            <w:hideMark/>
          </w:tcPr>
          <w:p w14:paraId="2A364713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Вага (без камери)</w:t>
            </w:r>
          </w:p>
        </w:tc>
        <w:tc>
          <w:tcPr>
            <w:tcW w:w="0" w:type="auto"/>
            <w:vAlign w:val="center"/>
            <w:hideMark/>
          </w:tcPr>
          <w:p w14:paraId="7F516EAD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≤1000 g</w:t>
            </w:r>
          </w:p>
        </w:tc>
        <w:tc>
          <w:tcPr>
            <w:tcW w:w="0" w:type="auto"/>
            <w:vAlign w:val="center"/>
            <w:hideMark/>
          </w:tcPr>
          <w:p w14:paraId="720FEDB0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≤800 g</w:t>
            </w:r>
          </w:p>
        </w:tc>
        <w:tc>
          <w:tcPr>
            <w:tcW w:w="0" w:type="auto"/>
            <w:vAlign w:val="center"/>
            <w:hideMark/>
          </w:tcPr>
          <w:p w14:paraId="681E691A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≤600 g</w:t>
            </w:r>
          </w:p>
        </w:tc>
      </w:tr>
      <w:tr w:rsidR="005D67E1" w:rsidRPr="005D281A" w14:paraId="611E7BE9" w14:textId="77777777" w:rsidTr="00F20C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C339968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Мотори</w:t>
            </w:r>
          </w:p>
        </w:tc>
        <w:tc>
          <w:tcPr>
            <w:tcW w:w="0" w:type="auto"/>
            <w:vAlign w:val="center"/>
            <w:hideMark/>
          </w:tcPr>
          <w:p w14:paraId="629117CD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Струм (пік)</w:t>
            </w:r>
          </w:p>
        </w:tc>
        <w:tc>
          <w:tcPr>
            <w:tcW w:w="0" w:type="auto"/>
            <w:vAlign w:val="center"/>
            <w:hideMark/>
          </w:tcPr>
          <w:p w14:paraId="734AF866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залежить</w:t>
            </w:r>
          </w:p>
        </w:tc>
        <w:tc>
          <w:tcPr>
            <w:tcW w:w="0" w:type="auto"/>
            <w:vAlign w:val="center"/>
            <w:hideMark/>
          </w:tcPr>
          <w:p w14:paraId="1E285499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запас 1.5×</w:t>
            </w:r>
          </w:p>
        </w:tc>
        <w:tc>
          <w:tcPr>
            <w:tcW w:w="0" w:type="auto"/>
            <w:vAlign w:val="center"/>
            <w:hideMark/>
          </w:tcPr>
          <w:p w14:paraId="0C4228A8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запас 2×</w:t>
            </w:r>
          </w:p>
        </w:tc>
      </w:tr>
      <w:tr w:rsidR="005D67E1" w:rsidRPr="005D281A" w14:paraId="463D44F2" w14:textId="77777777" w:rsidTr="00F20C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9849367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Контролер гімбалу</w:t>
            </w:r>
          </w:p>
        </w:tc>
        <w:tc>
          <w:tcPr>
            <w:tcW w:w="0" w:type="auto"/>
            <w:vAlign w:val="center"/>
            <w:hideMark/>
          </w:tcPr>
          <w:p w14:paraId="1E17B6A1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Sampling rate</w:t>
            </w:r>
          </w:p>
        </w:tc>
        <w:tc>
          <w:tcPr>
            <w:tcW w:w="0" w:type="auto"/>
            <w:vAlign w:val="center"/>
            <w:hideMark/>
          </w:tcPr>
          <w:p w14:paraId="0EC5FAA9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≥100 Hz</w:t>
            </w:r>
          </w:p>
        </w:tc>
        <w:tc>
          <w:tcPr>
            <w:tcW w:w="0" w:type="auto"/>
            <w:vAlign w:val="center"/>
            <w:hideMark/>
          </w:tcPr>
          <w:p w14:paraId="5C2DD366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≥200 Hz</w:t>
            </w:r>
          </w:p>
        </w:tc>
        <w:tc>
          <w:tcPr>
            <w:tcW w:w="0" w:type="auto"/>
            <w:vAlign w:val="center"/>
            <w:hideMark/>
          </w:tcPr>
          <w:p w14:paraId="6513DE1F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≥400 Hz</w:t>
            </w:r>
          </w:p>
        </w:tc>
      </w:tr>
      <w:tr w:rsidR="005D67E1" w:rsidRPr="005D281A" w14:paraId="09E5C96F" w14:textId="77777777" w:rsidTr="00F20CAD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78AD128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Інтерфейси</w:t>
            </w:r>
          </w:p>
        </w:tc>
        <w:tc>
          <w:tcPr>
            <w:tcW w:w="0" w:type="auto"/>
            <w:vAlign w:val="center"/>
            <w:hideMark/>
          </w:tcPr>
          <w:p w14:paraId="6386ABD1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0" w:type="auto"/>
            <w:vAlign w:val="center"/>
            <w:hideMark/>
          </w:tcPr>
          <w:p w14:paraId="407A6B49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SBus + UART</w:t>
            </w:r>
          </w:p>
        </w:tc>
        <w:tc>
          <w:tcPr>
            <w:tcW w:w="0" w:type="auto"/>
            <w:vAlign w:val="center"/>
            <w:hideMark/>
          </w:tcPr>
          <w:p w14:paraId="33729AC0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SBus + UART + PWM</w:t>
            </w:r>
          </w:p>
        </w:tc>
        <w:tc>
          <w:tcPr>
            <w:tcW w:w="0" w:type="auto"/>
            <w:vAlign w:val="center"/>
            <w:hideMark/>
          </w:tcPr>
          <w:p w14:paraId="4EA77950" w14:textId="77777777" w:rsidR="005D67E1" w:rsidRPr="005D281A" w:rsidRDefault="005D67E1" w:rsidP="00C7627B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SBus + UART + CAN + MAVLink</w:t>
            </w:r>
          </w:p>
        </w:tc>
      </w:tr>
    </w:tbl>
    <w:p w14:paraId="7374B18C" w14:textId="39E0665F" w:rsidR="005D67E1" w:rsidRPr="005D281A" w:rsidRDefault="005D67E1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A406F84" w14:textId="77777777" w:rsidR="001D3257" w:rsidRPr="005D281A" w:rsidRDefault="001D3257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FFF8432" w14:textId="77777777" w:rsidR="001D3257" w:rsidRPr="005D281A" w:rsidRDefault="001D3257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F2A6964" w14:textId="77777777" w:rsidR="001D3257" w:rsidRPr="005D281A" w:rsidRDefault="001D3257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1EB9CB" w14:textId="77777777" w:rsidR="001D3257" w:rsidRPr="005D281A" w:rsidRDefault="001D3257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90F8FAF" w14:textId="77777777" w:rsidR="001D3257" w:rsidRPr="005D281A" w:rsidRDefault="001D3257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9EBE73E" w14:textId="77777777" w:rsidR="001D3257" w:rsidRPr="005D281A" w:rsidRDefault="001D3257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6E23032" w14:textId="77777777" w:rsidR="001D3257" w:rsidRPr="005D281A" w:rsidRDefault="001D3257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7B95D88" w14:textId="7C267B67" w:rsidR="001D3257" w:rsidRPr="005D281A" w:rsidRDefault="001D3257" w:rsidP="005D281A">
      <w:pPr>
        <w:spacing w:before="120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Формулювання завдання (</w:t>
      </w:r>
      <w:r w:rsidR="00F20CAD">
        <w:rPr>
          <w:rFonts w:ascii="Times New Roman" w:hAnsi="Times New Roman" w:cs="Times New Roman"/>
          <w:b/>
          <w:bCs/>
          <w:sz w:val="28"/>
          <w:szCs w:val="28"/>
          <w:lang w:val="uk-UA"/>
        </w:rPr>
        <w:t>В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аріант</w:t>
      </w:r>
      <w:r w:rsidR="00F20CA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1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13C5D8A9" w14:textId="77777777" w:rsidR="00F20CAD" w:rsidRDefault="00F20CAD" w:rsidP="00F20CAD">
      <w:pPr>
        <w:spacing w:before="120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D45D0B1" w14:textId="57F95885" w:rsidR="001D3257" w:rsidRPr="005D281A" w:rsidRDefault="001D3257" w:rsidP="00F20CAD">
      <w:pPr>
        <w:spacing w:before="120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На основі аналізу потреб замовника можна сформулювати конкретне технічне завдання:</w:t>
      </w:r>
    </w:p>
    <w:p w14:paraId="2A640F89" w14:textId="77777777" w:rsidR="001D3257" w:rsidRPr="005D281A" w:rsidRDefault="001D3257" w:rsidP="00F20CAD">
      <w:pPr>
        <w:numPr>
          <w:ilvl w:val="0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Призначення підвісу</w:t>
      </w:r>
    </w:p>
    <w:p w14:paraId="5BB4D0B6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Забезпечення стабілізованого знімання з двох камер (тепловізійної та RGB) під час інспекції будівель.</w:t>
      </w:r>
    </w:p>
    <w:p w14:paraId="42B7BD12" w14:textId="2EF90488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Підвіс має бути сумісним із більшістю комерційних і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напівпрофесійних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дронів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20CAD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1DDD250C" w14:textId="77777777" w:rsidR="001D3257" w:rsidRPr="005D281A" w:rsidRDefault="001D3257" w:rsidP="00F20CAD">
      <w:pPr>
        <w:numPr>
          <w:ilvl w:val="0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Функціональні вимоги</w:t>
      </w:r>
    </w:p>
    <w:p w14:paraId="47E2F81A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Двоступенева стабілізація (2 осі: pitch та roll).</w:t>
      </w:r>
    </w:p>
    <w:p w14:paraId="6954E6DE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роботи з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двома камерами одночасно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(тепловізійна AV-камера + RGB AV-камера).</w:t>
      </w:r>
    </w:p>
    <w:p w14:paraId="7929C24A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Передача сигналу з двох камер на польотний контролер із можливістю мікшування.</w:t>
      </w:r>
    </w:p>
    <w:p w14:paraId="520F8373" w14:textId="222F9FBD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Захист камер від вібрацій та розмиття.</w:t>
      </w:r>
      <w:r w:rsidR="00F20CAD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3832A247" w14:textId="77777777" w:rsidR="001D3257" w:rsidRPr="005D281A" w:rsidRDefault="001D3257" w:rsidP="00F20CAD">
      <w:pPr>
        <w:numPr>
          <w:ilvl w:val="0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Технічні вимоги</w:t>
      </w:r>
    </w:p>
    <w:p w14:paraId="09884CEC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Вага підвісу: мінімальна (щоб не знижувати тривалість польоту).</w:t>
      </w:r>
    </w:p>
    <w:p w14:paraId="4CFBA604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Габарити: компактні (для використання на дронах малого та середнього класу).</w:t>
      </w:r>
    </w:p>
    <w:p w14:paraId="6D1CCEB4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Живлення: від основної батареї дрона (через перетворювач).</w:t>
      </w:r>
    </w:p>
    <w:p w14:paraId="0532B4C6" w14:textId="77777777" w:rsidR="001D3257" w:rsidRPr="00B5609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609A">
        <w:rPr>
          <w:rFonts w:ascii="Times New Roman" w:hAnsi="Times New Roman" w:cs="Times New Roman"/>
          <w:sz w:val="28"/>
          <w:szCs w:val="28"/>
          <w:lang w:val="uk-UA"/>
        </w:rPr>
        <w:t xml:space="preserve">Інтерфейси керування: </w:t>
      </w:r>
      <w:proofErr w:type="spellStart"/>
      <w:r w:rsidRPr="00B5609A">
        <w:rPr>
          <w:rFonts w:ascii="Times New Roman" w:hAnsi="Times New Roman" w:cs="Times New Roman"/>
          <w:b/>
          <w:bCs/>
          <w:sz w:val="28"/>
          <w:szCs w:val="28"/>
          <w:lang w:val="uk-UA"/>
        </w:rPr>
        <w:t>SBus</w:t>
      </w:r>
      <w:proofErr w:type="spellEnd"/>
      <w:r w:rsidRPr="00B5609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та UART</w:t>
      </w:r>
      <w:r w:rsidRPr="00B5609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0409CD" w14:textId="134AA1F7" w:rsidR="00F20CAD" w:rsidRPr="00B5609A" w:rsidRDefault="001D3257" w:rsidP="00B5609A">
      <w:pPr>
        <w:pStyle w:val="ListParagraph"/>
        <w:numPr>
          <w:ilvl w:val="0"/>
          <w:numId w:val="44"/>
        </w:numPr>
        <w:rPr>
          <w:lang w:val="uk-UA"/>
        </w:rPr>
      </w:pPr>
      <w:r w:rsidRPr="00B5609A">
        <w:rPr>
          <w:rFonts w:ascii="Times New Roman" w:hAnsi="Times New Roman" w:cs="Times New Roman"/>
          <w:sz w:val="28"/>
          <w:szCs w:val="28"/>
          <w:lang w:val="uk-UA"/>
        </w:rPr>
        <w:t>Двигуни підвісу: із запасом по потужності та точністю стабілізації.</w:t>
      </w:r>
      <w:r w:rsidR="00F20CAD" w:rsidRPr="00B5609A">
        <w:rPr>
          <w:lang w:val="uk-UA"/>
        </w:rPr>
        <w:br/>
      </w:r>
      <w:r w:rsidR="00F20CAD" w:rsidRPr="00B5609A">
        <w:br/>
      </w:r>
    </w:p>
    <w:p w14:paraId="11EF8E3C" w14:textId="77777777" w:rsidR="001D3257" w:rsidRPr="005D281A" w:rsidRDefault="001D3257" w:rsidP="00F20CAD">
      <w:pPr>
        <w:numPr>
          <w:ilvl w:val="0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Економічні вимоги</w:t>
      </w:r>
    </w:p>
    <w:p w14:paraId="2E304ADF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Використання доступних комплектуючих (бюджетний варіант).</w:t>
      </w:r>
    </w:p>
    <w:p w14:paraId="0DB513E6" w14:textId="24F4EA2D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Можливість самостійного виготовлення або доопрацювання конструкції.</w:t>
      </w:r>
      <w:r w:rsidR="00F20CAD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76C90B95" w14:textId="77777777" w:rsidR="001D3257" w:rsidRPr="005D281A" w:rsidRDefault="001D3257" w:rsidP="00F20CAD">
      <w:pPr>
        <w:numPr>
          <w:ilvl w:val="0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Умови експлуатації</w:t>
      </w:r>
    </w:p>
    <w:p w14:paraId="19CE59B4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Робота на відкритому повітрі при різних погодних умовах.</w:t>
      </w:r>
    </w:p>
    <w:p w14:paraId="1C540A90" w14:textId="77777777" w:rsidR="001D3257" w:rsidRPr="005D281A" w:rsidRDefault="001D3257" w:rsidP="00F20CAD">
      <w:pPr>
        <w:numPr>
          <w:ilvl w:val="1"/>
          <w:numId w:val="17"/>
        </w:numPr>
        <w:spacing w:before="120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Надійна робота при вітрі та різких маневрах дрона.</w:t>
      </w:r>
    </w:p>
    <w:p w14:paraId="3A07715E" w14:textId="77777777" w:rsidR="001D3257" w:rsidRPr="005D281A" w:rsidRDefault="001D3257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CBE1305" w14:textId="52EC9C87" w:rsidR="00372AFA" w:rsidRPr="005D281A" w:rsidRDefault="00B5609A" w:rsidP="00B5609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5A905850" w14:textId="65CB07CB" w:rsidR="008C1B37" w:rsidRPr="005D281A" w:rsidRDefault="00B5609A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ПРИКЛАДИ ІСНУЮЧИХ РІШЕНЬ — АНАЛІЗ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6E98DB69" w14:textId="47499504" w:rsidR="008C1B37" w:rsidRPr="005D281A" w:rsidRDefault="008C1B37" w:rsidP="00B5609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Приклад 1: </w:t>
      </w:r>
      <w:proofErr w:type="spellStart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Workswell</w:t>
      </w:r>
      <w:proofErr w:type="spellEnd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WIRIS </w:t>
      </w:r>
      <w:proofErr w:type="spellStart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Pro</w:t>
      </w:r>
      <w:proofErr w:type="spellEnd"/>
      <w:r w:rsidR="00B5609A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79264FFD" w14:textId="77777777" w:rsidR="008C1B37" w:rsidRPr="005D281A" w:rsidRDefault="008C1B37" w:rsidP="00B560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ТТХ / ключові характеристики:</w:t>
      </w:r>
    </w:p>
    <w:p w14:paraId="4DD79F0F" w14:textId="77777777" w:rsidR="008C1B37" w:rsidRPr="005D281A" w:rsidRDefault="008C1B37" w:rsidP="005D281A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Роздільна здатність (тепловізійна):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640×512 px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в нормальному режимі. </w:t>
      </w:r>
      <w:hyperlink r:id="rId5" w:tgtFrame="_blank" w:history="1">
        <w:proofErr w:type="spellStart"/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Workswell</w:t>
        </w:r>
        <w:proofErr w:type="spellEnd"/>
      </w:hyperlink>
    </w:p>
    <w:p w14:paraId="63FDEFEB" w14:textId="77777777" w:rsidR="008C1B37" w:rsidRPr="005D281A" w:rsidRDefault="008C1B37" w:rsidP="005D281A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Має «Super Resolution Mode», який дозволяє отримати кінцеві кадри розміром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1266×1010 px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6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Workswell</w:t>
        </w:r>
      </w:hyperlink>
    </w:p>
    <w:p w14:paraId="1FE9F2AC" w14:textId="77777777" w:rsidR="008C1B37" w:rsidRPr="005D281A" w:rsidRDefault="008C1B37" w:rsidP="005D281A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RGB камера: Full HD (1920×1080 px) з оптичним zoom 10× (з реального режиму 6,9° до 58,2° FOV) </w:t>
      </w:r>
      <w:hyperlink r:id="rId7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Workswell</w:t>
        </w:r>
      </w:hyperlink>
    </w:p>
    <w:p w14:paraId="6D0F8454" w14:textId="77777777" w:rsidR="008C1B37" w:rsidRPr="005D281A" w:rsidRDefault="008C1B37" w:rsidP="005D281A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Спектральний діапазон тепловізора: LWIR (7,5 – 13,5 μm) </w:t>
      </w:r>
      <w:hyperlink r:id="rId8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Workswell</w:t>
        </w:r>
      </w:hyperlink>
    </w:p>
    <w:p w14:paraId="07546E2D" w14:textId="5CF1F433" w:rsidR="008C1B37" w:rsidRPr="005D281A" w:rsidRDefault="008C1B37" w:rsidP="005D281A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Оптика: широкий діапазон FOV / zoom у RGB-каналі. </w:t>
      </w:r>
      <w:hyperlink r:id="rId9" w:tgtFrame="_blank" w:history="1">
        <w:proofErr w:type="spellStart"/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Workswell</w:t>
        </w:r>
        <w:proofErr w:type="spellEnd"/>
      </w:hyperlink>
      <w:r w:rsidR="00B5609A">
        <w:rPr>
          <w:rStyle w:val="Hyperlink"/>
          <w:rFonts w:ascii="Times New Roman" w:hAnsi="Times New Roman" w:cs="Times New Roman"/>
          <w:sz w:val="28"/>
          <w:szCs w:val="28"/>
          <w:lang w:val="uk-UA"/>
        </w:rPr>
        <w:br/>
      </w:r>
    </w:p>
    <w:p w14:paraId="4D1357F0" w14:textId="77777777" w:rsidR="008C1B37" w:rsidRPr="005D281A" w:rsidRDefault="008C1B37" w:rsidP="00B560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Сильні сторони:</w:t>
      </w:r>
    </w:p>
    <w:p w14:paraId="7A2176BD" w14:textId="77777777" w:rsidR="008C1B37" w:rsidRPr="005D281A" w:rsidRDefault="008C1B37" w:rsidP="005D281A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Дуже гнучкий — має Super Resolution режим, що дає «плюс» в деталізації.</w:t>
      </w:r>
    </w:p>
    <w:p w14:paraId="70D527B8" w14:textId="77777777" w:rsidR="008C1B37" w:rsidRPr="005D281A" w:rsidRDefault="008C1B37" w:rsidP="005D281A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Комбінована система з RGB + тепловізійним сенсором — зручно для порівнянь з візуальним зображенням.</w:t>
      </w:r>
    </w:p>
    <w:p w14:paraId="3C61AFCF" w14:textId="49323553" w:rsidR="008C1B37" w:rsidRPr="005D281A" w:rsidRDefault="008C1B37" w:rsidP="005D281A">
      <w:pPr>
        <w:numPr>
          <w:ilvl w:val="1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Промислова готовність — має інтерфейси, конструкцію, стабільну збірку.</w:t>
      </w:r>
      <w:r w:rsidR="00B5609A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AA27CAE" w14:textId="77777777" w:rsidR="008C1B37" w:rsidRPr="005D281A" w:rsidRDefault="008C1B37" w:rsidP="00B560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Слабкі сторони:</w:t>
      </w:r>
    </w:p>
    <w:p w14:paraId="1695E8F1" w14:textId="77777777" w:rsidR="008C1B37" w:rsidRPr="005D281A" w:rsidRDefault="008C1B37" w:rsidP="005D281A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Досить висока ціна — для бюджетного варіанта може бути дорогим.</w:t>
      </w:r>
    </w:p>
    <w:p w14:paraId="10163534" w14:textId="77777777" w:rsidR="008C1B37" w:rsidRPr="005D281A" w:rsidRDefault="008C1B37" w:rsidP="005D281A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Вага та розміри — може бути складно інтегрувати в дуже легкий підвіс.</w:t>
      </w:r>
    </w:p>
    <w:p w14:paraId="3F03C297" w14:textId="38F6ED5C" w:rsidR="008C1B37" w:rsidRPr="005D281A" w:rsidRDefault="008C1B37" w:rsidP="005D281A">
      <w:pPr>
        <w:numPr>
          <w:ilvl w:val="1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Потрібна професійна інтеграція (не «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plug-and-play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» для малого DIY).</w:t>
      </w:r>
      <w:r w:rsidR="00B5609A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E4CE543" w14:textId="73FCAA80" w:rsidR="008C1B37" w:rsidRPr="005D281A" w:rsidRDefault="008C1B37" w:rsidP="00B560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Оцінка відповідності ТЗ:</w:t>
      </w:r>
    </w:p>
    <w:p w14:paraId="3703FCFA" w14:textId="77777777" w:rsidR="008C1B37" w:rsidRPr="005D281A" w:rsidRDefault="008C1B37" w:rsidP="005D281A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Перевага: задовольняє вимогу dual-sensor (RGB + IR).</w:t>
      </w:r>
    </w:p>
    <w:p w14:paraId="2F0CE128" w14:textId="77777777" w:rsidR="008C1B37" w:rsidRPr="005D281A" w:rsidRDefault="008C1B37" w:rsidP="005D281A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Недолік: може перевищувати бюджет і вимагати підсилення механічної частини.</w:t>
      </w:r>
    </w:p>
    <w:p w14:paraId="1C26894F" w14:textId="77777777" w:rsidR="008C1B37" w:rsidRPr="005D281A" w:rsidRDefault="008C1B37" w:rsidP="005D281A">
      <w:pPr>
        <w:numPr>
          <w:ilvl w:val="1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Підходить як один із преміальних варіантів порівняння.</w:t>
      </w:r>
    </w:p>
    <w:p w14:paraId="0D6E6402" w14:textId="332220B1" w:rsidR="008C1B37" w:rsidRPr="005D281A" w:rsidRDefault="008C1B37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EFF5F11" w14:textId="3F25E6AA" w:rsidR="008C1B37" w:rsidRPr="005D281A" w:rsidRDefault="008C1B37" w:rsidP="00B5609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Приклад 2: Autel EVO II </w:t>
      </w:r>
      <w:proofErr w:type="spellStart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Dual</w:t>
      </w:r>
      <w:proofErr w:type="spellEnd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/ </w:t>
      </w:r>
      <w:proofErr w:type="spellStart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Dual</w:t>
      </w:r>
      <w:proofErr w:type="spellEnd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640</w:t>
      </w:r>
      <w:r w:rsidR="00B5609A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05EEEDD0" w14:textId="77777777" w:rsidR="008C1B37" w:rsidRPr="005D281A" w:rsidRDefault="008C1B37" w:rsidP="00B560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Характеристики:</w:t>
      </w:r>
    </w:p>
    <w:p w14:paraId="3A2607D9" w14:textId="77777777" w:rsidR="008C1B37" w:rsidRPr="005D281A" w:rsidRDefault="008C1B37" w:rsidP="005D281A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Тепловізійна камера: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640×512 px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, NETD &lt; 50 mK </w:t>
      </w:r>
      <w:hyperlink r:id="rId10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Autel Robotics+1</w:t>
        </w:r>
      </w:hyperlink>
    </w:p>
    <w:p w14:paraId="6007EE04" w14:textId="77777777" w:rsidR="008C1B37" w:rsidRPr="005D281A" w:rsidRDefault="008C1B37" w:rsidP="005D281A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FOV тепловізора: ~32° </w:t>
      </w:r>
      <w:hyperlink r:id="rId11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Autel Robotics</w:t>
        </w:r>
      </w:hyperlink>
    </w:p>
    <w:p w14:paraId="2B42F5A8" w14:textId="77777777" w:rsidR="008C1B37" w:rsidRPr="005D281A" w:rsidRDefault="008C1B37" w:rsidP="005D281A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Зйомка RGB + IR одночасно (Dual) </w:t>
      </w:r>
      <w:hyperlink r:id="rId12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Autel Robotics+1</w:t>
        </w:r>
      </w:hyperlink>
    </w:p>
    <w:p w14:paraId="42D6FE94" w14:textId="3EA7FDD6" w:rsidR="008C1B37" w:rsidRPr="005D281A" w:rsidRDefault="008C1B37" w:rsidP="005D281A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Оптичний / цифровий zoom: 1–8× </w:t>
      </w:r>
      <w:hyperlink r:id="rId13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Autel Robotics</w:t>
        </w:r>
      </w:hyperlink>
      <w:r w:rsidR="00B5609A">
        <w:rPr>
          <w:rStyle w:val="Hyperlink"/>
          <w:rFonts w:ascii="Times New Roman" w:hAnsi="Times New Roman" w:cs="Times New Roman"/>
          <w:sz w:val="28"/>
          <w:szCs w:val="28"/>
          <w:lang w:val="uk-UA"/>
        </w:rPr>
        <w:br/>
      </w:r>
    </w:p>
    <w:p w14:paraId="4CF157B8" w14:textId="77777777" w:rsidR="008C1B37" w:rsidRPr="005D281A" w:rsidRDefault="008C1B37" w:rsidP="00B560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Сильні сторони:</w:t>
      </w:r>
    </w:p>
    <w:p w14:paraId="61BF1385" w14:textId="77777777" w:rsidR="008C1B37" w:rsidRPr="005D281A" w:rsidRDefault="008C1B37" w:rsidP="005D281A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Комбінована (dual) система вже інтегрована — зручно для польотів без окремих камер.</w:t>
      </w:r>
    </w:p>
    <w:p w14:paraId="7A5CC1CF" w14:textId="77777777" w:rsidR="008C1B37" w:rsidRPr="005D281A" w:rsidRDefault="008C1B37" w:rsidP="005D281A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Досить популярний і розповсюджений — багато прикладів і досвіду інтеграції.</w:t>
      </w:r>
    </w:p>
    <w:p w14:paraId="53842300" w14:textId="4DC1D268" w:rsidR="008C1B37" w:rsidRPr="005D281A" w:rsidRDefault="008C1B37" w:rsidP="005D281A">
      <w:pPr>
        <w:numPr>
          <w:ilvl w:val="1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Баланс можливостей і вартості — не надто дорогий, але дає добру якість.</w:t>
      </w:r>
      <w:r w:rsidR="00B5609A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F3F9A22" w14:textId="77777777" w:rsidR="008C1B37" w:rsidRPr="005D281A" w:rsidRDefault="008C1B37" w:rsidP="00B560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Слабкі сторони:</w:t>
      </w:r>
    </w:p>
    <w:p w14:paraId="1608C9BE" w14:textId="77777777" w:rsidR="008C1B37" w:rsidRPr="005D281A" w:rsidRDefault="008C1B37" w:rsidP="005D281A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Часто не дозволяє змінювати параметри тепловізійного сенсора, обмежує кастомізацію.</w:t>
      </w:r>
    </w:p>
    <w:p w14:paraId="6A304B1F" w14:textId="77777777" w:rsidR="008C1B37" w:rsidRPr="005D281A" w:rsidRDefault="008C1B37" w:rsidP="005D281A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Вага та енергоспоживання можуть бути занадто високими для мінімалістичного підвісу.</w:t>
      </w:r>
    </w:p>
    <w:p w14:paraId="59BEE0F1" w14:textId="1FB1CD8E" w:rsidR="008C1B37" w:rsidRPr="005D281A" w:rsidRDefault="008C1B37" w:rsidP="005D281A">
      <w:pPr>
        <w:numPr>
          <w:ilvl w:val="1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Можливі обмеження по інтерфейсам (не завжди гнучкі SBUS / UART) залежно від модифікації.</w:t>
      </w:r>
      <w:r w:rsidR="00B5609A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AC860FC" w14:textId="77777777" w:rsidR="008C1B37" w:rsidRPr="005D281A" w:rsidRDefault="008C1B37" w:rsidP="00B560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Оцінка відповідності твоєму ТЗ:</w:t>
      </w:r>
    </w:p>
    <w:p w14:paraId="443D5872" w14:textId="77777777" w:rsidR="008C1B37" w:rsidRPr="005D281A" w:rsidRDefault="008C1B37" w:rsidP="005D281A">
      <w:pPr>
        <w:numPr>
          <w:ilvl w:val="1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Підходить як готовий модуль, але не дає повну свободу вибору — годиться як приклад «що є на ринку», до якого твій варіант має конкурувати.</w:t>
      </w:r>
    </w:p>
    <w:p w14:paraId="0076F066" w14:textId="03277809" w:rsidR="008C1B37" w:rsidRDefault="008C1B37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C34B4A2" w14:textId="2D0269A5" w:rsidR="00B5609A" w:rsidRDefault="00B5609A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09BB1A9" w14:textId="7FFB8E9C" w:rsidR="00B5609A" w:rsidRDefault="00B5609A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09AFE4A" w14:textId="051A5466" w:rsidR="00B5609A" w:rsidRDefault="00B5609A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E2475BD" w14:textId="77777777" w:rsidR="00B5609A" w:rsidRPr="005D281A" w:rsidRDefault="00B5609A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F12A81" w14:textId="48C01C62" w:rsidR="008C1B37" w:rsidRPr="005D281A" w:rsidRDefault="008C1B37" w:rsidP="00B5609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Приклад 3: DJI </w:t>
      </w:r>
      <w:proofErr w:type="spellStart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Zenmuse</w:t>
      </w:r>
      <w:proofErr w:type="spellEnd"/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XT2</w:t>
      </w:r>
      <w:r w:rsidR="00C7627B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57F89292" w14:textId="77777777" w:rsidR="008C1B37" w:rsidRPr="005D281A" w:rsidRDefault="008C1B37" w:rsidP="00B5609A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Характеристики:</w:t>
      </w:r>
    </w:p>
    <w:p w14:paraId="761BCC38" w14:textId="77777777" w:rsidR="008C1B37" w:rsidRPr="005D281A" w:rsidRDefault="008C1B37" w:rsidP="005D281A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Радіометричний тепловізійний сенсор, діапазон температур, dual-sensor (IR + RGB) </w:t>
      </w:r>
      <w:hyperlink r:id="rId14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1UP Drones</w:t>
        </w:r>
      </w:hyperlink>
    </w:p>
    <w:p w14:paraId="237670BD" w14:textId="77777777" w:rsidR="008C1B37" w:rsidRPr="005D281A" w:rsidRDefault="008C1B37" w:rsidP="005D281A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Частота кадрів: 30 Hz (для тепловізора) </w:t>
      </w:r>
      <w:hyperlink r:id="rId15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1UP Drones</w:t>
        </w:r>
      </w:hyperlink>
    </w:p>
    <w:p w14:paraId="11CFC7D2" w14:textId="0D0DC3D5" w:rsidR="008C1B37" w:rsidRPr="005D281A" w:rsidRDefault="008C1B37" w:rsidP="005D281A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Корпус класу IP44, захищений корпус </w:t>
      </w:r>
      <w:hyperlink r:id="rId16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1UP Drones</w:t>
        </w:r>
      </w:hyperlink>
      <w:r w:rsidR="00C7627B">
        <w:rPr>
          <w:rStyle w:val="Hyperlink"/>
          <w:rFonts w:ascii="Times New Roman" w:hAnsi="Times New Roman" w:cs="Times New Roman"/>
          <w:sz w:val="28"/>
          <w:szCs w:val="28"/>
          <w:lang w:val="uk-UA"/>
        </w:rPr>
        <w:br/>
      </w:r>
    </w:p>
    <w:p w14:paraId="6B318FDD" w14:textId="77777777" w:rsidR="008C1B37" w:rsidRPr="005D281A" w:rsidRDefault="008C1B37" w:rsidP="00C7627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Сильні сторони:</w:t>
      </w:r>
    </w:p>
    <w:p w14:paraId="6769038C" w14:textId="77777777" w:rsidR="008C1B37" w:rsidRPr="005D281A" w:rsidRDefault="008C1B37" w:rsidP="005D281A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Професійне рішення з кріпленням на DJI платформах — надійність і стабільність.</w:t>
      </w:r>
    </w:p>
    <w:p w14:paraId="42BA1236" w14:textId="77777777" w:rsidR="008C1B37" w:rsidRPr="005D281A" w:rsidRDefault="008C1B37" w:rsidP="005D281A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Радіометричність — можливість вимірювання температури на пікселі.</w:t>
      </w:r>
    </w:p>
    <w:p w14:paraId="77598139" w14:textId="641E68E4" w:rsidR="008C1B37" w:rsidRPr="005D281A" w:rsidRDefault="008C1B37" w:rsidP="005D281A">
      <w:pPr>
        <w:numPr>
          <w:ilvl w:val="1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Гарна підтримка й документація.</w:t>
      </w:r>
      <w:r w:rsidR="00C7627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3FBF5F38" w14:textId="77777777" w:rsidR="008C1B37" w:rsidRPr="005D281A" w:rsidRDefault="008C1B37" w:rsidP="00C7627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Слабкі сторони:</w:t>
      </w:r>
    </w:p>
    <w:p w14:paraId="2BB4B665" w14:textId="77777777" w:rsidR="008C1B37" w:rsidRPr="005D281A" w:rsidRDefault="008C1B37" w:rsidP="005D281A">
      <w:pPr>
        <w:numPr>
          <w:ilvl w:val="1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Висока ціна — часто недосяжна для студентських бюджетів.</w:t>
      </w:r>
    </w:p>
    <w:p w14:paraId="4EC60C5E" w14:textId="7DAADA9A" w:rsidR="008C1B37" w:rsidRPr="005D281A" w:rsidRDefault="008C1B37" w:rsidP="005D281A">
      <w:pPr>
        <w:numPr>
          <w:ilvl w:val="1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Можливі обмеження в адаптації до некласичних підвісів або довільної електроніки.</w:t>
      </w:r>
      <w:r w:rsidR="00C7627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1ED55D86" w14:textId="77777777" w:rsidR="008C1B37" w:rsidRPr="005D281A" w:rsidRDefault="008C1B37" w:rsidP="00C7627B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Оцінка:</w:t>
      </w:r>
    </w:p>
    <w:p w14:paraId="7386C9EE" w14:textId="1E9135BE" w:rsidR="008C1B37" w:rsidRPr="005D281A" w:rsidRDefault="008C1B37" w:rsidP="005D281A">
      <w:pPr>
        <w:numPr>
          <w:ilvl w:val="1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Це «еталон» у промислових системах — твій підвіс має прагнути до рівня стабільності / точності, яку дає Zenmuse XT2, але знижувати вартість.</w:t>
      </w:r>
      <w:r w:rsidR="00C7627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14FDAF11" w14:textId="77777777" w:rsidR="008C1B37" w:rsidRPr="005D281A" w:rsidRDefault="008C1B37" w:rsidP="00C7627B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Приклад 4: M2-D Mini Gyro Stabilized EO/IR Gimbal</w:t>
      </w:r>
    </w:p>
    <w:p w14:paraId="6331DF8A" w14:textId="77777777" w:rsidR="008C1B37" w:rsidRPr="005D281A" w:rsidRDefault="008C1B37" w:rsidP="00C7627B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Характеристики:</w:t>
      </w:r>
    </w:p>
    <w:p w14:paraId="0B598C19" w14:textId="77777777" w:rsidR="008C1B37" w:rsidRPr="005D281A" w:rsidRDefault="008C1B37" w:rsidP="005D281A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Вага: ~160 грамів (payload з EO/IR) </w:t>
      </w:r>
      <w:hyperlink r:id="rId17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SPI Corp</w:t>
        </w:r>
      </w:hyperlink>
    </w:p>
    <w:p w14:paraId="05606231" w14:textId="77777777" w:rsidR="008C1B37" w:rsidRPr="005D281A" w:rsidRDefault="008C1B37" w:rsidP="005D281A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Включає як тепловізійний канал, так і EO (видимий) канал в одному компактному корпусі. </w:t>
      </w:r>
      <w:hyperlink r:id="rId18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 xml:space="preserve">SPI </w:t>
        </w:r>
        <w:proofErr w:type="spellStart"/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Corp</w:t>
        </w:r>
        <w:proofErr w:type="spellEnd"/>
      </w:hyperlink>
    </w:p>
    <w:p w14:paraId="5DA3B3BC" w14:textId="77777777" w:rsidR="008C1B37" w:rsidRPr="005D281A" w:rsidRDefault="008C1B37" w:rsidP="005D281A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Підтримка zoom в обох каналах (тепловізійний + EO). </w:t>
      </w:r>
      <w:hyperlink r:id="rId19" w:tgtFrame="_blank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 xml:space="preserve">SPI </w:t>
        </w:r>
        <w:proofErr w:type="spellStart"/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Corp</w:t>
        </w:r>
        <w:proofErr w:type="spellEnd"/>
      </w:hyperlink>
    </w:p>
    <w:p w14:paraId="6C332D81" w14:textId="77777777" w:rsidR="008C1B37" w:rsidRPr="005D281A" w:rsidRDefault="008C1B37" w:rsidP="00C7627B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Сильні сторони:</w:t>
      </w:r>
    </w:p>
    <w:p w14:paraId="02659186" w14:textId="77777777" w:rsidR="008C1B37" w:rsidRPr="005D281A" w:rsidRDefault="008C1B37" w:rsidP="005D281A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Дуже мала маса — хороший приклад для легких підвісів.</w:t>
      </w:r>
    </w:p>
    <w:p w14:paraId="0D8C6546" w14:textId="77777777" w:rsidR="008C1B37" w:rsidRPr="005D281A" w:rsidRDefault="008C1B37" w:rsidP="005D281A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Інтегрований dual-канал — менше окремих блоків.</w:t>
      </w:r>
    </w:p>
    <w:p w14:paraId="5E15EC9F" w14:textId="34DAADF0" w:rsidR="008C1B37" w:rsidRPr="005D281A" w:rsidRDefault="008C1B37" w:rsidP="005D281A">
      <w:pPr>
        <w:numPr>
          <w:ilvl w:val="1"/>
          <w:numId w:val="28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Готовий стабілізований gimbal з EO/IR — мінімальна інтеграція.</w:t>
      </w:r>
      <w:r w:rsidR="00C7627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A237777" w14:textId="77777777" w:rsidR="008C1B37" w:rsidRPr="005D281A" w:rsidRDefault="008C1B37" w:rsidP="00C7627B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Слабкі сторони:</w:t>
      </w:r>
    </w:p>
    <w:p w14:paraId="0DAAD2B2" w14:textId="77777777" w:rsidR="008C1B37" w:rsidRPr="005D281A" w:rsidRDefault="008C1B37" w:rsidP="005D281A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Ймовірно дорожчий порівняно з окремими модульними рішеннями (за той же клас).</w:t>
      </w:r>
    </w:p>
    <w:p w14:paraId="6D61AE8F" w14:textId="444F9FE9" w:rsidR="008C1B37" w:rsidRPr="005D281A" w:rsidRDefault="008C1B37" w:rsidP="005D281A">
      <w:pPr>
        <w:numPr>
          <w:ilvl w:val="1"/>
          <w:numId w:val="29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Можливості калібрування сенсорів можуть бути обмежені.</w:t>
      </w:r>
      <w:r w:rsidR="00C7627B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5772911E" w14:textId="77777777" w:rsidR="008C1B37" w:rsidRPr="005D281A" w:rsidRDefault="008C1B37" w:rsidP="00C7627B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Оцінка:</w:t>
      </w:r>
    </w:p>
    <w:p w14:paraId="61361EC3" w14:textId="77777777" w:rsidR="008C1B37" w:rsidRPr="005D281A" w:rsidRDefault="008C1B37" w:rsidP="005D281A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Дуже цікавий як приклад для компактного dual-модуля, особливо для малих дронів.</w:t>
      </w:r>
    </w:p>
    <w:p w14:paraId="74470A22" w14:textId="77777777" w:rsidR="008C1B37" w:rsidRPr="005D281A" w:rsidRDefault="008C1B37" w:rsidP="005D281A">
      <w:pPr>
        <w:numPr>
          <w:ilvl w:val="1"/>
          <w:numId w:val="2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Підвіс на такій базі може стати прикладом для твого проєкту в легкому класі.</w:t>
      </w:r>
    </w:p>
    <w:p w14:paraId="7AD105A9" w14:textId="60555C99" w:rsidR="00372AFA" w:rsidRDefault="00372AFA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5CE391E" w14:textId="1371FE15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2D185D" w14:textId="380C6C1F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F9CADEA" w14:textId="48C8BCE1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802D988" w14:textId="00600F6D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03C73FC" w14:textId="2A3A448B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6460FA" w14:textId="5DE9187E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25D8EC6" w14:textId="6A3B20C9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965BD92" w14:textId="4F268239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5EAC09" w14:textId="31FA9B41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622D91D" w14:textId="31F018D5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2F58169" w14:textId="7F7297C5" w:rsidR="00C7627B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A355FB8" w14:textId="77777777" w:rsidR="00C7627B" w:rsidRPr="005D281A" w:rsidRDefault="00C7627B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61E3583" w14:textId="2317BA5E" w:rsidR="00202CAE" w:rsidRPr="005D281A" w:rsidRDefault="00202CAE" w:rsidP="005D281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Порівняльна</w:t>
      </w:r>
      <w:proofErr w:type="spellEnd"/>
      <w:r w:rsidRPr="005D28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281A">
        <w:rPr>
          <w:rFonts w:ascii="Times New Roman" w:hAnsi="Times New Roman" w:cs="Times New Roman"/>
          <w:b/>
          <w:bCs/>
          <w:sz w:val="28"/>
          <w:szCs w:val="28"/>
        </w:rPr>
        <w:t>таблиця</w:t>
      </w:r>
      <w:proofErr w:type="spellEnd"/>
      <w:r w:rsidRPr="005D281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D281A">
        <w:rPr>
          <w:rFonts w:ascii="Times New Roman" w:hAnsi="Times New Roman" w:cs="Times New Roman"/>
          <w:b/>
          <w:bCs/>
          <w:sz w:val="28"/>
          <w:szCs w:val="28"/>
        </w:rPr>
        <w:t>моделей</w:t>
      </w:r>
      <w:proofErr w:type="spellEnd"/>
    </w:p>
    <w:p w14:paraId="7F1C9F84" w14:textId="77777777" w:rsidR="008C1B37" w:rsidRPr="005D281A" w:rsidRDefault="008C1B37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4"/>
        <w:gridCol w:w="1888"/>
        <w:gridCol w:w="1825"/>
        <w:gridCol w:w="1638"/>
        <w:gridCol w:w="1591"/>
        <w:gridCol w:w="1493"/>
      </w:tblGrid>
      <w:tr w:rsidR="00202CAE" w:rsidRPr="005D281A" w14:paraId="4A639AA2" w14:textId="77777777" w:rsidTr="00C7627B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B7AE7E0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Модель / рішення</w:t>
            </w:r>
          </w:p>
        </w:tc>
        <w:tc>
          <w:tcPr>
            <w:tcW w:w="0" w:type="auto"/>
            <w:vAlign w:val="center"/>
            <w:hideMark/>
          </w:tcPr>
          <w:p w14:paraId="651E6B44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Роздільна здатність (IR)</w:t>
            </w:r>
          </w:p>
        </w:tc>
        <w:tc>
          <w:tcPr>
            <w:tcW w:w="0" w:type="auto"/>
            <w:vAlign w:val="center"/>
            <w:hideMark/>
          </w:tcPr>
          <w:p w14:paraId="5B06094F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Dual / комбінованість</w:t>
            </w:r>
          </w:p>
        </w:tc>
        <w:tc>
          <w:tcPr>
            <w:tcW w:w="0" w:type="auto"/>
            <w:vAlign w:val="center"/>
            <w:hideMark/>
          </w:tcPr>
          <w:p w14:paraId="11A01456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Вага / компактність</w:t>
            </w:r>
          </w:p>
        </w:tc>
        <w:tc>
          <w:tcPr>
            <w:tcW w:w="0" w:type="auto"/>
            <w:vAlign w:val="center"/>
            <w:hideMark/>
          </w:tcPr>
          <w:p w14:paraId="4538EBA7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Сильні сторони</w:t>
            </w:r>
          </w:p>
        </w:tc>
        <w:tc>
          <w:tcPr>
            <w:tcW w:w="0" w:type="auto"/>
            <w:vAlign w:val="center"/>
            <w:hideMark/>
          </w:tcPr>
          <w:p w14:paraId="33B5394A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Слабкі сторони</w:t>
            </w:r>
          </w:p>
        </w:tc>
      </w:tr>
      <w:tr w:rsidR="00202CAE" w:rsidRPr="005D281A" w14:paraId="3AF74DDB" w14:textId="77777777" w:rsidTr="00C7627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A300F04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Workswell WIRIS Pro</w:t>
            </w:r>
          </w:p>
        </w:tc>
        <w:tc>
          <w:tcPr>
            <w:tcW w:w="0" w:type="auto"/>
            <w:vAlign w:val="center"/>
            <w:hideMark/>
          </w:tcPr>
          <w:p w14:paraId="50BD084F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640×512 (SuperRes до 1266×1010)</w:t>
            </w:r>
          </w:p>
        </w:tc>
        <w:tc>
          <w:tcPr>
            <w:tcW w:w="0" w:type="auto"/>
            <w:vAlign w:val="center"/>
            <w:hideMark/>
          </w:tcPr>
          <w:p w14:paraId="7EF4A233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IR + RGB</w:t>
            </w:r>
          </w:p>
        </w:tc>
        <w:tc>
          <w:tcPr>
            <w:tcW w:w="0" w:type="auto"/>
            <w:vAlign w:val="center"/>
            <w:hideMark/>
          </w:tcPr>
          <w:p w14:paraId="09FF8720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 / велика</w:t>
            </w:r>
          </w:p>
        </w:tc>
        <w:tc>
          <w:tcPr>
            <w:tcW w:w="0" w:type="auto"/>
            <w:vAlign w:val="center"/>
            <w:hideMark/>
          </w:tcPr>
          <w:p w14:paraId="2AEF8F33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гнучкість, zoom, професійність</w:t>
            </w:r>
          </w:p>
        </w:tc>
        <w:tc>
          <w:tcPr>
            <w:tcW w:w="0" w:type="auto"/>
            <w:vAlign w:val="center"/>
            <w:hideMark/>
          </w:tcPr>
          <w:p w14:paraId="43555053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ціна, вага</w:t>
            </w:r>
          </w:p>
        </w:tc>
      </w:tr>
      <w:tr w:rsidR="00202CAE" w:rsidRPr="005D281A" w14:paraId="321483C6" w14:textId="77777777" w:rsidTr="00C7627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C728BE6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Autel EVO II Dual 640</w:t>
            </w:r>
          </w:p>
        </w:tc>
        <w:tc>
          <w:tcPr>
            <w:tcW w:w="0" w:type="auto"/>
            <w:vAlign w:val="center"/>
            <w:hideMark/>
          </w:tcPr>
          <w:p w14:paraId="116DB905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640×512</w:t>
            </w:r>
          </w:p>
        </w:tc>
        <w:tc>
          <w:tcPr>
            <w:tcW w:w="0" w:type="auto"/>
            <w:vAlign w:val="center"/>
            <w:hideMark/>
          </w:tcPr>
          <w:p w14:paraId="395FACB7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IR + RGB</w:t>
            </w:r>
          </w:p>
        </w:tc>
        <w:tc>
          <w:tcPr>
            <w:tcW w:w="0" w:type="auto"/>
            <w:vAlign w:val="center"/>
            <w:hideMark/>
          </w:tcPr>
          <w:p w14:paraId="2671AF4A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середня</w:t>
            </w:r>
          </w:p>
        </w:tc>
        <w:tc>
          <w:tcPr>
            <w:tcW w:w="0" w:type="auto"/>
            <w:vAlign w:val="center"/>
            <w:hideMark/>
          </w:tcPr>
          <w:p w14:paraId="725E764F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готова dual-система, хороша якість</w:t>
            </w:r>
          </w:p>
        </w:tc>
        <w:tc>
          <w:tcPr>
            <w:tcW w:w="0" w:type="auto"/>
            <w:vAlign w:val="center"/>
            <w:hideMark/>
          </w:tcPr>
          <w:p w14:paraId="2CED9908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обмежена кастомізація, вага</w:t>
            </w:r>
          </w:p>
        </w:tc>
      </w:tr>
      <w:tr w:rsidR="00202CAE" w:rsidRPr="005D281A" w14:paraId="0192F194" w14:textId="77777777" w:rsidTr="00C7627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81021CA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DJI Zenmuse XT2</w:t>
            </w:r>
          </w:p>
        </w:tc>
        <w:tc>
          <w:tcPr>
            <w:tcW w:w="0" w:type="auto"/>
            <w:vAlign w:val="center"/>
            <w:hideMark/>
          </w:tcPr>
          <w:p w14:paraId="7DED1A92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— (радіометричний dual)</w:t>
            </w:r>
          </w:p>
        </w:tc>
        <w:tc>
          <w:tcPr>
            <w:tcW w:w="0" w:type="auto"/>
            <w:vAlign w:val="center"/>
            <w:hideMark/>
          </w:tcPr>
          <w:p w14:paraId="0C214B3A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IR + RGB</w:t>
            </w:r>
          </w:p>
        </w:tc>
        <w:tc>
          <w:tcPr>
            <w:tcW w:w="0" w:type="auto"/>
            <w:vAlign w:val="center"/>
            <w:hideMark/>
          </w:tcPr>
          <w:p w14:paraId="744FB108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професійна вага</w:t>
            </w:r>
          </w:p>
        </w:tc>
        <w:tc>
          <w:tcPr>
            <w:tcW w:w="0" w:type="auto"/>
            <w:vAlign w:val="center"/>
            <w:hideMark/>
          </w:tcPr>
          <w:p w14:paraId="30476C41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еталон у промислових рішеннях</w:t>
            </w:r>
          </w:p>
        </w:tc>
        <w:tc>
          <w:tcPr>
            <w:tcW w:w="0" w:type="auto"/>
            <w:vAlign w:val="center"/>
            <w:hideMark/>
          </w:tcPr>
          <w:p w14:paraId="3F10C644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висока ціна, обмеження адаптації</w:t>
            </w:r>
          </w:p>
        </w:tc>
      </w:tr>
      <w:tr w:rsidR="00202CAE" w:rsidRPr="005D281A" w14:paraId="164132CA" w14:textId="77777777" w:rsidTr="00C7627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D4A6A31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M2-D Mini EO/IR Gimbal</w:t>
            </w:r>
          </w:p>
        </w:tc>
        <w:tc>
          <w:tcPr>
            <w:tcW w:w="0" w:type="auto"/>
            <w:vAlign w:val="center"/>
            <w:hideMark/>
          </w:tcPr>
          <w:p w14:paraId="2AD8D92F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~640×512 / EO + IR</w:t>
            </w:r>
          </w:p>
        </w:tc>
        <w:tc>
          <w:tcPr>
            <w:tcW w:w="0" w:type="auto"/>
            <w:vAlign w:val="center"/>
            <w:hideMark/>
          </w:tcPr>
          <w:p w14:paraId="5C1096FF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dual</w:t>
            </w:r>
          </w:p>
        </w:tc>
        <w:tc>
          <w:tcPr>
            <w:tcW w:w="0" w:type="auto"/>
            <w:vAlign w:val="center"/>
            <w:hideMark/>
          </w:tcPr>
          <w:p w14:paraId="037D93F3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дуже мала вага (~160 г)</w:t>
            </w:r>
          </w:p>
        </w:tc>
        <w:tc>
          <w:tcPr>
            <w:tcW w:w="0" w:type="auto"/>
            <w:vAlign w:val="center"/>
            <w:hideMark/>
          </w:tcPr>
          <w:p w14:paraId="03A1868E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компактний dual блок, мінімальна інтеграція</w:t>
            </w:r>
          </w:p>
        </w:tc>
        <w:tc>
          <w:tcPr>
            <w:tcW w:w="0" w:type="auto"/>
            <w:vAlign w:val="center"/>
            <w:hideMark/>
          </w:tcPr>
          <w:p w14:paraId="66B3AEAE" w14:textId="77777777" w:rsidR="00202CAE" w:rsidRPr="005D281A" w:rsidRDefault="00202CAE" w:rsidP="00C7627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можлива обмежена гнучкість, ціна</w:t>
            </w:r>
          </w:p>
        </w:tc>
      </w:tr>
    </w:tbl>
    <w:p w14:paraId="6034758F" w14:textId="77777777" w:rsidR="008C1B37" w:rsidRPr="005D281A" w:rsidRDefault="008C1B37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C630EA" w14:textId="77777777" w:rsidR="00202CAE" w:rsidRPr="005D281A" w:rsidRDefault="00202CAE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C5DFEE" w14:textId="77777777" w:rsidR="00202CAE" w:rsidRPr="005D281A" w:rsidRDefault="00202CAE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97CDD0D" w14:textId="77777777" w:rsidR="00202CAE" w:rsidRPr="005D281A" w:rsidRDefault="00202CAE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ABFFBA8" w14:textId="77777777" w:rsidR="00202CAE" w:rsidRPr="005D281A" w:rsidRDefault="00202CAE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4B01B58" w14:textId="77777777" w:rsidR="00202CAE" w:rsidRPr="005D281A" w:rsidRDefault="00202CAE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1BC38FA" w14:textId="77777777" w:rsidR="00202CAE" w:rsidRPr="005D281A" w:rsidRDefault="00202CAE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BCC8B55" w14:textId="77777777" w:rsidR="00202CAE" w:rsidRPr="005D281A" w:rsidRDefault="00202CAE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5E83F74" w14:textId="77777777" w:rsidR="00202CAE" w:rsidRPr="005D281A" w:rsidRDefault="00202CAE" w:rsidP="005D2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95B87B1" w14:textId="1CA5F920" w:rsidR="001B55F7" w:rsidRPr="005D281A" w:rsidRDefault="001B55F7" w:rsidP="00C7627B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Порівняння та доведення доцільності розробки власного підвісу</w:t>
      </w:r>
      <w:r w:rsidR="00C7627B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2771696B" w14:textId="3FE96FA0" w:rsidR="001B55F7" w:rsidRPr="00C7627B" w:rsidRDefault="001B55F7" w:rsidP="00F75112">
      <w:pPr>
        <w:pStyle w:val="ListParagraph"/>
        <w:numPr>
          <w:ilvl w:val="2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7627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Проблеми існуючих рішень</w:t>
      </w:r>
    </w:p>
    <w:p w14:paraId="44E5F8B9" w14:textId="77777777" w:rsidR="001B55F7" w:rsidRPr="005D281A" w:rsidRDefault="001B55F7" w:rsidP="00F75112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На ринку присутні як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преміальні рішення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(DJI Zenmuse XT2, Workswell WIRIS Pro), так і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більш доступні варіанти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(Autel EVO II Dual, M2-D Mini EO/IR Gimbal). Вони демонструють високий рівень технологічності, проте мають ряд обмежень:</w:t>
      </w:r>
    </w:p>
    <w:p w14:paraId="4583BCA7" w14:textId="77777777" w:rsidR="001B55F7" w:rsidRPr="005D281A" w:rsidRDefault="001B55F7" w:rsidP="00F75112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Висока ціна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(від $5 000 до $15 000 і вище), що робить їх недоступними для масового застосування.</w:t>
      </w:r>
    </w:p>
    <w:p w14:paraId="69E93EA3" w14:textId="77777777" w:rsidR="001B55F7" w:rsidRPr="005D281A" w:rsidRDefault="001B55F7" w:rsidP="00F75112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Закриті екосистеми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— більшість готових підвісів інтегруються лише з власними дронами (наприклад, DJI), а підключення до сторонніх систем обмежене.</w:t>
      </w:r>
    </w:p>
    <w:p w14:paraId="3414E99A" w14:textId="77777777" w:rsidR="001B55F7" w:rsidRPr="005D281A" w:rsidRDefault="001B55F7" w:rsidP="00F75112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Вага та енергоспоживання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— готові професійні рішення досить важкі, що знижує тривалість польоту, особливо на мультироторних платформах малого класу.</w:t>
      </w:r>
    </w:p>
    <w:p w14:paraId="2152927D" w14:textId="77777777" w:rsidR="001B55F7" w:rsidRPr="005D281A" w:rsidRDefault="001B55F7" w:rsidP="00F75112">
      <w:pPr>
        <w:numPr>
          <w:ilvl w:val="0"/>
          <w:numId w:val="30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Обмежена кастомізація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— немає можливості встановити нестандартні або спеціалізовані сенсори (лише те, що пропонує виробник).</w:t>
      </w:r>
    </w:p>
    <w:p w14:paraId="77CA7B35" w14:textId="06656667" w:rsidR="001B55F7" w:rsidRPr="005D281A" w:rsidRDefault="001B55F7" w:rsidP="00F7511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E58A21" w14:textId="2B1A4DE7" w:rsidR="001B55F7" w:rsidRPr="00C7627B" w:rsidRDefault="001B55F7" w:rsidP="00F75112">
      <w:pPr>
        <w:pStyle w:val="ListParagraph"/>
        <w:numPr>
          <w:ilvl w:val="2"/>
          <w:numId w:val="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7627B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Переваги запропонованої моделі</w:t>
      </w:r>
    </w:p>
    <w:p w14:paraId="59F0E0CA" w14:textId="77777777" w:rsidR="001B55F7" w:rsidRPr="005D281A" w:rsidRDefault="001B55F7" w:rsidP="00F75112">
      <w:pPr>
        <w:spacing w:before="100" w:beforeAutospacing="1" w:after="100" w:afterAutospacing="1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Розробка бюджетного підвісу з відкритою архітектурою дає низку переваг:</w:t>
      </w:r>
    </w:p>
    <w:p w14:paraId="08EC8632" w14:textId="77777777" w:rsidR="001B55F7" w:rsidRPr="005D281A" w:rsidRDefault="001B55F7" w:rsidP="00F75112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Економічність</w:t>
      </w:r>
    </w:p>
    <w:p w14:paraId="74E4D359" w14:textId="77777777" w:rsidR="001B55F7" w:rsidRPr="005D281A" w:rsidRDefault="001B55F7" w:rsidP="00F7511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Використання доступних камер і електроніки значно знижує вартість у порівнянні з брендовими рішеннями.</w:t>
      </w:r>
    </w:p>
    <w:p w14:paraId="098CFD77" w14:textId="513ACA4B" w:rsidR="001B55F7" w:rsidRPr="005D281A" w:rsidRDefault="001B55F7" w:rsidP="00F7511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Це робить систему придатною для навчальних цілей, невеликих компаній і лабораторій.</w:t>
      </w:r>
      <w:r w:rsidR="00F75112">
        <w:rPr>
          <w:rFonts w:ascii="Times New Roman" w:hAnsi="Times New Roman" w:cs="Times New Roman"/>
          <w:sz w:val="28"/>
          <w:szCs w:val="28"/>
          <w:lang w:val="uk-UA"/>
        </w:rPr>
        <w:br/>
      </w:r>
      <w:r w:rsidR="00F75112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0E462BA" w14:textId="77777777" w:rsidR="001B55F7" w:rsidRPr="005D281A" w:rsidRDefault="001B55F7" w:rsidP="00F75112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Гнучкість та кастомізація</w:t>
      </w:r>
    </w:p>
    <w:p w14:paraId="54AC184A" w14:textId="77777777" w:rsidR="001B55F7" w:rsidRPr="005D281A" w:rsidRDefault="001B55F7" w:rsidP="00F7511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Можливість вибору різних моделей камер (RGB, тепловізор) залежно від бюджету і завдань.</w:t>
      </w:r>
    </w:p>
    <w:p w14:paraId="692CBADA" w14:textId="576F80E0" w:rsidR="001B55F7" w:rsidRPr="005D281A" w:rsidRDefault="001B55F7" w:rsidP="00F7511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Підвіс можна адаптувати під будь-який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дрон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мультиротор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гексакоптер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тощо).</w:t>
      </w:r>
      <w:r w:rsidR="00F75112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74093F0B" w14:textId="77777777" w:rsidR="001B55F7" w:rsidRPr="005D281A" w:rsidRDefault="001B55F7" w:rsidP="00F75112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Технічні можливості</w:t>
      </w:r>
    </w:p>
    <w:p w14:paraId="21C480E2" w14:textId="77777777" w:rsidR="001B55F7" w:rsidRPr="005D281A" w:rsidRDefault="001B55F7" w:rsidP="00F7511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Двоступенева стабілізація (pitch, roll) забезпечить достатній рівень компенсації вібрацій для якісної аерозйомки.</w:t>
      </w:r>
    </w:p>
    <w:p w14:paraId="0A91298F" w14:textId="77777777" w:rsidR="001B55F7" w:rsidRPr="005D281A" w:rsidRDefault="001B55F7" w:rsidP="00F7511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Інтерфейси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SBus та UART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дозволять інтегрувати систему з більшістю сучасних польотних контролерів.</w:t>
      </w:r>
    </w:p>
    <w:p w14:paraId="7DF4030D" w14:textId="6BB00536" w:rsidR="001B55F7" w:rsidRPr="005D281A" w:rsidRDefault="001B55F7" w:rsidP="00F7511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Можливість перемикання між RGB і тепловізійною камерою під час польоту.</w:t>
      </w:r>
      <w:r w:rsidR="00F75112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1525FB18" w14:textId="77777777" w:rsidR="001B55F7" w:rsidRPr="005D281A" w:rsidRDefault="001B55F7" w:rsidP="00F75112">
      <w:pPr>
        <w:numPr>
          <w:ilvl w:val="0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Зниження ваги</w:t>
      </w:r>
    </w:p>
    <w:p w14:paraId="6D1E7473" w14:textId="77777777" w:rsidR="001B55F7" w:rsidRPr="005D281A" w:rsidRDefault="001B55F7" w:rsidP="00F75112">
      <w:pPr>
        <w:numPr>
          <w:ilvl w:val="1"/>
          <w:numId w:val="31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За рахунок використання окремих компактних камер і моторів невеликої потужності можна досягти малої ваги підвісу, що критично для тривалості польоту.</w:t>
      </w:r>
    </w:p>
    <w:p w14:paraId="44664A7A" w14:textId="2B736E90" w:rsidR="001B55F7" w:rsidRPr="005D281A" w:rsidRDefault="001B55F7" w:rsidP="00F7511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43F6F9" w14:textId="77777777" w:rsidR="001B55F7" w:rsidRPr="005D281A" w:rsidRDefault="001B55F7" w:rsidP="00F75112">
      <w:p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Очікувані сфери застосування</w:t>
      </w:r>
    </w:p>
    <w:p w14:paraId="01668155" w14:textId="77777777" w:rsidR="001B55F7" w:rsidRPr="005D281A" w:rsidRDefault="001B55F7" w:rsidP="00F75112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Будівельна інспекція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(тепловтрати, пошук дефектів утеплення).</w:t>
      </w:r>
    </w:p>
    <w:p w14:paraId="547C494F" w14:textId="77777777" w:rsidR="001B55F7" w:rsidRPr="005D281A" w:rsidRDefault="001B55F7" w:rsidP="00F75112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Енергетика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(перевірка сонячних панелей, кабельних трас, трансформаторів).</w:t>
      </w:r>
    </w:p>
    <w:p w14:paraId="3F1534B7" w14:textId="77777777" w:rsidR="001B55F7" w:rsidRPr="005D281A" w:rsidRDefault="001B55F7" w:rsidP="00F75112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Рятувальні операції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(пошук людей уночі або в диму).</w:t>
      </w:r>
    </w:p>
    <w:p w14:paraId="2B942DB1" w14:textId="77777777" w:rsidR="001B55F7" w:rsidRPr="005D281A" w:rsidRDefault="001B55F7" w:rsidP="00F75112">
      <w:pPr>
        <w:numPr>
          <w:ilvl w:val="0"/>
          <w:numId w:val="3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Сільське господарство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(моніторинг стану рослин із базовими RGB/IR рішеннями).</w:t>
      </w:r>
    </w:p>
    <w:p w14:paraId="5D730D5A" w14:textId="77777777" w:rsidR="00202CAE" w:rsidRPr="005D281A" w:rsidRDefault="00202CAE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2CB013A" w14:textId="77777777" w:rsidR="00C462F2" w:rsidRPr="005D281A" w:rsidRDefault="00C462F2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02BB596" w14:textId="77777777" w:rsidR="00C462F2" w:rsidRPr="005D281A" w:rsidRDefault="00C462F2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75CEA5E" w14:textId="77777777" w:rsidR="00C462F2" w:rsidRPr="005D281A" w:rsidRDefault="00C462F2" w:rsidP="00F75112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Підбір комплектуючих</w:t>
      </w:r>
    </w:p>
    <w:p w14:paraId="1297C69B" w14:textId="77777777" w:rsidR="00C462F2" w:rsidRPr="005D281A" w:rsidRDefault="00C462F2" w:rsidP="00F75112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Для реалізації проєкту було підібрано основні апаратні елементи, які забезпечують виконання вимог до підвісу: підтримка RGB та тепловізійної камери, мінімальна вага і вартість, сумісність з інтерфейсами SBus/UART, а також можливість передачі змішаного AV-сигналу через польотний контролер.</w:t>
      </w:r>
    </w:p>
    <w:p w14:paraId="63AAF376" w14:textId="4E24EF6F" w:rsidR="00C462F2" w:rsidRPr="005D281A" w:rsidRDefault="00C462F2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04AD6D3" w14:textId="6A1A1923" w:rsidR="00C462F2" w:rsidRPr="00F75112" w:rsidRDefault="00C462F2" w:rsidP="00F75112">
      <w:pPr>
        <w:pStyle w:val="ListParagraph"/>
        <w:numPr>
          <w:ilvl w:val="3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Тепловізійна</w:t>
      </w:r>
      <w:proofErr w:type="spellEnd"/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камера</w:t>
      </w:r>
    </w:p>
    <w:p w14:paraId="42203824" w14:textId="77777777" w:rsidR="00C462F2" w:rsidRPr="005D281A" w:rsidRDefault="00C462F2" w:rsidP="005D281A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Модель: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Caddx IRC-640CA Thermal Camera</w:t>
      </w:r>
    </w:p>
    <w:p w14:paraId="69168E99" w14:textId="77777777" w:rsidR="00C462F2" w:rsidRPr="005D281A" w:rsidRDefault="00C462F2" w:rsidP="005D281A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Роздільна здатність: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640×512 px</w:t>
      </w:r>
    </w:p>
    <w:p w14:paraId="21697566" w14:textId="77777777" w:rsidR="00C462F2" w:rsidRPr="005D281A" w:rsidRDefault="00C462F2" w:rsidP="005D281A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Призначення: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виявлення тепловтрат при індустріальних обстеженнях будівель</w:t>
      </w:r>
    </w:p>
    <w:p w14:paraId="65C9A085" w14:textId="77777777" w:rsidR="00C462F2" w:rsidRPr="005D281A" w:rsidRDefault="00C462F2" w:rsidP="005D281A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Переваги: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висока чутливість, можливість виявлення дрібних теплових аномалій, легка інтеграція з підвісом</w:t>
      </w:r>
    </w:p>
    <w:p w14:paraId="031FFFB0" w14:textId="77777777" w:rsidR="00C462F2" w:rsidRPr="005D281A" w:rsidRDefault="00C462F2" w:rsidP="005D281A">
      <w:pPr>
        <w:numPr>
          <w:ilvl w:val="0"/>
          <w:numId w:val="33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Орієнтовна ціна: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33 500 грн</w:t>
      </w:r>
    </w:p>
    <w:p w14:paraId="7DA0AF97" w14:textId="40F1A83C" w:rsidR="00C462F2" w:rsidRPr="005D281A" w:rsidRDefault="00C462F2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75112">
        <w:rPr>
          <w:rFonts w:ascii="Times New Roman" w:hAnsi="Times New Roman" w:cs="Times New Roman"/>
          <w:sz w:val="28"/>
          <w:szCs w:val="28"/>
          <w:lang w:val="uk-UA"/>
        </w:rPr>
        <w:t>Альтернативний бюджетний варіант: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Thermal FPV Camera 256×192 (≈7 500 грн)</w:t>
      </w:r>
      <w:r w:rsidR="00F75112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>підходить для менш вимогливих завдань, однак має нижчу деталізацію.</w:t>
      </w:r>
    </w:p>
    <w:p w14:paraId="187D3DF4" w14:textId="76AB30B5" w:rsidR="00C462F2" w:rsidRPr="005D281A" w:rsidRDefault="00C462F2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7BE7B0E" w14:textId="0C77CDD3" w:rsidR="00C462F2" w:rsidRPr="00F75112" w:rsidRDefault="00C462F2" w:rsidP="00F75112">
      <w:pPr>
        <w:pStyle w:val="ListParagraph"/>
        <w:numPr>
          <w:ilvl w:val="3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t>RGB-камера</w:t>
      </w:r>
    </w:p>
    <w:p w14:paraId="01839185" w14:textId="77777777" w:rsidR="00C462F2" w:rsidRPr="005D281A" w:rsidRDefault="00C462F2" w:rsidP="005D281A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Модель: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Mapir Survey3 RGB</w:t>
      </w:r>
    </w:p>
    <w:p w14:paraId="2F724F18" w14:textId="77777777" w:rsidR="00C462F2" w:rsidRPr="005D281A" w:rsidRDefault="00C462F2" w:rsidP="005D281A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Характеристики: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12 Мп, підтримка зовнішнього GPS, керування через PWM</w:t>
      </w:r>
    </w:p>
    <w:p w14:paraId="4F5112E7" w14:textId="77777777" w:rsidR="00C462F2" w:rsidRPr="005D281A" w:rsidRDefault="00C462F2" w:rsidP="005D281A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Призначення: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отримання візуального (кольорового) зображення для суміщення з тепловізійними даними</w:t>
      </w:r>
    </w:p>
    <w:p w14:paraId="744EFC52" w14:textId="77777777" w:rsidR="00C462F2" w:rsidRPr="005D281A" w:rsidRDefault="00C462F2" w:rsidP="005D281A">
      <w:pPr>
        <w:numPr>
          <w:ilvl w:val="0"/>
          <w:numId w:val="34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Переваги: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легка, висока якість зображення, сумісність з дронами та гімбалами</w:t>
      </w:r>
    </w:p>
    <w:p w14:paraId="1532DA91" w14:textId="2306E397" w:rsidR="00C462F2" w:rsidRPr="005D281A" w:rsidRDefault="00C462F2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AF79B0E" w14:textId="4E156504" w:rsidR="00C462F2" w:rsidRPr="00F75112" w:rsidRDefault="00C462F2" w:rsidP="00F75112">
      <w:pPr>
        <w:pStyle w:val="ListParagraph"/>
        <w:numPr>
          <w:ilvl w:val="3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Двигуни для підвісу (</w:t>
      </w:r>
      <w:proofErr w:type="spellStart"/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t>gimbal</w:t>
      </w:r>
      <w:proofErr w:type="spellEnd"/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motors)</w:t>
      </w:r>
    </w:p>
    <w:p w14:paraId="680452A2" w14:textId="77777777" w:rsidR="00C462F2" w:rsidRPr="005D281A" w:rsidRDefault="00C462F2" w:rsidP="005D281A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Модель: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T-Motor GB36-2 KV30</w:t>
      </w:r>
    </w:p>
    <w:p w14:paraId="08E2F5EF" w14:textId="77777777" w:rsidR="00C462F2" w:rsidRPr="005D281A" w:rsidRDefault="00C462F2" w:rsidP="005D281A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Живлення: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3S–6S LiPo</w:t>
      </w:r>
    </w:p>
    <w:p w14:paraId="06018694" w14:textId="77777777" w:rsidR="00C462F2" w:rsidRPr="005D281A" w:rsidRDefault="00C462F2" w:rsidP="005D281A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Навантаження: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до 1.9 кг</w:t>
      </w:r>
    </w:p>
    <w:p w14:paraId="03948A73" w14:textId="77777777" w:rsidR="00C462F2" w:rsidRPr="005D281A" w:rsidRDefault="00C462F2" w:rsidP="005D281A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Призначення: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стабілізація підвісу у двох осях</w:t>
      </w:r>
    </w:p>
    <w:p w14:paraId="74901778" w14:textId="77777777" w:rsidR="00C462F2" w:rsidRPr="005D281A" w:rsidRDefault="00C462F2" w:rsidP="005D281A">
      <w:pPr>
        <w:numPr>
          <w:ilvl w:val="0"/>
          <w:numId w:val="35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Переваги: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низький рівень вібрацій, висока точність позиціонування, hollow shaft для компактності</w:t>
      </w:r>
    </w:p>
    <w:p w14:paraId="56E1518D" w14:textId="3A207459" w:rsidR="00C462F2" w:rsidRPr="005D281A" w:rsidRDefault="00C462F2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D026AE9" w14:textId="1AD62D2F" w:rsidR="00C462F2" w:rsidRPr="00F75112" w:rsidRDefault="00C462F2" w:rsidP="00F75112">
      <w:pPr>
        <w:pStyle w:val="ListParagraph"/>
        <w:numPr>
          <w:ilvl w:val="3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t>Плата керування підвісом (</w:t>
      </w:r>
      <w:proofErr w:type="spellStart"/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t>Gimbal</w:t>
      </w:r>
      <w:proofErr w:type="spellEnd"/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controller)</w:t>
      </w:r>
    </w:p>
    <w:p w14:paraId="00CC3A93" w14:textId="77777777" w:rsidR="00C462F2" w:rsidRPr="005D281A" w:rsidRDefault="00C462F2" w:rsidP="005D281A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Модель: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SimpleBGC 32-bit (або аналог з підтримкою UART/SBus)</w:t>
      </w:r>
    </w:p>
    <w:p w14:paraId="35EFC948" w14:textId="77777777" w:rsidR="00C462F2" w:rsidRPr="005D281A" w:rsidRDefault="00C462F2" w:rsidP="005D281A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Призначення: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 двигунами підвісу, стабілізація камер, налаштування PID-регуляторів</w:t>
      </w:r>
    </w:p>
    <w:p w14:paraId="4B09AB9E" w14:textId="77777777" w:rsidR="00C462F2" w:rsidRPr="005D281A" w:rsidRDefault="00C462F2" w:rsidP="005D281A">
      <w:pPr>
        <w:numPr>
          <w:ilvl w:val="0"/>
          <w:numId w:val="36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Функціонал: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підключення через UART/SBus, телеметрія, калібрування</w:t>
      </w:r>
    </w:p>
    <w:p w14:paraId="4D09B73F" w14:textId="3E41CBFF" w:rsidR="00C462F2" w:rsidRPr="005D281A" w:rsidRDefault="00C462F2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8C7C67B" w14:textId="1C6F3CFF" w:rsidR="00C462F2" w:rsidRPr="00F75112" w:rsidRDefault="00C462F2" w:rsidP="00F75112">
      <w:pPr>
        <w:pStyle w:val="ListParagraph"/>
        <w:numPr>
          <w:ilvl w:val="3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75112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Польотний контролер</w:t>
      </w:r>
    </w:p>
    <w:p w14:paraId="731600F2" w14:textId="77777777" w:rsidR="00C462F2" w:rsidRPr="005D281A" w:rsidRDefault="00C462F2" w:rsidP="005D281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Модель: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Pixhawk 4 (або Cube Orange як альтернатива)</w:t>
      </w:r>
    </w:p>
    <w:p w14:paraId="2E2F40D2" w14:textId="77777777" w:rsidR="00C462F2" w:rsidRPr="005D281A" w:rsidRDefault="00C462F2" w:rsidP="005D281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Призначення: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керування дроном, інтеграція сигналів від підвісу та камер</w:t>
      </w:r>
    </w:p>
    <w:p w14:paraId="65D68A55" w14:textId="77777777" w:rsidR="00C462F2" w:rsidRPr="005D281A" w:rsidRDefault="00C462F2" w:rsidP="005D281A">
      <w:pPr>
        <w:numPr>
          <w:ilvl w:val="0"/>
          <w:numId w:val="37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Функціонал: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підтримка UART/SBus, можливість передачі змішаного AV-сигналу, сумісність із більшістю програмних платформ (Ardupilot, PX4)</w:t>
      </w:r>
    </w:p>
    <w:p w14:paraId="1F8E494F" w14:textId="77777777" w:rsidR="00C462F2" w:rsidRPr="005D281A" w:rsidRDefault="00C462F2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10FA58E" w14:textId="77777777" w:rsidR="005124D9" w:rsidRPr="005D281A" w:rsidRDefault="005124D9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E9D598" w14:textId="77777777" w:rsidR="005124D9" w:rsidRPr="005D281A" w:rsidRDefault="005124D9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BBFCB20" w14:textId="77777777" w:rsidR="005124D9" w:rsidRPr="005D281A" w:rsidRDefault="005124D9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CE51D4A" w14:textId="77777777" w:rsidR="005124D9" w:rsidRPr="005D281A" w:rsidRDefault="005124D9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B8DAB85" w14:textId="6975ED3F" w:rsidR="005124D9" w:rsidRPr="005D281A" w:rsidRDefault="005124D9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Очікувані технічні характеристики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4"/>
        <w:gridCol w:w="1190"/>
        <w:gridCol w:w="2038"/>
        <w:gridCol w:w="2401"/>
        <w:gridCol w:w="2036"/>
      </w:tblGrid>
      <w:tr w:rsidR="005124D9" w:rsidRPr="005D281A" w14:paraId="2B146FF4" w14:textId="77777777" w:rsidTr="00F75112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AD3F381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50315F39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Мінімум</w:t>
            </w:r>
          </w:p>
        </w:tc>
        <w:tc>
          <w:tcPr>
            <w:tcW w:w="0" w:type="auto"/>
            <w:vAlign w:val="center"/>
            <w:hideMark/>
          </w:tcPr>
          <w:p w14:paraId="111EF2DD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Рекомендовано</w:t>
            </w:r>
          </w:p>
        </w:tc>
        <w:tc>
          <w:tcPr>
            <w:tcW w:w="0" w:type="auto"/>
            <w:vAlign w:val="center"/>
            <w:hideMark/>
          </w:tcPr>
          <w:p w14:paraId="6B57C400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Ціль/Ідеал</w:t>
            </w:r>
          </w:p>
        </w:tc>
        <w:tc>
          <w:tcPr>
            <w:tcW w:w="0" w:type="auto"/>
            <w:vAlign w:val="center"/>
            <w:hideMark/>
          </w:tcPr>
          <w:p w14:paraId="21072B4A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Коментар</w:t>
            </w:r>
          </w:p>
        </w:tc>
      </w:tr>
      <w:tr w:rsidR="005124D9" w:rsidRPr="005D281A" w14:paraId="525A1FD2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A17B4B6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Payload (підтримувана маса камери)</w:t>
            </w:r>
          </w:p>
        </w:tc>
        <w:tc>
          <w:tcPr>
            <w:tcW w:w="0" w:type="auto"/>
            <w:vAlign w:val="center"/>
            <w:hideMark/>
          </w:tcPr>
          <w:p w14:paraId="0A7C987D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300 г</w:t>
            </w:r>
          </w:p>
        </w:tc>
        <w:tc>
          <w:tcPr>
            <w:tcW w:w="0" w:type="auto"/>
            <w:vAlign w:val="center"/>
            <w:hideMark/>
          </w:tcPr>
          <w:p w14:paraId="68F2BC3D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500–700 г</w:t>
            </w:r>
          </w:p>
        </w:tc>
        <w:tc>
          <w:tcPr>
            <w:tcW w:w="0" w:type="auto"/>
            <w:vAlign w:val="center"/>
            <w:hideMark/>
          </w:tcPr>
          <w:p w14:paraId="432C5F47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900–1200 г (з запасом 1.5–2×)</w:t>
            </w:r>
          </w:p>
        </w:tc>
        <w:tc>
          <w:tcPr>
            <w:tcW w:w="0" w:type="auto"/>
            <w:vAlign w:val="center"/>
            <w:hideMark/>
          </w:tcPr>
          <w:p w14:paraId="18500EF2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Обирати під камеру + кабелі + кріплення.</w:t>
            </w:r>
          </w:p>
        </w:tc>
      </w:tr>
      <w:tr w:rsidR="005124D9" w:rsidRPr="005D281A" w14:paraId="4C643D02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683A72F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Вага підвісу (без камер)</w:t>
            </w:r>
          </w:p>
        </w:tc>
        <w:tc>
          <w:tcPr>
            <w:tcW w:w="0" w:type="auto"/>
            <w:vAlign w:val="center"/>
            <w:hideMark/>
          </w:tcPr>
          <w:p w14:paraId="63B1A57E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1000 г</w:t>
            </w:r>
          </w:p>
        </w:tc>
        <w:tc>
          <w:tcPr>
            <w:tcW w:w="0" w:type="auto"/>
            <w:vAlign w:val="center"/>
            <w:hideMark/>
          </w:tcPr>
          <w:p w14:paraId="3126B06F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800 г</w:t>
            </w:r>
          </w:p>
        </w:tc>
        <w:tc>
          <w:tcPr>
            <w:tcW w:w="0" w:type="auto"/>
            <w:vAlign w:val="center"/>
            <w:hideMark/>
          </w:tcPr>
          <w:p w14:paraId="344B6E1D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600 г</w:t>
            </w:r>
          </w:p>
        </w:tc>
        <w:tc>
          <w:tcPr>
            <w:tcW w:w="0" w:type="auto"/>
            <w:vAlign w:val="center"/>
            <w:hideMark/>
          </w:tcPr>
          <w:p w14:paraId="4CCC1591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Менша вага — довший час польоту.</w:t>
            </w:r>
          </w:p>
        </w:tc>
      </w:tr>
      <w:tr w:rsidR="005124D9" w:rsidRPr="005D281A" w14:paraId="1EC69196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C854DB1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Габарити підвісу (застосовні для CAD)</w:t>
            </w:r>
          </w:p>
        </w:tc>
        <w:tc>
          <w:tcPr>
            <w:tcW w:w="0" w:type="auto"/>
            <w:vAlign w:val="center"/>
            <w:hideMark/>
          </w:tcPr>
          <w:p w14:paraId="61026294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338CBB75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база 160×120×120 мм</w:t>
            </w:r>
          </w:p>
        </w:tc>
        <w:tc>
          <w:tcPr>
            <w:tcW w:w="0" w:type="auto"/>
            <w:vAlign w:val="center"/>
            <w:hideMark/>
          </w:tcPr>
          <w:p w14:paraId="39003C5D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змінні за камерою</w:t>
            </w:r>
          </w:p>
        </w:tc>
        <w:tc>
          <w:tcPr>
            <w:tcW w:w="0" w:type="auto"/>
            <w:vAlign w:val="center"/>
            <w:hideMark/>
          </w:tcPr>
          <w:p w14:paraId="591892DA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Вказати у кресленнях.</w:t>
            </w:r>
          </w:p>
        </w:tc>
      </w:tr>
      <w:tr w:rsidR="005124D9" w:rsidRPr="005D281A" w14:paraId="55DCD560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CBD98B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Роздільна здатність IR (підтримувана камера)</w:t>
            </w:r>
          </w:p>
        </w:tc>
        <w:tc>
          <w:tcPr>
            <w:tcW w:w="0" w:type="auto"/>
            <w:vAlign w:val="center"/>
            <w:hideMark/>
          </w:tcPr>
          <w:p w14:paraId="2165903A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320×240 px</w:t>
            </w:r>
          </w:p>
        </w:tc>
        <w:tc>
          <w:tcPr>
            <w:tcW w:w="0" w:type="auto"/>
            <w:vAlign w:val="center"/>
            <w:hideMark/>
          </w:tcPr>
          <w:p w14:paraId="505AB5AB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640×512 px</w:t>
            </w:r>
          </w:p>
        </w:tc>
        <w:tc>
          <w:tcPr>
            <w:tcW w:w="0" w:type="auto"/>
            <w:vAlign w:val="center"/>
            <w:hideMark/>
          </w:tcPr>
          <w:p w14:paraId="42F84E97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 640×512 px (радіометрична)</w:t>
            </w:r>
          </w:p>
        </w:tc>
        <w:tc>
          <w:tcPr>
            <w:tcW w:w="0" w:type="auto"/>
            <w:vAlign w:val="center"/>
            <w:hideMark/>
          </w:tcPr>
          <w:p w14:paraId="4AEBDF28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Радіометрія — бажана для точних вимірів. (Boson / WIRIS приклади). (</w:t>
            </w:r>
            <w:hyperlink r:id="rId20" w:tooltip="BOSON®" w:history="1">
              <w:r w:rsidRPr="005D281A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uk-UA"/>
                </w:rPr>
                <w:t>HubSpot</w:t>
              </w:r>
            </w:hyperlink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D281A" w14:paraId="3680982B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F2A788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NETD (теплова чутливість)</w:t>
            </w:r>
          </w:p>
        </w:tc>
        <w:tc>
          <w:tcPr>
            <w:tcW w:w="0" w:type="auto"/>
            <w:vAlign w:val="center"/>
            <w:hideMark/>
          </w:tcPr>
          <w:p w14:paraId="5F11D636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100 mK</w:t>
            </w:r>
          </w:p>
        </w:tc>
        <w:tc>
          <w:tcPr>
            <w:tcW w:w="0" w:type="auto"/>
            <w:vAlign w:val="center"/>
            <w:hideMark/>
          </w:tcPr>
          <w:p w14:paraId="4A53AC3C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50 mK</w:t>
            </w:r>
          </w:p>
        </w:tc>
        <w:tc>
          <w:tcPr>
            <w:tcW w:w="0" w:type="auto"/>
            <w:vAlign w:val="center"/>
            <w:hideMark/>
          </w:tcPr>
          <w:p w14:paraId="070352BE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≤ 30–40 mK</w:t>
            </w:r>
          </w:p>
        </w:tc>
        <w:tc>
          <w:tcPr>
            <w:tcW w:w="0" w:type="auto"/>
            <w:vAlign w:val="center"/>
            <w:hideMark/>
          </w:tcPr>
          <w:p w14:paraId="2589E771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Менший NETD — кращі деталі тепловтрат (WIRIS 30 mK). (</w:t>
            </w:r>
            <w:hyperlink r:id="rId21" w:tooltip="Thermal drone camera inspection WIRIS Pro" w:history="1">
              <w:r w:rsidRPr="005D281A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uk-UA"/>
                </w:rPr>
                <w:t>Workswell</w:t>
              </w:r>
            </w:hyperlink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D281A" w14:paraId="4396DA75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E5A7359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Кутова точність стабілізації (кути утримання)</w:t>
            </w:r>
          </w:p>
        </w:tc>
        <w:tc>
          <w:tcPr>
            <w:tcW w:w="0" w:type="auto"/>
            <w:vAlign w:val="center"/>
            <w:hideMark/>
          </w:tcPr>
          <w:p w14:paraId="6F081357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±1.0°</w:t>
            </w:r>
          </w:p>
        </w:tc>
        <w:tc>
          <w:tcPr>
            <w:tcW w:w="0" w:type="auto"/>
            <w:vAlign w:val="center"/>
            <w:hideMark/>
          </w:tcPr>
          <w:p w14:paraId="23DAF41B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±0.5°</w:t>
            </w:r>
          </w:p>
        </w:tc>
        <w:tc>
          <w:tcPr>
            <w:tcW w:w="0" w:type="auto"/>
            <w:vAlign w:val="center"/>
            <w:hideMark/>
          </w:tcPr>
          <w:p w14:paraId="21D38142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±0.1°–0.2° (профі)</w:t>
            </w:r>
          </w:p>
        </w:tc>
        <w:tc>
          <w:tcPr>
            <w:tcW w:w="0" w:type="auto"/>
            <w:vAlign w:val="center"/>
            <w:hideMark/>
          </w:tcPr>
          <w:p w14:paraId="4A128576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Залежить від моторів і контролера.</w:t>
            </w:r>
          </w:p>
        </w:tc>
      </w:tr>
      <w:tr w:rsidR="005124D9" w:rsidRPr="005D281A" w14:paraId="7C49DC76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D478523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lastRenderedPageBreak/>
              <w:t>Частота керування (controller IMU loop)</w:t>
            </w:r>
          </w:p>
        </w:tc>
        <w:tc>
          <w:tcPr>
            <w:tcW w:w="0" w:type="auto"/>
            <w:vAlign w:val="center"/>
            <w:hideMark/>
          </w:tcPr>
          <w:p w14:paraId="0BCB3FE6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 100 Hz</w:t>
            </w:r>
          </w:p>
        </w:tc>
        <w:tc>
          <w:tcPr>
            <w:tcW w:w="0" w:type="auto"/>
            <w:vAlign w:val="center"/>
            <w:hideMark/>
          </w:tcPr>
          <w:p w14:paraId="0F5F062B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 200 Hz</w:t>
            </w:r>
          </w:p>
        </w:tc>
        <w:tc>
          <w:tcPr>
            <w:tcW w:w="0" w:type="auto"/>
            <w:vAlign w:val="center"/>
            <w:hideMark/>
          </w:tcPr>
          <w:p w14:paraId="4B7C4828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≥ 400–2000 Hz (профі контролери)</w:t>
            </w:r>
          </w:p>
        </w:tc>
        <w:tc>
          <w:tcPr>
            <w:tcW w:w="0" w:type="auto"/>
            <w:vAlign w:val="center"/>
            <w:hideMark/>
          </w:tcPr>
          <w:p w14:paraId="79E90AA2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Більш висока — краща компенсація вібрацій (Gremsy/ SimpleBGC). (</w:t>
            </w:r>
            <w:hyperlink r:id="rId22" w:tooltip="BaseCam SimpleBGC32 &quot;Regular&quot; Controller" w:history="1">
              <w:r w:rsidRPr="005D281A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uk-UA"/>
                </w:rPr>
                <w:t>BaseCam Electronics</w:t>
              </w:r>
            </w:hyperlink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D281A" w14:paraId="22152AF1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89BA58F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Живлення (вхід підвісу)</w:t>
            </w:r>
          </w:p>
        </w:tc>
        <w:tc>
          <w:tcPr>
            <w:tcW w:w="0" w:type="auto"/>
            <w:vAlign w:val="center"/>
            <w:hideMark/>
          </w:tcPr>
          <w:p w14:paraId="462B412E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5–12 V (OEM модулі)</w:t>
            </w:r>
          </w:p>
        </w:tc>
        <w:tc>
          <w:tcPr>
            <w:tcW w:w="0" w:type="auto"/>
            <w:vAlign w:val="center"/>
            <w:hideMark/>
          </w:tcPr>
          <w:p w14:paraId="04706093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12–24 V (через UBEC)</w:t>
            </w:r>
          </w:p>
        </w:tc>
        <w:tc>
          <w:tcPr>
            <w:tcW w:w="0" w:type="auto"/>
            <w:vAlign w:val="center"/>
            <w:hideMark/>
          </w:tcPr>
          <w:p w14:paraId="6635993A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15–52 V (індустріальні контролери, Gremsy)</w:t>
            </w:r>
          </w:p>
        </w:tc>
        <w:tc>
          <w:tcPr>
            <w:tcW w:w="0" w:type="auto"/>
            <w:vAlign w:val="center"/>
            <w:hideMark/>
          </w:tcPr>
          <w:p w14:paraId="31443E42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Обирати залежно від контролера; забезпечити DC-DC. (</w:t>
            </w:r>
            <w:hyperlink r:id="rId23" w:tooltip="SPECIFICATION | GREMSY DOCUMENTATION" w:history="1">
              <w:r w:rsidRPr="005D281A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uk-UA"/>
                </w:rPr>
                <w:t>Gremsy Documentation</w:t>
              </w:r>
            </w:hyperlink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D281A" w14:paraId="6FAC4460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11D2589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Піковий струм на мотор (на канал)</w:t>
            </w:r>
          </w:p>
        </w:tc>
        <w:tc>
          <w:tcPr>
            <w:tcW w:w="0" w:type="auto"/>
            <w:vAlign w:val="center"/>
            <w:hideMark/>
          </w:tcPr>
          <w:p w14:paraId="7635C545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залежить від мотора</w:t>
            </w:r>
          </w:p>
        </w:tc>
        <w:tc>
          <w:tcPr>
            <w:tcW w:w="0" w:type="auto"/>
            <w:vAlign w:val="center"/>
            <w:hideMark/>
          </w:tcPr>
          <w:p w14:paraId="07DDD35E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забезпечити плату з запасом ≥1.5×</w:t>
            </w:r>
          </w:p>
        </w:tc>
        <w:tc>
          <w:tcPr>
            <w:tcW w:w="0" w:type="auto"/>
            <w:vAlign w:val="center"/>
            <w:hideMark/>
          </w:tcPr>
          <w:p w14:paraId="640274D1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запас ≥2×</w:t>
            </w:r>
          </w:p>
        </w:tc>
        <w:tc>
          <w:tcPr>
            <w:tcW w:w="0" w:type="auto"/>
            <w:vAlign w:val="center"/>
            <w:hideMark/>
          </w:tcPr>
          <w:p w14:paraId="4D48748E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Напр., SimpleBGC OEM: пік 5 A, ~1.5 A постійно. (</w:t>
            </w:r>
            <w:hyperlink r:id="rId24" w:tooltip="BaseCam SimpleBGC 32-bit OEM v1.2" w:history="1">
              <w:r w:rsidRPr="005D281A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uk-UA"/>
                </w:rPr>
                <w:t>BaseCam Electronics</w:t>
              </w:r>
            </w:hyperlink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D281A" w14:paraId="3E8CDDBA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EC7FA15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Діапазон робочих температур</w:t>
            </w:r>
          </w:p>
        </w:tc>
        <w:tc>
          <w:tcPr>
            <w:tcW w:w="0" w:type="auto"/>
            <w:vAlign w:val="center"/>
            <w:hideMark/>
          </w:tcPr>
          <w:p w14:paraId="18D1BDFD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−10 … +50 °C</w:t>
            </w:r>
          </w:p>
        </w:tc>
        <w:tc>
          <w:tcPr>
            <w:tcW w:w="0" w:type="auto"/>
            <w:vAlign w:val="center"/>
            <w:hideMark/>
          </w:tcPr>
          <w:p w14:paraId="41725BE4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−20 … +60 °C</w:t>
            </w:r>
          </w:p>
        </w:tc>
        <w:tc>
          <w:tcPr>
            <w:tcW w:w="0" w:type="auto"/>
            <w:vAlign w:val="center"/>
            <w:hideMark/>
          </w:tcPr>
          <w:p w14:paraId="5B3C1085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−30 … +60 °C</w:t>
            </w:r>
          </w:p>
        </w:tc>
        <w:tc>
          <w:tcPr>
            <w:tcW w:w="0" w:type="auto"/>
            <w:vAlign w:val="center"/>
            <w:hideMark/>
          </w:tcPr>
          <w:p w14:paraId="2A529E3A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Залежить від камери та контролера; врахуй акумулятор. (Caddx/FLIR </w:t>
            </w: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приклади). (</w:t>
            </w:r>
            <w:hyperlink r:id="rId25" w:tooltip="FPV Thermal Camera CaddxFPV IRC-640CA" w:history="1">
              <w:r w:rsidRPr="005D281A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uk-UA"/>
                </w:rPr>
                <w:t>hobbydrone.cz</w:t>
              </w:r>
            </w:hyperlink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D281A" w14:paraId="0BA0B776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230D6D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lastRenderedPageBreak/>
              <w:t>Захист корпусу (рівень IP)</w:t>
            </w:r>
          </w:p>
        </w:tc>
        <w:tc>
          <w:tcPr>
            <w:tcW w:w="0" w:type="auto"/>
            <w:vAlign w:val="center"/>
            <w:hideMark/>
          </w:tcPr>
          <w:p w14:paraId="04C6D4CF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IP40</w:t>
            </w:r>
          </w:p>
        </w:tc>
        <w:tc>
          <w:tcPr>
            <w:tcW w:w="0" w:type="auto"/>
            <w:vAlign w:val="center"/>
            <w:hideMark/>
          </w:tcPr>
          <w:p w14:paraId="5ADEC43E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IP54</w:t>
            </w:r>
          </w:p>
        </w:tc>
        <w:tc>
          <w:tcPr>
            <w:tcW w:w="0" w:type="auto"/>
            <w:vAlign w:val="center"/>
            <w:hideMark/>
          </w:tcPr>
          <w:p w14:paraId="2F1B5D75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IP67 (вологозахищений)</w:t>
            </w:r>
          </w:p>
        </w:tc>
        <w:tc>
          <w:tcPr>
            <w:tcW w:w="0" w:type="auto"/>
            <w:vAlign w:val="center"/>
            <w:hideMark/>
          </w:tcPr>
          <w:p w14:paraId="47DD30AA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Для вуличних інспекцій рекомендується IP54+.</w:t>
            </w:r>
          </w:p>
        </w:tc>
      </w:tr>
      <w:tr w:rsidR="005124D9" w:rsidRPr="005D281A" w14:paraId="14D0B90A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FAAEB35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Інтерфейси керування</w:t>
            </w:r>
          </w:p>
        </w:tc>
        <w:tc>
          <w:tcPr>
            <w:tcW w:w="0" w:type="auto"/>
            <w:vAlign w:val="center"/>
            <w:hideMark/>
          </w:tcPr>
          <w:p w14:paraId="4B0E12B7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PWM trigger</w:t>
            </w:r>
          </w:p>
        </w:tc>
        <w:tc>
          <w:tcPr>
            <w:tcW w:w="0" w:type="auto"/>
            <w:vAlign w:val="center"/>
            <w:hideMark/>
          </w:tcPr>
          <w:p w14:paraId="75F0D4BD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UART + PWM</w:t>
            </w:r>
          </w:p>
        </w:tc>
        <w:tc>
          <w:tcPr>
            <w:tcW w:w="0" w:type="auto"/>
            <w:vAlign w:val="center"/>
            <w:hideMark/>
          </w:tcPr>
          <w:p w14:paraId="331E43D5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SBUS + UART + CAN + MAVLink</w:t>
            </w:r>
          </w:p>
        </w:tc>
        <w:tc>
          <w:tcPr>
            <w:tcW w:w="0" w:type="auto"/>
            <w:vAlign w:val="center"/>
            <w:hideMark/>
          </w:tcPr>
          <w:p w14:paraId="2B1D0EE2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Обов'язково:</w:t>
            </w: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SBUS та UART — згідно ТЗ. (</w:t>
            </w:r>
            <w:hyperlink r:id="rId26" w:tooltip="SPECIFICATION | GREMSY DOCUMENTATION" w:history="1">
              <w:r w:rsidRPr="005D281A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uk-UA"/>
                </w:rPr>
                <w:t>Gremsy Documentation</w:t>
              </w:r>
            </w:hyperlink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  <w:tr w:rsidR="005124D9" w:rsidRPr="005D281A" w14:paraId="459501FC" w14:textId="77777777" w:rsidTr="00F7511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6576C4E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t>Логування / зберігання даних</w:t>
            </w:r>
          </w:p>
        </w:tc>
        <w:tc>
          <w:tcPr>
            <w:tcW w:w="0" w:type="auto"/>
            <w:vAlign w:val="center"/>
            <w:hideMark/>
          </w:tcPr>
          <w:p w14:paraId="02E2C49B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SD на камері</w:t>
            </w:r>
          </w:p>
        </w:tc>
        <w:tc>
          <w:tcPr>
            <w:tcW w:w="0" w:type="auto"/>
            <w:vAlign w:val="center"/>
            <w:hideMark/>
          </w:tcPr>
          <w:p w14:paraId="509D20BC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SD / SSD (на контролері)</w:t>
            </w:r>
          </w:p>
        </w:tc>
        <w:tc>
          <w:tcPr>
            <w:tcW w:w="0" w:type="auto"/>
            <w:vAlign w:val="center"/>
            <w:hideMark/>
          </w:tcPr>
          <w:p w14:paraId="36FDAF81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вбудований SSD 128–256 GB (WIRIS Pro)</w:t>
            </w:r>
          </w:p>
        </w:tc>
        <w:tc>
          <w:tcPr>
            <w:tcW w:w="0" w:type="auto"/>
            <w:vAlign w:val="center"/>
            <w:hideMark/>
          </w:tcPr>
          <w:p w14:paraId="3D42C539" w14:textId="77777777" w:rsidR="005124D9" w:rsidRPr="005D281A" w:rsidRDefault="005124D9" w:rsidP="00F75112">
            <w:pPr>
              <w:spacing w:before="100" w:beforeAutospacing="1" w:after="100" w:afterAutospacing="1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Для інспекцій бажана локальна архівація. (</w:t>
            </w:r>
            <w:hyperlink r:id="rId27" w:tooltip="WIRIS Pro technical specification" w:history="1">
              <w:r w:rsidRPr="005D281A">
                <w:rPr>
                  <w:rStyle w:val="Hyperlink"/>
                  <w:rFonts w:ascii="Times New Roman" w:hAnsi="Times New Roman" w:cs="Times New Roman"/>
                  <w:sz w:val="28"/>
                  <w:szCs w:val="28"/>
                  <w:lang w:val="uk-UA"/>
                </w:rPr>
                <w:t>Workswell</w:t>
              </w:r>
            </w:hyperlink>
            <w:r w:rsidRPr="005D281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)</w:t>
            </w:r>
          </w:p>
        </w:tc>
      </w:tr>
    </w:tbl>
    <w:p w14:paraId="4D627124" w14:textId="7C93F785" w:rsidR="001967D8" w:rsidRPr="005D281A" w:rsidRDefault="00F75112" w:rsidP="00975754">
      <w:pPr>
        <w:spacing w:before="100" w:beforeAutospacing="1" w:after="100" w:afterAutospacing="1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2D0D866E" w14:textId="63C189CB" w:rsidR="00975754" w:rsidRDefault="00975754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2D023B0" w14:textId="55F5E2D7" w:rsidR="00205AEE" w:rsidRDefault="00205AEE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0C2C05" w14:textId="4F019475" w:rsidR="00205AEE" w:rsidRDefault="00205AEE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AA921C7" w14:textId="15817788" w:rsidR="00205AEE" w:rsidRDefault="00205AEE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D364A4" w14:textId="77777777" w:rsidR="00205AEE" w:rsidRDefault="00205AEE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45408C7" w14:textId="77777777" w:rsidR="00975754" w:rsidRDefault="00975754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86B309" w14:textId="77777777" w:rsidR="00205AEE" w:rsidRDefault="00975754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7575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РОЗРОБКА 3D</w:t>
      </w:r>
      <w:r w:rsidRPr="00975754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975754">
        <w:rPr>
          <w:rFonts w:ascii="Times New Roman" w:hAnsi="Times New Roman" w:cs="Times New Roman"/>
          <w:b/>
          <w:bCs/>
          <w:sz w:val="28"/>
          <w:szCs w:val="28"/>
          <w:lang w:val="uk-UA"/>
        </w:rPr>
        <w:t>МОДЕЛІ ПІДВІСУ</w:t>
      </w:r>
      <w:r w:rsidR="00205AEE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635AB7F3" w14:textId="5C6953A9" w:rsidR="001967D8" w:rsidRDefault="00205AEE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середовищі </w:t>
      </w:r>
      <w:r>
        <w:rPr>
          <w:rFonts w:ascii="Times New Roman" w:hAnsi="Times New Roman" w:cs="Times New Roman"/>
          <w:sz w:val="28"/>
          <w:szCs w:val="28"/>
        </w:rPr>
        <w:t xml:space="preserve">SOLIDWORKS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було розроблено модель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двохосьового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підвісу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975754">
        <w:rPr>
          <w:rFonts w:ascii="Times New Roman" w:hAnsi="Times New Roman" w:cs="Times New Roman"/>
          <w:sz w:val="28"/>
          <w:szCs w:val="28"/>
          <w:lang w:val="uk-UA"/>
        </w:rPr>
        <w:br/>
      </w:r>
      <w:r w:rsidR="00975754">
        <w:rPr>
          <w:rFonts w:ascii="Times New Roman" w:hAnsi="Times New Roman" w:cs="Times New Roman"/>
          <w:sz w:val="28"/>
          <w:szCs w:val="28"/>
          <w:lang w:val="uk-UA"/>
        </w:rPr>
        <w:br/>
      </w:r>
      <w:r w:rsidR="001967D8" w:rsidRPr="005D28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1ACBFA" wp14:editId="7DB9AD8A">
            <wp:extent cx="4455042" cy="4455042"/>
            <wp:effectExtent l="0" t="0" r="3175" b="3175"/>
            <wp:docPr id="1458633430" name="Рисунок 1" descr="Сформирова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Сформирова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875" cy="446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265D3" w14:textId="6AC23549" w:rsidR="00975754" w:rsidRPr="005D281A" w:rsidRDefault="00975754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Рисунок 1 – 3</w:t>
      </w:r>
      <w:r>
        <w:rPr>
          <w:rFonts w:ascii="Times New Roman" w:hAnsi="Times New Roman" w:cs="Times New Roman"/>
          <w:sz w:val="28"/>
          <w:szCs w:val="28"/>
        </w:rPr>
        <w:t>D-м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одель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двохосьового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підвісу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6C81F2BF" w14:textId="4FBB5582" w:rsidR="001967D8" w:rsidRPr="005D281A" w:rsidRDefault="001967D8" w:rsidP="005C583B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5C583B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5C583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583B">
        <w:rPr>
          <w:rFonts w:ascii="Times New Roman" w:hAnsi="Times New Roman" w:cs="Times New Roman"/>
          <w:sz w:val="28"/>
          <w:szCs w:val="28"/>
        </w:rPr>
        <w:t>рисунку</w:t>
      </w:r>
      <w:proofErr w:type="spellEnd"/>
      <w:r w:rsidR="00975754">
        <w:rPr>
          <w:rFonts w:ascii="Times New Roman" w:hAnsi="Times New Roman" w:cs="Times New Roman"/>
          <w:sz w:val="28"/>
          <w:szCs w:val="28"/>
          <w:lang w:val="ru-RU"/>
        </w:rPr>
        <w:t xml:space="preserve"> 1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зображено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ескіз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двохосьового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підвісу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призначеного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встановлення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D281A">
        <w:rPr>
          <w:rFonts w:ascii="Times New Roman" w:hAnsi="Times New Roman" w:cs="Times New Roman"/>
          <w:sz w:val="28"/>
          <w:szCs w:val="28"/>
        </w:rPr>
        <w:t>RGB</w:t>
      </w:r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тепловізійної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D281A">
        <w:rPr>
          <w:rFonts w:ascii="Times New Roman" w:hAnsi="Times New Roman" w:cs="Times New Roman"/>
          <w:sz w:val="28"/>
          <w:szCs w:val="28"/>
        </w:rPr>
        <w:t>AV</w:t>
      </w:r>
      <w:r w:rsidRPr="005D281A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камери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. Конструкція складається з базової рами для кріплення до літального апарата, вертикальної та горизонтальної осей стабілізації, а також платформи для камер. Такий підвіс забезпечує мінімізацію вібрацій та стабільне зображення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інспекції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ru-RU"/>
        </w:rPr>
        <w:t>будівель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75754">
        <w:rPr>
          <w:rFonts w:ascii="Times New Roman" w:hAnsi="Times New Roman" w:cs="Times New Roman"/>
          <w:sz w:val="28"/>
          <w:szCs w:val="28"/>
          <w:lang w:val="ru-RU"/>
        </w:rPr>
        <w:br/>
      </w:r>
      <w:r w:rsidR="00975754">
        <w:rPr>
          <w:rFonts w:ascii="Times New Roman" w:hAnsi="Times New Roman" w:cs="Times New Roman"/>
          <w:sz w:val="28"/>
          <w:szCs w:val="28"/>
          <w:lang w:val="ru-RU"/>
        </w:rPr>
        <w:br/>
      </w:r>
      <w:r w:rsidR="00975754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64D9236" w14:textId="3C22664A" w:rsidR="001967D8" w:rsidRPr="005D281A" w:rsidRDefault="000769D1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  <w:r w:rsidR="005C583B"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68EEE62D" w14:textId="77777777" w:rsidR="001967D8" w:rsidRPr="005D281A" w:rsidRDefault="001967D8" w:rsidP="005C583B">
      <w:pPr>
        <w:spacing w:before="100" w:beforeAutospacing="1" w:after="100" w:afterAutospacing="1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Запропонована модель бюджетного двохосьового підвісу є оптимальною завдяки поєднанню простоти конструкції, низької собівартості та достатніх функціональних можливостей для виконання індустріальних завдань. Використання стандартних електронних інтерфейсів (SBus, UART) та змішаного AV-сигналу забезпечує сумісність із більшістю сучасних польотних контролерів.</w:t>
      </w:r>
    </w:p>
    <w:p w14:paraId="30012DE8" w14:textId="77777777" w:rsidR="001967D8" w:rsidRPr="005D281A" w:rsidRDefault="001967D8" w:rsidP="005C583B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Основні сфери застосування:</w:t>
      </w:r>
    </w:p>
    <w:p w14:paraId="384AE3CA" w14:textId="77777777" w:rsidR="001967D8" w:rsidRPr="005D281A" w:rsidRDefault="001967D8" w:rsidP="005D281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будівлі та споруди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– моніторинг тепловтрат, тріщин та деформацій;</w:t>
      </w:r>
    </w:p>
    <w:p w14:paraId="2C11934D" w14:textId="77777777" w:rsidR="001967D8" w:rsidRPr="005D281A" w:rsidRDefault="001967D8" w:rsidP="005D281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енергоаудит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– визначення ефективності теплоізоляції та зон підвищених втрат енергії;</w:t>
      </w:r>
    </w:p>
    <w:p w14:paraId="394CBF6C" w14:textId="77777777" w:rsidR="001967D8" w:rsidRPr="005D281A" w:rsidRDefault="001967D8" w:rsidP="005D281A">
      <w:pPr>
        <w:numPr>
          <w:ilvl w:val="0"/>
          <w:numId w:val="40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безпека та інспекція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– контроль інженерних систем, виявлення несправностей, запобігання аваріям.</w:t>
      </w:r>
    </w:p>
    <w:p w14:paraId="505872E4" w14:textId="1EF37E96" w:rsidR="001967D8" w:rsidRPr="005D281A" w:rsidRDefault="005C583B" w:rsidP="005C583B">
      <w:pPr>
        <w:spacing w:before="100" w:beforeAutospacing="1" w:after="100" w:afterAutospacing="1" w:line="36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</w:r>
      <w:r w:rsidR="001967D8" w:rsidRPr="005D281A">
        <w:rPr>
          <w:rFonts w:ascii="Times New Roman" w:hAnsi="Times New Roman" w:cs="Times New Roman"/>
          <w:sz w:val="28"/>
          <w:szCs w:val="28"/>
          <w:lang w:val="uk-UA"/>
        </w:rPr>
        <w:t>Переваги над готовими системами:</w:t>
      </w:r>
    </w:p>
    <w:p w14:paraId="6C3C7ACE" w14:textId="77777777" w:rsidR="001967D8" w:rsidRPr="005D281A" w:rsidRDefault="001967D8" w:rsidP="005D281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значно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нижча вартість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у порівнянні з комерційними аналогами;</w:t>
      </w:r>
    </w:p>
    <w:p w14:paraId="674012D7" w14:textId="77777777" w:rsidR="001967D8" w:rsidRPr="005D281A" w:rsidRDefault="001967D8" w:rsidP="005D281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можливість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кастомізації під конкретні задачі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(вибір сенсорів, налаштування програмного забезпечення, адаптація під різні платформи);</w:t>
      </w:r>
    </w:p>
    <w:p w14:paraId="201FB26D" w14:textId="77777777" w:rsidR="001967D8" w:rsidRPr="005D281A" w:rsidRDefault="001967D8" w:rsidP="005D281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зменшена вага та компактність</w:t>
      </w:r>
      <w:r w:rsidRPr="005D281A">
        <w:rPr>
          <w:rFonts w:ascii="Times New Roman" w:hAnsi="Times New Roman" w:cs="Times New Roman"/>
          <w:sz w:val="28"/>
          <w:szCs w:val="28"/>
          <w:lang w:val="uk-UA"/>
        </w:rPr>
        <w:t>, що важливо для безпілотних апаратів;</w:t>
      </w:r>
    </w:p>
    <w:p w14:paraId="7B0CBDC9" w14:textId="77777777" w:rsidR="001967D8" w:rsidRPr="005D281A" w:rsidRDefault="001967D8" w:rsidP="005D281A">
      <w:pPr>
        <w:numPr>
          <w:ilvl w:val="0"/>
          <w:numId w:val="4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відкритість конструкції для подальшої модернізації.</w:t>
      </w:r>
    </w:p>
    <w:p w14:paraId="46171D85" w14:textId="77777777" w:rsidR="005C583B" w:rsidRDefault="005C583B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2D9BF15" w14:textId="7E4C098B" w:rsidR="001967D8" w:rsidRPr="005D281A" w:rsidRDefault="001967D8" w:rsidP="005C583B">
      <w:pPr>
        <w:spacing w:before="100" w:beforeAutospacing="1" w:after="100" w:afterAutospacing="1" w:line="360" w:lineRule="auto"/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>Таким чином, розроблений підвіс забезпечує баланс між ціною, функціональністю та можливістю адаптації, що робить його доцільним рішенням для практичного використання у сфері технічного обстеження будівель.</w:t>
      </w:r>
    </w:p>
    <w:p w14:paraId="55B8812C" w14:textId="77777777" w:rsidR="001967D8" w:rsidRPr="005D281A" w:rsidRDefault="001967D8" w:rsidP="005D281A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FAAC856" w14:textId="6948D05B" w:rsidR="00AD30F4" w:rsidRPr="005D281A" w:rsidRDefault="005C583B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СПИСОК 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ВИКОРИСТАНИХ </w:t>
      </w:r>
      <w:r w:rsidRPr="005D281A">
        <w:rPr>
          <w:rFonts w:ascii="Times New Roman" w:hAnsi="Times New Roman" w:cs="Times New Roman"/>
          <w:b/>
          <w:bCs/>
          <w:sz w:val="28"/>
          <w:szCs w:val="28"/>
          <w:lang w:val="uk-UA"/>
        </w:rPr>
        <w:t>ДЖЕРЕЛ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/>
      </w:r>
    </w:p>
    <w:p w14:paraId="15D45666" w14:textId="74152703" w:rsidR="00AD30F4" w:rsidRPr="005D281A" w:rsidRDefault="00AD30F4" w:rsidP="00BC418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Li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W.,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Wang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Q.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Design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stabilization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gimbal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UAVs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// IEEE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Transactions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Control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Technology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– 2020. –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Vol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. 28, №5. – P. 1756–1765.</w:t>
      </w:r>
      <w:r w:rsidR="00BC418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E0341A7" w14:textId="6A868231" w:rsidR="00AD30F4" w:rsidRPr="005D281A" w:rsidRDefault="00AD30F4" w:rsidP="00BC418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Zhang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J.,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et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Development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lightweight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camera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gimbals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aerial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drones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//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Sensors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– 2019. –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Vol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19, №15. –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Article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3295.</w:t>
      </w:r>
      <w:r w:rsidR="00BC418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2DFA58CB" w14:textId="453D856A" w:rsidR="00AD30F4" w:rsidRPr="005D281A" w:rsidRDefault="00AD30F4" w:rsidP="00BC418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Kumar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R.,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Patil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S. 3-axis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gimbal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stabilization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UAV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photography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: A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review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//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Journal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Intelligent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&amp;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Robotic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– 2021. –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Vol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. 102, №2. – P. 45–60.</w:t>
      </w:r>
      <w:r w:rsidR="00BC418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782D3544" w14:textId="643417C3" w:rsidR="00AD30F4" w:rsidRPr="005D281A" w:rsidRDefault="00AD30F4" w:rsidP="00BC418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DJI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Technology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Understanding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Gimbal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Technology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Drones. DJI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Technical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Whitepaper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– 2022. –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Available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: https://www.dji.com/</w:t>
      </w:r>
      <w:r w:rsidR="00BC418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79616384" w14:textId="3D806F07" w:rsidR="00AD30F4" w:rsidRPr="005D281A" w:rsidRDefault="00AD30F4" w:rsidP="00BC418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Tekin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R.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Drone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Payload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Stabilization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Systems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Springer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. – 2020.</w:t>
      </w:r>
      <w:r w:rsidR="00BC418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2833BBDC" w14:textId="03303B8F" w:rsidR="00AD30F4" w:rsidRPr="005D281A" w:rsidRDefault="00AD30F4" w:rsidP="00BC418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DroneLife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Drone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Gimbal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Camera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Reviews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–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Available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>: https://dronelife.com/</w:t>
      </w:r>
      <w:r w:rsidR="00BC418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63BAB8F7" w14:textId="55902DD3" w:rsidR="00AD30F4" w:rsidRPr="005D281A" w:rsidRDefault="00AD30F4" w:rsidP="00BC418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RC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Groups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Forum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DIY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Drone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Gimbals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Discussions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–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Available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29" w:history="1">
        <w:r w:rsidR="00BC4189" w:rsidRPr="00E51D7C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https://www.rcgroups.com/forums/showthread.php</w:t>
        </w:r>
      </w:hyperlink>
      <w:r w:rsidR="00BC4189">
        <w:rPr>
          <w:rFonts w:ascii="Times New Roman" w:hAnsi="Times New Roman" w:cs="Times New Roman"/>
          <w:sz w:val="28"/>
          <w:szCs w:val="28"/>
          <w:lang w:val="uk-UA"/>
        </w:rPr>
        <w:br/>
      </w:r>
    </w:p>
    <w:p w14:paraId="0D56D7F7" w14:textId="173AE81F" w:rsidR="00AD30F4" w:rsidRPr="005D281A" w:rsidRDefault="00AD30F4" w:rsidP="00BC418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YouTube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DIY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Drone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Gimbal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Stabilization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Tutorials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–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Available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30" w:tgtFrame="_new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https://www.youtube.com/</w:t>
        </w:r>
      </w:hyperlink>
      <w:r w:rsidR="00BC4189">
        <w:rPr>
          <w:rStyle w:val="Hyperlink"/>
          <w:rFonts w:ascii="Times New Roman" w:hAnsi="Times New Roman" w:cs="Times New Roman"/>
          <w:sz w:val="28"/>
          <w:szCs w:val="28"/>
          <w:lang w:val="uk-UA"/>
        </w:rPr>
        <w:br/>
      </w:r>
    </w:p>
    <w:p w14:paraId="57A7D859" w14:textId="77777777" w:rsidR="00AD30F4" w:rsidRPr="005D281A" w:rsidRDefault="00AD30F4" w:rsidP="00BC4189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Coursera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/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Udemy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Drone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Design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Aerial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Photography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Courses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. –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Available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D281A">
        <w:rPr>
          <w:rFonts w:ascii="Times New Roman" w:hAnsi="Times New Roman" w:cs="Times New Roman"/>
          <w:sz w:val="28"/>
          <w:szCs w:val="28"/>
          <w:lang w:val="uk-UA"/>
        </w:rPr>
        <w:t>at</w:t>
      </w:r>
      <w:proofErr w:type="spellEnd"/>
      <w:r w:rsidRPr="005D281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hyperlink r:id="rId31" w:tgtFrame="_new" w:history="1">
        <w:r w:rsidRPr="005D281A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https://www.coursera.org/</w:t>
        </w:r>
      </w:hyperlink>
      <w:r w:rsidRPr="005D281A">
        <w:rPr>
          <w:rFonts w:ascii="Times New Roman" w:hAnsi="Times New Roman" w:cs="Times New Roman"/>
          <w:sz w:val="28"/>
          <w:szCs w:val="28"/>
          <w:lang w:val="uk-UA"/>
        </w:rPr>
        <w:t>, https://www.udemy.com/</w:t>
      </w:r>
    </w:p>
    <w:p w14:paraId="677D684B" w14:textId="77777777" w:rsidR="00AD30F4" w:rsidRPr="005D281A" w:rsidRDefault="00AD30F4" w:rsidP="005D281A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D30F4" w:rsidRPr="005D281A" w:rsidSect="007347A1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B3CE1"/>
    <w:multiLevelType w:val="multilevel"/>
    <w:tmpl w:val="4DBCAAD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C40D6"/>
    <w:multiLevelType w:val="multilevel"/>
    <w:tmpl w:val="239A1E4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8D42CA"/>
    <w:multiLevelType w:val="multilevel"/>
    <w:tmpl w:val="239EDC64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05C0D"/>
    <w:multiLevelType w:val="multilevel"/>
    <w:tmpl w:val="964ECE8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246934"/>
    <w:multiLevelType w:val="multilevel"/>
    <w:tmpl w:val="83E21EC4"/>
    <w:lvl w:ilvl="0">
      <w:start w:val="1"/>
      <w:numFmt w:val="decimal"/>
      <w:lvlText w:val="%1)"/>
      <w:lvlJc w:val="left"/>
      <w:pPr>
        <w:ind w:left="1069" w:hanging="360"/>
      </w:pPr>
      <w:rPr>
        <w:b/>
        <w:bCs/>
      </w:rPr>
    </w:lvl>
    <w:lvl w:ilvl="1">
      <w:start w:val="1"/>
      <w:numFmt w:val="bullet"/>
      <w:lvlText w:val=""/>
      <w:lvlJc w:val="left"/>
      <w:pPr>
        <w:ind w:left="709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360" w:hanging="360"/>
      </w:pPr>
    </w:lvl>
    <w:lvl w:ilvl="3">
      <w:start w:val="1"/>
      <w:numFmt w:val="decimal"/>
      <w:lvlText w:val="%4)"/>
      <w:lvlJc w:val="left"/>
      <w:pPr>
        <w:ind w:left="360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5" w15:restartNumberingAfterBreak="0">
    <w:nsid w:val="075E5CC2"/>
    <w:multiLevelType w:val="multilevel"/>
    <w:tmpl w:val="980EC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185C6A"/>
    <w:multiLevelType w:val="multilevel"/>
    <w:tmpl w:val="227EBEC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61707A"/>
    <w:multiLevelType w:val="multilevel"/>
    <w:tmpl w:val="856E5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2AE25A04"/>
    <w:multiLevelType w:val="multilevel"/>
    <w:tmpl w:val="92CC3E4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9373FA"/>
    <w:multiLevelType w:val="multilevel"/>
    <w:tmpl w:val="914471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2371EE"/>
    <w:multiLevelType w:val="multilevel"/>
    <w:tmpl w:val="878CA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AD0CE4"/>
    <w:multiLevelType w:val="multilevel"/>
    <w:tmpl w:val="F5A0C780"/>
    <w:lvl w:ilvl="0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485812"/>
    <w:multiLevelType w:val="multilevel"/>
    <w:tmpl w:val="9404D0C8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2712D9"/>
    <w:multiLevelType w:val="multilevel"/>
    <w:tmpl w:val="DF3ED408"/>
    <w:lvl w:ilvl="0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CBE17BC"/>
    <w:multiLevelType w:val="multilevel"/>
    <w:tmpl w:val="5964E5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07727D"/>
    <w:multiLevelType w:val="multilevel"/>
    <w:tmpl w:val="581C9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CA0C5E"/>
    <w:multiLevelType w:val="multilevel"/>
    <w:tmpl w:val="060C3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8B1727"/>
    <w:multiLevelType w:val="multilevel"/>
    <w:tmpl w:val="47D2DAC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946F73"/>
    <w:multiLevelType w:val="multilevel"/>
    <w:tmpl w:val="89ECCE8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4D0CFB"/>
    <w:multiLevelType w:val="hybridMultilevel"/>
    <w:tmpl w:val="38A209C2"/>
    <w:lvl w:ilvl="0" w:tplc="4B7ADAC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C1B6FEC"/>
    <w:multiLevelType w:val="multilevel"/>
    <w:tmpl w:val="CB505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A0169C"/>
    <w:multiLevelType w:val="multilevel"/>
    <w:tmpl w:val="33F0C90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64A2051"/>
    <w:multiLevelType w:val="multilevel"/>
    <w:tmpl w:val="20FA6240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221B6B"/>
    <w:multiLevelType w:val="multilevel"/>
    <w:tmpl w:val="59C4331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C062190"/>
    <w:multiLevelType w:val="multilevel"/>
    <w:tmpl w:val="B782802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450A22"/>
    <w:multiLevelType w:val="multilevel"/>
    <w:tmpl w:val="6F8A7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E323ED"/>
    <w:multiLevelType w:val="multilevel"/>
    <w:tmpl w:val="F8021C8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194C67"/>
    <w:multiLevelType w:val="multilevel"/>
    <w:tmpl w:val="E64C7296"/>
    <w:lvl w:ilvl="0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8B770FA"/>
    <w:multiLevelType w:val="multilevel"/>
    <w:tmpl w:val="BBCAAD3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BF6441"/>
    <w:multiLevelType w:val="multilevel"/>
    <w:tmpl w:val="4ACCC10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D55C11"/>
    <w:multiLevelType w:val="multilevel"/>
    <w:tmpl w:val="B47A2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ADD35D2"/>
    <w:multiLevelType w:val="multilevel"/>
    <w:tmpl w:val="B2A6FD4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701270"/>
    <w:multiLevelType w:val="multilevel"/>
    <w:tmpl w:val="8A52041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D96373D"/>
    <w:multiLevelType w:val="multilevel"/>
    <w:tmpl w:val="A5B6BCE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E24700C"/>
    <w:multiLevelType w:val="multilevel"/>
    <w:tmpl w:val="B5889C2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EB248C"/>
    <w:multiLevelType w:val="multilevel"/>
    <w:tmpl w:val="D19CD9F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4"/>
  </w:num>
  <w:num w:numId="3">
    <w:abstractNumId w:val="33"/>
  </w:num>
  <w:num w:numId="4">
    <w:abstractNumId w:val="13"/>
  </w:num>
  <w:num w:numId="5">
    <w:abstractNumId w:val="27"/>
  </w:num>
  <w:num w:numId="6">
    <w:abstractNumId w:val="6"/>
  </w:num>
  <w:num w:numId="7">
    <w:abstractNumId w:val="23"/>
  </w:num>
  <w:num w:numId="8">
    <w:abstractNumId w:val="18"/>
  </w:num>
  <w:num w:numId="9">
    <w:abstractNumId w:val="26"/>
  </w:num>
  <w:num w:numId="10">
    <w:abstractNumId w:val="1"/>
  </w:num>
  <w:num w:numId="11">
    <w:abstractNumId w:val="0"/>
  </w:num>
  <w:num w:numId="12">
    <w:abstractNumId w:val="9"/>
  </w:num>
  <w:num w:numId="13">
    <w:abstractNumId w:val="21"/>
  </w:num>
  <w:num w:numId="14">
    <w:abstractNumId w:val="28"/>
  </w:num>
  <w:num w:numId="15">
    <w:abstractNumId w:val="32"/>
  </w:num>
  <w:num w:numId="16">
    <w:abstractNumId w:val="29"/>
  </w:num>
  <w:num w:numId="17">
    <w:abstractNumId w:val="11"/>
  </w:num>
  <w:num w:numId="18">
    <w:abstractNumId w:val="30"/>
  </w:num>
  <w:num w:numId="19">
    <w:abstractNumId w:val="30"/>
  </w:num>
  <w:num w:numId="20">
    <w:abstractNumId w:val="30"/>
  </w:num>
  <w:num w:numId="21">
    <w:abstractNumId w:val="15"/>
  </w:num>
  <w:num w:numId="22">
    <w:abstractNumId w:val="15"/>
  </w:num>
  <w:num w:numId="23">
    <w:abstractNumId w:val="15"/>
  </w:num>
  <w:num w:numId="24">
    <w:abstractNumId w:val="25"/>
  </w:num>
  <w:num w:numId="25">
    <w:abstractNumId w:val="25"/>
  </w:num>
  <w:num w:numId="26">
    <w:abstractNumId w:val="25"/>
  </w:num>
  <w:num w:numId="27">
    <w:abstractNumId w:val="10"/>
  </w:num>
  <w:num w:numId="28">
    <w:abstractNumId w:val="10"/>
  </w:num>
  <w:num w:numId="29">
    <w:abstractNumId w:val="10"/>
  </w:num>
  <w:num w:numId="30">
    <w:abstractNumId w:val="8"/>
  </w:num>
  <w:num w:numId="31">
    <w:abstractNumId w:val="20"/>
  </w:num>
  <w:num w:numId="32">
    <w:abstractNumId w:val="34"/>
  </w:num>
  <w:num w:numId="33">
    <w:abstractNumId w:val="3"/>
  </w:num>
  <w:num w:numId="34">
    <w:abstractNumId w:val="2"/>
  </w:num>
  <w:num w:numId="35">
    <w:abstractNumId w:val="12"/>
  </w:num>
  <w:num w:numId="36">
    <w:abstractNumId w:val="22"/>
  </w:num>
  <w:num w:numId="37">
    <w:abstractNumId w:val="24"/>
  </w:num>
  <w:num w:numId="38">
    <w:abstractNumId w:val="35"/>
  </w:num>
  <w:num w:numId="39">
    <w:abstractNumId w:val="17"/>
  </w:num>
  <w:num w:numId="40">
    <w:abstractNumId w:val="14"/>
  </w:num>
  <w:num w:numId="41">
    <w:abstractNumId w:val="31"/>
  </w:num>
  <w:num w:numId="42">
    <w:abstractNumId w:val="5"/>
  </w:num>
  <w:num w:numId="43">
    <w:abstractNumId w:val="7"/>
  </w:num>
  <w:num w:numId="4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embedSystemFonts/>
  <w:bordersDoNotSurroundHeader/>
  <w:bordersDoNotSurroundFooter/>
  <w:proofState w:spelling="clean" w:grammar="clean"/>
  <w:defaultTabStop w:val="708"/>
  <w:hyphenationZone w:val="425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778"/>
    <w:rsid w:val="000769D1"/>
    <w:rsid w:val="001967D8"/>
    <w:rsid w:val="001B55F7"/>
    <w:rsid w:val="001D3257"/>
    <w:rsid w:val="00202CAE"/>
    <w:rsid w:val="00205AEE"/>
    <w:rsid w:val="002B521B"/>
    <w:rsid w:val="00342D28"/>
    <w:rsid w:val="00352778"/>
    <w:rsid w:val="00372AFA"/>
    <w:rsid w:val="00463217"/>
    <w:rsid w:val="005124D9"/>
    <w:rsid w:val="00567588"/>
    <w:rsid w:val="005C583B"/>
    <w:rsid w:val="005D281A"/>
    <w:rsid w:val="005D67E1"/>
    <w:rsid w:val="006A08B3"/>
    <w:rsid w:val="007048CE"/>
    <w:rsid w:val="007347A1"/>
    <w:rsid w:val="008546F0"/>
    <w:rsid w:val="008C1B37"/>
    <w:rsid w:val="0092252E"/>
    <w:rsid w:val="009664A2"/>
    <w:rsid w:val="00975754"/>
    <w:rsid w:val="00AD30F4"/>
    <w:rsid w:val="00B5609A"/>
    <w:rsid w:val="00BC4189"/>
    <w:rsid w:val="00C02644"/>
    <w:rsid w:val="00C31BCF"/>
    <w:rsid w:val="00C462F2"/>
    <w:rsid w:val="00C7627B"/>
    <w:rsid w:val="00D41904"/>
    <w:rsid w:val="00E70A91"/>
    <w:rsid w:val="00F20CAD"/>
    <w:rsid w:val="00F75112"/>
    <w:rsid w:val="00FF0C39"/>
    <w:rsid w:val="18A0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4031574"/>
  <w15:docId w15:val="{E1D3BFED-3A5A-4D52-B990-6DEB0E41C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uiPriority="10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8C1B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B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92252E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92252E"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8"/>
      <w:szCs w:val="28"/>
      <w:lang w:val="uk-UA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92252E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styleId="Title">
    <w:name w:val="Title"/>
    <w:basedOn w:val="Normal"/>
    <w:link w:val="TitleChar"/>
    <w:uiPriority w:val="10"/>
    <w:qFormat/>
    <w:rsid w:val="0092252E"/>
    <w:pPr>
      <w:widowControl w:val="0"/>
      <w:autoSpaceDE w:val="0"/>
      <w:autoSpaceDN w:val="0"/>
      <w:ind w:left="697" w:right="1128"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uk-UA" w:eastAsia="en-US"/>
    </w:rPr>
  </w:style>
  <w:style w:type="character" w:customStyle="1" w:styleId="TitleChar">
    <w:name w:val="Title Char"/>
    <w:basedOn w:val="DefaultParagraphFont"/>
    <w:link w:val="Title"/>
    <w:uiPriority w:val="10"/>
    <w:rsid w:val="0092252E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paragraph" w:styleId="ListParagraph">
    <w:name w:val="List Paragraph"/>
    <w:basedOn w:val="Normal"/>
    <w:uiPriority w:val="99"/>
    <w:unhideWhenUsed/>
    <w:rsid w:val="007048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hop.autelrobotics.com/pages/evo-ii-dual-specification?utm_source=chatgpt.com" TargetMode="External"/><Relationship Id="rId18" Type="http://schemas.openxmlformats.org/officeDocument/2006/relationships/hyperlink" Target="https://www.x20.org/m2-d-mini-gyro-stabilized-eoir-uav-uas-multicopter-drone-flir-thermal-imaging-camera-turret-ball/?utm_source=chatgpt.com" TargetMode="External"/><Relationship Id="rId26" Type="http://schemas.openxmlformats.org/officeDocument/2006/relationships/hyperlink" Target="https://docs.gremsy.com/gimbals/gremsy-t3v3/getting-started/specification?utm_source=chatgpt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orkswell.eu/thermal-drone-camera-inspection-wiris-pro/?utm_source=chatgpt.com" TargetMode="External"/><Relationship Id="rId7" Type="http://schemas.openxmlformats.org/officeDocument/2006/relationships/hyperlink" Target="https://workswell.eu/thermal-drone-camera-inspection-wiris-pro/?utm_source=chatgpt.com" TargetMode="External"/><Relationship Id="rId12" Type="http://schemas.openxmlformats.org/officeDocument/2006/relationships/hyperlink" Target="https://shop.autelrobotics.com/pages/evo-ii-dual-specification?utm_source=chatgpt.com" TargetMode="External"/><Relationship Id="rId17" Type="http://schemas.openxmlformats.org/officeDocument/2006/relationships/hyperlink" Target="https://www.x20.org/m2-d-mini-gyro-stabilized-eoir-uav-uas-multicopter-drone-flir-thermal-imaging-camera-turret-ball/?utm_source=chatgpt.com" TargetMode="External"/><Relationship Id="rId25" Type="http://schemas.openxmlformats.org/officeDocument/2006/relationships/hyperlink" Target="https://www.hobbydrone.cz/en/fpv-thermal-camera-caddxfpv-irc-640ca/?srsltid=AfmBOooqIJZ3KLrvyay1AMrwQGFIg4LwZ4m7r8AbIdAq8ugu9wMiP86J&amp;utm_source=chatgpt.com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1updrones.com/product/zenmuse-xt-2-640x512-19mm/?utm_source=chatgpt.com" TargetMode="External"/><Relationship Id="rId20" Type="http://schemas.openxmlformats.org/officeDocument/2006/relationships/hyperlink" Target="https://f.hubspotusercontent10.net/hubfs/20335613/flir-boson-datasheet.pdf?utm_source=chatgpt.com" TargetMode="External"/><Relationship Id="rId29" Type="http://schemas.openxmlformats.org/officeDocument/2006/relationships/hyperlink" Target="https://www.rcgroups.com/forums/showthread.php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orkswell.eu/thermal-drone-camera-inspection-wiris-pro/?utm_source=chatgpt.com" TargetMode="External"/><Relationship Id="rId11" Type="http://schemas.openxmlformats.org/officeDocument/2006/relationships/hyperlink" Target="https://shop.autelrobotics.com/pages/evo-ii-dual-specification?utm_source=chatgpt.com" TargetMode="External"/><Relationship Id="rId24" Type="http://schemas.openxmlformats.org/officeDocument/2006/relationships/hyperlink" Target="https://www.basecamelectronics.com/sbgc32_oem/?utm_source=chatgpt.com" TargetMode="External"/><Relationship Id="rId32" Type="http://schemas.openxmlformats.org/officeDocument/2006/relationships/fontTable" Target="fontTable.xml"/><Relationship Id="rId5" Type="http://schemas.openxmlformats.org/officeDocument/2006/relationships/hyperlink" Target="https://workswell.eu/thermal-drone-camera-inspection-wiris-pro/?utm_source=chatgpt.com" TargetMode="External"/><Relationship Id="rId15" Type="http://schemas.openxmlformats.org/officeDocument/2006/relationships/hyperlink" Target="https://1updrones.com/product/zenmuse-xt-2-640x512-19mm/?utm_source=chatgpt.com" TargetMode="External"/><Relationship Id="rId23" Type="http://schemas.openxmlformats.org/officeDocument/2006/relationships/hyperlink" Target="https://docs.gremsy.com/gimbals/gremsy-t3v3/getting-started/specification?utm_source=chatgpt.com" TargetMode="External"/><Relationship Id="rId28" Type="http://schemas.openxmlformats.org/officeDocument/2006/relationships/image" Target="media/image1.png"/><Relationship Id="rId10" Type="http://schemas.openxmlformats.org/officeDocument/2006/relationships/hyperlink" Target="https://shop.autelrobotics.com/pages/evo-ii-dual-specification?utm_source=chatgpt.com" TargetMode="External"/><Relationship Id="rId19" Type="http://schemas.openxmlformats.org/officeDocument/2006/relationships/hyperlink" Target="https://www.x20.org/m2-d-mini-gyro-stabilized-eoir-uav-uas-multicopter-drone-flir-thermal-imaging-camera-turret-ball/?utm_source=chatgpt.com" TargetMode="External"/><Relationship Id="rId31" Type="http://schemas.openxmlformats.org/officeDocument/2006/relationships/hyperlink" Target="https://www.coursera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orkswell.eu/thermal-drone-camera-inspection-wiris-pro/?utm_source=chatgpt.com" TargetMode="External"/><Relationship Id="rId14" Type="http://schemas.openxmlformats.org/officeDocument/2006/relationships/hyperlink" Target="https://1updrones.com/product/zenmuse-xt-2-640x512-19mm/?utm_source=chatgpt.com" TargetMode="External"/><Relationship Id="rId22" Type="http://schemas.openxmlformats.org/officeDocument/2006/relationships/hyperlink" Target="https://www.basecamelectronics.com/simplebgc32bit/?utm_source=chatgpt.com" TargetMode="External"/><Relationship Id="rId27" Type="http://schemas.openxmlformats.org/officeDocument/2006/relationships/hyperlink" Target="https://my.workswell.eu/download/file/33/en?utm_source=chatgpt.com" TargetMode="External"/><Relationship Id="rId30" Type="http://schemas.openxmlformats.org/officeDocument/2006/relationships/hyperlink" Target="https://www.youtube.com/" TargetMode="External"/><Relationship Id="rId8" Type="http://schemas.openxmlformats.org/officeDocument/2006/relationships/hyperlink" Target="https://workswell.eu/thermal-drone-camera-inspection-wiris-pro/?utm_source=chatgpt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28</Pages>
  <Words>3597</Words>
  <Characters>22699</Characters>
  <Application>Microsoft Office Word</Application>
  <DocSecurity>0</DocSecurity>
  <Lines>1031</Lines>
  <Paragraphs>584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Pcpc</dc:creator>
  <cp:lastModifiedBy>Microsoft Office User</cp:lastModifiedBy>
  <cp:revision>7</cp:revision>
  <dcterms:created xsi:type="dcterms:W3CDTF">2025-10-18T11:50:00Z</dcterms:created>
  <dcterms:modified xsi:type="dcterms:W3CDTF">2025-10-20T08:18:00Z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5569785556094811857C3363A87B4FCC_12</vt:lpwstr>
  </property>
</Properties>
</file>