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db63dfcd45e26fcc5e3f14d761e24217f447501"/>
    <w:p>
      <w:pPr>
        <w:pStyle w:val="Heading1"/>
      </w:pPr>
      <w:r>
        <w:t xml:space="preserve">BBBT — MASTER PROTOTYPE DISCOVERY &amp; ARCHITECTURE REVIEW</w:t>
      </w:r>
    </w:p>
    <w:bookmarkStart w:id="10" w:name="do-not-build-anything-yet"/>
    <w:p>
      <w:pPr>
        <w:pStyle w:val="Heading2"/>
      </w:pPr>
      <w:r>
        <w:t xml:space="preserve">DO NOT BUILD ANYTHING YET</w:t>
      </w:r>
    </w:p>
    <w:p>
      <w:pPr>
        <w:pStyle w:val="FirstParagraph"/>
      </w:pPr>
      <w:r>
        <w:t xml:space="preserve">We are going to build a completely new, world-class BBBT prototype from scratch.</w:t>
      </w:r>
    </w:p>
    <w:p>
      <w:pPr>
        <w:pStyle w:val="BodyText"/>
      </w:pPr>
      <w:r>
        <w:t xml:space="preserve">Before you create, modify, delete, redesign, code, generate components, change routes, or touch the existing UI, you must first study and understand the COMPLETE BBBT ecosystem requirements below.</w:t>
      </w:r>
    </w:p>
    <w:bookmarkStart w:id="9" w:name="this-is-analysis-only."/>
    <w:p>
      <w:pPr>
        <w:pStyle w:val="Heading3"/>
      </w:pPr>
      <w:r>
        <w:t xml:space="preserve">THIS IS ANALYSIS ONLY.</w:t>
      </w:r>
    </w:p>
    <w:p>
      <w:pPr>
        <w:pStyle w:val="FirstParagraph"/>
      </w:pPr>
      <w:r>
        <w:t xml:space="preserve">DO NOT BUILD ANYTHING IN THIS STEP.</w:t>
      </w:r>
    </w:p>
    <w:p>
      <w:pPr>
        <w:pStyle w:val="BodyText"/>
      </w:pPr>
      <w:r>
        <w:t xml:space="preserve">DO NOT MODIFY THE EXISTING PROJECT.</w:t>
      </w:r>
    </w:p>
    <w:p>
      <w:pPr>
        <w:pStyle w:val="BodyText"/>
      </w:pPr>
      <w:r>
        <w:t xml:space="preserve">DO NOT DELETE ANY OLD FILE.</w:t>
      </w:r>
    </w:p>
    <w:p>
      <w:pPr>
        <w:pStyle w:val="BodyText"/>
      </w:pPr>
      <w:r>
        <w:t xml:space="preserve">DO NOT CHANGE THE CURRENT WEBSITE.</w:t>
      </w:r>
    </w:p>
    <w:p>
      <w:pPr>
        <w:pStyle w:val="BodyText"/>
      </w:pPr>
      <w:r>
        <w:t xml:space="preserve">DO NOT CREATE NEW PAGES.</w:t>
      </w:r>
    </w:p>
    <w:p>
      <w:pPr>
        <w:pStyle w:val="BodyText"/>
      </w:pPr>
      <w:r>
        <w:t xml:space="preserve">DO NOT GENERATE NEW COMPONENTS.</w:t>
      </w:r>
    </w:p>
    <w:p>
      <w:pPr>
        <w:pStyle w:val="BodyText"/>
      </w:pPr>
      <w:r>
        <w:t xml:space="preserve">DO NOT WRITE IMPLEMENTATION CODE.</w:t>
      </w:r>
    </w:p>
    <w:p>
      <w:pPr>
        <w:pStyle w:val="BodyText"/>
      </w:pPr>
      <w:r>
        <w:t xml:space="preserve">DO NOT CONNECT DATABASE/AUTH/PAYMENTS.</w:t>
      </w:r>
    </w:p>
    <w:p>
      <w:pPr>
        <w:pStyle w:val="BodyText"/>
      </w:pPr>
      <w:r>
        <w:t xml:space="preserve">DO NOT IMPLEMENT ANY FEATURE.</w:t>
      </w:r>
    </w:p>
    <w:p>
      <w:pPr>
        <w:pStyle w:val="BodyText"/>
      </w:pPr>
      <w:r>
        <w:t xml:space="preserve">Your only task is to understand the complete product requirements and produce a detailed proposed blueprint for how YOU recommend building the final prototype.</w:t>
      </w:r>
    </w:p>
    <w:p>
      <w:pPr>
        <w:pStyle w:val="BodyText"/>
      </w:pPr>
      <w:r>
        <w:t xml:space="preserve">We will review your understanding first.</w:t>
      </w:r>
    </w:p>
    <w:p>
      <w:pPr>
        <w:pStyle w:val="BodyText"/>
      </w:pPr>
      <w:r>
        <w:t xml:space="preserve">After that, we will give you step-by-step implementation prompts.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brand"/>
    <w:p>
      <w:pPr>
        <w:pStyle w:val="Heading1"/>
      </w:pPr>
      <w:r>
        <w:t xml:space="preserve">1. BRAND</w:t>
      </w:r>
    </w:p>
    <w:p>
      <w:pPr>
        <w:pStyle w:val="FirstParagraph"/>
      </w:pPr>
      <w:r>
        <w:t xml:space="preserve">Brand:</w:t>
      </w:r>
    </w:p>
    <w:p>
      <w:pPr>
        <w:pStyle w:val="BodyText"/>
      </w:pPr>
      <w:r>
        <w:t xml:space="preserve">BBBT</w:t>
      </w:r>
    </w:p>
    <w:p>
      <w:pPr>
        <w:pStyle w:val="BodyText"/>
      </w:pPr>
      <w:r>
        <w:t xml:space="preserve">Full Name:</w:t>
      </w:r>
    </w:p>
    <w:p>
      <w:pPr>
        <w:pStyle w:val="BodyText"/>
      </w:pPr>
      <w:r>
        <w:t xml:space="preserve">Brand Biker Brotherhood Trust</w:t>
      </w:r>
    </w:p>
    <w:p>
      <w:pPr>
        <w:pStyle w:val="BodyText"/>
      </w:pPr>
      <w:r>
        <w:t xml:space="preserve">Primary Trust website:</w:t>
      </w:r>
    </w:p>
    <w:p>
      <w:pPr>
        <w:pStyle w:val="BodyText"/>
      </w:pPr>
      <w:r>
        <w:t xml:space="preserve">BBBT.in</w:t>
      </w:r>
    </w:p>
    <w:p>
      <w:pPr>
        <w:pStyle w:val="BodyText"/>
      </w:pPr>
      <w:r>
        <w:t xml:space="preserve">The product must feel like a serious international-standard rider infrastructure platform.</w:t>
      </w:r>
    </w:p>
    <w:p>
      <w:pPr>
        <w:pStyle w:val="BodyText"/>
      </w:pPr>
      <w:r>
        <w:t xml:space="preserve">It must not feel like:</w:t>
      </w:r>
    </w:p>
    <w:p>
      <w:pPr>
        <w:pStyle w:val="Compact"/>
        <w:numPr>
          <w:ilvl w:val="0"/>
          <w:numId w:val="1001"/>
        </w:numPr>
      </w:pPr>
      <w:r>
        <w:t xml:space="preserve">a beginner website</w:t>
      </w:r>
    </w:p>
    <w:p>
      <w:pPr>
        <w:pStyle w:val="Compact"/>
        <w:numPr>
          <w:ilvl w:val="0"/>
          <w:numId w:val="1001"/>
        </w:numPr>
      </w:pPr>
      <w:r>
        <w:t xml:space="preserve">a children’s design</w:t>
      </w:r>
    </w:p>
    <w:p>
      <w:pPr>
        <w:pStyle w:val="Compact"/>
        <w:numPr>
          <w:ilvl w:val="0"/>
          <w:numId w:val="1001"/>
        </w:numPr>
      </w:pPr>
      <w:r>
        <w:t xml:space="preserve">generic NGO software</w:t>
      </w:r>
    </w:p>
    <w:p>
      <w:pPr>
        <w:pStyle w:val="Compact"/>
        <w:numPr>
          <w:ilvl w:val="0"/>
          <w:numId w:val="1001"/>
        </w:numPr>
      </w:pPr>
      <w:r>
        <w:t xml:space="preserve">generic SaaS</w:t>
      </w:r>
    </w:p>
    <w:p>
      <w:pPr>
        <w:pStyle w:val="Compact"/>
        <w:numPr>
          <w:ilvl w:val="0"/>
          <w:numId w:val="1001"/>
        </w:numPr>
      </w:pPr>
      <w:r>
        <w:t xml:space="preserve">generic biker club website</w:t>
      </w:r>
    </w:p>
    <w:p>
      <w:pPr>
        <w:pStyle w:val="Compact"/>
        <w:numPr>
          <w:ilvl w:val="0"/>
          <w:numId w:val="1001"/>
        </w:numPr>
      </w:pPr>
      <w:r>
        <w:t xml:space="preserve">gaming website</w:t>
      </w:r>
    </w:p>
    <w:p>
      <w:pPr>
        <w:pStyle w:val="Compact"/>
        <w:numPr>
          <w:ilvl w:val="0"/>
          <w:numId w:val="1001"/>
        </w:numPr>
      </w:pPr>
      <w:r>
        <w:t xml:space="preserve">excessive cyberpunk UI</w:t>
      </w:r>
    </w:p>
    <w:p>
      <w:pPr>
        <w:pStyle w:val="Compact"/>
        <w:numPr>
          <w:ilvl w:val="0"/>
          <w:numId w:val="1001"/>
        </w:numPr>
      </w:pPr>
      <w:r>
        <w:t xml:space="preserve">simple ecommerce website</w:t>
      </w:r>
    </w:p>
    <w:p>
      <w:pPr>
        <w:pStyle w:val="FirstParagraph"/>
      </w:pPr>
      <w:r>
        <w:t xml:space="preserve">It should combine:</w:t>
      </w:r>
    </w:p>
    <w:p>
      <w:pPr>
        <w:pStyle w:val="BodyText"/>
      </w:pPr>
      <w:r>
        <w:t xml:space="preserve">CLASSIC BIKER CULTURE</w:t>
      </w:r>
    </w:p>
    <w:p>
      <w:pPr>
        <w:numPr>
          <w:ilvl w:val="0"/>
          <w:numId w:val="1002"/>
        </w:numPr>
      </w:pPr>
      <w:r>
        <w:t xml:space="preserve">MODERN GEN-Z DESIGN</w:t>
      </w:r>
    </w:p>
    <w:p>
      <w:pPr>
        <w:numPr>
          <w:ilvl w:val="0"/>
          <w:numId w:val="1002"/>
        </w:numPr>
      </w:pPr>
      <w:r>
        <w:t xml:space="preserve">HIGHWAY / TOURING CULTURE</w:t>
      </w:r>
    </w:p>
    <w:p>
      <w:pPr>
        <w:numPr>
          <w:ilvl w:val="0"/>
          <w:numId w:val="1002"/>
        </w:numPr>
      </w:pPr>
      <w:r>
        <w:t xml:space="preserve">SAFETY INFRASTRUCTURE</w:t>
      </w:r>
    </w:p>
    <w:p>
      <w:pPr>
        <w:numPr>
          <w:ilvl w:val="0"/>
          <w:numId w:val="1002"/>
        </w:numPr>
      </w:pPr>
      <w:r>
        <w:t xml:space="preserve">EMERGENCY TECHNOLOGY</w:t>
      </w:r>
    </w:p>
    <w:p>
      <w:pPr>
        <w:numPr>
          <w:ilvl w:val="0"/>
          <w:numId w:val="1002"/>
        </w:numPr>
      </w:pPr>
      <w:r>
        <w:t xml:space="preserve">COMMUNITY</w:t>
      </w:r>
    </w:p>
    <w:p>
      <w:pPr>
        <w:numPr>
          <w:ilvl w:val="0"/>
          <w:numId w:val="1002"/>
        </w:numPr>
      </w:pPr>
      <w:r>
        <w:t xml:space="preserve">TRUST</w:t>
      </w:r>
    </w:p>
    <w:p>
      <w:pPr>
        <w:numPr>
          <w:ilvl w:val="0"/>
          <w:numId w:val="1002"/>
        </w:numPr>
      </w:pPr>
      <w:r>
        <w:t xml:space="preserve">INSTITUTIONAL CREDIBILITY</w:t>
      </w:r>
    </w:p>
    <w:p>
      <w:pPr>
        <w:pStyle w:val="FirstParagraph"/>
      </w:pPr>
      <w:r>
        <w:t xml:space="preserve">The experience must feel relevant to:</w:t>
      </w:r>
    </w:p>
    <w:p>
      <w:pPr>
        <w:pStyle w:val="Compact"/>
        <w:numPr>
          <w:ilvl w:val="0"/>
          <w:numId w:val="1003"/>
        </w:numPr>
      </w:pPr>
      <w:r>
        <w:t xml:space="preserve">normal visitor</w:t>
      </w:r>
    </w:p>
    <w:p>
      <w:pPr>
        <w:pStyle w:val="Compact"/>
        <w:numPr>
          <w:ilvl w:val="0"/>
          <w:numId w:val="1003"/>
        </w:numPr>
      </w:pPr>
      <w:r>
        <w:t xml:space="preserve">rider</w:t>
      </w:r>
    </w:p>
    <w:p>
      <w:pPr>
        <w:pStyle w:val="Compact"/>
        <w:numPr>
          <w:ilvl w:val="0"/>
          <w:numId w:val="1003"/>
        </w:numPr>
      </w:pPr>
      <w:r>
        <w:t xml:space="preserve">male rider</w:t>
      </w:r>
    </w:p>
    <w:p>
      <w:pPr>
        <w:pStyle w:val="Compact"/>
        <w:numPr>
          <w:ilvl w:val="0"/>
          <w:numId w:val="1003"/>
        </w:numPr>
      </w:pPr>
      <w:r>
        <w:t xml:space="preserve">female rider</w:t>
      </w:r>
    </w:p>
    <w:p>
      <w:pPr>
        <w:pStyle w:val="Compact"/>
        <w:numPr>
          <w:ilvl w:val="0"/>
          <w:numId w:val="1003"/>
        </w:numPr>
      </w:pPr>
      <w:r>
        <w:t xml:space="preserve">younger rider</w:t>
      </w:r>
    </w:p>
    <w:p>
      <w:pPr>
        <w:pStyle w:val="Compact"/>
        <w:numPr>
          <w:ilvl w:val="0"/>
          <w:numId w:val="1003"/>
        </w:numPr>
      </w:pPr>
      <w:r>
        <w:t xml:space="preserve">experienced/older rider</w:t>
      </w:r>
    </w:p>
    <w:p>
      <w:pPr>
        <w:pStyle w:val="Compact"/>
        <w:numPr>
          <w:ilvl w:val="0"/>
          <w:numId w:val="1003"/>
        </w:numPr>
      </w:pPr>
      <w:r>
        <w:t xml:space="preserve">daily commuter</w:t>
      </w:r>
    </w:p>
    <w:p>
      <w:pPr>
        <w:pStyle w:val="Compact"/>
        <w:numPr>
          <w:ilvl w:val="0"/>
          <w:numId w:val="1003"/>
        </w:numPr>
      </w:pPr>
      <w:r>
        <w:t xml:space="preserve">weekend rider</w:t>
      </w:r>
    </w:p>
    <w:p>
      <w:pPr>
        <w:pStyle w:val="Compact"/>
        <w:numPr>
          <w:ilvl w:val="0"/>
          <w:numId w:val="1003"/>
        </w:numPr>
      </w:pPr>
      <w:r>
        <w:t xml:space="preserve">touring rider</w:t>
      </w:r>
    </w:p>
    <w:p>
      <w:pPr>
        <w:pStyle w:val="Compact"/>
        <w:numPr>
          <w:ilvl w:val="0"/>
          <w:numId w:val="1003"/>
        </w:numPr>
      </w:pPr>
      <w:r>
        <w:t xml:space="preserve">serious/professional touring rider</w:t>
      </w:r>
    </w:p>
    <w:p>
      <w:pPr>
        <w:pStyle w:val="Compact"/>
        <w:numPr>
          <w:ilvl w:val="0"/>
          <w:numId w:val="1003"/>
        </w:numPr>
      </w:pPr>
      <w:r>
        <w:t xml:space="preserve">Group Admin</w:t>
      </w:r>
    </w:p>
    <w:p>
      <w:pPr>
        <w:pStyle w:val="Compact"/>
        <w:numPr>
          <w:ilvl w:val="0"/>
          <w:numId w:val="1003"/>
        </w:numPr>
      </w:pPr>
      <w:r>
        <w:t xml:space="preserve">Marshal</w:t>
      </w:r>
    </w:p>
    <w:p>
      <w:pPr>
        <w:pStyle w:val="Compact"/>
        <w:numPr>
          <w:ilvl w:val="0"/>
          <w:numId w:val="1003"/>
        </w:numPr>
      </w:pPr>
      <w:r>
        <w:t xml:space="preserve">Founding Rider Council Member</w:t>
      </w:r>
    </w:p>
    <w:p>
      <w:pPr>
        <w:pStyle w:val="Compact"/>
        <w:numPr>
          <w:ilvl w:val="0"/>
          <w:numId w:val="1003"/>
        </w:numPr>
      </w:pPr>
      <w:r>
        <w:t xml:space="preserve">Investor</w:t>
      </w:r>
    </w:p>
    <w:p>
      <w:pPr>
        <w:pStyle w:val="Compact"/>
        <w:numPr>
          <w:ilvl w:val="0"/>
          <w:numId w:val="1003"/>
        </w:numPr>
      </w:pPr>
      <w:r>
        <w:t xml:space="preserve">Business / ecosystem partner</w:t>
      </w:r>
    </w:p>
    <w:p>
      <w:pPr>
        <w:pStyle w:val="FirstParagraph"/>
      </w:pPr>
      <w:r>
        <w:t xml:space="preserve">The design must make every one of these people feel:</w:t>
      </w:r>
    </w:p>
    <w:p>
      <w:pPr>
        <w:pStyle w:val="BodyText"/>
      </w:pPr>
      <w:r>
        <w:t xml:space="preserve">“This ecosystem has a place for me.”</w:t>
      </w:r>
    </w:p>
    <w:p>
      <w:r>
        <w:pict>
          <v:rect style="width:0;height:1.5pt" o:hralign="center" o:hrstd="t" o:hr="t"/>
        </w:pict>
      </w:r>
    </w:p>
    <w:bookmarkEnd w:id="12"/>
    <w:bookmarkStart w:id="13" w:name="visual-identity"/>
    <w:p>
      <w:pPr>
        <w:pStyle w:val="Heading1"/>
      </w:pPr>
      <w:r>
        <w:t xml:space="preserve">2. VISUAL IDENTITY</w:t>
      </w:r>
    </w:p>
    <w:p>
      <w:pPr>
        <w:pStyle w:val="FirstParagraph"/>
      </w:pPr>
      <w:r>
        <w:t xml:space="preserve">Our preferred master colour system is:</w:t>
      </w:r>
    </w:p>
    <w:p>
      <w:pPr>
        <w:pStyle w:val="BodyText"/>
      </w:pPr>
      <w:r>
        <w:t xml:space="preserve">CONTROLLED BLACK</w:t>
      </w:r>
      <w:r>
        <w:t xml:space="preserve"> </w:t>
      </w:r>
      <w:r>
        <w:t xml:space="preserve">CONTROLLED BRIGHT RED</w:t>
      </w:r>
      <w:r>
        <w:t xml:space="preserve"> </w:t>
      </w:r>
      <w:r>
        <w:t xml:space="preserve">CONTROLLED ORANGE</w:t>
      </w:r>
      <w:r>
        <w:t xml:space="preserve"> </w:t>
      </w:r>
      <w:r>
        <w:t xml:space="preserve">CONTROLLED NEON BLUE</w:t>
      </w:r>
      <w:r>
        <w:t xml:space="preserve"> </w:t>
      </w:r>
      <w:r>
        <w:t xml:space="preserve">CONTROLLED NEON GREEN</w:t>
      </w:r>
      <w:r>
        <w:t xml:space="preserve"> </w:t>
      </w:r>
      <w:r>
        <w:t xml:space="preserve">CONTROLLED NEON WHITE</w:t>
      </w:r>
    </w:p>
    <w:p>
      <w:pPr>
        <w:pStyle w:val="BodyText"/>
      </w:pPr>
      <w:r>
        <w:t xml:space="preserve">These are semantic colours, not decoration.</w:t>
      </w:r>
    </w:p>
    <w:p>
      <w:pPr>
        <w:pStyle w:val="BodyText"/>
      </w:pPr>
      <w:r>
        <w:t xml:space="preserve">Suggested meaning:</w:t>
      </w:r>
    </w:p>
    <w:p>
      <w:pPr>
        <w:pStyle w:val="BodyText"/>
      </w:pPr>
      <w:r>
        <w:t xml:space="preserve">BLACK:</w:t>
      </w:r>
      <w:r>
        <w:t xml:space="preserve"> </w:t>
      </w:r>
      <w:r>
        <w:t xml:space="preserve">foundation / premium rider identity / structure</w:t>
      </w:r>
    </w:p>
    <w:p>
      <w:pPr>
        <w:pStyle w:val="BodyText"/>
      </w:pPr>
      <w:r>
        <w:t xml:space="preserve">BRIGHT RED:</w:t>
      </w:r>
      <w:r>
        <w:t xml:space="preserve"> </w:t>
      </w:r>
      <w:r>
        <w:t xml:space="preserve">emergency / SOS / critical action / primary BBBT identity</w:t>
      </w:r>
    </w:p>
    <w:p>
      <w:pPr>
        <w:pStyle w:val="BodyText"/>
      </w:pPr>
      <w:r>
        <w:t xml:space="preserve">ORANGE:</w:t>
      </w:r>
      <w:r>
        <w:t xml:space="preserve"> </w:t>
      </w:r>
      <w:r>
        <w:t xml:space="preserve">highway / warning / attention</w:t>
      </w:r>
    </w:p>
    <w:p>
      <w:pPr>
        <w:pStyle w:val="BodyText"/>
      </w:pPr>
      <w:r>
        <w:t xml:space="preserve">NEON BLUE:</w:t>
      </w:r>
      <w:r>
        <w:t xml:space="preserve"> </w:t>
      </w:r>
      <w:r>
        <w:t xml:space="preserve">technology / network / navigation / AI / digital infrastructure</w:t>
      </w:r>
    </w:p>
    <w:p>
      <w:pPr>
        <w:pStyle w:val="BodyText"/>
      </w:pPr>
      <w:r>
        <w:t xml:space="preserve">NEON GREEN:</w:t>
      </w:r>
      <w:r>
        <w:t xml:space="preserve"> </w:t>
      </w:r>
      <w:r>
        <w:t xml:space="preserve">verified / safe / active / approved</w:t>
      </w:r>
    </w:p>
    <w:p>
      <w:pPr>
        <w:pStyle w:val="BodyText"/>
      </w:pPr>
      <w:r>
        <w:t xml:space="preserve">NEON WHITE:</w:t>
      </w:r>
      <w:r>
        <w:t xml:space="preserve"> </w:t>
      </w:r>
      <w:r>
        <w:t xml:space="preserve">clarity / primary information / important data</w:t>
      </w:r>
    </w:p>
    <w:p>
      <w:pPr>
        <w:pStyle w:val="BodyText"/>
      </w:pPr>
      <w:r>
        <w:t xml:space="preserve">Do not use all colours equally.</w:t>
      </w:r>
    </w:p>
    <w:p>
      <w:pPr>
        <w:pStyle w:val="BodyText"/>
      </w:pPr>
      <w:r>
        <w:t xml:space="preserve">Do not create a rainbow interface.</w:t>
      </w:r>
    </w:p>
    <w:p>
      <w:pPr>
        <w:pStyle w:val="BodyText"/>
      </w:pPr>
      <w:r>
        <w:t xml:space="preserve">Do not make the product look like a gaming or crypto application.</w:t>
      </w:r>
    </w:p>
    <w:p>
      <w:pPr>
        <w:pStyle w:val="BodyText"/>
      </w:pPr>
      <w:r>
        <w:t xml:space="preserve">We want:</w:t>
      </w:r>
      <w:r>
        <w:t xml:space="preserve"> </w:t>
      </w:r>
      <w:r>
        <w:t xml:space="preserve">premium motorcycle + mobility technology + safety infrastructure.</w:t>
      </w:r>
    </w:p>
    <w:p>
      <w:r>
        <w:pict>
          <v:rect style="width:0;height:1.5pt" o:hralign="center" o:hrstd="t" o:hr="t"/>
        </w:pict>
      </w:r>
    </w:p>
    <w:bookmarkEnd w:id="13"/>
    <w:bookmarkStart w:id="14" w:name="most-important-product-principle"/>
    <w:p>
      <w:pPr>
        <w:pStyle w:val="Heading1"/>
      </w:pPr>
      <w:r>
        <w:t xml:space="preserve">3. MOST IMPORTANT PRODUCT PRINCIPLE</w:t>
      </w:r>
    </w:p>
    <w:p>
      <w:pPr>
        <w:pStyle w:val="FirstParagraph"/>
      </w:pPr>
      <w:r>
        <w:t xml:space="preserve">BBBT must NOT be treated as only a website.</w:t>
      </w:r>
    </w:p>
    <w:p>
      <w:pPr>
        <w:pStyle w:val="BodyText"/>
      </w:pPr>
      <w:r>
        <w:t xml:space="preserve">It is a complete ecosystem prototype.</w:t>
      </w:r>
    </w:p>
    <w:p>
      <w:pPr>
        <w:pStyle w:val="BodyText"/>
      </w:pPr>
      <w:r>
        <w:t xml:space="preserve">The prototype should demonstrate:</w:t>
      </w:r>
    </w:p>
    <w:p>
      <w:pPr>
        <w:pStyle w:val="BodyText"/>
      </w:pPr>
      <w:r>
        <w:t xml:space="preserve">RIDER</w:t>
      </w:r>
      <w:r>
        <w:t xml:space="preserve"> </w:t>
      </w:r>
      <w:r>
        <w:t xml:space="preserve">→ SAFETY</w:t>
      </w:r>
      <w:r>
        <w:t xml:space="preserve"> </w:t>
      </w:r>
      <w:r>
        <w:t xml:space="preserve">→ COMMUNITY</w:t>
      </w:r>
      <w:r>
        <w:t xml:space="preserve"> </w:t>
      </w:r>
      <w:r>
        <w:t xml:space="preserve">→ EMERGENCY SUPPORT</w:t>
      </w:r>
      <w:r>
        <w:t xml:space="preserve"> </w:t>
      </w:r>
      <w:r>
        <w:t xml:space="preserve">→ HIGHWAY NETWORK</w:t>
      </w:r>
      <w:r>
        <w:t xml:space="preserve"> </w:t>
      </w:r>
      <w:r>
        <w:t xml:space="preserve">→ TRAINING</w:t>
      </w:r>
      <w:r>
        <w:t xml:space="preserve"> </w:t>
      </w:r>
      <w:r>
        <w:t xml:space="preserve">→ GOVERNANCE</w:t>
      </w:r>
      <w:r>
        <w:t xml:space="preserve"> </w:t>
      </w:r>
      <w:r>
        <w:t xml:space="preserve">→ RIDER INTELLIGENCE</w:t>
      </w:r>
      <w:r>
        <w:t xml:space="preserve"> </w:t>
      </w:r>
      <w:r>
        <w:t xml:space="preserve">→ PRODUCT TESTING</w:t>
      </w:r>
      <w:r>
        <w:t xml:space="preserve"> </w:t>
      </w:r>
      <w:r>
        <w:t xml:space="preserve">→ COMMERCIAL OPPORTUNITY</w:t>
      </w:r>
    </w:p>
    <w:p>
      <w:pPr>
        <w:pStyle w:val="BodyText"/>
      </w:pPr>
      <w:r>
        <w:t xml:space="preserve">The final prototype should feel like a</w:t>
      </w:r>
      <w:r>
        <w:t xml:space="preserve"> </w:t>
      </w:r>
      <w:r>
        <w:t xml:space="preserve">“living operating model”</w:t>
      </w:r>
      <w:r>
        <w:t xml:space="preserve">, not a collection of marketing pages.</w:t>
      </w:r>
    </w:p>
    <w:p>
      <w:r>
        <w:pict>
          <v:rect style="width:0;height:1.5pt" o:hralign="center" o:hrstd="t" o:hr="t"/>
        </w:pict>
      </w:r>
    </w:p>
    <w:bookmarkEnd w:id="14"/>
    <w:bookmarkStart w:id="18" w:name="three-core-ecosystem-layers"/>
    <w:p>
      <w:pPr>
        <w:pStyle w:val="Heading1"/>
      </w:pPr>
      <w:r>
        <w:t xml:space="preserve">4. THREE CORE ECOSYSTEM LAYERS</w:t>
      </w:r>
    </w:p>
    <w:bookmarkStart w:id="15" w:name="a.-bbbt-trust"/>
    <w:p>
      <w:pPr>
        <w:pStyle w:val="Heading2"/>
      </w:pPr>
      <w:r>
        <w:t xml:space="preserve">A. BBBT TRUST</w:t>
      </w:r>
    </w:p>
    <w:p>
      <w:pPr>
        <w:pStyle w:val="FirstParagraph"/>
      </w:pPr>
      <w:r>
        <w:t xml:space="preserve">Primary domain:</w:t>
      </w:r>
    </w:p>
    <w:p>
      <w:pPr>
        <w:pStyle w:val="BodyText"/>
      </w:pPr>
      <w:r>
        <w:t xml:space="preserve">BBBT.in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Safety</w:t>
      </w:r>
    </w:p>
    <w:p>
      <w:pPr>
        <w:pStyle w:val="Compact"/>
        <w:numPr>
          <w:ilvl w:val="0"/>
          <w:numId w:val="1004"/>
        </w:numPr>
      </w:pPr>
      <w:r>
        <w:t xml:space="preserve">Community</w:t>
      </w:r>
    </w:p>
    <w:p>
      <w:pPr>
        <w:pStyle w:val="Compact"/>
        <w:numPr>
          <w:ilvl w:val="0"/>
          <w:numId w:val="1004"/>
        </w:numPr>
      </w:pPr>
      <w:r>
        <w:t xml:space="preserve">Governance</w:t>
      </w:r>
    </w:p>
    <w:p>
      <w:pPr>
        <w:pStyle w:val="Compact"/>
        <w:numPr>
          <w:ilvl w:val="0"/>
          <w:numId w:val="1004"/>
        </w:numPr>
      </w:pPr>
      <w:r>
        <w:t xml:space="preserve">Rider welfare</w:t>
      </w:r>
    </w:p>
    <w:p>
      <w:pPr>
        <w:pStyle w:val="Compact"/>
        <w:numPr>
          <w:ilvl w:val="0"/>
          <w:numId w:val="1004"/>
        </w:numPr>
      </w:pPr>
      <w:r>
        <w:t xml:space="preserve">Emergency infrastructure</w:t>
      </w:r>
    </w:p>
    <w:p>
      <w:pPr>
        <w:pStyle w:val="Compact"/>
        <w:numPr>
          <w:ilvl w:val="0"/>
          <w:numId w:val="1004"/>
        </w:numPr>
      </w:pPr>
      <w:r>
        <w:t xml:space="preserve">Safety training</w:t>
      </w:r>
    </w:p>
    <w:p>
      <w:pPr>
        <w:pStyle w:val="Compact"/>
        <w:numPr>
          <w:ilvl w:val="0"/>
          <w:numId w:val="1004"/>
        </w:numPr>
      </w:pPr>
      <w:r>
        <w:t xml:space="preserve">Rider verification</w:t>
      </w:r>
    </w:p>
    <w:p>
      <w:pPr>
        <w:pStyle w:val="Compact"/>
        <w:numPr>
          <w:ilvl w:val="0"/>
          <w:numId w:val="1004"/>
        </w:numPr>
      </w:pPr>
      <w:r>
        <w:t xml:space="preserve">Care Pit network</w:t>
      </w:r>
    </w:p>
    <w:p>
      <w:pPr>
        <w:pStyle w:val="Compact"/>
        <w:numPr>
          <w:ilvl w:val="0"/>
          <w:numId w:val="1004"/>
        </w:numPr>
      </w:pPr>
      <w:r>
        <w:t xml:space="preserve">Blood Mesh concept</w:t>
      </w:r>
    </w:p>
    <w:p>
      <w:pPr>
        <w:pStyle w:val="Compact"/>
        <w:numPr>
          <w:ilvl w:val="0"/>
          <w:numId w:val="1004"/>
        </w:numPr>
      </w:pPr>
      <w:r>
        <w:t xml:space="preserve">Community governance</w:t>
      </w:r>
    </w:p>
    <w:p>
      <w:pPr>
        <w:pStyle w:val="Compact"/>
        <w:numPr>
          <w:ilvl w:val="0"/>
          <w:numId w:val="1004"/>
        </w:numPr>
      </w:pPr>
      <w:r>
        <w:t xml:space="preserve">Complaints / accountability</w:t>
      </w:r>
    </w:p>
    <w:p>
      <w:pPr>
        <w:pStyle w:val="Compact"/>
        <w:numPr>
          <w:ilvl w:val="0"/>
          <w:numId w:val="1004"/>
        </w:numPr>
      </w:pPr>
      <w:r>
        <w:t xml:space="preserve">Rider participation</w:t>
      </w:r>
    </w:p>
    <w:p>
      <w:pPr>
        <w:pStyle w:val="FirstParagraph"/>
      </w:pPr>
      <w:r>
        <w:t xml:space="preserve">Trust is the non-profit/social infrastructure layer.</w:t>
      </w:r>
    </w:p>
    <w:p>
      <w:pPr>
        <w:pStyle w:val="BodyText"/>
      </w:pPr>
      <w:r>
        <w:t xml:space="preserve">The founder or other individuals must not be presented as personally owning charitable rider funds.</w:t>
      </w:r>
    </w:p>
    <w:p>
      <w:r>
        <w:pict>
          <v:rect style="width:0;height:1.5pt" o:hralign="center" o:hrstd="t" o:hr="t"/>
        </w:pict>
      </w:r>
    </w:p>
    <w:bookmarkEnd w:id="15"/>
    <w:bookmarkStart w:id="16" w:name="b.-bbbt-holding-commercial-layer"/>
    <w:p>
      <w:pPr>
        <w:pStyle w:val="Heading2"/>
      </w:pPr>
      <w:r>
        <w:t xml:space="preserve">B. BBBT HOLDING / COMMERCIAL LAYER</w:t>
      </w:r>
    </w:p>
    <w:p>
      <w:pPr>
        <w:pStyle w:val="FirstParagraph"/>
      </w:pPr>
      <w:r>
        <w:t xml:space="preserve">Future commercial entity / commercial layer.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5"/>
        </w:numPr>
      </w:pPr>
      <w:r>
        <w:t xml:space="preserve">BBBT Shop</w:t>
      </w:r>
    </w:p>
    <w:p>
      <w:pPr>
        <w:pStyle w:val="Compact"/>
        <w:numPr>
          <w:ilvl w:val="0"/>
          <w:numId w:val="1005"/>
        </w:numPr>
      </w:pPr>
      <w:r>
        <w:t xml:space="preserve">BBBT Products</w:t>
      </w:r>
    </w:p>
    <w:p>
      <w:pPr>
        <w:pStyle w:val="Compact"/>
        <w:numPr>
          <w:ilvl w:val="0"/>
          <w:numId w:val="1005"/>
        </w:numPr>
      </w:pPr>
      <w:r>
        <w:t xml:space="preserve">Product research</w:t>
      </w:r>
    </w:p>
    <w:p>
      <w:pPr>
        <w:pStyle w:val="Compact"/>
        <w:numPr>
          <w:ilvl w:val="0"/>
          <w:numId w:val="1005"/>
        </w:numPr>
      </w:pPr>
      <w:r>
        <w:t xml:space="preserve">Product development</w:t>
      </w:r>
    </w:p>
    <w:p>
      <w:pPr>
        <w:pStyle w:val="Compact"/>
        <w:numPr>
          <w:ilvl w:val="0"/>
          <w:numId w:val="1005"/>
        </w:numPr>
      </w:pPr>
      <w:r>
        <w:t xml:space="preserve">Product testing</w:t>
      </w:r>
    </w:p>
    <w:p>
      <w:pPr>
        <w:pStyle w:val="Compact"/>
        <w:numPr>
          <w:ilvl w:val="0"/>
          <w:numId w:val="1005"/>
        </w:numPr>
      </w:pPr>
      <w:r>
        <w:t xml:space="preserve">Ecommerce</w:t>
      </w:r>
    </w:p>
    <w:p>
      <w:pPr>
        <w:pStyle w:val="Compact"/>
        <w:numPr>
          <w:ilvl w:val="0"/>
          <w:numId w:val="1005"/>
        </w:numPr>
      </w:pPr>
      <w:r>
        <w:t xml:space="preserve">Technology-commercial operations</w:t>
      </w:r>
    </w:p>
    <w:p>
      <w:pPr>
        <w:pStyle w:val="Compact"/>
        <w:numPr>
          <w:ilvl w:val="0"/>
          <w:numId w:val="1005"/>
        </w:numPr>
      </w:pPr>
      <w:r>
        <w:t xml:space="preserve">Partnerships</w:t>
      </w:r>
    </w:p>
    <w:p>
      <w:pPr>
        <w:pStyle w:val="Compact"/>
        <w:numPr>
          <w:ilvl w:val="0"/>
          <w:numId w:val="1005"/>
        </w:numPr>
      </w:pPr>
      <w:r>
        <w:t xml:space="preserve">Commercial expansion</w:t>
      </w:r>
    </w:p>
    <w:p>
      <w:pPr>
        <w:pStyle w:val="FirstParagraph"/>
      </w:pPr>
      <w:r>
        <w:t xml:space="preserve">Keep this distinct from BBBT Trust.</w:t>
      </w:r>
    </w:p>
    <w:p>
      <w:r>
        <w:pict>
          <v:rect style="width:0;height:1.5pt" o:hralign="center" o:hrstd="t" o:hr="t"/>
        </w:pict>
      </w:r>
    </w:p>
    <w:bookmarkEnd w:id="16"/>
    <w:bookmarkStart w:id="17" w:name="c.-founding-rider-council"/>
    <w:p>
      <w:pPr>
        <w:pStyle w:val="Heading2"/>
      </w:pPr>
      <w:r>
        <w:t xml:space="preserve">C. FOUNDING RIDER COUNCIL</w:t>
      </w:r>
    </w:p>
    <w:p>
      <w:pPr>
        <w:pStyle w:val="FirstParagraph"/>
      </w:pPr>
      <w:r>
        <w:t xml:space="preserve">This is neither simply a Group Admin badge nor a Co-Founder layer.</w:t>
      </w:r>
    </w:p>
    <w:p>
      <w:pPr>
        <w:pStyle w:val="BodyText"/>
      </w:pPr>
      <w:r>
        <w:t xml:space="preserve">Its purpose is:</w:t>
      </w:r>
    </w:p>
    <w:p>
      <w:pPr>
        <w:pStyle w:val="BodyText"/>
      </w:pPr>
      <w:r>
        <w:t xml:space="preserve">Rider Expertise</w:t>
      </w:r>
    </w:p>
    <w:p>
      <w:pPr>
        <w:numPr>
          <w:ilvl w:val="0"/>
          <w:numId w:val="1006"/>
        </w:numPr>
      </w:pPr>
      <w:r>
        <w:t xml:space="preserve">Community Intelligence</w:t>
      </w:r>
    </w:p>
    <w:p>
      <w:pPr>
        <w:numPr>
          <w:ilvl w:val="0"/>
          <w:numId w:val="1006"/>
        </w:numPr>
      </w:pPr>
      <w:r>
        <w:t xml:space="preserve">Safety Education</w:t>
      </w:r>
    </w:p>
    <w:p>
      <w:pPr>
        <w:numPr>
          <w:ilvl w:val="0"/>
          <w:numId w:val="1006"/>
        </w:numPr>
      </w:pPr>
      <w:r>
        <w:t xml:space="preserve">Training Contribution</w:t>
      </w:r>
    </w:p>
    <w:p>
      <w:pPr>
        <w:numPr>
          <w:ilvl w:val="0"/>
          <w:numId w:val="1006"/>
        </w:numPr>
      </w:pPr>
      <w:r>
        <w:t xml:space="preserve">Product Testing</w:t>
      </w:r>
    </w:p>
    <w:p>
      <w:pPr>
        <w:numPr>
          <w:ilvl w:val="0"/>
          <w:numId w:val="1006"/>
        </w:numPr>
      </w:pPr>
      <w:r>
        <w:t xml:space="preserve">Rider Feedback</w:t>
      </w:r>
    </w:p>
    <w:p>
      <w:pPr>
        <w:numPr>
          <w:ilvl w:val="0"/>
          <w:numId w:val="1006"/>
        </w:numPr>
      </w:pPr>
      <w:r>
        <w:t xml:space="preserve">Community Development</w:t>
      </w:r>
    </w:p>
    <w:p>
      <w:pPr>
        <w:pStyle w:val="FirstParagraph"/>
      </w:pPr>
      <w:r>
        <w:t xml:space="preserve">The Council is a structured bridge between real-world rider experience and BBBT.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user-role-architecture"/>
    <w:p>
      <w:pPr>
        <w:pStyle w:val="Heading1"/>
      </w:pPr>
      <w:r>
        <w:t xml:space="preserve">5. USER / ROLE ARCHITECTURE</w:t>
      </w:r>
    </w:p>
    <w:p>
      <w:pPr>
        <w:pStyle w:val="FirstParagraph"/>
      </w:pPr>
      <w:r>
        <w:t xml:space="preserve">The final prototype should support:</w:t>
      </w:r>
    </w:p>
    <w:p>
      <w:pPr>
        <w:pStyle w:val="Compact"/>
        <w:numPr>
          <w:ilvl w:val="0"/>
          <w:numId w:val="1007"/>
        </w:numPr>
      </w:pPr>
      <w:r>
        <w:t xml:space="preserve">Rider</w:t>
      </w:r>
    </w:p>
    <w:p>
      <w:pPr>
        <w:pStyle w:val="Compact"/>
        <w:numPr>
          <w:ilvl w:val="0"/>
          <w:numId w:val="1007"/>
        </w:numPr>
      </w:pPr>
      <w:r>
        <w:t xml:space="preserve">Group Admin</w:t>
      </w:r>
    </w:p>
    <w:p>
      <w:pPr>
        <w:pStyle w:val="Compact"/>
        <w:numPr>
          <w:ilvl w:val="0"/>
          <w:numId w:val="1007"/>
        </w:numPr>
      </w:pPr>
      <w:r>
        <w:t xml:space="preserve">Marshal</w:t>
      </w:r>
    </w:p>
    <w:p>
      <w:pPr>
        <w:pStyle w:val="Compact"/>
        <w:numPr>
          <w:ilvl w:val="0"/>
          <w:numId w:val="1007"/>
        </w:numPr>
      </w:pPr>
      <w:r>
        <w:t xml:space="preserve">Founding Rider Council Member</w:t>
      </w:r>
    </w:p>
    <w:p>
      <w:pPr>
        <w:pStyle w:val="Compact"/>
        <w:numPr>
          <w:ilvl w:val="0"/>
          <w:numId w:val="1007"/>
        </w:numPr>
      </w:pPr>
      <w:r>
        <w:t xml:space="preserve">Investor</w:t>
      </w:r>
    </w:p>
    <w:p>
      <w:pPr>
        <w:pStyle w:val="Compact"/>
        <w:numPr>
          <w:ilvl w:val="0"/>
          <w:numId w:val="1007"/>
        </w:numPr>
      </w:pPr>
      <w:r>
        <w:t xml:space="preserve">BBBT Admin</w:t>
      </w:r>
    </w:p>
    <w:p>
      <w:pPr>
        <w:pStyle w:val="Compact"/>
        <w:numPr>
          <w:ilvl w:val="0"/>
          <w:numId w:val="1007"/>
        </w:numPr>
      </w:pPr>
      <w:r>
        <w:t xml:space="preserve">Founder / authorized internal roles</w:t>
      </w:r>
    </w:p>
    <w:p>
      <w:pPr>
        <w:pStyle w:val="FirstParagraph"/>
      </w:pPr>
      <w:r>
        <w:t xml:space="preserve">One person should have ONE core identity with multiple approved role layers.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Rider + Group Admin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Rider + Group Admin + Founding Rider Council Member</w:t>
      </w:r>
    </w:p>
    <w:p>
      <w:pPr>
        <w:pStyle w:val="BodyText"/>
      </w:pPr>
      <w:r>
        <w:t xml:space="preserve">A Group Admin is also a Rider.</w:t>
      </w:r>
    </w:p>
    <w:p>
      <w:pPr>
        <w:pStyle w:val="BodyText"/>
      </w:pPr>
      <w:r>
        <w:t xml:space="preserve">A Marshal is also a Rider.</w:t>
      </w:r>
    </w:p>
    <w:p>
      <w:pPr>
        <w:pStyle w:val="BodyText"/>
      </w:pPr>
      <w:r>
        <w:t xml:space="preserve">A Founding Rider Council Member is also a Rider.</w:t>
      </w:r>
    </w:p>
    <w:p>
      <w:pPr>
        <w:pStyle w:val="BodyText"/>
      </w:pPr>
      <w:r>
        <w:t xml:space="preserve">Do not create unnecessary duplicate identities.</w:t>
      </w:r>
    </w:p>
    <w:p>
      <w:r>
        <w:pict>
          <v:rect style="width:0;height:1.5pt" o:hralign="center" o:hrstd="t" o:hr="t"/>
        </w:pict>
      </w:r>
    </w:p>
    <w:bookmarkEnd w:id="19"/>
    <w:bookmarkStart w:id="20" w:name="universal-signup-login"/>
    <w:p>
      <w:pPr>
        <w:pStyle w:val="Heading1"/>
      </w:pPr>
      <w:r>
        <w:t xml:space="preserve">6. UNIVERSAL SIGNUP / LOGIN</w:t>
      </w:r>
    </w:p>
    <w:p>
      <w:pPr>
        <w:pStyle w:val="FirstParagraph"/>
      </w:pPr>
      <w:r>
        <w:t xml:space="preserve">We ultimately want:</w:t>
      </w:r>
    </w:p>
    <w:p>
      <w:pPr>
        <w:pStyle w:val="BodyText"/>
      </w:pPr>
      <w:r>
        <w:t xml:space="preserve">ONE SIGNUP</w:t>
      </w:r>
    </w:p>
    <w:p>
      <w:pPr>
        <w:pStyle w:val="BodyText"/>
      </w:pPr>
      <w:r>
        <w:t xml:space="preserve">ONE LOGIN</w:t>
      </w:r>
    </w:p>
    <w:p>
      <w:pPr>
        <w:pStyle w:val="BodyText"/>
      </w:pPr>
      <w:r>
        <w:t xml:space="preserve">ROLE-BASED EXPERIENCE</w:t>
      </w:r>
    </w:p>
    <w:p>
      <w:pPr>
        <w:pStyle w:val="BodyText"/>
      </w:pPr>
      <w:r>
        <w:t xml:space="preserve">The user selects/request roles, and approved roles determine dashboard access.</w:t>
      </w:r>
    </w:p>
    <w:p>
      <w:pPr>
        <w:pStyle w:val="BodyText"/>
      </w:pPr>
      <w:r>
        <w:t xml:space="preserve">Potential user role selection:</w:t>
      </w:r>
    </w:p>
    <w:p>
      <w:pPr>
        <w:pStyle w:val="Compact"/>
        <w:numPr>
          <w:ilvl w:val="0"/>
          <w:numId w:val="1008"/>
        </w:numPr>
      </w:pPr>
      <w:r>
        <w:t xml:space="preserve">Rider</w:t>
      </w:r>
    </w:p>
    <w:p>
      <w:pPr>
        <w:pStyle w:val="Compact"/>
        <w:numPr>
          <w:ilvl w:val="0"/>
          <w:numId w:val="1008"/>
        </w:numPr>
      </w:pPr>
      <w:r>
        <w:t xml:space="preserve">Group Admin</w:t>
      </w:r>
    </w:p>
    <w:p>
      <w:pPr>
        <w:pStyle w:val="Compact"/>
        <w:numPr>
          <w:ilvl w:val="0"/>
          <w:numId w:val="1008"/>
        </w:numPr>
      </w:pPr>
      <w:r>
        <w:t xml:space="preserve">Marshal</w:t>
      </w:r>
    </w:p>
    <w:p>
      <w:pPr>
        <w:pStyle w:val="Compact"/>
        <w:numPr>
          <w:ilvl w:val="0"/>
          <w:numId w:val="1008"/>
        </w:numPr>
      </w:pPr>
      <w:r>
        <w:t xml:space="preserve">Founding Rider Council Member</w:t>
      </w:r>
    </w:p>
    <w:p>
      <w:pPr>
        <w:pStyle w:val="FirstParagraph"/>
      </w:pPr>
      <w:r>
        <w:t xml:space="preserve">Investor should eventually have a separate controlled investor access flow.</w:t>
      </w:r>
    </w:p>
    <w:p>
      <w:pPr>
        <w:pStyle w:val="BodyText"/>
      </w:pPr>
      <w:r>
        <w:t xml:space="preserve">Some roles require approval.</w:t>
      </w:r>
    </w:p>
    <w:p>
      <w:pPr>
        <w:pStyle w:val="BodyText"/>
      </w:pPr>
      <w:r>
        <w:t xml:space="preserve">Selecting a role does not automatically give authority.</w:t>
      </w:r>
    </w:p>
    <w:p>
      <w:r>
        <w:pict>
          <v:rect style="width:0;height:1.5pt" o:hralign="center" o:hrstd="t" o:hr="t"/>
        </w:pict>
      </w:r>
    </w:p>
    <w:bookmarkEnd w:id="20"/>
    <w:bookmarkStart w:id="21" w:name="language-system"/>
    <w:p>
      <w:pPr>
        <w:pStyle w:val="Heading1"/>
      </w:pPr>
      <w:r>
        <w:t xml:space="preserve">7. LANGUAGE SYSTEM</w:t>
      </w:r>
    </w:p>
    <w:p>
      <w:pPr>
        <w:pStyle w:val="FirstParagraph"/>
      </w:pPr>
      <w:r>
        <w:t xml:space="preserve">English is the default primary language.</w:t>
      </w:r>
    </w:p>
    <w:p>
      <w:pPr>
        <w:pStyle w:val="BodyText"/>
      </w:pPr>
      <w:r>
        <w:t xml:space="preserve">User can select up to TWO additional regional languages.</w:t>
      </w:r>
    </w:p>
    <w:p>
      <w:pPr>
        <w:pStyle w:val="BodyText"/>
      </w:pPr>
      <w:r>
        <w:t xml:space="preserve">Maximum:</w:t>
      </w:r>
    </w:p>
    <w:p>
      <w:pPr>
        <w:pStyle w:val="BodyText"/>
      </w:pPr>
      <w:r>
        <w:t xml:space="preserve">English + 2 regional languages.</w:t>
      </w:r>
    </w:p>
    <w:p>
      <w:pPr>
        <w:pStyle w:val="BodyText"/>
      </w:pPr>
      <w:r>
        <w:t xml:space="preserve">If user selects:</w:t>
      </w:r>
    </w:p>
    <w:p>
      <w:pPr>
        <w:pStyle w:val="BodyText"/>
      </w:pPr>
      <w:r>
        <w:t xml:space="preserve">English only</w:t>
      </w:r>
      <w:r>
        <w:t xml:space="preserve"> </w:t>
      </w:r>
      <w:r>
        <w:t xml:space="preserve">→ English</w:t>
      </w:r>
    </w:p>
    <w:p>
      <w:pPr>
        <w:pStyle w:val="BodyText"/>
      </w:pPr>
      <w:r>
        <w:t xml:space="preserve">English + Hindi</w:t>
      </w:r>
      <w:r>
        <w:t xml:space="preserve"> </w:t>
      </w:r>
      <w:r>
        <w:t xml:space="preserve">→ English first, Hindi second</w:t>
      </w:r>
    </w:p>
    <w:p>
      <w:pPr>
        <w:pStyle w:val="BodyText"/>
      </w:pPr>
      <w:r>
        <w:t xml:space="preserve">English + Hindi + Punjabi</w:t>
      </w:r>
      <w:r>
        <w:t xml:space="preserve"> </w:t>
      </w:r>
      <w:r>
        <w:t xml:space="preserve">→ English first, Hindi second, Punjabi third</w:t>
      </w:r>
    </w:p>
    <w:p>
      <w:pPr>
        <w:pStyle w:val="BodyText"/>
      </w:pPr>
      <w:r>
        <w:t xml:space="preserve">Do not use Hinglish.</w:t>
      </w:r>
    </w:p>
    <w:p>
      <w:pPr>
        <w:pStyle w:val="BodyText"/>
      </w:pPr>
      <w:r>
        <w:t xml:space="preserve">Role responsibility messages should use simple, understandable language.</w:t>
      </w:r>
    </w:p>
    <w:p>
      <w:r>
        <w:pict>
          <v:rect style="width:0;height:1.5pt" o:hralign="center" o:hrstd="t" o:hr="t"/>
        </w:pict>
      </w:r>
    </w:p>
    <w:bookmarkEnd w:id="21"/>
    <w:bookmarkStart w:id="22" w:name="role-responsibility-acknowledgement"/>
    <w:p>
      <w:pPr>
        <w:pStyle w:val="Heading1"/>
      </w:pPr>
      <w:r>
        <w:t xml:space="preserve">8. ROLE RESPONSIBILITY ACKNOWLEDGEMENT</w:t>
      </w:r>
    </w:p>
    <w:p>
      <w:pPr>
        <w:pStyle w:val="FirstParagraph"/>
      </w:pPr>
      <w:r>
        <w:t xml:space="preserve">Before completing signup, show the selected role’s responsibilities.</w:t>
      </w:r>
    </w:p>
    <w:p>
      <w:pPr>
        <w:pStyle w:val="BodyText"/>
      </w:pPr>
      <w:r>
        <w:t xml:space="preserve">Different role = different responsibility content.</w:t>
      </w:r>
    </w:p>
    <w:p>
      <w:pPr>
        <w:pStyle w:val="BodyText"/>
      </w:pPr>
      <w:r>
        <w:t xml:space="preserve">Rider responsibilities</w:t>
      </w:r>
      <w:r>
        <w:t xml:space="preserve"> </w:t>
      </w:r>
      <w:r>
        <w:t xml:space="preserve">Group Admin responsibilities</w:t>
      </w:r>
      <w:r>
        <w:t xml:space="preserve"> </w:t>
      </w:r>
      <w:r>
        <w:t xml:space="preserve">Marshal responsibilities</w:t>
      </w:r>
      <w:r>
        <w:t xml:space="preserve"> </w:t>
      </w:r>
      <w:r>
        <w:t xml:space="preserve">Founding Rider Council responsibilities</w:t>
      </w:r>
    </w:p>
    <w:p>
      <w:pPr>
        <w:pStyle w:val="BodyText"/>
      </w:pPr>
      <w:r>
        <w:t xml:space="preserve">User must check:</w:t>
      </w:r>
    </w:p>
    <w:p>
      <w:pPr>
        <w:pStyle w:val="BodyText"/>
      </w:pPr>
      <w:r>
        <w:t xml:space="preserve">“I have read and understood my responsibilities.”</w:t>
      </w:r>
    </w:p>
    <w:p>
      <w:pPr>
        <w:pStyle w:val="BodyText"/>
      </w:pPr>
      <w:r>
        <w:t xml:space="preserve">before completing signup.</w:t>
      </w:r>
    </w:p>
    <w:p>
      <w:pPr>
        <w:pStyle w:val="BodyText"/>
      </w:pPr>
      <w:r>
        <w:t xml:space="preserve">The responsibility system should also explain what the role DOES NOT mean where necessary.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Council membership does not automatically mean:</w:t>
      </w:r>
    </w:p>
    <w:p>
      <w:pPr>
        <w:pStyle w:val="Compact"/>
        <w:numPr>
          <w:ilvl w:val="0"/>
          <w:numId w:val="1009"/>
        </w:numPr>
      </w:pPr>
      <w:r>
        <w:t xml:space="preserve">company co-founder</w:t>
      </w:r>
    </w:p>
    <w:p>
      <w:pPr>
        <w:pStyle w:val="Compact"/>
        <w:numPr>
          <w:ilvl w:val="0"/>
          <w:numId w:val="1009"/>
        </w:numPr>
      </w:pPr>
      <w:r>
        <w:t xml:space="preserve">unrestricted ownership</w:t>
      </w:r>
    </w:p>
    <w:p>
      <w:pPr>
        <w:pStyle w:val="Compact"/>
        <w:numPr>
          <w:ilvl w:val="0"/>
          <w:numId w:val="1009"/>
        </w:numPr>
      </w:pPr>
      <w:r>
        <w:t xml:space="preserve">unrestricted authority</w:t>
      </w:r>
    </w:p>
    <w:p>
      <w:pPr>
        <w:pStyle w:val="Compact"/>
        <w:numPr>
          <w:ilvl w:val="0"/>
          <w:numId w:val="1009"/>
        </w:numPr>
      </w:pPr>
      <w:r>
        <w:t xml:space="preserve">automatic financial entitlement</w:t>
      </w:r>
    </w:p>
    <w:p>
      <w:r>
        <w:pict>
          <v:rect style="width:0;height:1.5pt" o:hralign="center" o:hrstd="t" o:hr="t"/>
        </w:pict>
      </w:r>
    </w:p>
    <w:bookmarkEnd w:id="22"/>
    <w:bookmarkStart w:id="23" w:name="rider-profile"/>
    <w:p>
      <w:pPr>
        <w:pStyle w:val="Heading1"/>
      </w:pPr>
      <w:r>
        <w:t xml:space="preserve">9. RIDER PROFILE</w:t>
      </w:r>
    </w:p>
    <w:p>
      <w:pPr>
        <w:pStyle w:val="FirstParagraph"/>
      </w:pPr>
      <w:r>
        <w:t xml:space="preserve">The Rider profile should eventually support:</w:t>
      </w:r>
    </w:p>
    <w:p>
      <w:pPr>
        <w:pStyle w:val="Compact"/>
        <w:numPr>
          <w:ilvl w:val="0"/>
          <w:numId w:val="1010"/>
        </w:numPr>
      </w:pPr>
      <w:r>
        <w:t xml:space="preserve">Full name</w:t>
      </w:r>
    </w:p>
    <w:p>
      <w:pPr>
        <w:pStyle w:val="Compact"/>
        <w:numPr>
          <w:ilvl w:val="0"/>
          <w:numId w:val="1010"/>
        </w:numPr>
      </w:pPr>
      <w:r>
        <w:t xml:space="preserve">Rider handle</w:t>
      </w:r>
    </w:p>
    <w:p>
      <w:pPr>
        <w:pStyle w:val="Compact"/>
        <w:numPr>
          <w:ilvl w:val="0"/>
          <w:numId w:val="1010"/>
        </w:numPr>
      </w:pPr>
      <w:r>
        <w:t xml:space="preserve">Profile picture</w:t>
      </w:r>
    </w:p>
    <w:p>
      <w:pPr>
        <w:pStyle w:val="Compact"/>
        <w:numPr>
          <w:ilvl w:val="0"/>
          <w:numId w:val="1010"/>
        </w:numPr>
      </w:pPr>
      <w:r>
        <w:t xml:space="preserve">Mobile</w:t>
      </w:r>
    </w:p>
    <w:p>
      <w:pPr>
        <w:pStyle w:val="Compact"/>
        <w:numPr>
          <w:ilvl w:val="0"/>
          <w:numId w:val="1010"/>
        </w:numPr>
      </w:pPr>
      <w:r>
        <w:t xml:space="preserve">Email where applicable</w:t>
      </w:r>
    </w:p>
    <w:p>
      <w:pPr>
        <w:pStyle w:val="Compact"/>
        <w:numPr>
          <w:ilvl w:val="0"/>
          <w:numId w:val="1010"/>
        </w:numPr>
      </w:pPr>
      <w:r>
        <w:t xml:space="preserve">Location</w:t>
      </w:r>
    </w:p>
    <w:p>
      <w:pPr>
        <w:pStyle w:val="Compact"/>
        <w:numPr>
          <w:ilvl w:val="0"/>
          <w:numId w:val="1010"/>
        </w:numPr>
      </w:pPr>
      <w:r>
        <w:t xml:space="preserve">State</w:t>
      </w:r>
    </w:p>
    <w:p>
      <w:pPr>
        <w:pStyle w:val="Compact"/>
        <w:numPr>
          <w:ilvl w:val="0"/>
          <w:numId w:val="1010"/>
        </w:numPr>
      </w:pPr>
      <w:r>
        <w:t xml:space="preserve">District</w:t>
      </w:r>
    </w:p>
    <w:p>
      <w:pPr>
        <w:pStyle w:val="Compact"/>
        <w:numPr>
          <w:ilvl w:val="0"/>
          <w:numId w:val="1010"/>
        </w:numPr>
      </w:pPr>
      <w:r>
        <w:t xml:space="preserve">City</w:t>
      </w:r>
    </w:p>
    <w:p>
      <w:pPr>
        <w:pStyle w:val="Compact"/>
        <w:numPr>
          <w:ilvl w:val="0"/>
          <w:numId w:val="1010"/>
        </w:numPr>
      </w:pPr>
      <w:r>
        <w:t xml:space="preserve">PIN code</w:t>
      </w:r>
    </w:p>
    <w:p>
      <w:pPr>
        <w:pStyle w:val="Compact"/>
        <w:numPr>
          <w:ilvl w:val="0"/>
          <w:numId w:val="1010"/>
        </w:numPr>
      </w:pPr>
      <w:r>
        <w:t xml:space="preserve">Language preferences</w:t>
      </w:r>
    </w:p>
    <w:p>
      <w:pPr>
        <w:pStyle w:val="Compact"/>
        <w:numPr>
          <w:ilvl w:val="0"/>
          <w:numId w:val="1010"/>
        </w:numPr>
      </w:pPr>
      <w:r>
        <w:t xml:space="preserve">Rider type</w:t>
      </w:r>
    </w:p>
    <w:p>
      <w:pPr>
        <w:pStyle w:val="Compact"/>
        <w:numPr>
          <w:ilvl w:val="0"/>
          <w:numId w:val="1010"/>
        </w:numPr>
      </w:pPr>
      <w:r>
        <w:t xml:space="preserve">Riding experience</w:t>
      </w:r>
    </w:p>
    <w:p>
      <w:pPr>
        <w:pStyle w:val="Compact"/>
        <w:numPr>
          <w:ilvl w:val="0"/>
          <w:numId w:val="1010"/>
        </w:numPr>
      </w:pPr>
      <w:r>
        <w:t xml:space="preserve">Bike information</w:t>
      </w:r>
    </w:p>
    <w:p>
      <w:pPr>
        <w:pStyle w:val="Compact"/>
        <w:numPr>
          <w:ilvl w:val="0"/>
          <w:numId w:val="1010"/>
        </w:numPr>
      </w:pPr>
      <w:r>
        <w:t xml:space="preserve">Emergency contacts</w:t>
      </w:r>
    </w:p>
    <w:p>
      <w:pPr>
        <w:pStyle w:val="Compact"/>
        <w:numPr>
          <w:ilvl w:val="0"/>
          <w:numId w:val="1010"/>
        </w:numPr>
      </w:pPr>
      <w:r>
        <w:t xml:space="preserve">Blood-group information where provided</w:t>
      </w:r>
    </w:p>
    <w:p>
      <w:pPr>
        <w:pStyle w:val="Compact"/>
        <w:numPr>
          <w:ilvl w:val="0"/>
          <w:numId w:val="1010"/>
        </w:numPr>
      </w:pPr>
      <w:r>
        <w:t xml:space="preserve">Safety information</w:t>
      </w:r>
    </w:p>
    <w:p>
      <w:pPr>
        <w:pStyle w:val="Compact"/>
        <w:numPr>
          <w:ilvl w:val="0"/>
          <w:numId w:val="1010"/>
        </w:numPr>
      </w:pPr>
      <w:r>
        <w:t xml:space="preserve">Training status</w:t>
      </w:r>
    </w:p>
    <w:p>
      <w:pPr>
        <w:pStyle w:val="Compact"/>
        <w:numPr>
          <w:ilvl w:val="0"/>
          <w:numId w:val="1010"/>
        </w:numPr>
      </w:pPr>
      <w:r>
        <w:t xml:space="preserve">Safety Kit information</w:t>
      </w:r>
    </w:p>
    <w:p>
      <w:pPr>
        <w:pStyle w:val="Compact"/>
        <w:numPr>
          <w:ilvl w:val="0"/>
          <w:numId w:val="1010"/>
        </w:numPr>
      </w:pPr>
      <w:r>
        <w:t xml:space="preserve">Referral identity</w:t>
      </w:r>
    </w:p>
    <w:p>
      <w:pPr>
        <w:pStyle w:val="FirstParagraph"/>
      </w:pPr>
      <w:r>
        <w:t xml:space="preserve">Sensitive safety/medical information must be protected.</w:t>
      </w:r>
    </w:p>
    <w:p>
      <w:r>
        <w:pict>
          <v:rect style="width:0;height:1.5pt" o:hralign="center" o:hrstd="t" o:hr="t"/>
        </w:pict>
      </w:r>
    </w:p>
    <w:bookmarkEnd w:id="23"/>
    <w:bookmarkStart w:id="24" w:name="rider-safety-experience"/>
    <w:p>
      <w:pPr>
        <w:pStyle w:val="Heading1"/>
      </w:pPr>
      <w:r>
        <w:t xml:space="preserve">10. RIDER SAFETY EXPERIENCE</w:t>
      </w:r>
    </w:p>
    <w:p>
      <w:pPr>
        <w:pStyle w:val="FirstParagraph"/>
      </w:pPr>
      <w:r>
        <w:t xml:space="preserve">The Rider dashboard should eventually include:</w:t>
      </w:r>
    </w:p>
    <w:p>
      <w:pPr>
        <w:pStyle w:val="Compact"/>
        <w:numPr>
          <w:ilvl w:val="0"/>
          <w:numId w:val="1011"/>
        </w:numPr>
      </w:pPr>
      <w:r>
        <w:t xml:space="preserve">Safety identity</w:t>
      </w:r>
    </w:p>
    <w:p>
      <w:pPr>
        <w:pStyle w:val="Compact"/>
        <w:numPr>
          <w:ilvl w:val="0"/>
          <w:numId w:val="1011"/>
        </w:numPr>
      </w:pPr>
      <w:r>
        <w:t xml:space="preserve">Safety status</w:t>
      </w:r>
    </w:p>
    <w:p>
      <w:pPr>
        <w:pStyle w:val="Compact"/>
        <w:numPr>
          <w:ilvl w:val="0"/>
          <w:numId w:val="1011"/>
        </w:numPr>
      </w:pPr>
      <w:r>
        <w:t xml:space="preserve">Emergency readiness</w:t>
      </w:r>
    </w:p>
    <w:p>
      <w:pPr>
        <w:pStyle w:val="Compact"/>
        <w:numPr>
          <w:ilvl w:val="0"/>
          <w:numId w:val="1011"/>
        </w:numPr>
      </w:pPr>
      <w:r>
        <w:t xml:space="preserve">Emergency contacts</w:t>
      </w:r>
    </w:p>
    <w:p>
      <w:pPr>
        <w:pStyle w:val="Compact"/>
        <w:numPr>
          <w:ilvl w:val="0"/>
          <w:numId w:val="1011"/>
        </w:numPr>
      </w:pPr>
      <w:r>
        <w:t xml:space="preserve">Blood Mesh concept</w:t>
      </w:r>
    </w:p>
    <w:p>
      <w:pPr>
        <w:pStyle w:val="Compact"/>
        <w:numPr>
          <w:ilvl w:val="0"/>
          <w:numId w:val="1011"/>
        </w:numPr>
      </w:pPr>
      <w:r>
        <w:t xml:space="preserve">SOS</w:t>
      </w:r>
    </w:p>
    <w:p>
      <w:pPr>
        <w:pStyle w:val="Compact"/>
        <w:numPr>
          <w:ilvl w:val="0"/>
          <w:numId w:val="1011"/>
        </w:numPr>
      </w:pPr>
      <w:r>
        <w:t xml:space="preserve">Care Pit network</w:t>
      </w:r>
    </w:p>
    <w:p>
      <w:pPr>
        <w:pStyle w:val="Compact"/>
        <w:numPr>
          <w:ilvl w:val="0"/>
          <w:numId w:val="1011"/>
        </w:numPr>
      </w:pPr>
      <w:r>
        <w:t xml:space="preserve">Route Corridor Scan</w:t>
      </w:r>
    </w:p>
    <w:p>
      <w:pPr>
        <w:pStyle w:val="Compact"/>
        <w:numPr>
          <w:ilvl w:val="0"/>
          <w:numId w:val="1011"/>
        </w:numPr>
      </w:pPr>
      <w:r>
        <w:t xml:space="preserve">Training</w:t>
      </w:r>
    </w:p>
    <w:p>
      <w:pPr>
        <w:pStyle w:val="Compact"/>
        <w:numPr>
          <w:ilvl w:val="0"/>
          <w:numId w:val="1011"/>
        </w:numPr>
      </w:pPr>
      <w:r>
        <w:t xml:space="preserve">Safety Kit</w:t>
      </w:r>
    </w:p>
    <w:p>
      <w:pPr>
        <w:pStyle w:val="Compact"/>
        <w:numPr>
          <w:ilvl w:val="0"/>
          <w:numId w:val="1011"/>
        </w:numPr>
      </w:pPr>
      <w:r>
        <w:t xml:space="preserve">Profile</w:t>
      </w:r>
    </w:p>
    <w:p>
      <w:pPr>
        <w:pStyle w:val="Compact"/>
        <w:numPr>
          <w:ilvl w:val="0"/>
          <w:numId w:val="1011"/>
        </w:numPr>
      </w:pPr>
      <w:r>
        <w:t xml:space="preserve">Bikes</w:t>
      </w:r>
    </w:p>
    <w:p>
      <w:pPr>
        <w:pStyle w:val="Compact"/>
        <w:numPr>
          <w:ilvl w:val="0"/>
          <w:numId w:val="1011"/>
        </w:numPr>
      </w:pPr>
      <w:r>
        <w:t xml:space="preserve">Notifications</w:t>
      </w:r>
    </w:p>
    <w:p>
      <w:pPr>
        <w:pStyle w:val="Compact"/>
        <w:numPr>
          <w:ilvl w:val="0"/>
          <w:numId w:val="1011"/>
        </w:numPr>
      </w:pPr>
      <w:r>
        <w:t xml:space="preserve">FAQ</w:t>
      </w:r>
    </w:p>
    <w:p>
      <w:pPr>
        <w:pStyle w:val="Compact"/>
        <w:numPr>
          <w:ilvl w:val="0"/>
          <w:numId w:val="1011"/>
        </w:numPr>
      </w:pPr>
      <w:r>
        <w:t xml:space="preserve">Voice Assistant</w:t>
      </w:r>
    </w:p>
    <w:p>
      <w:pPr>
        <w:pStyle w:val="FirstParagraph"/>
      </w:pPr>
      <w:r>
        <w:t xml:space="preserve">The prototype must clearly distinguish:</w:t>
      </w:r>
    </w:p>
    <w:p>
      <w:pPr>
        <w:pStyle w:val="BodyText"/>
      </w:pPr>
      <w:r>
        <w:t xml:space="preserve">LIVE</w:t>
      </w:r>
      <w:r>
        <w:t xml:space="preserve"> </w:t>
      </w:r>
      <w:r>
        <w:t xml:space="preserve">PROTOTYPE</w:t>
      </w:r>
      <w:r>
        <w:t xml:space="preserve"> </w:t>
      </w:r>
      <w:r>
        <w:t xml:space="preserve">SIMULATION</w:t>
      </w:r>
      <w:r>
        <w:t xml:space="preserve"> </w:t>
      </w:r>
      <w:r>
        <w:t xml:space="preserve">FUTURE</w:t>
      </w:r>
    </w:p>
    <w:p>
      <w:pPr>
        <w:pStyle w:val="BodyText"/>
      </w:pPr>
      <w:r>
        <w:t xml:space="preserve">Do not present simulated safety systems as currently operational.</w:t>
      </w:r>
    </w:p>
    <w:p>
      <w:r>
        <w:pict>
          <v:rect style="width:0;height:1.5pt" o:hralign="center" o:hrstd="t" o:hr="t"/>
        </w:pict>
      </w:r>
    </w:p>
    <w:bookmarkEnd w:id="24"/>
    <w:bookmarkStart w:id="25" w:name="safety-training-system"/>
    <w:p>
      <w:pPr>
        <w:pStyle w:val="Heading1"/>
      </w:pPr>
      <w:r>
        <w:t xml:space="preserve">11. SAFETY TRAINING SYSTEM</w:t>
      </w:r>
    </w:p>
    <w:p>
      <w:pPr>
        <w:pStyle w:val="FirstParagraph"/>
      </w:pPr>
      <w:r>
        <w:t xml:space="preserve">The final ecosystem should include a complete rider safety education layer.</w:t>
      </w:r>
    </w:p>
    <w:p>
      <w:pPr>
        <w:pStyle w:val="BodyText"/>
      </w:pPr>
      <w:r>
        <w:t xml:space="preserve">Potential areas:</w:t>
      </w:r>
    </w:p>
    <w:p>
      <w:pPr>
        <w:pStyle w:val="Compact"/>
        <w:numPr>
          <w:ilvl w:val="0"/>
          <w:numId w:val="1012"/>
        </w:numPr>
      </w:pPr>
      <w:r>
        <w:t xml:space="preserve">Highway safety</w:t>
      </w:r>
    </w:p>
    <w:p>
      <w:pPr>
        <w:pStyle w:val="Compact"/>
        <w:numPr>
          <w:ilvl w:val="0"/>
          <w:numId w:val="1012"/>
        </w:numPr>
      </w:pPr>
      <w:r>
        <w:t xml:space="preserve">Helmet use</w:t>
      </w:r>
    </w:p>
    <w:p>
      <w:pPr>
        <w:pStyle w:val="Compact"/>
        <w:numPr>
          <w:ilvl w:val="0"/>
          <w:numId w:val="1012"/>
        </w:numPr>
      </w:pPr>
      <w:r>
        <w:t xml:space="preserve">Mirror awareness</w:t>
      </w:r>
    </w:p>
    <w:p>
      <w:pPr>
        <w:pStyle w:val="Compact"/>
        <w:numPr>
          <w:ilvl w:val="0"/>
          <w:numId w:val="1012"/>
        </w:numPr>
      </w:pPr>
      <w:r>
        <w:t xml:space="preserve">Blind spots</w:t>
      </w:r>
    </w:p>
    <w:p>
      <w:pPr>
        <w:pStyle w:val="Compact"/>
        <w:numPr>
          <w:ilvl w:val="0"/>
          <w:numId w:val="1012"/>
        </w:numPr>
      </w:pPr>
      <w:r>
        <w:t xml:space="preserve">Day/night riding</w:t>
      </w:r>
    </w:p>
    <w:p>
      <w:pPr>
        <w:pStyle w:val="Compact"/>
        <w:numPr>
          <w:ilvl w:val="0"/>
          <w:numId w:val="1012"/>
        </w:numPr>
      </w:pPr>
      <w:r>
        <w:t xml:space="preserve">Group riding</w:t>
      </w:r>
    </w:p>
    <w:p>
      <w:pPr>
        <w:pStyle w:val="Compact"/>
        <w:numPr>
          <w:ilvl w:val="0"/>
          <w:numId w:val="1012"/>
        </w:numPr>
      </w:pPr>
      <w:r>
        <w:t xml:space="preserve">Hand signals</w:t>
      </w:r>
    </w:p>
    <w:p>
      <w:pPr>
        <w:pStyle w:val="Compact"/>
        <w:numPr>
          <w:ilvl w:val="0"/>
          <w:numId w:val="1012"/>
        </w:numPr>
      </w:pPr>
      <w:r>
        <w:t xml:space="preserve">Road signs</w:t>
      </w:r>
    </w:p>
    <w:p>
      <w:pPr>
        <w:pStyle w:val="Compact"/>
        <w:numPr>
          <w:ilvl w:val="0"/>
          <w:numId w:val="1012"/>
        </w:numPr>
      </w:pPr>
      <w:r>
        <w:t xml:space="preserve">Road markings</w:t>
      </w:r>
    </w:p>
    <w:p>
      <w:pPr>
        <w:pStyle w:val="Compact"/>
        <w:numPr>
          <w:ilvl w:val="0"/>
          <w:numId w:val="1012"/>
        </w:numPr>
      </w:pPr>
      <w:r>
        <w:t xml:space="preserve">Fatigue management</w:t>
      </w:r>
    </w:p>
    <w:p>
      <w:pPr>
        <w:pStyle w:val="Compact"/>
        <w:numPr>
          <w:ilvl w:val="0"/>
          <w:numId w:val="1012"/>
        </w:numPr>
      </w:pPr>
      <w:r>
        <w:t xml:space="preserve">Emergency readiness</w:t>
      </w:r>
    </w:p>
    <w:p>
      <w:pPr>
        <w:pStyle w:val="Compact"/>
        <w:numPr>
          <w:ilvl w:val="0"/>
          <w:numId w:val="1012"/>
        </w:numPr>
      </w:pPr>
      <w:r>
        <w:t xml:space="preserve">Rider behaviour</w:t>
      </w:r>
    </w:p>
    <w:p>
      <w:pPr>
        <w:pStyle w:val="Compact"/>
        <w:numPr>
          <w:ilvl w:val="0"/>
          <w:numId w:val="1012"/>
        </w:numPr>
      </w:pPr>
      <w:r>
        <w:t xml:space="preserve">Safety equipment</w:t>
      </w:r>
    </w:p>
    <w:p>
      <w:pPr>
        <w:pStyle w:val="Compact"/>
        <w:numPr>
          <w:ilvl w:val="0"/>
          <w:numId w:val="1012"/>
        </w:numPr>
      </w:pPr>
      <w:r>
        <w:t xml:space="preserve">practical scenarios</w:t>
      </w:r>
    </w:p>
    <w:p>
      <w:pPr>
        <w:pStyle w:val="Compact"/>
        <w:numPr>
          <w:ilvl w:val="0"/>
          <w:numId w:val="1012"/>
        </w:numPr>
      </w:pPr>
      <w:r>
        <w:t xml:space="preserve">safety knowledge</w:t>
      </w:r>
    </w:p>
    <w:p>
      <w:pPr>
        <w:pStyle w:val="FirstParagraph"/>
      </w:pPr>
      <w:r>
        <w:t xml:space="preserve">Training can include:</w:t>
      </w:r>
    </w:p>
    <w:p>
      <w:pPr>
        <w:pStyle w:val="Compact"/>
        <w:numPr>
          <w:ilvl w:val="0"/>
          <w:numId w:val="1013"/>
        </w:numPr>
      </w:pPr>
      <w:r>
        <w:t xml:space="preserve">long-form videos</w:t>
      </w:r>
    </w:p>
    <w:p>
      <w:pPr>
        <w:pStyle w:val="Compact"/>
        <w:numPr>
          <w:ilvl w:val="0"/>
          <w:numId w:val="1013"/>
        </w:numPr>
      </w:pPr>
      <w:r>
        <w:t xml:space="preserve">direct question/answer videos</w:t>
      </w:r>
    </w:p>
    <w:p>
      <w:pPr>
        <w:pStyle w:val="Compact"/>
        <w:numPr>
          <w:ilvl w:val="0"/>
          <w:numId w:val="1013"/>
        </w:numPr>
      </w:pPr>
      <w:r>
        <w:t xml:space="preserve">lessons</w:t>
      </w:r>
    </w:p>
    <w:p>
      <w:pPr>
        <w:pStyle w:val="Compact"/>
        <w:numPr>
          <w:ilvl w:val="0"/>
          <w:numId w:val="1013"/>
        </w:numPr>
      </w:pPr>
      <w:r>
        <w:t xml:space="preserve">visual demonstrations</w:t>
      </w:r>
    </w:p>
    <w:p>
      <w:pPr>
        <w:pStyle w:val="Compact"/>
        <w:numPr>
          <w:ilvl w:val="0"/>
          <w:numId w:val="1013"/>
        </w:numPr>
      </w:pPr>
      <w:r>
        <w:t xml:space="preserve">scenario-based learning</w:t>
      </w:r>
    </w:p>
    <w:p>
      <w:pPr>
        <w:pStyle w:val="Compact"/>
        <w:numPr>
          <w:ilvl w:val="0"/>
          <w:numId w:val="1013"/>
        </w:numPr>
      </w:pPr>
      <w:r>
        <w:t xml:space="preserve">objective exams</w:t>
      </w:r>
    </w:p>
    <w:p>
      <w:pPr>
        <w:pStyle w:val="Compact"/>
        <w:numPr>
          <w:ilvl w:val="0"/>
          <w:numId w:val="1013"/>
        </w:numPr>
      </w:pPr>
      <w:r>
        <w:t xml:space="preserve">quizzes</w:t>
      </w:r>
    </w:p>
    <w:p>
      <w:pPr>
        <w:pStyle w:val="Compact"/>
        <w:numPr>
          <w:ilvl w:val="0"/>
          <w:numId w:val="1013"/>
        </w:numPr>
      </w:pPr>
      <w:r>
        <w:t xml:space="preserve">score</w:t>
      </w:r>
    </w:p>
    <w:p>
      <w:pPr>
        <w:pStyle w:val="Compact"/>
        <w:numPr>
          <w:ilvl w:val="0"/>
          <w:numId w:val="1013"/>
        </w:numPr>
      </w:pPr>
      <w:r>
        <w:t xml:space="preserve">completion</w:t>
      </w:r>
    </w:p>
    <w:p>
      <w:pPr>
        <w:pStyle w:val="Compact"/>
        <w:numPr>
          <w:ilvl w:val="0"/>
          <w:numId w:val="1013"/>
        </w:numPr>
      </w:pPr>
      <w:r>
        <w:t xml:space="preserve">training badge</w:t>
      </w:r>
    </w:p>
    <w:p>
      <w:pPr>
        <w:pStyle w:val="FirstParagraph"/>
      </w:pPr>
      <w:r>
        <w:t xml:space="preserve">Founding Rider Council members may contribute:</w:t>
      </w:r>
    </w:p>
    <w:p>
      <w:pPr>
        <w:pStyle w:val="Compact"/>
        <w:numPr>
          <w:ilvl w:val="0"/>
          <w:numId w:val="1014"/>
        </w:numPr>
      </w:pPr>
      <w:r>
        <w:t xml:space="preserve">training knowledge</w:t>
      </w:r>
    </w:p>
    <w:p>
      <w:pPr>
        <w:pStyle w:val="Compact"/>
        <w:numPr>
          <w:ilvl w:val="0"/>
          <w:numId w:val="1014"/>
        </w:numPr>
      </w:pPr>
      <w:r>
        <w:t xml:space="preserve">interviews</w:t>
      </w:r>
    </w:p>
    <w:p>
      <w:pPr>
        <w:pStyle w:val="Compact"/>
        <w:numPr>
          <w:ilvl w:val="0"/>
          <w:numId w:val="1014"/>
        </w:numPr>
      </w:pPr>
      <w:r>
        <w:t xml:space="preserve">practical rider experience</w:t>
      </w:r>
    </w:p>
    <w:p>
      <w:pPr>
        <w:pStyle w:val="Compact"/>
        <w:numPr>
          <w:ilvl w:val="0"/>
          <w:numId w:val="1014"/>
        </w:numPr>
      </w:pPr>
      <w:r>
        <w:t xml:space="preserve">content review</w:t>
      </w:r>
    </w:p>
    <w:p>
      <w:pPr>
        <w:pStyle w:val="Compact"/>
        <w:numPr>
          <w:ilvl w:val="0"/>
          <w:numId w:val="1014"/>
        </w:numPr>
      </w:pPr>
      <w:r>
        <w:t xml:space="preserve">safety scenarios</w:t>
      </w:r>
    </w:p>
    <w:p>
      <w:pPr>
        <w:pStyle w:val="Compact"/>
        <w:numPr>
          <w:ilvl w:val="0"/>
          <w:numId w:val="1014"/>
        </w:numPr>
      </w:pPr>
      <w:r>
        <w:t xml:space="preserve">field feedback</w:t>
      </w:r>
    </w:p>
    <w:p>
      <w:pPr>
        <w:pStyle w:val="FirstParagraph"/>
      </w:pPr>
      <w:r>
        <w:t xml:space="preserve">Relevant experienced institutions / domain experts may also contribute content/interviews where appropriate.</w:t>
      </w:r>
    </w:p>
    <w:p>
      <w:r>
        <w:pict>
          <v:rect style="width:0;height:1.5pt" o:hralign="center" o:hrstd="t" o:hr="t"/>
        </w:pict>
      </w:r>
    </w:p>
    <w:bookmarkEnd w:id="25"/>
    <w:bookmarkStart w:id="26" w:name="group-admin"/>
    <w:p>
      <w:pPr>
        <w:pStyle w:val="Heading1"/>
      </w:pPr>
      <w:r>
        <w:t xml:space="preserve">12. GROUP ADMIN</w:t>
      </w:r>
    </w:p>
    <w:p>
      <w:pPr>
        <w:pStyle w:val="FirstParagraph"/>
      </w:pPr>
      <w:r>
        <w:t xml:space="preserve">Group Admin is an existing rider plus a community-management layer.</w:t>
      </w:r>
    </w:p>
    <w:p>
      <w:pPr>
        <w:pStyle w:val="BodyText"/>
      </w:pPr>
      <w:r>
        <w:t xml:space="preserve">The prototype should eventually provide:</w:t>
      </w:r>
    </w:p>
    <w:p>
      <w:pPr>
        <w:pStyle w:val="Compact"/>
        <w:numPr>
          <w:ilvl w:val="0"/>
          <w:numId w:val="1015"/>
        </w:numPr>
      </w:pPr>
      <w:r>
        <w:t xml:space="preserve">personal rider profile</w:t>
      </w:r>
    </w:p>
    <w:p>
      <w:pPr>
        <w:pStyle w:val="Compact"/>
        <w:numPr>
          <w:ilvl w:val="0"/>
          <w:numId w:val="1015"/>
        </w:numPr>
      </w:pPr>
      <w:r>
        <w:t xml:space="preserve">group profile</w:t>
      </w:r>
    </w:p>
    <w:p>
      <w:pPr>
        <w:pStyle w:val="Compact"/>
        <w:numPr>
          <w:ilvl w:val="0"/>
          <w:numId w:val="1015"/>
        </w:numPr>
      </w:pPr>
      <w:r>
        <w:t xml:space="preserve">group identity</w:t>
      </w:r>
    </w:p>
    <w:p>
      <w:pPr>
        <w:pStyle w:val="Compact"/>
        <w:numPr>
          <w:ilvl w:val="0"/>
          <w:numId w:val="1015"/>
        </w:numPr>
      </w:pPr>
      <w:r>
        <w:t xml:space="preserve">community size</w:t>
      </w:r>
    </w:p>
    <w:p>
      <w:pPr>
        <w:pStyle w:val="Compact"/>
        <w:numPr>
          <w:ilvl w:val="0"/>
          <w:numId w:val="1015"/>
        </w:numPr>
      </w:pPr>
      <w:r>
        <w:t xml:space="preserve">social profiles</w:t>
      </w:r>
    </w:p>
    <w:p>
      <w:pPr>
        <w:pStyle w:val="Compact"/>
        <w:numPr>
          <w:ilvl w:val="0"/>
          <w:numId w:val="1015"/>
        </w:numPr>
      </w:pPr>
      <w:r>
        <w:t xml:space="preserve">community analytics</w:t>
      </w:r>
    </w:p>
    <w:p>
      <w:pPr>
        <w:pStyle w:val="Compact"/>
        <w:numPr>
          <w:ilvl w:val="0"/>
          <w:numId w:val="1015"/>
        </w:numPr>
      </w:pPr>
      <w:r>
        <w:t xml:space="preserve">rider referrals</w:t>
      </w:r>
    </w:p>
    <w:p>
      <w:pPr>
        <w:pStyle w:val="Compact"/>
        <w:numPr>
          <w:ilvl w:val="0"/>
          <w:numId w:val="1015"/>
        </w:numPr>
      </w:pPr>
      <w:r>
        <w:t xml:space="preserve">community safety participation</w:t>
      </w:r>
    </w:p>
    <w:p>
      <w:pPr>
        <w:pStyle w:val="Compact"/>
        <w:numPr>
          <w:ilvl w:val="0"/>
          <w:numId w:val="1015"/>
        </w:numPr>
      </w:pPr>
      <w:r>
        <w:t xml:space="preserve">training participation</w:t>
      </w:r>
    </w:p>
    <w:p>
      <w:pPr>
        <w:pStyle w:val="Compact"/>
        <w:numPr>
          <w:ilvl w:val="0"/>
          <w:numId w:val="1015"/>
        </w:numPr>
      </w:pPr>
      <w:r>
        <w:t xml:space="preserve">promotion tools</w:t>
      </w:r>
    </w:p>
    <w:p>
      <w:pPr>
        <w:pStyle w:val="Compact"/>
        <w:numPr>
          <w:ilvl w:val="0"/>
          <w:numId w:val="1015"/>
        </w:numPr>
      </w:pPr>
      <w:r>
        <w:t xml:space="preserve">announcements</w:t>
      </w:r>
    </w:p>
    <w:p>
      <w:pPr>
        <w:pStyle w:val="Compact"/>
        <w:numPr>
          <w:ilvl w:val="0"/>
          <w:numId w:val="1015"/>
        </w:numPr>
      </w:pPr>
      <w:r>
        <w:t xml:space="preserve">event/ride concepts</w:t>
      </w:r>
    </w:p>
    <w:p>
      <w:pPr>
        <w:pStyle w:val="Compact"/>
        <w:numPr>
          <w:ilvl w:val="0"/>
          <w:numId w:val="1015"/>
        </w:numPr>
      </w:pPr>
      <w:r>
        <w:t xml:space="preserve">community feedback</w:t>
      </w:r>
    </w:p>
    <w:p>
      <w:pPr>
        <w:pStyle w:val="Compact"/>
        <w:numPr>
          <w:ilvl w:val="0"/>
          <w:numId w:val="1015"/>
        </w:numPr>
      </w:pPr>
      <w:r>
        <w:t xml:space="preserve">future governance eligibility information</w:t>
      </w:r>
    </w:p>
    <w:p>
      <w:pPr>
        <w:pStyle w:val="Compact"/>
        <w:numPr>
          <w:ilvl w:val="0"/>
          <w:numId w:val="1015"/>
        </w:numPr>
      </w:pPr>
      <w:r>
        <w:t xml:space="preserve">Group Admin FAQ</w:t>
      </w:r>
    </w:p>
    <w:p>
      <w:pPr>
        <w:pStyle w:val="FirstParagraph"/>
      </w:pPr>
      <w:r>
        <w:t xml:space="preserve">Group Admin must not automatically own BBBT rider data.</w:t>
      </w:r>
    </w:p>
    <w:p>
      <w:r>
        <w:pict>
          <v:rect style="width:0;height:1.5pt" o:hralign="center" o:hrstd="t" o:hr="t"/>
        </w:pict>
      </w:r>
    </w:p>
    <w:bookmarkEnd w:id="26"/>
    <w:bookmarkStart w:id="27" w:name="marshal"/>
    <w:p>
      <w:pPr>
        <w:pStyle w:val="Heading1"/>
      </w:pPr>
      <w:r>
        <w:t xml:space="preserve">13. MARSHAL</w:t>
      </w:r>
    </w:p>
    <w:p>
      <w:pPr>
        <w:pStyle w:val="FirstParagraph"/>
      </w:pPr>
      <w:r>
        <w:t xml:space="preserve">Marshal is also a Rider.</w:t>
      </w:r>
    </w:p>
    <w:p>
      <w:pPr>
        <w:pStyle w:val="BodyText"/>
      </w:pPr>
      <w:r>
        <w:t xml:space="preserve">Marshal layer can include:</w:t>
      </w:r>
    </w:p>
    <w:p>
      <w:pPr>
        <w:pStyle w:val="Compact"/>
        <w:numPr>
          <w:ilvl w:val="0"/>
          <w:numId w:val="1016"/>
        </w:numPr>
      </w:pPr>
      <w:r>
        <w:t xml:space="preserve">Marshal status</w:t>
      </w:r>
    </w:p>
    <w:p>
      <w:pPr>
        <w:pStyle w:val="Compact"/>
        <w:numPr>
          <w:ilvl w:val="0"/>
          <w:numId w:val="1016"/>
        </w:numPr>
      </w:pPr>
      <w:r>
        <w:t xml:space="preserve">ride responsibilities</w:t>
      </w:r>
    </w:p>
    <w:p>
      <w:pPr>
        <w:pStyle w:val="Compact"/>
        <w:numPr>
          <w:ilvl w:val="0"/>
          <w:numId w:val="1016"/>
        </w:numPr>
      </w:pPr>
      <w:r>
        <w:t xml:space="preserve">safety responsibilities</w:t>
      </w:r>
    </w:p>
    <w:p>
      <w:pPr>
        <w:pStyle w:val="Compact"/>
        <w:numPr>
          <w:ilvl w:val="0"/>
          <w:numId w:val="1016"/>
        </w:numPr>
      </w:pPr>
      <w:r>
        <w:t xml:space="preserve">training</w:t>
      </w:r>
    </w:p>
    <w:p>
      <w:pPr>
        <w:pStyle w:val="Compact"/>
        <w:numPr>
          <w:ilvl w:val="0"/>
          <w:numId w:val="1016"/>
        </w:numPr>
      </w:pPr>
      <w:r>
        <w:t xml:space="preserve">ride/event support</w:t>
      </w:r>
    </w:p>
    <w:p>
      <w:pPr>
        <w:pStyle w:val="Compact"/>
        <w:numPr>
          <w:ilvl w:val="0"/>
          <w:numId w:val="1016"/>
        </w:numPr>
      </w:pPr>
      <w:r>
        <w:t xml:space="preserve">incident/support reporting</w:t>
      </w:r>
    </w:p>
    <w:p>
      <w:pPr>
        <w:pStyle w:val="Compact"/>
        <w:numPr>
          <w:ilvl w:val="0"/>
          <w:numId w:val="1016"/>
        </w:numPr>
      </w:pPr>
      <w:r>
        <w:t xml:space="preserve">rider coordination</w:t>
      </w:r>
    </w:p>
    <w:p>
      <w:pPr>
        <w:pStyle w:val="Compact"/>
        <w:numPr>
          <w:ilvl w:val="0"/>
          <w:numId w:val="1016"/>
        </w:numPr>
      </w:pPr>
      <w:r>
        <w:t xml:space="preserve">emergency support coordination</w:t>
      </w:r>
    </w:p>
    <w:p>
      <w:pPr>
        <w:pStyle w:val="Compact"/>
        <w:numPr>
          <w:ilvl w:val="0"/>
          <w:numId w:val="1016"/>
        </w:numPr>
      </w:pPr>
      <w:r>
        <w:t xml:space="preserve">Marshal FAQ</w:t>
      </w:r>
    </w:p>
    <w:p>
      <w:pPr>
        <w:pStyle w:val="FirstParagraph"/>
      </w:pPr>
      <w:r>
        <w:t xml:space="preserve">Marshal should not automatically receive unrelated administrative powers.</w:t>
      </w:r>
    </w:p>
    <w:p>
      <w:r>
        <w:pict>
          <v:rect style="width:0;height:1.5pt" o:hralign="center" o:hrstd="t" o:hr="t"/>
        </w:pict>
      </w:r>
    </w:p>
    <w:bookmarkEnd w:id="27"/>
    <w:bookmarkStart w:id="28" w:name="founding-rider-council"/>
    <w:p>
      <w:pPr>
        <w:pStyle w:val="Heading1"/>
      </w:pPr>
      <w:r>
        <w:t xml:space="preserve">14. FOUNDING RIDER COUNCIL</w:t>
      </w:r>
    </w:p>
    <w:p>
      <w:pPr>
        <w:pStyle w:val="FirstParagraph"/>
      </w:pPr>
      <w:r>
        <w:t xml:space="preserve">Create a serious, prestigious but responsible Council experience.</w:t>
      </w:r>
    </w:p>
    <w:p>
      <w:pPr>
        <w:pStyle w:val="BodyText"/>
      </w:pPr>
      <w:r>
        <w:t xml:space="preserve">Possible Council member:</w:t>
      </w:r>
    </w:p>
    <w:p>
      <w:pPr>
        <w:pStyle w:val="Compact"/>
        <w:numPr>
          <w:ilvl w:val="0"/>
          <w:numId w:val="1017"/>
        </w:numPr>
      </w:pPr>
      <w:r>
        <w:t xml:space="preserve">established riding-group leader</w:t>
      </w:r>
    </w:p>
    <w:p>
      <w:pPr>
        <w:pStyle w:val="Compact"/>
        <w:numPr>
          <w:ilvl w:val="0"/>
          <w:numId w:val="1017"/>
        </w:numPr>
      </w:pPr>
      <w:r>
        <w:t xml:space="preserve">experienced touring rider</w:t>
      </w:r>
    </w:p>
    <w:p>
      <w:pPr>
        <w:pStyle w:val="Compact"/>
        <w:numPr>
          <w:ilvl w:val="0"/>
          <w:numId w:val="1017"/>
        </w:numPr>
      </w:pPr>
      <w:r>
        <w:t xml:space="preserve">community organiser</w:t>
      </w:r>
    </w:p>
    <w:p>
      <w:pPr>
        <w:pStyle w:val="Compact"/>
        <w:numPr>
          <w:ilvl w:val="0"/>
          <w:numId w:val="1017"/>
        </w:numPr>
      </w:pPr>
      <w:r>
        <w:t xml:space="preserve">safety contributor</w:t>
      </w:r>
    </w:p>
    <w:p>
      <w:pPr>
        <w:pStyle w:val="Compact"/>
        <w:numPr>
          <w:ilvl w:val="0"/>
          <w:numId w:val="1017"/>
        </w:numPr>
      </w:pPr>
      <w:r>
        <w:t xml:space="preserve">ride organiser</w:t>
      </w:r>
    </w:p>
    <w:p>
      <w:pPr>
        <w:pStyle w:val="Compact"/>
        <w:numPr>
          <w:ilvl w:val="0"/>
          <w:numId w:val="1017"/>
        </w:numPr>
      </w:pPr>
      <w:r>
        <w:t xml:space="preserve">rider domain expert</w:t>
      </w:r>
    </w:p>
    <w:p>
      <w:pPr>
        <w:pStyle w:val="FirstParagraph"/>
      </w:pPr>
      <w:r>
        <w:t xml:space="preserve">Not based only on follower count.</w:t>
      </w:r>
    </w:p>
    <w:p>
      <w:pPr>
        <w:pStyle w:val="BodyText"/>
      </w:pPr>
      <w:r>
        <w:t xml:space="preserve">Council should eventually support:</w:t>
      </w:r>
    </w:p>
    <w:p>
      <w:pPr>
        <w:pStyle w:val="Compact"/>
        <w:numPr>
          <w:ilvl w:val="0"/>
          <w:numId w:val="1018"/>
        </w:numPr>
      </w:pPr>
      <w:r>
        <w:t xml:space="preserve">Council profile</w:t>
      </w:r>
    </w:p>
    <w:p>
      <w:pPr>
        <w:pStyle w:val="Compact"/>
        <w:numPr>
          <w:ilvl w:val="0"/>
          <w:numId w:val="1018"/>
        </w:numPr>
      </w:pPr>
      <w:r>
        <w:t xml:space="preserve">Council badge</w:t>
      </w:r>
    </w:p>
    <w:p>
      <w:pPr>
        <w:pStyle w:val="Compact"/>
        <w:numPr>
          <w:ilvl w:val="0"/>
          <w:numId w:val="1018"/>
        </w:numPr>
      </w:pPr>
      <w:r>
        <w:t xml:space="preserve">Council status</w:t>
      </w:r>
    </w:p>
    <w:p>
      <w:pPr>
        <w:pStyle w:val="Compact"/>
        <w:numPr>
          <w:ilvl w:val="0"/>
          <w:numId w:val="1018"/>
        </w:numPr>
      </w:pPr>
      <w:r>
        <w:t xml:space="preserve">verification</w:t>
      </w:r>
    </w:p>
    <w:p>
      <w:pPr>
        <w:pStyle w:val="Compact"/>
        <w:numPr>
          <w:ilvl w:val="0"/>
          <w:numId w:val="1018"/>
        </w:numPr>
      </w:pPr>
      <w:r>
        <w:t xml:space="preserve">contribution history</w:t>
      </w:r>
    </w:p>
    <w:p>
      <w:pPr>
        <w:pStyle w:val="Compact"/>
        <w:numPr>
          <w:ilvl w:val="0"/>
          <w:numId w:val="1018"/>
        </w:numPr>
      </w:pPr>
      <w:r>
        <w:t xml:space="preserve">rider intelligence</w:t>
      </w:r>
    </w:p>
    <w:p>
      <w:pPr>
        <w:pStyle w:val="Compact"/>
        <w:numPr>
          <w:ilvl w:val="0"/>
          <w:numId w:val="1018"/>
        </w:numPr>
      </w:pPr>
      <w:r>
        <w:t xml:space="preserve">community intelligence</w:t>
      </w:r>
    </w:p>
    <w:p>
      <w:pPr>
        <w:pStyle w:val="Compact"/>
        <w:numPr>
          <w:ilvl w:val="0"/>
          <w:numId w:val="1018"/>
        </w:numPr>
      </w:pPr>
      <w:r>
        <w:t xml:space="preserve">training contributions</w:t>
      </w:r>
    </w:p>
    <w:p>
      <w:pPr>
        <w:pStyle w:val="Compact"/>
        <w:numPr>
          <w:ilvl w:val="0"/>
          <w:numId w:val="1018"/>
        </w:numPr>
      </w:pPr>
      <w:r>
        <w:t xml:space="preserve">product testing</w:t>
      </w:r>
    </w:p>
    <w:p>
      <w:pPr>
        <w:pStyle w:val="Compact"/>
        <w:numPr>
          <w:ilvl w:val="0"/>
          <w:numId w:val="1018"/>
        </w:numPr>
      </w:pPr>
      <w:r>
        <w:t xml:space="preserve">product research</w:t>
      </w:r>
    </w:p>
    <w:p>
      <w:pPr>
        <w:pStyle w:val="Compact"/>
        <w:numPr>
          <w:ilvl w:val="0"/>
          <w:numId w:val="1018"/>
        </w:numPr>
      </w:pPr>
      <w:r>
        <w:t xml:space="preserve">rider pain-point reporting</w:t>
      </w:r>
    </w:p>
    <w:p>
      <w:pPr>
        <w:pStyle w:val="Compact"/>
        <w:numPr>
          <w:ilvl w:val="0"/>
          <w:numId w:val="1018"/>
        </w:numPr>
      </w:pPr>
      <w:r>
        <w:t xml:space="preserve">community feedback</w:t>
      </w:r>
    </w:p>
    <w:p>
      <w:pPr>
        <w:pStyle w:val="Compact"/>
        <w:numPr>
          <w:ilvl w:val="0"/>
          <w:numId w:val="1018"/>
        </w:numPr>
      </w:pPr>
      <w:r>
        <w:t xml:space="preserve">product feedback</w:t>
      </w:r>
    </w:p>
    <w:p>
      <w:pPr>
        <w:pStyle w:val="Compact"/>
        <w:numPr>
          <w:ilvl w:val="0"/>
          <w:numId w:val="1018"/>
        </w:numPr>
      </w:pPr>
      <w:r>
        <w:t xml:space="preserve">community promotion</w:t>
      </w:r>
    </w:p>
    <w:p>
      <w:pPr>
        <w:pStyle w:val="Compact"/>
        <w:numPr>
          <w:ilvl w:val="0"/>
          <w:numId w:val="1018"/>
        </w:numPr>
      </w:pPr>
      <w:r>
        <w:t xml:space="preserve">referral analytics</w:t>
      </w:r>
    </w:p>
    <w:p>
      <w:pPr>
        <w:pStyle w:val="Compact"/>
        <w:numPr>
          <w:ilvl w:val="0"/>
          <w:numId w:val="1018"/>
        </w:numPr>
      </w:pPr>
      <w:r>
        <w:t xml:space="preserve">Council communications</w:t>
      </w:r>
    </w:p>
    <w:p>
      <w:pPr>
        <w:pStyle w:val="Compact"/>
        <w:numPr>
          <w:ilvl w:val="0"/>
          <w:numId w:val="1018"/>
        </w:numPr>
      </w:pPr>
      <w:r>
        <w:t xml:space="preserve">NDA/IP</w:t>
      </w:r>
    </w:p>
    <w:p>
      <w:pPr>
        <w:pStyle w:val="Compact"/>
        <w:numPr>
          <w:ilvl w:val="0"/>
          <w:numId w:val="1018"/>
        </w:numPr>
      </w:pPr>
      <w:r>
        <w:t xml:space="preserve">conflict-of-interest</w:t>
      </w:r>
    </w:p>
    <w:p>
      <w:pPr>
        <w:pStyle w:val="Compact"/>
        <w:numPr>
          <w:ilvl w:val="0"/>
          <w:numId w:val="1018"/>
        </w:numPr>
      </w:pPr>
      <w:r>
        <w:t xml:space="preserve">complaints/appeals</w:t>
      </w:r>
    </w:p>
    <w:p>
      <w:pPr>
        <w:pStyle w:val="Compact"/>
        <w:numPr>
          <w:ilvl w:val="0"/>
          <w:numId w:val="1018"/>
        </w:numPr>
      </w:pPr>
      <w:r>
        <w:t xml:space="preserve">governance information</w:t>
      </w:r>
    </w:p>
    <w:p>
      <w:pPr>
        <w:pStyle w:val="Compact"/>
        <w:numPr>
          <w:ilvl w:val="0"/>
          <w:numId w:val="1018"/>
        </w:numPr>
      </w:pPr>
      <w:r>
        <w:t xml:space="preserve">FAQ</w:t>
      </w:r>
    </w:p>
    <w:p>
      <w:pPr>
        <w:pStyle w:val="FirstParagraph"/>
      </w:pPr>
      <w:r>
        <w:t xml:space="preserve">Council formal term discussed:</w:t>
      </w:r>
    </w:p>
    <w:p>
      <w:pPr>
        <w:pStyle w:val="BodyText"/>
      </w:pPr>
      <w:r>
        <w:t xml:space="preserve">5 years.</w:t>
      </w:r>
    </w:p>
    <w:p>
      <w:pPr>
        <w:pStyle w:val="BodyText"/>
      </w:pPr>
      <w:r>
        <w:t xml:space="preserve">Permanent historical recognition may be provided to qualifying members under final governance rules.</w:t>
      </w:r>
    </w:p>
    <w:p>
      <w:pPr>
        <w:pStyle w:val="BodyText"/>
      </w:pPr>
      <w:r>
        <w:t xml:space="preserve">Do not automatically equate permanent recognition with permanent operational authority.</w:t>
      </w:r>
    </w:p>
    <w:p>
      <w:r>
        <w:pict>
          <v:rect style="width:0;height:1.5pt" o:hralign="center" o:hrstd="t" o:hr="t"/>
        </w:pict>
      </w:r>
    </w:p>
    <w:bookmarkEnd w:id="28"/>
    <w:bookmarkStart w:id="29" w:name="council-product-development-role"/>
    <w:p>
      <w:pPr>
        <w:pStyle w:val="Heading1"/>
      </w:pPr>
      <w:r>
        <w:t xml:space="preserve">15. COUNCIL PRODUCT DEVELOPMENT ROLE</w:t>
      </w:r>
    </w:p>
    <w:p>
      <w:pPr>
        <w:pStyle w:val="FirstParagraph"/>
      </w:pPr>
      <w:r>
        <w:t xml:space="preserve">The future BBBT product loop is:</w:t>
      </w:r>
    </w:p>
    <w:p>
      <w:pPr>
        <w:pStyle w:val="BodyText"/>
      </w:pPr>
      <w:r>
        <w:t xml:space="preserve">Rider Problem</w:t>
      </w:r>
      <w:r>
        <w:t xml:space="preserve"> </w:t>
      </w:r>
      <w:r>
        <w:t xml:space="preserve">→ Council Intelligence</w:t>
      </w:r>
      <w:r>
        <w:t xml:space="preserve"> </w:t>
      </w:r>
      <w:r>
        <w:t xml:space="preserve">→ Requirement</w:t>
      </w:r>
      <w:r>
        <w:t xml:space="preserve"> </w:t>
      </w:r>
      <w:r>
        <w:t xml:space="preserve">→ Research</w:t>
      </w:r>
      <w:r>
        <w:t xml:space="preserve"> </w:t>
      </w:r>
      <w:r>
        <w:t xml:space="preserve">→ Prototype</w:t>
      </w:r>
      <w:r>
        <w:t xml:space="preserve"> </w:t>
      </w:r>
      <w:r>
        <w:t xml:space="preserve">→ Council Testing</w:t>
      </w:r>
      <w:r>
        <w:t xml:space="preserve"> </w:t>
      </w:r>
      <w:r>
        <w:t xml:space="preserve">→ Rider Feedback</w:t>
      </w:r>
      <w:r>
        <w:t xml:space="preserve"> </w:t>
      </w:r>
      <w:r>
        <w:t xml:space="preserve">→ Improvement</w:t>
      </w:r>
      <w:r>
        <w:t xml:space="preserve"> </w:t>
      </w:r>
      <w:r>
        <w:t xml:space="preserve">→ Final Product</w:t>
      </w:r>
      <w:r>
        <w:t xml:space="preserve"> </w:t>
      </w:r>
      <w:r>
        <w:t xml:space="preserve">→ BBBT Shop</w:t>
      </w:r>
    </w:p>
    <w:p>
      <w:pPr>
        <w:pStyle w:val="BodyText"/>
      </w:pPr>
      <w:r>
        <w:t xml:space="preserve">Products initially focus on riders/bikers.</w:t>
      </w:r>
    </w:p>
    <w:p>
      <w:pPr>
        <w:pStyle w:val="BodyText"/>
      </w:pPr>
      <w:r>
        <w:t xml:space="preserve">Potential early categories:</w:t>
      </w:r>
    </w:p>
    <w:p>
      <w:pPr>
        <w:pStyle w:val="Compact"/>
        <w:numPr>
          <w:ilvl w:val="0"/>
          <w:numId w:val="1019"/>
        </w:numPr>
      </w:pPr>
      <w:r>
        <w:t xml:space="preserve">riding jackets</w:t>
      </w:r>
    </w:p>
    <w:p>
      <w:pPr>
        <w:pStyle w:val="Compact"/>
        <w:numPr>
          <w:ilvl w:val="0"/>
          <w:numId w:val="1019"/>
        </w:numPr>
      </w:pPr>
      <w:r>
        <w:t xml:space="preserve">balaclavas</w:t>
      </w:r>
    </w:p>
    <w:p>
      <w:pPr>
        <w:pStyle w:val="Compact"/>
        <w:numPr>
          <w:ilvl w:val="0"/>
          <w:numId w:val="1019"/>
        </w:numPr>
      </w:pPr>
      <w:r>
        <w:t xml:space="preserve">arm sleeves</w:t>
      </w:r>
    </w:p>
    <w:p>
      <w:pPr>
        <w:pStyle w:val="Compact"/>
        <w:numPr>
          <w:ilvl w:val="0"/>
          <w:numId w:val="1019"/>
        </w:numPr>
      </w:pPr>
      <w:r>
        <w:t xml:space="preserve">rainwear</w:t>
      </w:r>
    </w:p>
    <w:p>
      <w:pPr>
        <w:pStyle w:val="Compact"/>
        <w:numPr>
          <w:ilvl w:val="0"/>
          <w:numId w:val="1019"/>
        </w:numPr>
      </w:pPr>
      <w:r>
        <w:t xml:space="preserve">helmet-related products</w:t>
      </w:r>
    </w:p>
    <w:p>
      <w:pPr>
        <w:pStyle w:val="Compact"/>
        <w:numPr>
          <w:ilvl w:val="0"/>
          <w:numId w:val="1019"/>
        </w:numPr>
      </w:pPr>
      <w:r>
        <w:t xml:space="preserve">rider accessories</w:t>
      </w:r>
    </w:p>
    <w:p>
      <w:pPr>
        <w:pStyle w:val="Compact"/>
        <w:numPr>
          <w:ilvl w:val="0"/>
          <w:numId w:val="1019"/>
        </w:numPr>
      </w:pPr>
      <w:r>
        <w:t xml:space="preserve">safety utilities</w:t>
      </w:r>
    </w:p>
    <w:p>
      <w:pPr>
        <w:pStyle w:val="Compact"/>
        <w:numPr>
          <w:ilvl w:val="0"/>
          <w:numId w:val="1019"/>
        </w:numPr>
      </w:pPr>
      <w:r>
        <w:t xml:space="preserve">touring products</w:t>
      </w:r>
    </w:p>
    <w:p>
      <w:pPr>
        <w:pStyle w:val="FirstParagraph"/>
      </w:pPr>
      <w:r>
        <w:t xml:space="preserve">Long-term expansion may include automobile products after the defined biker-focused development period.</w:t>
      </w:r>
    </w:p>
    <w:p>
      <w:pPr>
        <w:pStyle w:val="BodyText"/>
      </w:pPr>
      <w:r>
        <w:t xml:space="preserve">Possible future car categories include:</w:t>
      </w:r>
    </w:p>
    <w:p>
      <w:pPr>
        <w:pStyle w:val="Compact"/>
        <w:numPr>
          <w:ilvl w:val="0"/>
          <w:numId w:val="1020"/>
        </w:numPr>
      </w:pPr>
      <w:r>
        <w:t xml:space="preserve">body covers</w:t>
      </w:r>
    </w:p>
    <w:p>
      <w:pPr>
        <w:pStyle w:val="Compact"/>
        <w:numPr>
          <w:ilvl w:val="0"/>
          <w:numId w:val="1020"/>
        </w:numPr>
      </w:pPr>
      <w:r>
        <w:t xml:space="preserve">sun shades</w:t>
      </w:r>
    </w:p>
    <w:p>
      <w:pPr>
        <w:pStyle w:val="Compact"/>
        <w:numPr>
          <w:ilvl w:val="0"/>
          <w:numId w:val="1020"/>
        </w:numPr>
      </w:pPr>
      <w:r>
        <w:t xml:space="preserve">cleaners</w:t>
      </w:r>
    </w:p>
    <w:p>
      <w:pPr>
        <w:pStyle w:val="Compact"/>
        <w:numPr>
          <w:ilvl w:val="0"/>
          <w:numId w:val="1020"/>
        </w:numPr>
      </w:pPr>
      <w:r>
        <w:t xml:space="preserve">perfumes</w:t>
      </w:r>
    </w:p>
    <w:p>
      <w:pPr>
        <w:pStyle w:val="Compact"/>
        <w:numPr>
          <w:ilvl w:val="0"/>
          <w:numId w:val="1020"/>
        </w:numPr>
      </w:pPr>
      <w:r>
        <w:t xml:space="preserve">door visors</w:t>
      </w:r>
    </w:p>
    <w:p>
      <w:pPr>
        <w:pStyle w:val="Compact"/>
        <w:numPr>
          <w:ilvl w:val="0"/>
          <w:numId w:val="1020"/>
        </w:numPr>
      </w:pPr>
      <w:r>
        <w:t xml:space="preserve">light/accessory products</w:t>
      </w:r>
    </w:p>
    <w:p>
      <w:pPr>
        <w:pStyle w:val="Compact"/>
        <w:numPr>
          <w:ilvl w:val="0"/>
          <w:numId w:val="1020"/>
        </w:numPr>
      </w:pPr>
      <w:r>
        <w:t xml:space="preserve">other practical vehicle accessories</w:t>
      </w:r>
    </w:p>
    <w:p>
      <w:pPr>
        <w:pStyle w:val="FirstParagraph"/>
      </w:pPr>
      <w:r>
        <w:t xml:space="preserve">Do not present future products as already operational.</w:t>
      </w:r>
    </w:p>
    <w:p>
      <w:r>
        <w:pict>
          <v:rect style="width:0;height:1.5pt" o:hralign="center" o:hrstd="t" o:hr="t"/>
        </w:pict>
      </w:r>
    </w:p>
    <w:bookmarkEnd w:id="29"/>
    <w:bookmarkStart w:id="30" w:name="token-system"/>
    <w:p>
      <w:pPr>
        <w:pStyle w:val="Heading1"/>
      </w:pPr>
      <w:r>
        <w:t xml:space="preserve">16. TOKEN SYSTEM</w:t>
      </w:r>
    </w:p>
    <w:p>
      <w:pPr>
        <w:pStyle w:val="FirstParagraph"/>
      </w:pPr>
      <w:r>
        <w:t xml:space="preserve">Final token rule:</w:t>
      </w:r>
    </w:p>
    <w:p>
      <w:pPr>
        <w:pStyle w:val="BodyText"/>
      </w:pPr>
      <w:r>
        <w:t xml:space="preserve">10 BBBT Tokens = ₹1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1 BBBT Token = ₹0.10</w:t>
      </w:r>
    </w:p>
    <w:p>
      <w:pPr>
        <w:pStyle w:val="BodyText"/>
      </w:pPr>
      <w:r>
        <w:t xml:space="preserve">This must never be changed.</w:t>
      </w:r>
    </w:p>
    <w:p>
      <w:pPr>
        <w:pStyle w:val="BodyText"/>
      </w:pPr>
      <w:r>
        <w:t xml:space="preserve">Tokens are not ordinary cash.</w:t>
      </w:r>
    </w:p>
    <w:p>
      <w:pPr>
        <w:pStyle w:val="BodyText"/>
      </w:pPr>
      <w:r>
        <w:t xml:space="preserve">They are part of the applicable BBBT ecosystem redemption system.</w:t>
      </w:r>
    </w:p>
    <w:p>
      <w:pPr>
        <w:pStyle w:val="BodyText"/>
      </w:pPr>
      <w:r>
        <w:t xml:space="preserve">Final discussed use:</w:t>
      </w:r>
    </w:p>
    <w:p>
      <w:pPr>
        <w:pStyle w:val="BodyText"/>
      </w:pPr>
      <w:r>
        <w:t xml:space="preserve">Eligible BBBT Shop invoice redemption may be capped at:</w:t>
      </w:r>
    </w:p>
    <w:p>
      <w:pPr>
        <w:pStyle w:val="BodyText"/>
      </w:pPr>
      <w:r>
        <w:t xml:space="preserve">10% of invoice value.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₹2,000 invoice</w:t>
      </w:r>
      <w:r>
        <w:t xml:space="preserve"> </w:t>
      </w:r>
      <w:r>
        <w:t xml:space="preserve">→ maximum token value = ₹200</w:t>
      </w:r>
      <w:r>
        <w:t xml:space="preserve"> </w:t>
      </w:r>
      <w:r>
        <w:t xml:space="preserve">→ 2,000 tokens</w:t>
      </w:r>
    </w:p>
    <w:p>
      <w:pPr>
        <w:pStyle w:val="BodyText"/>
      </w:pPr>
      <w:r>
        <w:t xml:space="preserve">The system should eventually support:</w:t>
      </w:r>
    </w:p>
    <w:p>
      <w:pPr>
        <w:pStyle w:val="Compact"/>
        <w:numPr>
          <w:ilvl w:val="0"/>
          <w:numId w:val="1021"/>
        </w:numPr>
      </w:pPr>
      <w:r>
        <w:t xml:space="preserve">issuance</w:t>
      </w:r>
    </w:p>
    <w:p>
      <w:pPr>
        <w:pStyle w:val="Compact"/>
        <w:numPr>
          <w:ilvl w:val="0"/>
          <w:numId w:val="1021"/>
        </w:numPr>
      </w:pPr>
      <w:r>
        <w:t xml:space="preserve">wallet</w:t>
      </w:r>
    </w:p>
    <w:p>
      <w:pPr>
        <w:pStyle w:val="Compact"/>
        <w:numPr>
          <w:ilvl w:val="0"/>
          <w:numId w:val="1021"/>
        </w:numPr>
      </w:pPr>
      <w:r>
        <w:t xml:space="preserve">balance</w:t>
      </w:r>
    </w:p>
    <w:p>
      <w:pPr>
        <w:pStyle w:val="Compact"/>
        <w:numPr>
          <w:ilvl w:val="0"/>
          <w:numId w:val="1021"/>
        </w:numPr>
      </w:pPr>
      <w:r>
        <w:t xml:space="preserve">earned</w:t>
      </w:r>
    </w:p>
    <w:p>
      <w:pPr>
        <w:pStyle w:val="Compact"/>
        <w:numPr>
          <w:ilvl w:val="0"/>
          <w:numId w:val="1021"/>
        </w:numPr>
      </w:pPr>
      <w:r>
        <w:t xml:space="preserve">used</w:t>
      </w:r>
    </w:p>
    <w:p>
      <w:pPr>
        <w:pStyle w:val="Compact"/>
        <w:numPr>
          <w:ilvl w:val="0"/>
          <w:numId w:val="1021"/>
        </w:numPr>
      </w:pPr>
      <w:r>
        <w:t xml:space="preserve">pending</w:t>
      </w:r>
    </w:p>
    <w:p>
      <w:pPr>
        <w:pStyle w:val="Compact"/>
        <w:numPr>
          <w:ilvl w:val="0"/>
          <w:numId w:val="1021"/>
        </w:numPr>
      </w:pPr>
      <w:r>
        <w:t xml:space="preserve">history</w:t>
      </w:r>
    </w:p>
    <w:p>
      <w:pPr>
        <w:pStyle w:val="Compact"/>
        <w:numPr>
          <w:ilvl w:val="0"/>
          <w:numId w:val="1021"/>
        </w:numPr>
      </w:pPr>
      <w:r>
        <w:t xml:space="preserve">redemption</w:t>
      </w:r>
    </w:p>
    <w:p>
      <w:pPr>
        <w:pStyle w:val="Compact"/>
        <w:numPr>
          <w:ilvl w:val="0"/>
          <w:numId w:val="1021"/>
        </w:numPr>
      </w:pPr>
      <w:r>
        <w:t xml:space="preserve">invoice cap</w:t>
      </w:r>
    </w:p>
    <w:p>
      <w:pPr>
        <w:pStyle w:val="Compact"/>
        <w:numPr>
          <w:ilvl w:val="0"/>
          <w:numId w:val="1021"/>
        </w:numPr>
      </w:pPr>
      <w:r>
        <w:t xml:space="preserve">fraud controls</w:t>
      </w:r>
    </w:p>
    <w:p>
      <w:pPr>
        <w:pStyle w:val="Compact"/>
        <w:numPr>
          <w:ilvl w:val="0"/>
          <w:numId w:val="1021"/>
        </w:numPr>
      </w:pPr>
      <w:r>
        <w:t xml:space="preserve">transaction records</w:t>
      </w:r>
    </w:p>
    <w:p>
      <w:pPr>
        <w:pStyle w:val="FirstParagraph"/>
      </w:pPr>
      <w:r>
        <w:t xml:space="preserve">Do not implement financial settlement at this analysis stage.</w:t>
      </w:r>
    </w:p>
    <w:p>
      <w:r>
        <w:pict>
          <v:rect style="width:0;height:1.5pt" o:hralign="center" o:hrstd="t" o:hr="t"/>
        </w:pict>
      </w:r>
    </w:p>
    <w:bookmarkEnd w:id="30"/>
    <w:bookmarkStart w:id="31" w:name="safety-kit"/>
    <w:p>
      <w:pPr>
        <w:pStyle w:val="Heading1"/>
      </w:pPr>
      <w:r>
        <w:t xml:space="preserve">17. SAFETY KIT</w:t>
      </w:r>
    </w:p>
    <w:p>
      <w:pPr>
        <w:pStyle w:val="FirstParagraph"/>
      </w:pPr>
      <w:r>
        <w:t xml:space="preserve">The final product architecture should support the previously discussed BBBT Safety Kit concept.</w:t>
      </w:r>
    </w:p>
    <w:p>
      <w:pPr>
        <w:pStyle w:val="BodyText"/>
      </w:pPr>
      <w:r>
        <w:t xml:space="preserve">Possible physical components:</w:t>
      </w:r>
    </w:p>
    <w:p>
      <w:pPr>
        <w:pStyle w:val="Compact"/>
        <w:numPr>
          <w:ilvl w:val="0"/>
          <w:numId w:val="1022"/>
        </w:numPr>
      </w:pPr>
      <w:r>
        <w:t xml:space="preserve">scanner/QR sticker</w:t>
      </w:r>
    </w:p>
    <w:p>
      <w:pPr>
        <w:pStyle w:val="Compact"/>
        <w:numPr>
          <w:ilvl w:val="0"/>
          <w:numId w:val="1022"/>
        </w:numPr>
      </w:pPr>
      <w:r>
        <w:t xml:space="preserve">helmet sticker</w:t>
      </w:r>
    </w:p>
    <w:p>
      <w:pPr>
        <w:pStyle w:val="Compact"/>
        <w:numPr>
          <w:ilvl w:val="0"/>
          <w:numId w:val="1022"/>
        </w:numPr>
      </w:pPr>
      <w:r>
        <w:t xml:space="preserve">bike sticker</w:t>
      </w:r>
    </w:p>
    <w:p>
      <w:pPr>
        <w:pStyle w:val="Compact"/>
        <w:numPr>
          <w:ilvl w:val="0"/>
          <w:numId w:val="1022"/>
        </w:numPr>
      </w:pPr>
      <w:r>
        <w:t xml:space="preserve">safety card</w:t>
      </w:r>
    </w:p>
    <w:p>
      <w:pPr>
        <w:pStyle w:val="Compact"/>
        <w:numPr>
          <w:ilvl w:val="0"/>
          <w:numId w:val="1022"/>
        </w:numPr>
      </w:pPr>
      <w:r>
        <w:t xml:space="preserve">physical emergency identity components</w:t>
      </w:r>
    </w:p>
    <w:p>
      <w:pPr>
        <w:pStyle w:val="FirstParagraph"/>
      </w:pPr>
      <w:r>
        <w:t xml:space="preserve">Activation should eventually:</w:t>
      </w:r>
    </w:p>
    <w:p>
      <w:pPr>
        <w:pStyle w:val="BodyText"/>
      </w:pPr>
      <w:r>
        <w:t xml:space="preserve">physical kit</w:t>
      </w:r>
      <w:r>
        <w:t xml:space="preserve"> </w:t>
      </w:r>
      <w:r>
        <w:t xml:space="preserve">→ scan/activate</w:t>
      </w:r>
      <w:r>
        <w:t xml:space="preserve"> </w:t>
      </w:r>
      <w:r>
        <w:t xml:space="preserve">→ rider profile</w:t>
      </w:r>
      <w:r>
        <w:t xml:space="preserve"> </w:t>
      </w:r>
      <w:r>
        <w:t xml:space="preserve">→ linked bike</w:t>
      </w:r>
      <w:r>
        <w:t xml:space="preserve"> </w:t>
      </w:r>
      <w:r>
        <w:t xml:space="preserve">→ Safety Badge</w:t>
      </w:r>
    </w:p>
    <w:p>
      <w:pPr>
        <w:pStyle w:val="BodyText"/>
      </w:pPr>
      <w:r>
        <w:t xml:space="preserve">Multiple bikes should be supportable.</w:t>
      </w:r>
    </w:p>
    <w:p>
      <w:pPr>
        <w:pStyle w:val="BodyText"/>
      </w:pPr>
      <w:r>
        <w:t xml:space="preserve">Safety Kit status should appear in the rider dashboard.</w:t>
      </w:r>
    </w:p>
    <w:p>
      <w:pPr>
        <w:pStyle w:val="BodyText"/>
      </w:pPr>
      <w:r>
        <w:t xml:space="preserve">Do not expose final membership pricing in the prototype unless specifically requested later.</w:t>
      </w:r>
    </w:p>
    <w:p>
      <w:r>
        <w:pict>
          <v:rect style="width:0;height:1.5pt" o:hralign="center" o:hrstd="t" o:hr="t"/>
        </w:pict>
      </w:r>
    </w:p>
    <w:bookmarkEnd w:id="31"/>
    <w:bookmarkStart w:id="32" w:name="sos-emergency"/>
    <w:p>
      <w:pPr>
        <w:pStyle w:val="Heading1"/>
      </w:pPr>
      <w:r>
        <w:t xml:space="preserve">18. SOS / EMERGENCY</w:t>
      </w:r>
    </w:p>
    <w:p>
      <w:pPr>
        <w:pStyle w:val="FirstParagraph"/>
      </w:pPr>
      <w:r>
        <w:t xml:space="preserve">The ecosystem concept includes:</w:t>
      </w:r>
    </w:p>
    <w:p>
      <w:pPr>
        <w:pStyle w:val="Compact"/>
        <w:numPr>
          <w:ilvl w:val="0"/>
          <w:numId w:val="1023"/>
        </w:numPr>
      </w:pPr>
      <w:r>
        <w:t xml:space="preserve">1-Tap SOS</w:t>
      </w:r>
    </w:p>
    <w:p>
      <w:pPr>
        <w:pStyle w:val="Compact"/>
        <w:numPr>
          <w:ilvl w:val="0"/>
          <w:numId w:val="1023"/>
        </w:numPr>
      </w:pPr>
      <w:r>
        <w:t xml:space="preserve">Emergency contacts</w:t>
      </w:r>
    </w:p>
    <w:p>
      <w:pPr>
        <w:pStyle w:val="Compact"/>
        <w:numPr>
          <w:ilvl w:val="0"/>
          <w:numId w:val="1023"/>
        </w:numPr>
      </w:pPr>
      <w:r>
        <w:t xml:space="preserve">Location</w:t>
      </w:r>
    </w:p>
    <w:p>
      <w:pPr>
        <w:pStyle w:val="Compact"/>
        <w:numPr>
          <w:ilvl w:val="0"/>
          <w:numId w:val="1023"/>
        </w:numPr>
      </w:pPr>
      <w:r>
        <w:t xml:space="preserve">Verified rider support</w:t>
      </w:r>
    </w:p>
    <w:p>
      <w:pPr>
        <w:pStyle w:val="Compact"/>
        <w:numPr>
          <w:ilvl w:val="0"/>
          <w:numId w:val="1023"/>
        </w:numPr>
      </w:pPr>
      <w:r>
        <w:t xml:space="preserve">Marshal support</w:t>
      </w:r>
    </w:p>
    <w:p>
      <w:pPr>
        <w:pStyle w:val="Compact"/>
        <w:numPr>
          <w:ilvl w:val="0"/>
          <w:numId w:val="1023"/>
        </w:numPr>
      </w:pPr>
      <w:r>
        <w:t xml:space="preserve">Blood Mesh</w:t>
      </w:r>
    </w:p>
    <w:p>
      <w:pPr>
        <w:pStyle w:val="Compact"/>
        <w:numPr>
          <w:ilvl w:val="0"/>
          <w:numId w:val="1023"/>
        </w:numPr>
      </w:pPr>
      <w:r>
        <w:t xml:space="preserve">Care Pit</w:t>
      </w:r>
    </w:p>
    <w:p>
      <w:pPr>
        <w:pStyle w:val="Compact"/>
        <w:numPr>
          <w:ilvl w:val="0"/>
          <w:numId w:val="1023"/>
        </w:numPr>
      </w:pPr>
      <w:r>
        <w:t xml:space="preserve">Emergency escalation</w:t>
      </w:r>
    </w:p>
    <w:p>
      <w:pPr>
        <w:pStyle w:val="Compact"/>
        <w:numPr>
          <w:ilvl w:val="0"/>
          <w:numId w:val="1023"/>
        </w:numPr>
      </w:pPr>
      <w:r>
        <w:t xml:space="preserve">Hospital/medical support concept</w:t>
      </w:r>
    </w:p>
    <w:p>
      <w:pPr>
        <w:pStyle w:val="Compact"/>
        <w:numPr>
          <w:ilvl w:val="0"/>
          <w:numId w:val="1023"/>
        </w:numPr>
      </w:pPr>
      <w:r>
        <w:t xml:space="preserve">Route/corridor assistance</w:t>
      </w:r>
    </w:p>
    <w:p>
      <w:pPr>
        <w:pStyle w:val="FirstParagraph"/>
      </w:pPr>
      <w:r>
        <w:t xml:space="preserve">The prototype must clearly mark non-live components.</w:t>
      </w:r>
    </w:p>
    <w:p>
      <w:pPr>
        <w:pStyle w:val="BodyText"/>
      </w:pPr>
      <w:r>
        <w:t xml:space="preserve">Do not promise guaranteed emergency response.</w:t>
      </w:r>
    </w:p>
    <w:p>
      <w:r>
        <w:pict>
          <v:rect style="width:0;height:1.5pt" o:hralign="center" o:hrstd="t" o:hr="t"/>
        </w:pict>
      </w:r>
    </w:p>
    <w:bookmarkEnd w:id="32"/>
    <w:bookmarkStart w:id="33" w:name="care-pit-network"/>
    <w:p>
      <w:pPr>
        <w:pStyle w:val="Heading1"/>
      </w:pPr>
      <w:r>
        <w:t xml:space="preserve">19. CARE PIT NETWORK</w:t>
      </w:r>
    </w:p>
    <w:p>
      <w:pPr>
        <w:pStyle w:val="FirstParagraph"/>
      </w:pPr>
      <w:r>
        <w:t xml:space="preserve">Potential categories:</w:t>
      </w:r>
    </w:p>
    <w:p>
      <w:pPr>
        <w:pStyle w:val="Compact"/>
        <w:numPr>
          <w:ilvl w:val="0"/>
          <w:numId w:val="1024"/>
        </w:numPr>
      </w:pPr>
      <w:r>
        <w:t xml:space="preserve">Dhaba</w:t>
      </w:r>
    </w:p>
    <w:p>
      <w:pPr>
        <w:pStyle w:val="Compact"/>
        <w:numPr>
          <w:ilvl w:val="0"/>
          <w:numId w:val="1024"/>
        </w:numPr>
      </w:pPr>
      <w:r>
        <w:t xml:space="preserve">Hotel / Resort</w:t>
      </w:r>
    </w:p>
    <w:p>
      <w:pPr>
        <w:pStyle w:val="Compact"/>
        <w:numPr>
          <w:ilvl w:val="0"/>
          <w:numId w:val="1024"/>
        </w:numPr>
      </w:pPr>
      <w:r>
        <w:t xml:space="preserve">Service / Pit</w:t>
      </w:r>
    </w:p>
    <w:p>
      <w:pPr>
        <w:pStyle w:val="Compact"/>
        <w:numPr>
          <w:ilvl w:val="0"/>
          <w:numId w:val="1024"/>
        </w:numPr>
      </w:pPr>
      <w:r>
        <w:t xml:space="preserve">Cafe</w:t>
      </w:r>
    </w:p>
    <w:p>
      <w:pPr>
        <w:pStyle w:val="Compact"/>
        <w:numPr>
          <w:ilvl w:val="0"/>
          <w:numId w:val="1024"/>
        </w:numPr>
      </w:pPr>
      <w:r>
        <w:t xml:space="preserve">Petrol Pump</w:t>
      </w:r>
    </w:p>
    <w:p>
      <w:pPr>
        <w:pStyle w:val="Compact"/>
        <w:numPr>
          <w:ilvl w:val="0"/>
          <w:numId w:val="1024"/>
        </w:numPr>
      </w:pPr>
      <w:r>
        <w:t xml:space="preserve">Medical Store</w:t>
      </w:r>
    </w:p>
    <w:p>
      <w:pPr>
        <w:pStyle w:val="Compact"/>
        <w:numPr>
          <w:ilvl w:val="0"/>
          <w:numId w:val="1024"/>
        </w:numPr>
      </w:pPr>
      <w:r>
        <w:t xml:space="preserve">Emergency/healthcare partners where applicable</w:t>
      </w:r>
    </w:p>
    <w:p>
      <w:pPr>
        <w:pStyle w:val="FirstParagraph"/>
      </w:pPr>
      <w:r>
        <w:t xml:space="preserve">Future UI should support:</w:t>
      </w:r>
    </w:p>
    <w:p>
      <w:pPr>
        <w:pStyle w:val="Compact"/>
        <w:numPr>
          <w:ilvl w:val="0"/>
          <w:numId w:val="1025"/>
        </w:numPr>
      </w:pPr>
      <w:r>
        <w:t xml:space="preserve">map</w:t>
      </w:r>
    </w:p>
    <w:p>
      <w:pPr>
        <w:pStyle w:val="Compact"/>
        <w:numPr>
          <w:ilvl w:val="0"/>
          <w:numId w:val="1025"/>
        </w:numPr>
      </w:pPr>
      <w:r>
        <w:t xml:space="preserve">category</w:t>
      </w:r>
    </w:p>
    <w:p>
      <w:pPr>
        <w:pStyle w:val="Compact"/>
        <w:numPr>
          <w:ilvl w:val="0"/>
          <w:numId w:val="1025"/>
        </w:numPr>
      </w:pPr>
      <w:r>
        <w:t xml:space="preserve">verification</w:t>
      </w:r>
    </w:p>
    <w:p>
      <w:pPr>
        <w:pStyle w:val="Compact"/>
        <w:numPr>
          <w:ilvl w:val="0"/>
          <w:numId w:val="1025"/>
        </w:numPr>
      </w:pPr>
      <w:r>
        <w:t xml:space="preserve">services</w:t>
      </w:r>
    </w:p>
    <w:p>
      <w:pPr>
        <w:pStyle w:val="Compact"/>
        <w:numPr>
          <w:ilvl w:val="0"/>
          <w:numId w:val="1025"/>
        </w:numPr>
      </w:pPr>
      <w:r>
        <w:t xml:space="preserve">rider benefits</w:t>
      </w:r>
    </w:p>
    <w:p>
      <w:pPr>
        <w:pStyle w:val="Compact"/>
        <w:numPr>
          <w:ilvl w:val="0"/>
          <w:numId w:val="1025"/>
        </w:numPr>
      </w:pPr>
      <w:r>
        <w:t xml:space="preserve">QR</w:t>
      </w:r>
    </w:p>
    <w:p>
      <w:pPr>
        <w:pStyle w:val="Compact"/>
        <w:numPr>
          <w:ilvl w:val="0"/>
          <w:numId w:val="1025"/>
        </w:numPr>
      </w:pPr>
      <w:r>
        <w:t xml:space="preserve">location</w:t>
      </w:r>
    </w:p>
    <w:p>
      <w:pPr>
        <w:pStyle w:val="Compact"/>
        <w:numPr>
          <w:ilvl w:val="0"/>
          <w:numId w:val="1025"/>
        </w:numPr>
      </w:pPr>
      <w:r>
        <w:t xml:space="preserve">distance</w:t>
      </w:r>
    </w:p>
    <w:p>
      <w:pPr>
        <w:pStyle w:val="Compact"/>
        <w:numPr>
          <w:ilvl w:val="0"/>
          <w:numId w:val="1025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3"/>
    <w:bookmarkStart w:id="34" w:name="referral-system"/>
    <w:p>
      <w:pPr>
        <w:pStyle w:val="Heading1"/>
      </w:pPr>
      <w:r>
        <w:t xml:space="preserve">20. REFERRAL SYSTEM</w:t>
      </w:r>
    </w:p>
    <w:p>
      <w:pPr>
        <w:pStyle w:val="FirstParagraph"/>
      </w:pPr>
      <w:r>
        <w:t xml:space="preserve">Approved users can have a unique referral identity.</w:t>
      </w:r>
    </w:p>
    <w:p>
      <w:pPr>
        <w:pStyle w:val="BodyText"/>
      </w:pPr>
      <w:r>
        <w:t xml:space="preserve">Rider:</w:t>
      </w:r>
      <w:r>
        <w:t xml:space="preserve"> </w:t>
      </w:r>
      <w:r>
        <w:t xml:space="preserve">personal referrals</w:t>
      </w:r>
    </w:p>
    <w:p>
      <w:pPr>
        <w:pStyle w:val="BodyText"/>
      </w:pPr>
      <w:r>
        <w:t xml:space="preserve">Group Admin:</w:t>
      </w:r>
      <w:r>
        <w:t xml:space="preserve"> </w:t>
      </w:r>
      <w:r>
        <w:t xml:space="preserve">community referrals</w:t>
      </w:r>
    </w:p>
    <w:p>
      <w:pPr>
        <w:pStyle w:val="BodyText"/>
      </w:pPr>
      <w:r>
        <w:t xml:space="preserve">Council:</w:t>
      </w:r>
      <w:r>
        <w:t xml:space="preserve"> </w:t>
      </w:r>
      <w:r>
        <w:t xml:space="preserve">community/council referrals</w:t>
      </w:r>
    </w:p>
    <w:p>
      <w:pPr>
        <w:pStyle w:val="BodyText"/>
      </w:pPr>
      <w:r>
        <w:t xml:space="preserve">The dashboard should eventually show:</w:t>
      </w:r>
    </w:p>
    <w:p>
      <w:pPr>
        <w:pStyle w:val="Compact"/>
        <w:numPr>
          <w:ilvl w:val="0"/>
          <w:numId w:val="1026"/>
        </w:numPr>
      </w:pPr>
      <w:r>
        <w:t xml:space="preserve">referral link</w:t>
      </w:r>
    </w:p>
    <w:p>
      <w:pPr>
        <w:pStyle w:val="Compact"/>
        <w:numPr>
          <w:ilvl w:val="0"/>
          <w:numId w:val="1026"/>
        </w:numPr>
      </w:pPr>
      <w:r>
        <w:t xml:space="preserve">QR/share</w:t>
      </w:r>
    </w:p>
    <w:p>
      <w:pPr>
        <w:pStyle w:val="Compact"/>
        <w:numPr>
          <w:ilvl w:val="0"/>
          <w:numId w:val="1026"/>
        </w:numPr>
      </w:pPr>
      <w:r>
        <w:t xml:space="preserve">clicks where available</w:t>
      </w:r>
    </w:p>
    <w:p>
      <w:pPr>
        <w:pStyle w:val="Compact"/>
        <w:numPr>
          <w:ilvl w:val="0"/>
          <w:numId w:val="1026"/>
        </w:numPr>
      </w:pPr>
      <w:r>
        <w:t xml:space="preserve">registrations</w:t>
      </w:r>
    </w:p>
    <w:p>
      <w:pPr>
        <w:pStyle w:val="Compact"/>
        <w:numPr>
          <w:ilvl w:val="0"/>
          <w:numId w:val="1026"/>
        </w:numPr>
      </w:pPr>
      <w:r>
        <w:t xml:space="preserve">approved registrations</w:t>
      </w:r>
    </w:p>
    <w:p>
      <w:pPr>
        <w:pStyle w:val="Compact"/>
        <w:numPr>
          <w:ilvl w:val="0"/>
          <w:numId w:val="1026"/>
        </w:numPr>
      </w:pPr>
      <w:r>
        <w:t xml:space="preserve">conversion</w:t>
      </w:r>
    </w:p>
    <w:p>
      <w:pPr>
        <w:pStyle w:val="FirstParagraph"/>
      </w:pPr>
      <w:r>
        <w:t xml:space="preserve">Do not promise referral commissions unless formally approved.</w:t>
      </w:r>
    </w:p>
    <w:p>
      <w:r>
        <w:pict>
          <v:rect style="width:0;height:1.5pt" o:hralign="center" o:hrstd="t" o:hr="t"/>
        </w:pict>
      </w:r>
    </w:p>
    <w:bookmarkEnd w:id="34"/>
    <w:bookmarkStart w:id="35" w:name="investor-system"/>
    <w:p>
      <w:pPr>
        <w:pStyle w:val="Heading1"/>
      </w:pPr>
      <w:r>
        <w:t xml:space="preserve">21. INVESTOR SYSTEM</w:t>
      </w:r>
    </w:p>
    <w:p>
      <w:pPr>
        <w:pStyle w:val="FirstParagraph"/>
      </w:pPr>
      <w:r>
        <w:t xml:space="preserve">Investor is a separate controlled role.</w:t>
      </w:r>
    </w:p>
    <w:p>
      <w:pPr>
        <w:pStyle w:val="BodyText"/>
      </w:pPr>
      <w:r>
        <w:t xml:space="preserve">Future routes:</w:t>
      </w:r>
    </w:p>
    <w:p>
      <w:pPr>
        <w:pStyle w:val="BodyText"/>
      </w:pPr>
      <w:r>
        <w:t xml:space="preserve">/investor</w:t>
      </w:r>
      <w:r>
        <w:t xml:space="preserve"> </w:t>
      </w:r>
      <w:r>
        <w:t xml:space="preserve">/investor-login</w:t>
      </w:r>
      <w:r>
        <w:t xml:space="preserve"> </w:t>
      </w:r>
      <w:r>
        <w:t xml:space="preserve">/investor-signup</w:t>
      </w:r>
      <w:r>
        <w:t xml:space="preserve"> </w:t>
      </w:r>
      <w:r>
        <w:t xml:space="preserve">/investor-dashboard</w:t>
      </w:r>
    </w:p>
    <w:p>
      <w:pPr>
        <w:pStyle w:val="BodyText"/>
      </w:pPr>
      <w:r>
        <w:t xml:space="preserve">Investor signup final prototype rules:</w:t>
      </w:r>
    </w:p>
    <w:p>
      <w:pPr>
        <w:pStyle w:val="BodyText"/>
      </w:pPr>
      <w:r>
        <w:t xml:space="preserve">Mandatory:</w:t>
      </w:r>
    </w:p>
    <w:p>
      <w:pPr>
        <w:pStyle w:val="Compact"/>
        <w:numPr>
          <w:ilvl w:val="0"/>
          <w:numId w:val="1027"/>
        </w:numPr>
      </w:pPr>
      <w:r>
        <w:t xml:space="preserve">Full Name</w:t>
      </w:r>
    </w:p>
    <w:p>
      <w:pPr>
        <w:pStyle w:val="Compact"/>
        <w:numPr>
          <w:ilvl w:val="0"/>
          <w:numId w:val="1027"/>
        </w:numPr>
      </w:pPr>
      <w:r>
        <w:t xml:space="preserve">Mobile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Email verification</w:t>
      </w:r>
    </w:p>
    <w:p>
      <w:pPr>
        <w:pStyle w:val="Compact"/>
        <w:numPr>
          <w:ilvl w:val="0"/>
          <w:numId w:val="1027"/>
        </w:numPr>
      </w:pPr>
      <w:r>
        <w:t xml:space="preserve">LinkedIn profile</w:t>
      </w:r>
    </w:p>
    <w:p>
      <w:pPr>
        <w:pStyle w:val="Compact"/>
        <w:numPr>
          <w:ilvl w:val="0"/>
          <w:numId w:val="1027"/>
        </w:numPr>
      </w:pPr>
      <w:r>
        <w:t xml:space="preserve">Location</w:t>
      </w:r>
    </w:p>
    <w:p>
      <w:pPr>
        <w:pStyle w:val="FirstParagraph"/>
      </w:pPr>
      <w:r>
        <w:t xml:space="preserve">Optional in prototype:</w:t>
      </w:r>
    </w:p>
    <w:p>
      <w:pPr>
        <w:pStyle w:val="Compact"/>
        <w:numPr>
          <w:ilvl w:val="0"/>
          <w:numId w:val="1028"/>
        </w:numPr>
      </w:pPr>
      <w:r>
        <w:t xml:space="preserve">Company name</w:t>
      </w:r>
    </w:p>
    <w:p>
      <w:pPr>
        <w:pStyle w:val="Compact"/>
        <w:numPr>
          <w:ilvl w:val="0"/>
          <w:numId w:val="1028"/>
        </w:numPr>
      </w:pPr>
      <w:r>
        <w:t xml:space="preserve">Firm name</w:t>
      </w:r>
    </w:p>
    <w:p>
      <w:pPr>
        <w:pStyle w:val="Compact"/>
        <w:numPr>
          <w:ilvl w:val="0"/>
          <w:numId w:val="1028"/>
        </w:numPr>
      </w:pPr>
      <w:r>
        <w:t xml:space="preserve">PAN</w:t>
      </w:r>
    </w:p>
    <w:p>
      <w:pPr>
        <w:pStyle w:val="Compact"/>
        <w:numPr>
          <w:ilvl w:val="0"/>
          <w:numId w:val="1028"/>
        </w:numPr>
      </w:pPr>
      <w:r>
        <w:t xml:space="preserve">GST</w:t>
      </w:r>
    </w:p>
    <w:p>
      <w:pPr>
        <w:pStyle w:val="Compact"/>
        <w:numPr>
          <w:ilvl w:val="0"/>
          <w:numId w:val="1028"/>
        </w:numPr>
      </w:pPr>
      <w:r>
        <w:t xml:space="preserve">company registration information</w:t>
      </w:r>
    </w:p>
    <w:p>
      <w:pPr>
        <w:pStyle w:val="Compact"/>
        <w:numPr>
          <w:ilvl w:val="0"/>
          <w:numId w:val="1028"/>
        </w:numPr>
      </w:pPr>
      <w:r>
        <w:t xml:space="preserve">other due-diligence details</w:t>
      </w:r>
    </w:p>
    <w:p>
      <w:pPr>
        <w:pStyle w:val="FirstParagraph"/>
      </w:pPr>
      <w:r>
        <w:t xml:space="preserve">Investor account should require admin approval.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Signup</w:t>
      </w:r>
      <w:r>
        <w:t xml:space="preserve"> </w:t>
      </w:r>
      <w:r>
        <w:t xml:space="preserve">→ Email Verification</w:t>
      </w:r>
      <w:r>
        <w:t xml:space="preserve"> </w:t>
      </w:r>
      <w:r>
        <w:t xml:space="preserve">→ Admin Review</w:t>
      </w:r>
      <w:r>
        <w:t xml:space="preserve"> </w:t>
      </w:r>
      <w:r>
        <w:t xml:space="preserve">→ Approved</w:t>
      </w:r>
      <w:r>
        <w:t xml:space="preserve"> </w:t>
      </w:r>
      <w:r>
        <w:t xml:space="preserve">→ Investor Dashboard</w:t>
      </w:r>
    </w:p>
    <w:p>
      <w:pPr>
        <w:pStyle w:val="BodyText"/>
      </w:pPr>
      <w:r>
        <w:t xml:space="preserve">Pending:</w:t>
      </w:r>
      <w:r>
        <w:t xml:space="preserve"> </w:t>
      </w:r>
      <w:r>
        <w:t xml:space="preserve">“Please wait for founder/admin approval.”</w:t>
      </w:r>
    </w:p>
    <w:p>
      <w:pPr>
        <w:pStyle w:val="BodyText"/>
      </w:pPr>
      <w:r>
        <w:t xml:space="preserve">Target review time:</w:t>
      </w:r>
      <w:r>
        <w:t xml:space="preserve"> </w:t>
      </w:r>
      <w:r>
        <w:t xml:space="preserve">up to 24 hours.</w:t>
      </w:r>
    </w:p>
    <w:p>
      <w:r>
        <w:pict>
          <v:rect style="width:0;height:1.5pt" o:hralign="center" o:hrstd="t" o:hr="t"/>
        </w:pict>
      </w:r>
    </w:p>
    <w:bookmarkEnd w:id="35"/>
    <w:bookmarkStart w:id="36" w:name="investor-dashboard"/>
    <w:p>
      <w:pPr>
        <w:pStyle w:val="Heading1"/>
      </w:pPr>
      <w:r>
        <w:t xml:space="preserve">22. INVESTOR DASHBOARD</w:t>
      </w:r>
    </w:p>
    <w:p>
      <w:pPr>
        <w:pStyle w:val="FirstParagraph"/>
      </w:pPr>
      <w:r>
        <w:t xml:space="preserve">Eventually show:</w:t>
      </w:r>
    </w:p>
    <w:p>
      <w:pPr>
        <w:pStyle w:val="Compact"/>
        <w:numPr>
          <w:ilvl w:val="0"/>
          <w:numId w:val="1029"/>
        </w:numPr>
      </w:pPr>
      <w:r>
        <w:t xml:space="preserve">Registered Riders</w:t>
      </w:r>
    </w:p>
    <w:p>
      <w:pPr>
        <w:pStyle w:val="Compact"/>
        <w:numPr>
          <w:ilvl w:val="0"/>
          <w:numId w:val="1029"/>
        </w:numPr>
      </w:pPr>
      <w:r>
        <w:t xml:space="preserve">Interested Riders</w:t>
      </w:r>
    </w:p>
    <w:p>
      <w:pPr>
        <w:pStyle w:val="Compact"/>
        <w:numPr>
          <w:ilvl w:val="0"/>
          <w:numId w:val="1029"/>
        </w:numPr>
      </w:pPr>
      <w:r>
        <w:t xml:space="preserve">Group Admins</w:t>
      </w:r>
    </w:p>
    <w:p>
      <w:pPr>
        <w:pStyle w:val="Compact"/>
        <w:numPr>
          <w:ilvl w:val="0"/>
          <w:numId w:val="1029"/>
        </w:numPr>
      </w:pPr>
      <w:r>
        <w:t xml:space="preserve">Marshals</w:t>
      </w:r>
    </w:p>
    <w:p>
      <w:pPr>
        <w:pStyle w:val="Compact"/>
        <w:numPr>
          <w:ilvl w:val="0"/>
          <w:numId w:val="1029"/>
        </w:numPr>
      </w:pPr>
      <w:r>
        <w:t xml:space="preserve">Founding Rider Council</w:t>
      </w:r>
    </w:p>
    <w:p>
      <w:pPr>
        <w:pStyle w:val="Compact"/>
        <w:numPr>
          <w:ilvl w:val="0"/>
          <w:numId w:val="1029"/>
        </w:numPr>
      </w:pPr>
      <w:r>
        <w:t xml:space="preserve">States</w:t>
      </w:r>
    </w:p>
    <w:p>
      <w:pPr>
        <w:pStyle w:val="Compact"/>
        <w:numPr>
          <w:ilvl w:val="0"/>
          <w:numId w:val="1029"/>
        </w:numPr>
      </w:pPr>
      <w:r>
        <w:t xml:space="preserve">Zones</w:t>
      </w:r>
    </w:p>
    <w:p>
      <w:pPr>
        <w:pStyle w:val="Compact"/>
        <w:numPr>
          <w:ilvl w:val="0"/>
          <w:numId w:val="1029"/>
        </w:numPr>
      </w:pPr>
      <w:r>
        <w:t xml:space="preserve">Districts</w:t>
      </w:r>
    </w:p>
    <w:p>
      <w:pPr>
        <w:pStyle w:val="Compact"/>
        <w:numPr>
          <w:ilvl w:val="0"/>
          <w:numId w:val="1029"/>
        </w:numPr>
      </w:pPr>
      <w:r>
        <w:t xml:space="preserve">PIN codes</w:t>
      </w:r>
    </w:p>
    <w:p>
      <w:pPr>
        <w:pStyle w:val="Compact"/>
        <w:numPr>
          <w:ilvl w:val="0"/>
          <w:numId w:val="1029"/>
        </w:numPr>
      </w:pPr>
      <w:r>
        <w:t xml:space="preserve">rider interest</w:t>
      </w:r>
    </w:p>
    <w:p>
      <w:pPr>
        <w:pStyle w:val="Compact"/>
        <w:numPr>
          <w:ilvl w:val="0"/>
          <w:numId w:val="1029"/>
        </w:numPr>
      </w:pPr>
      <w:r>
        <w:t xml:space="preserve">annual willingness-to-pay</w:t>
      </w:r>
    </w:p>
    <w:p>
      <w:pPr>
        <w:pStyle w:val="Compact"/>
        <w:numPr>
          <w:ilvl w:val="0"/>
          <w:numId w:val="1029"/>
        </w:numPr>
      </w:pPr>
      <w:r>
        <w:t xml:space="preserve">geographic map</w:t>
      </w:r>
    </w:p>
    <w:p>
      <w:pPr>
        <w:pStyle w:val="Compact"/>
        <w:numPr>
          <w:ilvl w:val="0"/>
          <w:numId w:val="1029"/>
        </w:numPr>
      </w:pPr>
      <w:r>
        <w:t xml:space="preserve">community network</w:t>
      </w:r>
    </w:p>
    <w:p>
      <w:pPr>
        <w:pStyle w:val="Compact"/>
        <w:numPr>
          <w:ilvl w:val="0"/>
          <w:numId w:val="1029"/>
        </w:numPr>
      </w:pPr>
      <w:r>
        <w:t xml:space="preserve">market intelligence</w:t>
      </w:r>
    </w:p>
    <w:p>
      <w:pPr>
        <w:pStyle w:val="Compact"/>
        <w:numPr>
          <w:ilvl w:val="0"/>
          <w:numId w:val="1029"/>
        </w:numPr>
      </w:pPr>
      <w:r>
        <w:t xml:space="preserve">rider spending</w:t>
      </w:r>
    </w:p>
    <w:p>
      <w:pPr>
        <w:pStyle w:val="Compact"/>
        <w:numPr>
          <w:ilvl w:val="0"/>
          <w:numId w:val="1029"/>
        </w:numPr>
      </w:pPr>
      <w:r>
        <w:t xml:space="preserve">product opportunity</w:t>
      </w:r>
    </w:p>
    <w:p>
      <w:pPr>
        <w:pStyle w:val="Compact"/>
        <w:numPr>
          <w:ilvl w:val="0"/>
          <w:numId w:val="1029"/>
        </w:numPr>
      </w:pPr>
      <w:r>
        <w:t xml:space="preserve">BBBT Trust</w:t>
      </w:r>
    </w:p>
    <w:p>
      <w:pPr>
        <w:pStyle w:val="Compact"/>
        <w:numPr>
          <w:ilvl w:val="0"/>
          <w:numId w:val="1029"/>
        </w:numPr>
      </w:pPr>
      <w:r>
        <w:t xml:space="preserve">BBBT Holding</w:t>
      </w:r>
    </w:p>
    <w:p>
      <w:pPr>
        <w:pStyle w:val="Compact"/>
        <w:numPr>
          <w:ilvl w:val="0"/>
          <w:numId w:val="1029"/>
        </w:numPr>
      </w:pPr>
      <w:r>
        <w:t xml:space="preserve">BBBT Shop</w:t>
      </w:r>
    </w:p>
    <w:p>
      <w:pPr>
        <w:pStyle w:val="Compact"/>
        <w:numPr>
          <w:ilvl w:val="0"/>
          <w:numId w:val="1029"/>
        </w:numPr>
      </w:pPr>
      <w:r>
        <w:t xml:space="preserve">commercial opportunity</w:t>
      </w:r>
    </w:p>
    <w:p>
      <w:pPr>
        <w:pStyle w:val="Compact"/>
        <w:numPr>
          <w:ilvl w:val="0"/>
          <w:numId w:val="1029"/>
        </w:numPr>
      </w:pPr>
      <w:r>
        <w:t xml:space="preserve">funding discussion</w:t>
      </w:r>
    </w:p>
    <w:p>
      <w:pPr>
        <w:pStyle w:val="Compact"/>
        <w:numPr>
          <w:ilvl w:val="0"/>
          <w:numId w:val="1029"/>
        </w:numPr>
      </w:pPr>
      <w:r>
        <w:t xml:space="preserve">roadmap</w:t>
      </w:r>
    </w:p>
    <w:p>
      <w:pPr>
        <w:pStyle w:val="Compact"/>
        <w:numPr>
          <w:ilvl w:val="0"/>
          <w:numId w:val="1029"/>
        </w:numPr>
      </w:pPr>
      <w:r>
        <w:t xml:space="preserve">risks</w:t>
      </w:r>
    </w:p>
    <w:p>
      <w:pPr>
        <w:pStyle w:val="Compact"/>
        <w:numPr>
          <w:ilvl w:val="0"/>
          <w:numId w:val="1029"/>
        </w:numPr>
      </w:pPr>
      <w:r>
        <w:t xml:space="preserve">governance</w:t>
      </w:r>
    </w:p>
    <w:p>
      <w:pPr>
        <w:pStyle w:val="Compact"/>
        <w:numPr>
          <w:ilvl w:val="0"/>
          <w:numId w:val="1029"/>
        </w:numPr>
      </w:pPr>
      <w:r>
        <w:t xml:space="preserve">FAQ</w:t>
      </w:r>
    </w:p>
    <w:p>
      <w:pPr>
        <w:pStyle w:val="FirstParagraph"/>
      </w:pPr>
      <w:r>
        <w:t xml:space="preserve">Market numbers must have:</w:t>
      </w:r>
    </w:p>
    <w:p>
      <w:pPr>
        <w:pStyle w:val="BodyText"/>
      </w:pPr>
      <w:r>
        <w:t xml:space="preserve">Source</w:t>
      </w:r>
      <w:r>
        <w:t xml:space="preserve"> </w:t>
      </w:r>
      <w:r>
        <w:t xml:space="preserve">Publication</w:t>
      </w:r>
      <w:r>
        <w:t xml:space="preserve"> </w:t>
      </w:r>
      <w:r>
        <w:t xml:space="preserve">Date</w:t>
      </w:r>
      <w:r>
        <w:t xml:space="preserve"> </w:t>
      </w:r>
      <w:r>
        <w:t xml:space="preserve">Methodology</w:t>
      </w:r>
    </w:p>
    <w:p>
      <w:pPr>
        <w:pStyle w:val="BodyText"/>
      </w:pPr>
      <w:r>
        <w:t xml:space="preserve">Never fabricate traction or market numbers.</w:t>
      </w:r>
    </w:p>
    <w:p>
      <w:r>
        <w:pict>
          <v:rect style="width:0;height:1.5pt" o:hralign="center" o:hrstd="t" o:hr="t"/>
        </w:pict>
      </w:r>
    </w:p>
    <w:bookmarkEnd w:id="36"/>
    <w:bookmarkStart w:id="37" w:name="investor-commercial-logic"/>
    <w:p>
      <w:pPr>
        <w:pStyle w:val="Heading1"/>
      </w:pPr>
      <w:r>
        <w:t xml:space="preserve">23. INVESTOR COMMERCIAL LOGIC</w:t>
      </w:r>
    </w:p>
    <w:p>
      <w:pPr>
        <w:pStyle w:val="FirstParagraph"/>
      </w:pPr>
      <w:r>
        <w:t xml:space="preserve">Prototype should explain the future potential relationship:</w:t>
      </w:r>
    </w:p>
    <w:p>
      <w:pPr>
        <w:pStyle w:val="BodyText"/>
      </w:pPr>
      <w:r>
        <w:t xml:space="preserve">Rider Network</w:t>
      </w:r>
      <w:r>
        <w:t xml:space="preserve"> </w:t>
      </w:r>
      <w:r>
        <w:t xml:space="preserve">→ Rider Intelligence</w:t>
      </w:r>
      <w:r>
        <w:t xml:space="preserve"> </w:t>
      </w:r>
      <w:r>
        <w:t xml:space="preserve">→ Product Research</w:t>
      </w:r>
      <w:r>
        <w:t xml:space="preserve"> </w:t>
      </w:r>
      <w:r>
        <w:t xml:space="preserve">→ Rider Testing</w:t>
      </w:r>
      <w:r>
        <w:t xml:space="preserve"> </w:t>
      </w:r>
      <w:r>
        <w:t xml:space="preserve">→ Product Validation</w:t>
      </w:r>
      <w:r>
        <w:t xml:space="preserve"> </w:t>
      </w:r>
      <w:r>
        <w:t xml:space="preserve">→ BBBT Shop</w:t>
      </w:r>
      <w:r>
        <w:t xml:space="preserve"> </w:t>
      </w:r>
      <w:r>
        <w:t xml:space="preserve">→ Commercial Opportunity</w:t>
      </w:r>
    </w:p>
    <w:p>
      <w:pPr>
        <w:pStyle w:val="BodyText"/>
      </w:pPr>
      <w:r>
        <w:t xml:space="preserve">Potential revenue areas:</w:t>
      </w:r>
    </w:p>
    <w:p>
      <w:pPr>
        <w:pStyle w:val="Compact"/>
        <w:numPr>
          <w:ilvl w:val="0"/>
          <w:numId w:val="1030"/>
        </w:numPr>
      </w:pPr>
      <w:r>
        <w:t xml:space="preserve">BBBT Shop</w:t>
      </w:r>
    </w:p>
    <w:p>
      <w:pPr>
        <w:pStyle w:val="Compact"/>
        <w:numPr>
          <w:ilvl w:val="0"/>
          <w:numId w:val="1030"/>
        </w:numPr>
      </w:pPr>
      <w:r>
        <w:t xml:space="preserve">rider products</w:t>
      </w:r>
    </w:p>
    <w:p>
      <w:pPr>
        <w:pStyle w:val="Compact"/>
        <w:numPr>
          <w:ilvl w:val="0"/>
          <w:numId w:val="1030"/>
        </w:numPr>
      </w:pPr>
      <w:r>
        <w:t xml:space="preserve">accessories</w:t>
      </w:r>
    </w:p>
    <w:p>
      <w:pPr>
        <w:pStyle w:val="Compact"/>
        <w:numPr>
          <w:ilvl w:val="0"/>
          <w:numId w:val="1030"/>
        </w:numPr>
      </w:pPr>
      <w:r>
        <w:t xml:space="preserve">technology</w:t>
      </w:r>
    </w:p>
    <w:p>
      <w:pPr>
        <w:pStyle w:val="Compact"/>
        <w:numPr>
          <w:ilvl w:val="0"/>
          <w:numId w:val="1030"/>
        </w:numPr>
      </w:pPr>
      <w:r>
        <w:t xml:space="preserve">partnerships</w:t>
      </w:r>
    </w:p>
    <w:p>
      <w:pPr>
        <w:pStyle w:val="Compact"/>
        <w:numPr>
          <w:ilvl w:val="0"/>
          <w:numId w:val="1030"/>
        </w:numPr>
      </w:pPr>
      <w:r>
        <w:t xml:space="preserve">future category expansion</w:t>
      </w:r>
    </w:p>
    <w:p>
      <w:pPr>
        <w:pStyle w:val="FirstParagraph"/>
      </w:pPr>
      <w:r>
        <w:t xml:space="preserve">Do not promise:</w:t>
      </w:r>
    </w:p>
    <w:p>
      <w:pPr>
        <w:pStyle w:val="Compact"/>
        <w:numPr>
          <w:ilvl w:val="0"/>
          <w:numId w:val="1031"/>
        </w:numPr>
      </w:pPr>
      <w:r>
        <w:t xml:space="preserve">guaranteed revenue</w:t>
      </w:r>
    </w:p>
    <w:p>
      <w:pPr>
        <w:pStyle w:val="Compact"/>
        <w:numPr>
          <w:ilvl w:val="0"/>
          <w:numId w:val="1031"/>
        </w:numPr>
      </w:pPr>
      <w:r>
        <w:t xml:space="preserve">guaranteed ROI</w:t>
      </w:r>
    </w:p>
    <w:p>
      <w:pPr>
        <w:pStyle w:val="Compact"/>
        <w:numPr>
          <w:ilvl w:val="0"/>
          <w:numId w:val="1031"/>
        </w:numPr>
      </w:pPr>
      <w:r>
        <w:t xml:space="preserve">guaranteed valuation</w:t>
      </w:r>
    </w:p>
    <w:p>
      <w:pPr>
        <w:pStyle w:val="Compact"/>
        <w:numPr>
          <w:ilvl w:val="0"/>
          <w:numId w:val="1031"/>
        </w:numPr>
      </w:pPr>
      <w:r>
        <w:t xml:space="preserve">guaranteed exit</w:t>
      </w:r>
    </w:p>
    <w:p>
      <w:pPr>
        <w:pStyle w:val="Compact"/>
        <w:numPr>
          <w:ilvl w:val="0"/>
          <w:numId w:val="1031"/>
        </w:numPr>
      </w:pPr>
      <w:r>
        <w:t xml:space="preserve">guaranteed market share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system"/>
    <w:p>
      <w:pPr>
        <w:pStyle w:val="Heading1"/>
      </w:pPr>
      <w:r>
        <w:t xml:space="preserve">24. GOVERNANCE SYSTEM</w:t>
      </w:r>
    </w:p>
    <w:p>
      <w:pPr>
        <w:pStyle w:val="FirstParagraph"/>
      </w:pPr>
      <w:r>
        <w:t xml:space="preserve">Future governance architecture includes:</w:t>
      </w:r>
    </w:p>
    <w:p>
      <w:pPr>
        <w:pStyle w:val="BodyText"/>
      </w:pPr>
      <w:r>
        <w:t xml:space="preserve">Founder</w:t>
      </w:r>
      <w:r>
        <w:t xml:space="preserve"> </w:t>
      </w:r>
      <w:r>
        <w:t xml:space="preserve">Co-Founder</w:t>
      </w:r>
      <w:r>
        <w:t xml:space="preserve"> </w:t>
      </w:r>
      <w:r>
        <w:t xml:space="preserve">Master Admin</w:t>
      </w:r>
      <w:r>
        <w:t xml:space="preserve"> </w:t>
      </w:r>
      <w:r>
        <w:t xml:space="preserve">Zone Admin</w:t>
      </w:r>
      <w:r>
        <w:t xml:space="preserve"> </w:t>
      </w:r>
      <w:r>
        <w:t xml:space="preserve">District Admin</w:t>
      </w:r>
      <w:r>
        <w:t xml:space="preserve"> </w:t>
      </w:r>
      <w:r>
        <w:t xml:space="preserve">Marshals</w:t>
      </w:r>
      <w:r>
        <w:t xml:space="preserve"> </w:t>
      </w:r>
      <w:r>
        <w:t xml:space="preserve">Riders</w:t>
      </w:r>
    </w:p>
    <w:p>
      <w:pPr>
        <w:pStyle w:val="BodyText"/>
      </w:pPr>
      <w:r>
        <w:t xml:space="preserve">Governance elections are intended to become rider-driven after the defined transition period.</w:t>
      </w:r>
    </w:p>
    <w:p>
      <w:pPr>
        <w:pStyle w:val="BodyText"/>
      </w:pPr>
      <w:r>
        <w:t xml:space="preserve">District-level and Zone-level voter participation rules apply according to the final constitutional structure.</w:t>
      </w:r>
    </w:p>
    <w:p>
      <w:pPr>
        <w:pStyle w:val="BodyText"/>
      </w:pPr>
      <w:r>
        <w:t xml:space="preserve">Higher-level final Master roles are selected according to the agreed governance model.</w:t>
      </w:r>
    </w:p>
    <w:p>
      <w:pPr>
        <w:pStyle w:val="BodyText"/>
      </w:pPr>
      <w:r>
        <w:t xml:space="preserve">No role is automatically permanent.</w:t>
      </w:r>
    </w:p>
    <w:p>
      <w:pPr>
        <w:pStyle w:val="BodyText"/>
      </w:pPr>
      <w:r>
        <w:t xml:space="preserve">Where election applies, regular re-election/term rules apply.</w:t>
      </w:r>
    </w:p>
    <w:p>
      <w:pPr>
        <w:pStyle w:val="BodyText"/>
      </w:pPr>
      <w:r>
        <w:t xml:space="preserve">A person holding an elected role may still participate in group rides and gain additional ride experience.</w:t>
      </w:r>
    </w:p>
    <w:p>
      <w:r>
        <w:pict>
          <v:rect style="width:0;height:1.5pt" o:hralign="center" o:hrstd="t" o:hr="t"/>
        </w:pict>
      </w:r>
    </w:p>
    <w:bookmarkEnd w:id="38"/>
    <w:bookmarkStart w:id="39" w:name="eligibility-ride-experience"/>
    <w:p>
      <w:pPr>
        <w:pStyle w:val="Heading1"/>
      </w:pPr>
      <w:r>
        <w:t xml:space="preserve">25. ELIGIBILITY / RIDE EXPERIENCE</w:t>
      </w:r>
    </w:p>
    <w:p>
      <w:pPr>
        <w:pStyle w:val="FirstParagraph"/>
      </w:pPr>
      <w:r>
        <w:t xml:space="preserve">The governance architecture discussed includes experience thresholds.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District-level eligibility:</w:t>
      </w:r>
    </w:p>
    <w:p>
      <w:pPr>
        <w:pStyle w:val="Compact"/>
        <w:numPr>
          <w:ilvl w:val="0"/>
          <w:numId w:val="1032"/>
        </w:numPr>
      </w:pPr>
      <w:r>
        <w:t xml:space="preserve">minimum 12 successfully organised rides as Group Admin or Group Marshal</w:t>
      </w:r>
    </w:p>
    <w:p>
      <w:pPr>
        <w:pStyle w:val="Compact"/>
        <w:numPr>
          <w:ilvl w:val="0"/>
          <w:numId w:val="1032"/>
        </w:numPr>
      </w:pPr>
      <w:r>
        <w:t xml:space="preserve">minimum 20,000 km recorded riding experience</w:t>
      </w:r>
    </w:p>
    <w:p>
      <w:pPr>
        <w:pStyle w:val="Compact"/>
        <w:numPr>
          <w:ilvl w:val="0"/>
          <w:numId w:val="1032"/>
        </w:numPr>
      </w:pPr>
      <w:r>
        <w:t xml:space="preserve">minimum 4+ overall rider rating</w:t>
      </w:r>
    </w:p>
    <w:p>
      <w:pPr>
        <w:pStyle w:val="FirstParagraph"/>
      </w:pPr>
      <w:r>
        <w:t xml:space="preserve">Zone-level:</w:t>
      </w:r>
    </w:p>
    <w:p>
      <w:pPr>
        <w:pStyle w:val="Compact"/>
        <w:numPr>
          <w:ilvl w:val="0"/>
          <w:numId w:val="1033"/>
        </w:numPr>
      </w:pPr>
      <w:r>
        <w:t xml:space="preserve">minimum 36 relevant rides</w:t>
      </w:r>
    </w:p>
    <w:p>
      <w:pPr>
        <w:pStyle w:val="Compact"/>
        <w:numPr>
          <w:ilvl w:val="0"/>
          <w:numId w:val="1033"/>
        </w:numPr>
      </w:pPr>
      <w:r>
        <w:t xml:space="preserve">minimum 35,000 km</w:t>
      </w:r>
    </w:p>
    <w:p>
      <w:pPr>
        <w:pStyle w:val="Compact"/>
        <w:numPr>
          <w:ilvl w:val="0"/>
          <w:numId w:val="1033"/>
        </w:numPr>
      </w:pPr>
      <w:r>
        <w:t xml:space="preserve">minimum 4+ rating</w:t>
      </w:r>
    </w:p>
    <w:p>
      <w:pPr>
        <w:pStyle w:val="FirstParagraph"/>
      </w:pPr>
      <w:r>
        <w:t xml:space="preserve">Master-level:</w:t>
      </w:r>
    </w:p>
    <w:p>
      <w:pPr>
        <w:pStyle w:val="Compact"/>
        <w:numPr>
          <w:ilvl w:val="0"/>
          <w:numId w:val="1034"/>
        </w:numPr>
      </w:pPr>
      <w:r>
        <w:t xml:space="preserve">minimum 60 relevant rides</w:t>
      </w:r>
    </w:p>
    <w:p>
      <w:pPr>
        <w:pStyle w:val="Compact"/>
        <w:numPr>
          <w:ilvl w:val="0"/>
          <w:numId w:val="1034"/>
        </w:numPr>
      </w:pPr>
      <w:r>
        <w:t xml:space="preserve">minimum 60,000 km</w:t>
      </w:r>
    </w:p>
    <w:p>
      <w:pPr>
        <w:pStyle w:val="Compact"/>
        <w:numPr>
          <w:ilvl w:val="0"/>
          <w:numId w:val="1034"/>
        </w:numPr>
      </w:pPr>
      <w:r>
        <w:t xml:space="preserve">minimum 4+ rating</w:t>
      </w:r>
    </w:p>
    <w:p>
      <w:pPr>
        <w:pStyle w:val="FirstParagraph"/>
      </w:pPr>
      <w:r>
        <w:t xml:space="preserve">These rules should be treated as governance requirements and should only become operational when the final governance module is implemented.</w:t>
      </w:r>
    </w:p>
    <w:p>
      <w:r>
        <w:pict>
          <v:rect style="width:0;height:1.5pt" o:hralign="center" o:hrstd="t" o:hr="t"/>
        </w:pict>
      </w:r>
    </w:p>
    <w:bookmarkEnd w:id="39"/>
    <w:bookmarkStart w:id="40" w:name="ride-km-verification-concept"/>
    <w:p>
      <w:pPr>
        <w:pStyle w:val="Heading1"/>
      </w:pPr>
      <w:r>
        <w:t xml:space="preserve">26. RIDE KM VERIFICATION CONCEPT</w:t>
      </w:r>
    </w:p>
    <w:p>
      <w:pPr>
        <w:pStyle w:val="FirstParagraph"/>
      </w:pPr>
      <w:r>
        <w:t xml:space="preserve">Ride history may eventually use:</w:t>
      </w:r>
    </w:p>
    <w:p>
      <w:pPr>
        <w:pStyle w:val="BodyText"/>
      </w:pPr>
      <w:r>
        <w:t xml:space="preserve">Before officially starting a ride:</w:t>
      </w:r>
    </w:p>
    <w:p>
      <w:pPr>
        <w:pStyle w:val="Compact"/>
        <w:numPr>
          <w:ilvl w:val="0"/>
          <w:numId w:val="1035"/>
        </w:numPr>
      </w:pPr>
      <w:r>
        <w:t xml:space="preserve">bike photo</w:t>
      </w:r>
    </w:p>
    <w:p>
      <w:pPr>
        <w:pStyle w:val="Compact"/>
        <w:numPr>
          <w:ilvl w:val="0"/>
          <w:numId w:val="1035"/>
        </w:numPr>
      </w:pPr>
      <w:r>
        <w:t xml:space="preserve">meter/odometer/console photo</w:t>
      </w:r>
    </w:p>
    <w:p>
      <w:pPr>
        <w:pStyle w:val="FirstParagraph"/>
      </w:pPr>
      <w:r>
        <w:t xml:space="preserve">to establish a starting reading.</w:t>
      </w:r>
    </w:p>
    <w:p>
      <w:pPr>
        <w:pStyle w:val="BodyText"/>
      </w:pPr>
      <w:r>
        <w:t xml:space="preserve">A rider may capture this before:</w:t>
      </w:r>
    </w:p>
    <w:p>
      <w:pPr>
        <w:pStyle w:val="Compact"/>
        <w:numPr>
          <w:ilvl w:val="0"/>
          <w:numId w:val="1036"/>
        </w:numPr>
      </w:pPr>
      <w:r>
        <w:t xml:space="preserve">group rides</w:t>
      </w:r>
    </w:p>
    <w:p>
      <w:pPr>
        <w:pStyle w:val="Compact"/>
        <w:numPr>
          <w:ilvl w:val="0"/>
          <w:numId w:val="1036"/>
        </w:numPr>
      </w:pPr>
      <w:r>
        <w:t xml:space="preserve">solo rides</w:t>
      </w:r>
    </w:p>
    <w:p>
      <w:pPr>
        <w:pStyle w:val="Compact"/>
        <w:numPr>
          <w:ilvl w:val="0"/>
          <w:numId w:val="1036"/>
        </w:numPr>
      </w:pPr>
      <w:r>
        <w:t xml:space="preserve">daily commute</w:t>
      </w:r>
    </w:p>
    <w:p>
      <w:pPr>
        <w:pStyle w:val="FirstParagraph"/>
      </w:pPr>
      <w:r>
        <w:t xml:space="preserve">Only officially captured/validated readings should count toward governance experience under the final rules.</w:t>
      </w:r>
    </w:p>
    <w:p>
      <w:pPr>
        <w:pStyle w:val="BodyText"/>
      </w:pPr>
      <w:r>
        <w:t xml:space="preserve">The system should support the concept of:</w:t>
      </w:r>
    </w:p>
    <w:p>
      <w:pPr>
        <w:pStyle w:val="BodyText"/>
      </w:pPr>
      <w:r>
        <w:t xml:space="preserve">Start KM</w:t>
      </w:r>
      <w:r>
        <w:t xml:space="preserve"> </w:t>
      </w:r>
      <w:r>
        <w:t xml:space="preserve">→ End KM</w:t>
      </w:r>
      <w:r>
        <w:t xml:space="preserve"> </w:t>
      </w:r>
      <w:r>
        <w:t xml:space="preserve">→ Verified Ride KM</w:t>
      </w:r>
    </w:p>
    <w:p>
      <w:pPr>
        <w:pStyle w:val="BodyText"/>
      </w:pPr>
      <w:r>
        <w:t xml:space="preserve">Do not implement actual odometer fraud-detection in this analysis stage.</w:t>
      </w:r>
    </w:p>
    <w:p>
      <w:r>
        <w:pict>
          <v:rect style="width:0;height:1.5pt" o:hralign="center" o:hrstd="t" o:hr="t"/>
        </w:pict>
      </w:r>
    </w:p>
    <w:bookmarkEnd w:id="40"/>
    <w:bookmarkStart w:id="41" w:name="complaint-accountability-system"/>
    <w:p>
      <w:pPr>
        <w:pStyle w:val="Heading1"/>
      </w:pPr>
      <w:r>
        <w:t xml:space="preserve">27. COMPLAINT / ACCOUNTABILITY SYSTEM</w:t>
      </w:r>
    </w:p>
    <w:p>
      <w:pPr>
        <w:pStyle w:val="FirstParagraph"/>
      </w:pPr>
      <w:r>
        <w:t xml:space="preserve">Any rider/user may eventually report:</w:t>
      </w:r>
    </w:p>
    <w:p>
      <w:pPr>
        <w:pStyle w:val="Compact"/>
        <w:numPr>
          <w:ilvl w:val="0"/>
          <w:numId w:val="1037"/>
        </w:numPr>
      </w:pPr>
      <w:r>
        <w:t xml:space="preserve">rider</w:t>
      </w:r>
    </w:p>
    <w:p>
      <w:pPr>
        <w:pStyle w:val="Compact"/>
        <w:numPr>
          <w:ilvl w:val="0"/>
          <w:numId w:val="1037"/>
        </w:numPr>
      </w:pPr>
      <w:r>
        <w:t xml:space="preserve">Group Admin</w:t>
      </w:r>
    </w:p>
    <w:p>
      <w:pPr>
        <w:pStyle w:val="Compact"/>
        <w:numPr>
          <w:ilvl w:val="0"/>
          <w:numId w:val="1037"/>
        </w:numPr>
      </w:pPr>
      <w:r>
        <w:t xml:space="preserve">Marshal</w:t>
      </w:r>
    </w:p>
    <w:p>
      <w:pPr>
        <w:pStyle w:val="Compact"/>
        <w:numPr>
          <w:ilvl w:val="0"/>
          <w:numId w:val="1037"/>
        </w:numPr>
      </w:pPr>
      <w:r>
        <w:t xml:space="preserve">Council Member</w:t>
      </w:r>
    </w:p>
    <w:p>
      <w:pPr>
        <w:pStyle w:val="Compact"/>
        <w:numPr>
          <w:ilvl w:val="0"/>
          <w:numId w:val="1037"/>
        </w:numPr>
      </w:pPr>
      <w:r>
        <w:t xml:space="preserve">elected admin</w:t>
      </w:r>
    </w:p>
    <w:p>
      <w:pPr>
        <w:pStyle w:val="Compact"/>
        <w:numPr>
          <w:ilvl w:val="0"/>
          <w:numId w:val="1037"/>
        </w:numPr>
      </w:pPr>
      <w:r>
        <w:t xml:space="preserve">other BBBT ecosystem participants</w:t>
      </w:r>
    </w:p>
    <w:p>
      <w:pPr>
        <w:pStyle w:val="FirstParagraph"/>
      </w:pPr>
      <w:r>
        <w:t xml:space="preserve">Complaint may include:</w:t>
      </w:r>
    </w:p>
    <w:p>
      <w:pPr>
        <w:pStyle w:val="Compact"/>
        <w:numPr>
          <w:ilvl w:val="0"/>
          <w:numId w:val="1038"/>
        </w:numPr>
      </w:pPr>
      <w:r>
        <w:t xml:space="preserve">text</w:t>
      </w:r>
    </w:p>
    <w:p>
      <w:pPr>
        <w:pStyle w:val="Compact"/>
        <w:numPr>
          <w:ilvl w:val="0"/>
          <w:numId w:val="1038"/>
        </w:numPr>
      </w:pPr>
      <w:r>
        <w:t xml:space="preserve">optional evidence</w:t>
      </w:r>
    </w:p>
    <w:p>
      <w:pPr>
        <w:pStyle w:val="Compact"/>
        <w:numPr>
          <w:ilvl w:val="0"/>
          <w:numId w:val="1038"/>
        </w:numPr>
      </w:pPr>
      <w:r>
        <w:t xml:space="preserve">up to 3 files</w:t>
      </w:r>
    </w:p>
    <w:p>
      <w:pPr>
        <w:pStyle w:val="Compact"/>
        <w:numPr>
          <w:ilvl w:val="0"/>
          <w:numId w:val="1038"/>
        </w:numPr>
      </w:pPr>
      <w:r>
        <w:t xml:space="preserve">video/photo</w:t>
      </w:r>
    </w:p>
    <w:p>
      <w:pPr>
        <w:pStyle w:val="Compact"/>
        <w:numPr>
          <w:ilvl w:val="0"/>
          <w:numId w:val="1038"/>
        </w:numPr>
      </w:pPr>
      <w:r>
        <w:t xml:space="preserve">maximum 25MB per file as previously discussed</w:t>
      </w:r>
    </w:p>
    <w:p>
      <w:pPr>
        <w:pStyle w:val="FirstParagraph"/>
      </w:pPr>
      <w:r>
        <w:t xml:space="preserve">Complaint notification should be visible through the ecosystem.</w:t>
      </w:r>
    </w:p>
    <w:p>
      <w:pPr>
        <w:pStyle w:val="BodyText"/>
      </w:pPr>
      <w:r>
        <w:t xml:space="preserve">A community response / survey workflow may be introduced.</w:t>
      </w:r>
    </w:p>
    <w:p>
      <w:pPr>
        <w:pStyle w:val="BodyText"/>
      </w:pPr>
      <w:r>
        <w:t xml:space="preserve">Final action should involve appropriate administrative/legal/governance teams.</w:t>
      </w:r>
    </w:p>
    <w:p>
      <w:pPr>
        <w:pStyle w:val="BodyText"/>
      </w:pPr>
      <w:r>
        <w:t xml:space="preserve">Suspension can be time-bound rather than necessarily permanent.</w:t>
      </w:r>
    </w:p>
    <w:p>
      <w:pPr>
        <w:pStyle w:val="BodyText"/>
      </w:pPr>
      <w:r>
        <w:t xml:space="preserve">The exact final process must respect the approved constitution and legal framework.</w:t>
      </w:r>
    </w:p>
    <w:p>
      <w:pPr>
        <w:pStyle w:val="BodyText"/>
      </w:pPr>
      <w:r>
        <w:t xml:space="preserve">Do not implement in this analysis phase.</w:t>
      </w:r>
    </w:p>
    <w:p>
      <w:r>
        <w:pict>
          <v:rect style="width:0;height:1.5pt" o:hralign="center" o:hrstd="t" o:hr="t"/>
        </w:pict>
      </w:r>
    </w:p>
    <w:bookmarkEnd w:id="41"/>
    <w:bookmarkStart w:id="42" w:name="admin-control-centre"/>
    <w:p>
      <w:pPr>
        <w:pStyle w:val="Heading1"/>
      </w:pPr>
      <w:r>
        <w:t xml:space="preserve">28. ADMIN CONTROL CENTRE</w:t>
      </w:r>
    </w:p>
    <w:p>
      <w:pPr>
        <w:pStyle w:val="FirstParagraph"/>
      </w:pPr>
      <w:r>
        <w:t xml:space="preserve">Eventually the BBBT Admin backend should manage:</w:t>
      </w:r>
    </w:p>
    <w:p>
      <w:pPr>
        <w:pStyle w:val="Compact"/>
        <w:numPr>
          <w:ilvl w:val="0"/>
          <w:numId w:val="1039"/>
        </w:numPr>
      </w:pPr>
      <w:r>
        <w:t xml:space="preserve">riders</w:t>
      </w:r>
    </w:p>
    <w:p>
      <w:pPr>
        <w:pStyle w:val="Compact"/>
        <w:numPr>
          <w:ilvl w:val="0"/>
          <w:numId w:val="1039"/>
        </w:numPr>
      </w:pPr>
      <w:r>
        <w:t xml:space="preserve">roles</w:t>
      </w:r>
    </w:p>
    <w:p>
      <w:pPr>
        <w:pStyle w:val="Compact"/>
        <w:numPr>
          <w:ilvl w:val="0"/>
          <w:numId w:val="1039"/>
        </w:numPr>
      </w:pPr>
      <w:r>
        <w:t xml:space="preserve">approvals</w:t>
      </w:r>
    </w:p>
    <w:p>
      <w:pPr>
        <w:pStyle w:val="Compact"/>
        <w:numPr>
          <w:ilvl w:val="0"/>
          <w:numId w:val="1039"/>
        </w:numPr>
      </w:pPr>
      <w:r>
        <w:t xml:space="preserve">Group Admins</w:t>
      </w:r>
    </w:p>
    <w:p>
      <w:pPr>
        <w:pStyle w:val="Compact"/>
        <w:numPr>
          <w:ilvl w:val="0"/>
          <w:numId w:val="1039"/>
        </w:numPr>
      </w:pPr>
      <w:r>
        <w:t xml:space="preserve">Marshals</w:t>
      </w:r>
    </w:p>
    <w:p>
      <w:pPr>
        <w:pStyle w:val="Compact"/>
        <w:numPr>
          <w:ilvl w:val="0"/>
          <w:numId w:val="1039"/>
        </w:numPr>
      </w:pPr>
      <w:r>
        <w:t xml:space="preserve">Council</w:t>
      </w:r>
    </w:p>
    <w:p>
      <w:pPr>
        <w:pStyle w:val="Compact"/>
        <w:numPr>
          <w:ilvl w:val="0"/>
          <w:numId w:val="1039"/>
        </w:numPr>
      </w:pPr>
      <w:r>
        <w:t xml:space="preserve">Investors</w:t>
      </w:r>
    </w:p>
    <w:p>
      <w:pPr>
        <w:pStyle w:val="Compact"/>
        <w:numPr>
          <w:ilvl w:val="0"/>
          <w:numId w:val="1039"/>
        </w:numPr>
      </w:pPr>
      <w:r>
        <w:t xml:space="preserve">Care Pits</w:t>
      </w:r>
    </w:p>
    <w:p>
      <w:pPr>
        <w:pStyle w:val="Compact"/>
        <w:numPr>
          <w:ilvl w:val="0"/>
          <w:numId w:val="1039"/>
        </w:numPr>
      </w:pPr>
      <w:r>
        <w:t xml:space="preserve">QR</w:t>
      </w:r>
    </w:p>
    <w:p>
      <w:pPr>
        <w:pStyle w:val="Compact"/>
        <w:numPr>
          <w:ilvl w:val="0"/>
          <w:numId w:val="1039"/>
        </w:numPr>
      </w:pPr>
      <w:r>
        <w:t xml:space="preserve">Safety Kit</w:t>
      </w:r>
    </w:p>
    <w:p>
      <w:pPr>
        <w:pStyle w:val="Compact"/>
        <w:numPr>
          <w:ilvl w:val="0"/>
          <w:numId w:val="1039"/>
        </w:numPr>
      </w:pPr>
      <w:r>
        <w:t xml:space="preserve">training</w:t>
      </w:r>
    </w:p>
    <w:p>
      <w:pPr>
        <w:pStyle w:val="Compact"/>
        <w:numPr>
          <w:ilvl w:val="0"/>
          <w:numId w:val="1039"/>
        </w:numPr>
      </w:pPr>
      <w:r>
        <w:t xml:space="preserve">exams</w:t>
      </w:r>
    </w:p>
    <w:p>
      <w:pPr>
        <w:pStyle w:val="Compact"/>
        <w:numPr>
          <w:ilvl w:val="0"/>
          <w:numId w:val="1039"/>
        </w:numPr>
      </w:pPr>
      <w:r>
        <w:t xml:space="preserve">products</w:t>
      </w:r>
    </w:p>
    <w:p>
      <w:pPr>
        <w:pStyle w:val="Compact"/>
        <w:numPr>
          <w:ilvl w:val="0"/>
          <w:numId w:val="1039"/>
        </w:numPr>
      </w:pPr>
      <w:r>
        <w:t xml:space="preserve">product testing</w:t>
      </w:r>
    </w:p>
    <w:p>
      <w:pPr>
        <w:pStyle w:val="Compact"/>
        <w:numPr>
          <w:ilvl w:val="0"/>
          <w:numId w:val="1039"/>
        </w:numPr>
      </w:pPr>
      <w:r>
        <w:t xml:space="preserve">feedback</w:t>
      </w:r>
    </w:p>
    <w:p>
      <w:pPr>
        <w:pStyle w:val="Compact"/>
        <w:numPr>
          <w:ilvl w:val="0"/>
          <w:numId w:val="1039"/>
        </w:numPr>
      </w:pPr>
      <w:r>
        <w:t xml:space="preserve">referrals</w:t>
      </w:r>
    </w:p>
    <w:p>
      <w:pPr>
        <w:pStyle w:val="Compact"/>
        <w:numPr>
          <w:ilvl w:val="0"/>
          <w:numId w:val="1039"/>
        </w:numPr>
      </w:pPr>
      <w:r>
        <w:t xml:space="preserve">tokens</w:t>
      </w:r>
    </w:p>
    <w:p>
      <w:pPr>
        <w:pStyle w:val="Compact"/>
        <w:numPr>
          <w:ilvl w:val="0"/>
          <w:numId w:val="1039"/>
        </w:numPr>
      </w:pPr>
      <w:r>
        <w:t xml:space="preserve">SOS</w:t>
      </w:r>
    </w:p>
    <w:p>
      <w:pPr>
        <w:pStyle w:val="Compact"/>
        <w:numPr>
          <w:ilvl w:val="0"/>
          <w:numId w:val="1039"/>
        </w:numPr>
      </w:pPr>
      <w:r>
        <w:t xml:space="preserve">Blood Mesh</w:t>
      </w:r>
    </w:p>
    <w:p>
      <w:pPr>
        <w:pStyle w:val="Compact"/>
        <w:numPr>
          <w:ilvl w:val="0"/>
          <w:numId w:val="1039"/>
        </w:numPr>
      </w:pPr>
      <w:r>
        <w:t xml:space="preserve">complaints</w:t>
      </w:r>
    </w:p>
    <w:p>
      <w:pPr>
        <w:pStyle w:val="Compact"/>
        <w:numPr>
          <w:ilvl w:val="0"/>
          <w:numId w:val="1039"/>
        </w:numPr>
      </w:pPr>
      <w:r>
        <w:t xml:space="preserve">governance</w:t>
      </w:r>
    </w:p>
    <w:p>
      <w:pPr>
        <w:pStyle w:val="Compact"/>
        <w:numPr>
          <w:ilvl w:val="0"/>
          <w:numId w:val="1039"/>
        </w:numPr>
      </w:pPr>
      <w:r>
        <w:t xml:space="preserve">elections</w:t>
      </w:r>
    </w:p>
    <w:p>
      <w:pPr>
        <w:pStyle w:val="Compact"/>
        <w:numPr>
          <w:ilvl w:val="0"/>
          <w:numId w:val="1039"/>
        </w:numPr>
      </w:pPr>
      <w:r>
        <w:t xml:space="preserve">notifications</w:t>
      </w:r>
    </w:p>
    <w:p>
      <w:pPr>
        <w:pStyle w:val="Compact"/>
        <w:numPr>
          <w:ilvl w:val="0"/>
          <w:numId w:val="1039"/>
        </w:numPr>
      </w:pPr>
      <w:r>
        <w:t xml:space="preserve">FAQ</w:t>
      </w:r>
    </w:p>
    <w:p>
      <w:pPr>
        <w:pStyle w:val="Compact"/>
        <w:numPr>
          <w:ilvl w:val="0"/>
          <w:numId w:val="1039"/>
        </w:numPr>
      </w:pPr>
      <w:r>
        <w:t xml:space="preserve">SEO</w:t>
      </w:r>
    </w:p>
    <w:p>
      <w:pPr>
        <w:pStyle w:val="Compact"/>
        <w:numPr>
          <w:ilvl w:val="0"/>
          <w:numId w:val="1039"/>
        </w:numPr>
      </w:pPr>
      <w:r>
        <w:t xml:space="preserve">content</w:t>
      </w:r>
    </w:p>
    <w:p>
      <w:pPr>
        <w:pStyle w:val="Compact"/>
        <w:numPr>
          <w:ilvl w:val="0"/>
          <w:numId w:val="1039"/>
        </w:numPr>
      </w:pPr>
      <w:r>
        <w:t xml:space="preserve">analytics</w:t>
      </w:r>
    </w:p>
    <w:p>
      <w:pPr>
        <w:pStyle w:val="Compact"/>
        <w:numPr>
          <w:ilvl w:val="0"/>
          <w:numId w:val="1039"/>
        </w:numPr>
      </w:pPr>
      <w:r>
        <w:t xml:space="preserve">exports</w:t>
      </w:r>
    </w:p>
    <w:p>
      <w:pPr>
        <w:pStyle w:val="Compact"/>
        <w:numPr>
          <w:ilvl w:val="0"/>
          <w:numId w:val="1039"/>
        </w:numPr>
      </w:pPr>
      <w:r>
        <w:t xml:space="preserve">audit logs</w:t>
      </w:r>
    </w:p>
    <w:p>
      <w:pPr>
        <w:pStyle w:val="Compact"/>
        <w:numPr>
          <w:ilvl w:val="0"/>
          <w:numId w:val="1039"/>
        </w:numPr>
      </w:pPr>
      <w:r>
        <w:t xml:space="preserve">system settings</w:t>
      </w:r>
    </w:p>
    <w:p>
      <w:pPr>
        <w:pStyle w:val="FirstParagraph"/>
      </w:pPr>
      <w:r>
        <w:t xml:space="preserve">The backend should be manageable and editable.</w:t>
      </w:r>
    </w:p>
    <w:p>
      <w:pPr>
        <w:pStyle w:val="BodyText"/>
      </w:pPr>
      <w:r>
        <w:t xml:space="preserve">Authorized internal staff should be assignable as users.</w:t>
      </w:r>
    </w:p>
    <w:p>
      <w:pPr>
        <w:pStyle w:val="BodyText"/>
      </w:pPr>
      <w:r>
        <w:t xml:space="preserve">Do not assume every admin has unrestricted access.</w:t>
      </w:r>
    </w:p>
    <w:p>
      <w:pPr>
        <w:pStyle w:val="BodyText"/>
      </w:pPr>
      <w:r>
        <w:t xml:space="preserve">Use role-based permissions.</w:t>
      </w:r>
    </w:p>
    <w:p>
      <w:r>
        <w:pict>
          <v:rect style="width:0;height:1.5pt" o:hralign="center" o:hrstd="t" o:hr="t"/>
        </w:pict>
      </w:r>
    </w:p>
    <w:bookmarkEnd w:id="42"/>
    <w:bookmarkStart w:id="43" w:name="seo-system"/>
    <w:p>
      <w:pPr>
        <w:pStyle w:val="Heading1"/>
      </w:pPr>
      <w:r>
        <w:t xml:space="preserve">29. SEO SYSTEM</w:t>
      </w:r>
    </w:p>
    <w:p>
      <w:pPr>
        <w:pStyle w:val="FirstParagraph"/>
      </w:pPr>
      <w:r>
        <w:t xml:space="preserve">Each public ecosystem layer should eventually have:</w:t>
      </w:r>
    </w:p>
    <w:p>
      <w:pPr>
        <w:pStyle w:val="Compact"/>
        <w:numPr>
          <w:ilvl w:val="0"/>
          <w:numId w:val="1040"/>
        </w:numPr>
      </w:pPr>
      <w:r>
        <w:t xml:space="preserve">unique SEO title</w:t>
      </w:r>
    </w:p>
    <w:p>
      <w:pPr>
        <w:pStyle w:val="Compact"/>
        <w:numPr>
          <w:ilvl w:val="0"/>
          <w:numId w:val="1040"/>
        </w:numPr>
      </w:pPr>
      <w:r>
        <w:t xml:space="preserve">meta description</w:t>
      </w:r>
    </w:p>
    <w:p>
      <w:pPr>
        <w:pStyle w:val="Compact"/>
        <w:numPr>
          <w:ilvl w:val="0"/>
          <w:numId w:val="1040"/>
        </w:numPr>
      </w:pPr>
      <w:r>
        <w:t xml:space="preserve">canonical</w:t>
      </w:r>
    </w:p>
    <w:p>
      <w:pPr>
        <w:pStyle w:val="Compact"/>
        <w:numPr>
          <w:ilvl w:val="0"/>
          <w:numId w:val="1040"/>
        </w:numPr>
      </w:pPr>
      <w:r>
        <w:t xml:space="preserve">Open Graph</w:t>
      </w:r>
    </w:p>
    <w:p>
      <w:pPr>
        <w:pStyle w:val="Compact"/>
        <w:numPr>
          <w:ilvl w:val="0"/>
          <w:numId w:val="1040"/>
        </w:numPr>
      </w:pPr>
      <w:r>
        <w:t xml:space="preserve">structured data</w:t>
      </w:r>
    </w:p>
    <w:p>
      <w:pPr>
        <w:pStyle w:val="Compact"/>
        <w:numPr>
          <w:ilvl w:val="0"/>
          <w:numId w:val="1040"/>
        </w:numPr>
      </w:pPr>
      <w:r>
        <w:t xml:space="preserve">FAQ schema where appropriate</w:t>
      </w:r>
    </w:p>
    <w:p>
      <w:pPr>
        <w:pStyle w:val="Compact"/>
        <w:numPr>
          <w:ilvl w:val="0"/>
          <w:numId w:val="1040"/>
        </w:numPr>
      </w:pPr>
      <w:r>
        <w:t xml:space="preserve">image alt text</w:t>
      </w:r>
    </w:p>
    <w:p>
      <w:pPr>
        <w:pStyle w:val="Compact"/>
        <w:numPr>
          <w:ilvl w:val="0"/>
          <w:numId w:val="1040"/>
        </w:numPr>
      </w:pPr>
      <w:r>
        <w:t xml:space="preserve">internal linking</w:t>
      </w:r>
    </w:p>
    <w:p>
      <w:pPr>
        <w:pStyle w:val="FirstParagraph"/>
      </w:pPr>
      <w:r>
        <w:t xml:space="preserve">Possible future AI SEO assistant:</w:t>
      </w:r>
    </w:p>
    <w:p>
      <w:pPr>
        <w:pStyle w:val="Compact"/>
        <w:numPr>
          <w:ilvl w:val="0"/>
          <w:numId w:val="1041"/>
        </w:numPr>
      </w:pPr>
      <w:r>
        <w:t xml:space="preserve">keyword suggestions</w:t>
      </w:r>
    </w:p>
    <w:p>
      <w:pPr>
        <w:pStyle w:val="Compact"/>
        <w:numPr>
          <w:ilvl w:val="0"/>
          <w:numId w:val="1041"/>
        </w:numPr>
      </w:pPr>
      <w:r>
        <w:t xml:space="preserve">content opportunities</w:t>
      </w:r>
    </w:p>
    <w:p>
      <w:pPr>
        <w:pStyle w:val="Compact"/>
        <w:numPr>
          <w:ilvl w:val="0"/>
          <w:numId w:val="1041"/>
        </w:numPr>
      </w:pPr>
      <w:r>
        <w:t xml:space="preserve">metadata</w:t>
      </w:r>
    </w:p>
    <w:p>
      <w:pPr>
        <w:pStyle w:val="Compact"/>
        <w:numPr>
          <w:ilvl w:val="0"/>
          <w:numId w:val="1041"/>
        </w:numPr>
      </w:pPr>
      <w:r>
        <w:t xml:space="preserve">technical SEO</w:t>
      </w:r>
    </w:p>
    <w:p>
      <w:pPr>
        <w:pStyle w:val="Compact"/>
        <w:numPr>
          <w:ilvl w:val="0"/>
          <w:numId w:val="1041"/>
        </w:numPr>
      </w:pPr>
      <w:r>
        <w:t xml:space="preserve">internal linking</w:t>
      </w:r>
    </w:p>
    <w:p>
      <w:pPr>
        <w:pStyle w:val="Compact"/>
        <w:numPr>
          <w:ilvl w:val="0"/>
          <w:numId w:val="1041"/>
        </w:numPr>
      </w:pPr>
      <w:r>
        <w:t xml:space="preserve">indexing</w:t>
      </w:r>
    </w:p>
    <w:p>
      <w:pPr>
        <w:pStyle w:val="Compact"/>
        <w:numPr>
          <w:ilvl w:val="0"/>
          <w:numId w:val="1041"/>
        </w:numPr>
      </w:pPr>
      <w:r>
        <w:t xml:space="preserve">recommendations</w:t>
      </w:r>
    </w:p>
    <w:p>
      <w:pPr>
        <w:pStyle w:val="FirstParagraph"/>
      </w:pPr>
      <w:r>
        <w:t xml:space="preserve">AI should recommend; authorized humans should control publishing.</w:t>
      </w:r>
    </w:p>
    <w:p>
      <w:r>
        <w:pict>
          <v:rect style="width:0;height:1.5pt" o:hralign="center" o:hrstd="t" o:hr="t"/>
        </w:pict>
      </w:r>
    </w:p>
    <w:bookmarkEnd w:id="43"/>
    <w:bookmarkStart w:id="45" w:name="voice-assistant"/>
    <w:p>
      <w:pPr>
        <w:pStyle w:val="Heading1"/>
      </w:pPr>
      <w:r>
        <w:t xml:space="preserve">30. VOICE ASSISTANT</w:t>
      </w:r>
    </w:p>
    <w:p>
      <w:pPr>
        <w:pStyle w:val="FirstParagraph"/>
      </w:pPr>
      <w:r>
        <w:t xml:space="preserve">The ecosystem should eventually include:</w:t>
      </w:r>
    </w:p>
    <w:bookmarkStart w:id="44" w:name="bbbt-voice-assistant"/>
    <w:p>
      <w:pPr>
        <w:pStyle w:val="Heading2"/>
      </w:pPr>
      <w:r>
        <w:t xml:space="preserve">BBBT Voice Assistant</w:t>
      </w:r>
    </w:p>
    <w:p>
      <w:pPr>
        <w:pStyle w:val="FirstParagraph"/>
      </w:pPr>
      <w:r>
        <w:t xml:space="preserve">Potential functions:</w:t>
      </w:r>
    </w:p>
    <w:p>
      <w:pPr>
        <w:pStyle w:val="Compact"/>
        <w:numPr>
          <w:ilvl w:val="0"/>
          <w:numId w:val="1042"/>
        </w:numPr>
      </w:pPr>
      <w:r>
        <w:t xml:space="preserve">explain BBBT</w:t>
      </w:r>
    </w:p>
    <w:p>
      <w:pPr>
        <w:pStyle w:val="Compact"/>
        <w:numPr>
          <w:ilvl w:val="0"/>
          <w:numId w:val="1042"/>
        </w:numPr>
      </w:pPr>
      <w:r>
        <w:t xml:space="preserve">navigate dashboard</w:t>
      </w:r>
    </w:p>
    <w:p>
      <w:pPr>
        <w:pStyle w:val="Compact"/>
        <w:numPr>
          <w:ilvl w:val="0"/>
          <w:numId w:val="1042"/>
        </w:numPr>
      </w:pPr>
      <w:r>
        <w:t xml:space="preserve">explain safety information</w:t>
      </w:r>
    </w:p>
    <w:p>
      <w:pPr>
        <w:pStyle w:val="Compact"/>
        <w:numPr>
          <w:ilvl w:val="0"/>
          <w:numId w:val="1042"/>
        </w:numPr>
      </w:pPr>
      <w:r>
        <w:t xml:space="preserve">open training</w:t>
      </w:r>
    </w:p>
    <w:p>
      <w:pPr>
        <w:pStyle w:val="Compact"/>
        <w:numPr>
          <w:ilvl w:val="0"/>
          <w:numId w:val="1042"/>
        </w:numPr>
      </w:pPr>
      <w:r>
        <w:t xml:space="preserve">find Care Pit</w:t>
      </w:r>
    </w:p>
    <w:p>
      <w:pPr>
        <w:pStyle w:val="Compact"/>
        <w:numPr>
          <w:ilvl w:val="0"/>
          <w:numId w:val="1042"/>
        </w:numPr>
      </w:pPr>
      <w:r>
        <w:t xml:space="preserve">explain account information</w:t>
      </w:r>
    </w:p>
    <w:p>
      <w:pPr>
        <w:pStyle w:val="Compact"/>
        <w:numPr>
          <w:ilvl w:val="0"/>
          <w:numId w:val="1042"/>
        </w:numPr>
      </w:pPr>
      <w:r>
        <w:t xml:space="preserve">language support</w:t>
      </w:r>
    </w:p>
    <w:p>
      <w:pPr>
        <w:pStyle w:val="FirstParagraph"/>
      </w:pPr>
      <w:r>
        <w:t xml:space="preserve">It must not be represented as:</w:t>
      </w:r>
    </w:p>
    <w:p>
      <w:pPr>
        <w:pStyle w:val="Compact"/>
        <w:numPr>
          <w:ilvl w:val="0"/>
          <w:numId w:val="1043"/>
        </w:numPr>
      </w:pPr>
      <w:r>
        <w:t xml:space="preserve">medical diagnosis</w:t>
      </w:r>
    </w:p>
    <w:p>
      <w:pPr>
        <w:pStyle w:val="Compact"/>
        <w:numPr>
          <w:ilvl w:val="0"/>
          <w:numId w:val="1043"/>
        </w:numPr>
      </w:pPr>
      <w:r>
        <w:t xml:space="preserve">guaranteed emergency response</w:t>
      </w:r>
    </w:p>
    <w:p>
      <w:pPr>
        <w:pStyle w:val="Compact"/>
        <w:numPr>
          <w:ilvl w:val="0"/>
          <w:numId w:val="1043"/>
        </w:numPr>
      </w:pPr>
      <w:r>
        <w:t xml:space="preserve">law-enforcement service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ebsite-ux-principle"/>
    <w:p>
      <w:pPr>
        <w:pStyle w:val="Heading1"/>
      </w:pPr>
      <w:r>
        <w:t xml:space="preserve">31. WEBSITE UX PRINCIPLE</w:t>
      </w:r>
    </w:p>
    <w:p>
      <w:pPr>
        <w:pStyle w:val="FirstParagraph"/>
      </w:pPr>
      <w:r>
        <w:t xml:space="preserve">Every page must have:</w:t>
      </w:r>
    </w:p>
    <w:p>
      <w:pPr>
        <w:pStyle w:val="Compact"/>
        <w:numPr>
          <w:ilvl w:val="0"/>
          <w:numId w:val="1044"/>
        </w:numPr>
      </w:pPr>
      <w:r>
        <w:t xml:space="preserve">Clear purpose</w:t>
      </w:r>
    </w:p>
    <w:p>
      <w:pPr>
        <w:pStyle w:val="Compact"/>
        <w:numPr>
          <w:ilvl w:val="0"/>
          <w:numId w:val="1044"/>
        </w:numPr>
      </w:pPr>
      <w:r>
        <w:t xml:space="preserve">Clear audience</w:t>
      </w:r>
    </w:p>
    <w:p>
      <w:pPr>
        <w:pStyle w:val="Compact"/>
        <w:numPr>
          <w:ilvl w:val="0"/>
          <w:numId w:val="1044"/>
        </w:numPr>
      </w:pPr>
      <w:r>
        <w:t xml:space="preserve">Strong visual hierarchy</w:t>
      </w:r>
    </w:p>
    <w:p>
      <w:pPr>
        <w:pStyle w:val="Compact"/>
        <w:numPr>
          <w:ilvl w:val="0"/>
          <w:numId w:val="1044"/>
        </w:numPr>
      </w:pPr>
      <w:r>
        <w:t xml:space="preserve">Visual storytelling</w:t>
      </w:r>
    </w:p>
    <w:p>
      <w:pPr>
        <w:pStyle w:val="Compact"/>
        <w:numPr>
          <w:ilvl w:val="0"/>
          <w:numId w:val="1044"/>
        </w:numPr>
      </w:pPr>
      <w:r>
        <w:t xml:space="preserve">Useful action</w:t>
      </w:r>
    </w:p>
    <w:p>
      <w:pPr>
        <w:pStyle w:val="Compact"/>
        <w:numPr>
          <w:ilvl w:val="0"/>
          <w:numId w:val="1044"/>
        </w:numPr>
      </w:pPr>
      <w:r>
        <w:t xml:space="preserve">Responsive behavior</w:t>
      </w:r>
    </w:p>
    <w:p>
      <w:pPr>
        <w:pStyle w:val="Compact"/>
        <w:numPr>
          <w:ilvl w:val="0"/>
          <w:numId w:val="1044"/>
        </w:numPr>
      </w:pPr>
      <w:r>
        <w:t xml:space="preserve">Accessibility</w:t>
      </w:r>
    </w:p>
    <w:p>
      <w:pPr>
        <w:pStyle w:val="Compact"/>
        <w:numPr>
          <w:ilvl w:val="0"/>
          <w:numId w:val="1044"/>
        </w:numPr>
      </w:pPr>
      <w:r>
        <w:t xml:space="preserve">Clear status</w:t>
      </w:r>
    </w:p>
    <w:p>
      <w:pPr>
        <w:pStyle w:val="Compact"/>
        <w:numPr>
          <w:ilvl w:val="0"/>
          <w:numId w:val="1044"/>
        </w:numPr>
      </w:pPr>
      <w:r>
        <w:t xml:space="preserve">No deceptive claims</w:t>
      </w:r>
    </w:p>
    <w:p>
      <w:pPr>
        <w:pStyle w:val="FirstParagraph"/>
      </w:pPr>
      <w:r>
        <w:t xml:space="preserve">A page must not look like:</w:t>
      </w:r>
    </w:p>
    <w:p>
      <w:pPr>
        <w:pStyle w:val="BodyText"/>
      </w:pPr>
      <w:r>
        <w:t xml:space="preserve">“Text + random cards + dark background.”</w:t>
      </w:r>
    </w:p>
    <w:p>
      <w:pPr>
        <w:pStyle w:val="BodyText"/>
      </w:pPr>
      <w:r>
        <w:t xml:space="preserve">It should feel intentionally designed.</w:t>
      </w:r>
    </w:p>
    <w:p>
      <w:r>
        <w:pict>
          <v:rect style="width:0;height:1.5pt" o:hralign="center" o:hrstd="t" o:hr="t"/>
        </w:pict>
      </w:r>
    </w:p>
    <w:bookmarkEnd w:id="46"/>
    <w:bookmarkStart w:id="47" w:name="international-standard-requirement"/>
    <w:p>
      <w:pPr>
        <w:pStyle w:val="Heading1"/>
      </w:pPr>
      <w:r>
        <w:t xml:space="preserve">32. INTERNATIONAL STANDARD REQUIREMENT</w:t>
      </w:r>
    </w:p>
    <w:p>
      <w:pPr>
        <w:pStyle w:val="FirstParagraph"/>
      </w:pPr>
      <w:r>
        <w:t xml:space="preserve">The prototype should be judged from:</w:t>
      </w:r>
    </w:p>
    <w:p>
      <w:pPr>
        <w:pStyle w:val="Compact"/>
        <w:numPr>
          <w:ilvl w:val="0"/>
          <w:numId w:val="1045"/>
        </w:numPr>
      </w:pPr>
      <w:r>
        <w:t xml:space="preserve">product designer perspective</w:t>
      </w:r>
    </w:p>
    <w:p>
      <w:pPr>
        <w:pStyle w:val="Compact"/>
        <w:numPr>
          <w:ilvl w:val="0"/>
          <w:numId w:val="1045"/>
        </w:numPr>
      </w:pPr>
      <w:r>
        <w:t xml:space="preserve">UX perspective</w:t>
      </w:r>
    </w:p>
    <w:p>
      <w:pPr>
        <w:pStyle w:val="Compact"/>
        <w:numPr>
          <w:ilvl w:val="0"/>
          <w:numId w:val="1045"/>
        </w:numPr>
      </w:pPr>
      <w:r>
        <w:t xml:space="preserve">UI perspective</w:t>
      </w:r>
    </w:p>
    <w:p>
      <w:pPr>
        <w:pStyle w:val="Compact"/>
        <w:numPr>
          <w:ilvl w:val="0"/>
          <w:numId w:val="1045"/>
        </w:numPr>
      </w:pPr>
      <w:r>
        <w:t xml:space="preserve">rider perspective</w:t>
      </w:r>
    </w:p>
    <w:p>
      <w:pPr>
        <w:pStyle w:val="Compact"/>
        <w:numPr>
          <w:ilvl w:val="0"/>
          <w:numId w:val="1045"/>
        </w:numPr>
      </w:pPr>
      <w:r>
        <w:t xml:space="preserve">community leader perspective</w:t>
      </w:r>
    </w:p>
    <w:p>
      <w:pPr>
        <w:pStyle w:val="Compact"/>
        <w:numPr>
          <w:ilvl w:val="0"/>
          <w:numId w:val="1045"/>
        </w:numPr>
      </w:pPr>
      <w:r>
        <w:t xml:space="preserve">investor perspective</w:t>
      </w:r>
    </w:p>
    <w:p>
      <w:pPr>
        <w:pStyle w:val="Compact"/>
        <w:numPr>
          <w:ilvl w:val="0"/>
          <w:numId w:val="1045"/>
        </w:numPr>
      </w:pPr>
      <w:r>
        <w:t xml:space="preserve">accessibility perspective</w:t>
      </w:r>
    </w:p>
    <w:p>
      <w:pPr>
        <w:pStyle w:val="Compact"/>
        <w:numPr>
          <w:ilvl w:val="0"/>
          <w:numId w:val="1045"/>
        </w:numPr>
      </w:pPr>
      <w:r>
        <w:t xml:space="preserve">mobile perspective</w:t>
      </w:r>
    </w:p>
    <w:p>
      <w:pPr>
        <w:pStyle w:val="Compact"/>
        <w:numPr>
          <w:ilvl w:val="0"/>
          <w:numId w:val="1045"/>
        </w:numPr>
      </w:pPr>
      <w:r>
        <w:t xml:space="preserve">technical architecture perspective</w:t>
      </w:r>
    </w:p>
    <w:p>
      <w:pPr>
        <w:pStyle w:val="FirstParagraph"/>
      </w:pPr>
      <w:r>
        <w:t xml:space="preserve">Do not optimize merely for</w:t>
      </w:r>
      <w:r>
        <w:t xml:space="preserve"> </w:t>
      </w:r>
      <w:r>
        <w:t xml:space="preserve">“more information.”</w:t>
      </w:r>
    </w:p>
    <w:p>
      <w:pPr>
        <w:pStyle w:val="BodyText"/>
      </w:pPr>
      <w:r>
        <w:t xml:space="preserve">Optimize for:</w:t>
      </w:r>
      <w:r>
        <w:t xml:space="preserve"> </w:t>
      </w:r>
      <w:r>
        <w:t xml:space="preserve">clarity + trust + emotional relevance + usefulness + visual quality.</w:t>
      </w:r>
    </w:p>
    <w:p>
      <w:r>
        <w:pict>
          <v:rect style="width:0;height:1.5pt" o:hralign="center" o:hrstd="t" o:hr="t"/>
        </w:pict>
      </w:r>
    </w:p>
    <w:bookmarkEnd w:id="47"/>
    <w:bookmarkStart w:id="48" w:name="current-prototype-pricing-rule"/>
    <w:p>
      <w:pPr>
        <w:pStyle w:val="Heading1"/>
      </w:pPr>
      <w:r>
        <w:t xml:space="preserve">33. CURRENT PROTOTYPE PRICING RULE</w:t>
      </w:r>
    </w:p>
    <w:p>
      <w:pPr>
        <w:pStyle w:val="FirstParagraph"/>
      </w:pPr>
      <w:r>
        <w:t xml:space="preserve">During prototype/pre-launch:</w:t>
      </w:r>
    </w:p>
    <w:p>
      <w:pPr>
        <w:pStyle w:val="BodyText"/>
      </w:pPr>
      <w:r>
        <w:t xml:space="preserve">DO NOT publicly display:</w:t>
      </w:r>
    </w:p>
    <w:p>
      <w:pPr>
        <w:pStyle w:val="BodyText"/>
      </w:pPr>
      <w:r>
        <w:t xml:space="preserve">₹999</w:t>
      </w:r>
      <w:r>
        <w:t xml:space="preserve"> </w:t>
      </w:r>
      <w:r>
        <w:t xml:space="preserve">₹1,599</w:t>
      </w:r>
      <w:r>
        <w:t xml:space="preserve"> </w:t>
      </w:r>
      <w:r>
        <w:t xml:space="preserve">₹2,999</w:t>
      </w:r>
      <w:r>
        <w:t xml:space="preserve"> </w:t>
      </w:r>
      <w:r>
        <w:t xml:space="preserve">₹3,999</w:t>
      </w:r>
    </w:p>
    <w:p>
      <w:pPr>
        <w:pStyle w:val="BodyText"/>
      </w:pPr>
      <w:r>
        <w:t xml:space="preserve">as active membership purchase pricing unless explicitly requested later.</w:t>
      </w:r>
    </w:p>
    <w:p>
      <w:pPr>
        <w:pStyle w:val="BodyText"/>
      </w:pPr>
      <w:r>
        <w:t xml:space="preserve">Prototype should instead collect rider research such as:</w:t>
      </w:r>
    </w:p>
    <w:p>
      <w:pPr>
        <w:pStyle w:val="BodyText"/>
      </w:pPr>
      <w:r>
        <w:t xml:space="preserve">“How much would you personally be comfortable spending annually for a rider safety ecosystem like BBBT?”</w:t>
      </w:r>
    </w:p>
    <w:p>
      <w:pPr>
        <w:pStyle w:val="BodyText"/>
      </w:pPr>
      <w:r>
        <w:t xml:space="preserve">This is research, not purchase.</w:t>
      </w:r>
    </w:p>
    <w:p>
      <w:r>
        <w:pict>
          <v:rect style="width:0;height:1.5pt" o:hralign="center" o:hrstd="t" o:hr="t"/>
        </w:pict>
      </w:r>
    </w:p>
    <w:bookmarkEnd w:id="48"/>
    <w:bookmarkStart w:id="49" w:name="X48068cf5fd467b3db3e8620c19a718a6e654272"/>
    <w:p>
      <w:pPr>
        <w:pStyle w:val="Heading1"/>
      </w:pPr>
      <w:r>
        <w:t xml:space="preserve">34. IMPORTANT: DO NOT CONFUSE RESEARCH WITH SALES</w:t>
      </w:r>
    </w:p>
    <w:p>
      <w:pPr>
        <w:pStyle w:val="FirstParagraph"/>
      </w:pPr>
      <w:r>
        <w:t xml:space="preserve">Signup research data should become:</w:t>
      </w:r>
    </w:p>
    <w:p>
      <w:pPr>
        <w:pStyle w:val="Compact"/>
        <w:numPr>
          <w:ilvl w:val="0"/>
          <w:numId w:val="1046"/>
        </w:numPr>
      </w:pPr>
      <w:r>
        <w:t xml:space="preserve">Admin analytics</w:t>
      </w:r>
    </w:p>
    <w:p>
      <w:pPr>
        <w:pStyle w:val="Compact"/>
        <w:numPr>
          <w:ilvl w:val="0"/>
          <w:numId w:val="1046"/>
        </w:numPr>
      </w:pPr>
      <w:r>
        <w:t xml:space="preserve">Investor aggregated intelligence</w:t>
      </w:r>
    </w:p>
    <w:p>
      <w:pPr>
        <w:pStyle w:val="FirstParagraph"/>
      </w:pPr>
      <w:r>
        <w:t xml:space="preserve">It should NOT automatically mean:</w:t>
      </w:r>
    </w:p>
    <w:p>
      <w:pPr>
        <w:pStyle w:val="Compact"/>
        <w:numPr>
          <w:ilvl w:val="0"/>
          <w:numId w:val="1047"/>
        </w:numPr>
      </w:pPr>
      <w:r>
        <w:t xml:space="preserve">subscription</w:t>
      </w:r>
    </w:p>
    <w:p>
      <w:pPr>
        <w:pStyle w:val="Compact"/>
        <w:numPr>
          <w:ilvl w:val="0"/>
          <w:numId w:val="1047"/>
        </w:numPr>
      </w:pPr>
      <w:r>
        <w:t xml:space="preserve">payment</w:t>
      </w:r>
    </w:p>
    <w:p>
      <w:pPr>
        <w:pStyle w:val="Compact"/>
        <w:numPr>
          <w:ilvl w:val="0"/>
          <w:numId w:val="1047"/>
        </w:numPr>
      </w:pPr>
      <w:r>
        <w:t xml:space="preserve">membership</w:t>
      </w:r>
    </w:p>
    <w:p>
      <w:pPr>
        <w:pStyle w:val="Compact"/>
        <w:numPr>
          <w:ilvl w:val="0"/>
          <w:numId w:val="1047"/>
        </w:numPr>
      </w:pPr>
      <w:r>
        <w:t xml:space="preserve">purchase</w:t>
      </w:r>
    </w:p>
    <w:p>
      <w:pPr>
        <w:pStyle w:val="FirstParagraph"/>
      </w:pPr>
      <w:r>
        <w:t xml:space="preserve">until the final commercial launch.</w:t>
      </w:r>
    </w:p>
    <w:p>
      <w:r>
        <w:pict>
          <v:rect style="width:0;height:1.5pt" o:hralign="center" o:hrstd="t" o:hr="t"/>
        </w:pict>
      </w:r>
    </w:p>
    <w:bookmarkEnd w:id="49"/>
    <w:bookmarkStart w:id="50" w:name="final-prototype-purpose"/>
    <w:p>
      <w:pPr>
        <w:pStyle w:val="Heading1"/>
      </w:pPr>
      <w:r>
        <w:t xml:space="preserve">35. FINAL PROTOTYPE PURPOSE</w:t>
      </w:r>
    </w:p>
    <w:p>
      <w:pPr>
        <w:pStyle w:val="FirstParagraph"/>
      </w:pPr>
      <w:r>
        <w:t xml:space="preserve">The complete prototype will eventually be shown to:</w:t>
      </w:r>
    </w:p>
    <w:p>
      <w:pPr>
        <w:pStyle w:val="Compact"/>
        <w:numPr>
          <w:ilvl w:val="0"/>
          <w:numId w:val="1048"/>
        </w:numPr>
      </w:pPr>
      <w:r>
        <w:t xml:space="preserve">individual riders</w:t>
      </w:r>
    </w:p>
    <w:p>
      <w:pPr>
        <w:pStyle w:val="Compact"/>
        <w:numPr>
          <w:ilvl w:val="0"/>
          <w:numId w:val="1048"/>
        </w:numPr>
      </w:pPr>
      <w:r>
        <w:t xml:space="preserve">major riding-group administrators</w:t>
      </w:r>
    </w:p>
    <w:p>
      <w:pPr>
        <w:pStyle w:val="Compact"/>
        <w:numPr>
          <w:ilvl w:val="0"/>
          <w:numId w:val="1048"/>
        </w:numPr>
      </w:pPr>
      <w:r>
        <w:t xml:space="preserve">experienced riding communities</w:t>
      </w:r>
    </w:p>
    <w:p>
      <w:pPr>
        <w:pStyle w:val="Compact"/>
        <w:numPr>
          <w:ilvl w:val="0"/>
          <w:numId w:val="1048"/>
        </w:numPr>
      </w:pPr>
      <w:r>
        <w:t xml:space="preserve">Marshals</w:t>
      </w:r>
    </w:p>
    <w:p>
      <w:pPr>
        <w:pStyle w:val="Compact"/>
        <w:numPr>
          <w:ilvl w:val="0"/>
          <w:numId w:val="1048"/>
        </w:numPr>
      </w:pPr>
      <w:r>
        <w:t xml:space="preserve">potential Founding Rider Council Members</w:t>
      </w:r>
    </w:p>
    <w:p>
      <w:pPr>
        <w:pStyle w:val="Compact"/>
        <w:numPr>
          <w:ilvl w:val="0"/>
          <w:numId w:val="1048"/>
        </w:numPr>
      </w:pPr>
      <w:r>
        <w:t xml:space="preserve">business/brand partners</w:t>
      </w:r>
    </w:p>
    <w:p>
      <w:pPr>
        <w:pStyle w:val="Compact"/>
        <w:numPr>
          <w:ilvl w:val="0"/>
          <w:numId w:val="1048"/>
        </w:numPr>
      </w:pPr>
      <w:r>
        <w:t xml:space="preserve">potential investors</w:t>
      </w:r>
    </w:p>
    <w:p>
      <w:pPr>
        <w:pStyle w:val="FirstParagraph"/>
      </w:pPr>
      <w:r>
        <w:t xml:space="preserve">The prototype must answer:</w:t>
      </w:r>
    </w:p>
    <w:p>
      <w:pPr>
        <w:pStyle w:val="BodyText"/>
      </w:pPr>
      <w:r>
        <w:t xml:space="preserve">For Riders:</w:t>
      </w:r>
      <w:r>
        <w:t xml:space="preserve"> </w:t>
      </w:r>
      <w:r>
        <w:t xml:space="preserve">“Why should I join?”</w:t>
      </w:r>
    </w:p>
    <w:p>
      <w:pPr>
        <w:pStyle w:val="BodyText"/>
      </w:pPr>
      <w:r>
        <w:t xml:space="preserve">For Group Admins:</w:t>
      </w:r>
      <w:r>
        <w:t xml:space="preserve"> </w:t>
      </w:r>
      <w:r>
        <w:t xml:space="preserve">“Why should I bring my community?”</w:t>
      </w:r>
    </w:p>
    <w:p>
      <w:pPr>
        <w:pStyle w:val="BodyText"/>
      </w:pPr>
      <w:r>
        <w:t xml:space="preserve">For Marshals:</w:t>
      </w:r>
      <w:r>
        <w:t xml:space="preserve"> </w:t>
      </w:r>
      <w:r>
        <w:t xml:space="preserve">“What is my safety role?”</w:t>
      </w:r>
    </w:p>
    <w:p>
      <w:pPr>
        <w:pStyle w:val="BodyText"/>
      </w:pPr>
      <w:r>
        <w:t xml:space="preserve">For Founding Rider Council:</w:t>
      </w:r>
      <w:r>
        <w:t xml:space="preserve"> </w:t>
      </w:r>
      <w:r>
        <w:t xml:space="preserve">“Why should I contribute my experience?”</w:t>
      </w:r>
    </w:p>
    <w:p>
      <w:pPr>
        <w:pStyle w:val="BodyText"/>
      </w:pPr>
      <w:r>
        <w:t xml:space="preserve">For Investors:</w:t>
      </w:r>
      <w:r>
        <w:t xml:space="preserve"> </w:t>
      </w:r>
      <w:r>
        <w:t xml:space="preserve">“Why could this become a meaningful ecosystem?”</w:t>
      </w:r>
    </w:p>
    <w:p>
      <w:pPr>
        <w:pStyle w:val="BodyText"/>
      </w:pPr>
      <w:r>
        <w:t xml:space="preserve">For Businesses:</w:t>
      </w:r>
      <w:r>
        <w:t xml:space="preserve"> </w:t>
      </w:r>
      <w:r>
        <w:t xml:space="preserve">“Where do I fit?”</w:t>
      </w:r>
    </w:p>
    <w:p>
      <w:pPr>
        <w:pStyle w:val="BodyText"/>
      </w:pPr>
      <w:r>
        <w:t xml:space="preserve">For normal visitors:</w:t>
      </w:r>
      <w:r>
        <w:t xml:space="preserve"> </w:t>
      </w:r>
      <w:r>
        <w:t xml:space="preserve">“What is BBBT and why does it matter?”</w:t>
      </w:r>
    </w:p>
    <w:p>
      <w:r>
        <w:pict>
          <v:rect style="width:0;height:1.5pt" o:hralign="center" o:hrstd="t" o:hr="t"/>
        </w:pict>
      </w:r>
    </w:p>
    <w:bookmarkEnd w:id="50"/>
    <w:bookmarkStart w:id="51" w:name="what-we-want-you-to-do-now"/>
    <w:p>
      <w:pPr>
        <w:pStyle w:val="Heading1"/>
      </w:pPr>
      <w:r>
        <w:t xml:space="preserve">36. WHAT WE WANT YOU TO DO NOW</w:t>
      </w:r>
    </w:p>
    <w:p>
      <w:pPr>
        <w:pStyle w:val="FirstParagraph"/>
      </w:pPr>
      <w:r>
        <w:t xml:space="preserve">Again:</w:t>
      </w:r>
    </w:p>
    <w:p>
      <w:pPr>
        <w:pStyle w:val="BodyText"/>
      </w:pPr>
      <w:r>
        <w:t xml:space="preserve">DO NOT BUILD ANYTHING YET.</w:t>
      </w:r>
    </w:p>
    <w:p>
      <w:pPr>
        <w:pStyle w:val="BodyText"/>
      </w:pPr>
      <w:r>
        <w:t xml:space="preserve">DO NOT CHANGE THE EXISTING WEBSITE.</w:t>
      </w:r>
    </w:p>
    <w:p>
      <w:pPr>
        <w:pStyle w:val="BodyText"/>
      </w:pPr>
      <w:r>
        <w:t xml:space="preserve">DO NOT DELETE THE OLD PROTOTYPE.</w:t>
      </w:r>
    </w:p>
    <w:p>
      <w:pPr>
        <w:pStyle w:val="BodyText"/>
      </w:pPr>
      <w:r>
        <w:t xml:space="preserve">DO NOT MODIFY FILES.</w:t>
      </w:r>
    </w:p>
    <w:p>
      <w:pPr>
        <w:pStyle w:val="BodyText"/>
      </w:pPr>
      <w:r>
        <w:t xml:space="preserve">DO NOT CREATE ROUTES.</w:t>
      </w:r>
    </w:p>
    <w:p>
      <w:pPr>
        <w:pStyle w:val="BodyText"/>
      </w:pPr>
      <w:r>
        <w:t xml:space="preserve">DO NOT GENERATE CODE.</w:t>
      </w:r>
    </w:p>
    <w:p>
      <w:pPr>
        <w:pStyle w:val="BodyText"/>
      </w:pPr>
      <w:r>
        <w:t xml:space="preserve">DO NOT USE CREDITS ON IMPLEMENTATION.</w:t>
      </w:r>
    </w:p>
    <w:p>
      <w:pPr>
        <w:pStyle w:val="BodyText"/>
      </w:pPr>
      <w:r>
        <w:t xml:space="preserve">Instead, study everything above and provide a detailed:</w:t>
      </w:r>
    </w:p>
    <w:bookmarkEnd w:id="51"/>
    <w:bookmarkStart w:id="78" w:name="bbbt-final-prototype-master-plan"/>
    <w:p>
      <w:pPr>
        <w:pStyle w:val="Heading1"/>
      </w:pPr>
      <w:r>
        <w:t xml:space="preserve">“BBBT FINAL PROTOTYPE MASTER PLAN”</w:t>
      </w:r>
    </w:p>
    <w:p>
      <w:pPr>
        <w:pStyle w:val="FirstParagraph"/>
      </w:pPr>
      <w:r>
        <w:t xml:space="preserve">Your response must explain:</w:t>
      </w:r>
    </w:p>
    <w:bookmarkStart w:id="52" w:name="a.-overall-product-architecture"/>
    <w:p>
      <w:pPr>
        <w:pStyle w:val="Heading3"/>
      </w:pPr>
      <w:r>
        <w:t xml:space="preserve">A. Overall product architecture</w:t>
      </w:r>
    </w:p>
    <w:p>
      <w:pPr>
        <w:pStyle w:val="FirstParagraph"/>
      </w:pPr>
      <w:r>
        <w:t xml:space="preserve">How you understand the complete ecosystem.</w:t>
      </w:r>
    </w:p>
    <w:bookmarkEnd w:id="52"/>
    <w:bookmarkStart w:id="53" w:name="b.-public-website-architecture"/>
    <w:p>
      <w:pPr>
        <w:pStyle w:val="Heading3"/>
      </w:pPr>
      <w:r>
        <w:t xml:space="preserve">B. Public website architecture</w:t>
      </w:r>
    </w:p>
    <w:p>
      <w:pPr>
        <w:pStyle w:val="FirstParagraph"/>
      </w:pPr>
      <w:r>
        <w:t xml:space="preserve">What pages/sections you recommend and why.</w:t>
      </w:r>
    </w:p>
    <w:bookmarkEnd w:id="53"/>
    <w:bookmarkStart w:id="54" w:name="c.-user-journeys"/>
    <w:p>
      <w:pPr>
        <w:pStyle w:val="Heading3"/>
      </w:pPr>
      <w:r>
        <w:t xml:space="preserve">C. User journeys</w:t>
      </w:r>
    </w:p>
    <w:p>
      <w:pPr>
        <w:pStyle w:val="FirstParagraph"/>
      </w:pPr>
      <w:r>
        <w:t xml:space="preserve">Show complete journeys for:</w:t>
      </w:r>
    </w:p>
    <w:p>
      <w:pPr>
        <w:pStyle w:val="Compact"/>
        <w:numPr>
          <w:ilvl w:val="0"/>
          <w:numId w:val="1049"/>
        </w:numPr>
      </w:pPr>
      <w:r>
        <w:t xml:space="preserve">normal visitor</w:t>
      </w:r>
    </w:p>
    <w:p>
      <w:pPr>
        <w:pStyle w:val="Compact"/>
        <w:numPr>
          <w:ilvl w:val="0"/>
          <w:numId w:val="1049"/>
        </w:numPr>
      </w:pPr>
      <w:r>
        <w:t xml:space="preserve">rider</w:t>
      </w:r>
    </w:p>
    <w:p>
      <w:pPr>
        <w:pStyle w:val="Compact"/>
        <w:numPr>
          <w:ilvl w:val="0"/>
          <w:numId w:val="1049"/>
        </w:numPr>
      </w:pPr>
      <w:r>
        <w:t xml:space="preserve">group admin</w:t>
      </w:r>
    </w:p>
    <w:p>
      <w:pPr>
        <w:pStyle w:val="Compact"/>
        <w:numPr>
          <w:ilvl w:val="0"/>
          <w:numId w:val="1049"/>
        </w:numPr>
      </w:pPr>
      <w:r>
        <w:t xml:space="preserve">marshal</w:t>
      </w:r>
    </w:p>
    <w:p>
      <w:pPr>
        <w:pStyle w:val="Compact"/>
        <w:numPr>
          <w:ilvl w:val="0"/>
          <w:numId w:val="1049"/>
        </w:numPr>
      </w:pPr>
      <w:r>
        <w:t xml:space="preserve">Founding Rider Council</w:t>
      </w:r>
    </w:p>
    <w:p>
      <w:pPr>
        <w:pStyle w:val="Compact"/>
        <w:numPr>
          <w:ilvl w:val="0"/>
          <w:numId w:val="1049"/>
        </w:numPr>
      </w:pPr>
      <w:r>
        <w:t xml:space="preserve">investor</w:t>
      </w:r>
    </w:p>
    <w:p>
      <w:pPr>
        <w:pStyle w:val="Compact"/>
        <w:numPr>
          <w:ilvl w:val="0"/>
          <w:numId w:val="1049"/>
        </w:numPr>
      </w:pPr>
      <w:r>
        <w:t xml:space="preserve">business/partner</w:t>
      </w:r>
    </w:p>
    <w:bookmarkEnd w:id="54"/>
    <w:bookmarkStart w:id="55" w:name="d.-signup-architecture"/>
    <w:p>
      <w:pPr>
        <w:pStyle w:val="Heading3"/>
      </w:pPr>
      <w:r>
        <w:t xml:space="preserve">D. Signup architecture</w:t>
      </w:r>
    </w:p>
    <w:p>
      <w:pPr>
        <w:pStyle w:val="FirstParagraph"/>
      </w:pPr>
      <w:r>
        <w:t xml:space="preserve">Explain how one identity can support multiple roles.</w:t>
      </w:r>
    </w:p>
    <w:bookmarkEnd w:id="55"/>
    <w:bookmarkStart w:id="56" w:name="e.-login-architecture"/>
    <w:p>
      <w:pPr>
        <w:pStyle w:val="Heading3"/>
      </w:pPr>
      <w:r>
        <w:t xml:space="preserve">E. Login architecture</w:t>
      </w:r>
    </w:p>
    <w:p>
      <w:pPr>
        <w:pStyle w:val="FirstParagraph"/>
      </w:pPr>
      <w:r>
        <w:t xml:space="preserve">Explain universal login and role-based dashboards.</w:t>
      </w:r>
    </w:p>
    <w:bookmarkEnd w:id="56"/>
    <w:bookmarkStart w:id="57" w:name="f.-dashboard-architecture"/>
    <w:p>
      <w:pPr>
        <w:pStyle w:val="Heading3"/>
      </w:pPr>
      <w:r>
        <w:t xml:space="preserve">F. Dashboard architecture</w:t>
      </w:r>
    </w:p>
    <w:p>
      <w:pPr>
        <w:pStyle w:val="FirstParagraph"/>
      </w:pPr>
      <w:r>
        <w:t xml:space="preserve">Describe what each role should see.</w:t>
      </w:r>
    </w:p>
    <w:bookmarkEnd w:id="57"/>
    <w:bookmarkStart w:id="58" w:name="g.-trust-vs-holding"/>
    <w:p>
      <w:pPr>
        <w:pStyle w:val="Heading3"/>
      </w:pPr>
      <w:r>
        <w:t xml:space="preserve">G. Trust vs Holding</w:t>
      </w:r>
    </w:p>
    <w:p>
      <w:pPr>
        <w:pStyle w:val="FirstParagraph"/>
      </w:pPr>
      <w:r>
        <w:t xml:space="preserve">Explain exactly how you would visually and structurally separate them.</w:t>
      </w:r>
    </w:p>
    <w:bookmarkEnd w:id="58"/>
    <w:bookmarkStart w:id="59" w:name="h.-founding-rider-council"/>
    <w:p>
      <w:pPr>
        <w:pStyle w:val="Heading3"/>
      </w:pPr>
      <w:r>
        <w:t xml:space="preserve">H. Founding Rider Council</w:t>
      </w:r>
    </w:p>
    <w:p>
      <w:pPr>
        <w:pStyle w:val="FirstParagraph"/>
      </w:pPr>
      <w:r>
        <w:t xml:space="preserve">Explain how you recommend structuring:</w:t>
      </w:r>
    </w:p>
    <w:p>
      <w:pPr>
        <w:pStyle w:val="Compact"/>
        <w:numPr>
          <w:ilvl w:val="0"/>
          <w:numId w:val="1050"/>
        </w:numPr>
      </w:pPr>
      <w:r>
        <w:t xml:space="preserve">identity</w:t>
      </w:r>
    </w:p>
    <w:p>
      <w:pPr>
        <w:pStyle w:val="Compact"/>
        <w:numPr>
          <w:ilvl w:val="0"/>
          <w:numId w:val="1050"/>
        </w:numPr>
      </w:pPr>
      <w:r>
        <w:t xml:space="preserve">application</w:t>
      </w:r>
    </w:p>
    <w:p>
      <w:pPr>
        <w:pStyle w:val="Compact"/>
        <w:numPr>
          <w:ilvl w:val="0"/>
          <w:numId w:val="1050"/>
        </w:numPr>
      </w:pPr>
      <w:r>
        <w:t xml:space="preserve">approval</w:t>
      </w:r>
    </w:p>
    <w:p>
      <w:pPr>
        <w:pStyle w:val="Compact"/>
        <w:numPr>
          <w:ilvl w:val="0"/>
          <w:numId w:val="1050"/>
        </w:numPr>
      </w:pPr>
      <w:r>
        <w:t xml:space="preserve">dashboard</w:t>
      </w:r>
    </w:p>
    <w:p>
      <w:pPr>
        <w:pStyle w:val="Compact"/>
        <w:numPr>
          <w:ilvl w:val="0"/>
          <w:numId w:val="1050"/>
        </w:numPr>
      </w:pPr>
      <w:r>
        <w:t xml:space="preserve">training</w:t>
      </w:r>
    </w:p>
    <w:p>
      <w:pPr>
        <w:pStyle w:val="Compact"/>
        <w:numPr>
          <w:ilvl w:val="0"/>
          <w:numId w:val="1050"/>
        </w:numPr>
      </w:pPr>
      <w:r>
        <w:t xml:space="preserve">product testing</w:t>
      </w:r>
    </w:p>
    <w:p>
      <w:pPr>
        <w:pStyle w:val="Compact"/>
        <w:numPr>
          <w:ilvl w:val="0"/>
          <w:numId w:val="1050"/>
        </w:numPr>
      </w:pPr>
      <w:r>
        <w:t xml:space="preserve">community intelligence</w:t>
      </w:r>
    </w:p>
    <w:p>
      <w:pPr>
        <w:pStyle w:val="Compact"/>
        <w:numPr>
          <w:ilvl w:val="0"/>
          <w:numId w:val="1050"/>
        </w:numPr>
      </w:pPr>
      <w:r>
        <w:t xml:space="preserve">feedback</w:t>
      </w:r>
    </w:p>
    <w:p>
      <w:pPr>
        <w:pStyle w:val="Compact"/>
        <w:numPr>
          <w:ilvl w:val="0"/>
          <w:numId w:val="1050"/>
        </w:numPr>
      </w:pPr>
      <w:r>
        <w:t xml:space="preserve">referral</w:t>
      </w:r>
    </w:p>
    <w:p>
      <w:pPr>
        <w:pStyle w:val="Compact"/>
        <w:numPr>
          <w:ilvl w:val="0"/>
          <w:numId w:val="1050"/>
        </w:numPr>
      </w:pPr>
      <w:r>
        <w:t xml:space="preserve">recognition</w:t>
      </w:r>
    </w:p>
    <w:p>
      <w:pPr>
        <w:pStyle w:val="Compact"/>
        <w:numPr>
          <w:ilvl w:val="0"/>
          <w:numId w:val="1050"/>
        </w:numPr>
      </w:pPr>
      <w:r>
        <w:t xml:space="preserve">5-year framework</w:t>
      </w:r>
    </w:p>
    <w:p>
      <w:pPr>
        <w:pStyle w:val="Compact"/>
        <w:numPr>
          <w:ilvl w:val="0"/>
          <w:numId w:val="1050"/>
        </w:numPr>
      </w:pPr>
      <w:r>
        <w:t xml:space="preserve">future benefits</w:t>
      </w:r>
    </w:p>
    <w:bookmarkEnd w:id="59"/>
    <w:bookmarkStart w:id="60" w:name="i.-safety-system"/>
    <w:p>
      <w:pPr>
        <w:pStyle w:val="Heading3"/>
      </w:pPr>
      <w:r>
        <w:t xml:space="preserve">I. Safety system</w:t>
      </w:r>
    </w:p>
    <w:p>
      <w:pPr>
        <w:pStyle w:val="FirstParagraph"/>
      </w:pPr>
      <w:r>
        <w:t xml:space="preserve">Explain the complete rider safety experience.</w:t>
      </w:r>
    </w:p>
    <w:bookmarkEnd w:id="60"/>
    <w:bookmarkStart w:id="61" w:name="j.-training-system"/>
    <w:p>
      <w:pPr>
        <w:pStyle w:val="Heading3"/>
      </w:pPr>
      <w:r>
        <w:t xml:space="preserve">J. Training system</w:t>
      </w:r>
    </w:p>
    <w:p>
      <w:pPr>
        <w:pStyle w:val="FirstParagraph"/>
      </w:pPr>
      <w:r>
        <w:t xml:space="preserve">Explain modules, video lessons, interviews, questions, tests, scores and badges.</w:t>
      </w:r>
    </w:p>
    <w:bookmarkEnd w:id="61"/>
    <w:bookmarkStart w:id="62" w:name="k.-care-pit-highway-network"/>
    <w:p>
      <w:pPr>
        <w:pStyle w:val="Heading3"/>
      </w:pPr>
      <w:r>
        <w:t xml:space="preserve">K. Care Pit / highway network</w:t>
      </w:r>
    </w:p>
    <w:p>
      <w:pPr>
        <w:pStyle w:val="FirstParagraph"/>
      </w:pPr>
      <w:r>
        <w:t xml:space="preserve">Explain its user experience and dashboard implications.</w:t>
      </w:r>
    </w:p>
    <w:bookmarkEnd w:id="62"/>
    <w:bookmarkStart w:id="63" w:name="l.-token-system"/>
    <w:p>
      <w:pPr>
        <w:pStyle w:val="Heading3"/>
      </w:pPr>
      <w:r>
        <w:t xml:space="preserve">L. Token system</w:t>
      </w:r>
    </w:p>
    <w:p>
      <w:pPr>
        <w:pStyle w:val="FirstParagraph"/>
      </w:pPr>
      <w:r>
        <w:t xml:space="preserve">Explain where the token UI belongs and how you understand:</w:t>
      </w:r>
      <w:r>
        <w:t xml:space="preserve"> </w:t>
      </w:r>
      <w:r>
        <w:t xml:space="preserve">10 Tokens = ₹1</w:t>
      </w:r>
      <w:r>
        <w:t xml:space="preserve"> </w:t>
      </w:r>
      <w:r>
        <w:t xml:space="preserve">and the 10% invoice usage rule.</w:t>
      </w:r>
    </w:p>
    <w:bookmarkEnd w:id="63"/>
    <w:bookmarkStart w:id="64" w:name="m.-safety-kit"/>
    <w:p>
      <w:pPr>
        <w:pStyle w:val="Heading3"/>
      </w:pPr>
      <w:r>
        <w:t xml:space="preserve">M. Safety Kit</w:t>
      </w:r>
    </w:p>
    <w:p>
      <w:pPr>
        <w:pStyle w:val="FirstParagraph"/>
      </w:pPr>
      <w:r>
        <w:t xml:space="preserve">Explain how it fits into rider identity.</w:t>
      </w:r>
    </w:p>
    <w:bookmarkEnd w:id="64"/>
    <w:bookmarkStart w:id="65" w:name="n.-governance"/>
    <w:p>
      <w:pPr>
        <w:pStyle w:val="Heading3"/>
      </w:pPr>
      <w:r>
        <w:t xml:space="preserve">N. Governance</w:t>
      </w:r>
    </w:p>
    <w:p>
      <w:pPr>
        <w:pStyle w:val="FirstParagraph"/>
      </w:pPr>
      <w:r>
        <w:t xml:space="preserve">Explain your understanding of elections, eligibility, terms, ride/KM history and accountability.</w:t>
      </w:r>
    </w:p>
    <w:bookmarkEnd w:id="65"/>
    <w:bookmarkStart w:id="66" w:name="o.-complaint-system"/>
    <w:p>
      <w:pPr>
        <w:pStyle w:val="Heading3"/>
      </w:pPr>
      <w:r>
        <w:t xml:space="preserve">O. Complaint system</w:t>
      </w:r>
    </w:p>
    <w:p>
      <w:pPr>
        <w:pStyle w:val="FirstParagraph"/>
      </w:pPr>
      <w:r>
        <w:t xml:space="preserve">Explain the proposed user journey and administrative workflow.</w:t>
      </w:r>
    </w:p>
    <w:bookmarkEnd w:id="66"/>
    <w:bookmarkStart w:id="67" w:name="p.-investor"/>
    <w:p>
      <w:pPr>
        <w:pStyle w:val="Heading3"/>
      </w:pPr>
      <w:r>
        <w:t xml:space="preserve">P. Investor</w:t>
      </w:r>
    </w:p>
    <w:p>
      <w:pPr>
        <w:pStyle w:val="FirstParagraph"/>
      </w:pPr>
      <w:r>
        <w:t xml:space="preserve">Explain investor signup, verification, approval, dashboard and market intelligence.</w:t>
      </w:r>
    </w:p>
    <w:bookmarkEnd w:id="67"/>
    <w:bookmarkStart w:id="68" w:name="q.-admin"/>
    <w:p>
      <w:pPr>
        <w:pStyle w:val="Heading3"/>
      </w:pPr>
      <w:r>
        <w:t xml:space="preserve">Q. Admin</w:t>
      </w:r>
    </w:p>
    <w:p>
      <w:pPr>
        <w:pStyle w:val="FirstParagraph"/>
      </w:pPr>
      <w:r>
        <w:t xml:space="preserve">Explain the master control centre and permission model.</w:t>
      </w:r>
    </w:p>
    <w:bookmarkEnd w:id="68"/>
    <w:bookmarkStart w:id="69" w:name="r.-voice-assistant"/>
    <w:p>
      <w:pPr>
        <w:pStyle w:val="Heading3"/>
      </w:pPr>
      <w:r>
        <w:t xml:space="preserve">R. Voice Assistant</w:t>
      </w:r>
    </w:p>
    <w:p>
      <w:pPr>
        <w:pStyle w:val="FirstParagraph"/>
      </w:pPr>
      <w:r>
        <w:t xml:space="preserve">Explain where it belongs and what it should/should not do.</w:t>
      </w:r>
    </w:p>
    <w:bookmarkEnd w:id="69"/>
    <w:bookmarkStart w:id="70" w:name="s.-seo"/>
    <w:p>
      <w:pPr>
        <w:pStyle w:val="Heading3"/>
      </w:pPr>
      <w:r>
        <w:t xml:space="preserve">S. SEO</w:t>
      </w:r>
    </w:p>
    <w:p>
      <w:pPr>
        <w:pStyle w:val="FirstParagraph"/>
      </w:pPr>
      <w:r>
        <w:t xml:space="preserve">Explain the public-site SEO architecture.</w:t>
      </w:r>
    </w:p>
    <w:bookmarkEnd w:id="70"/>
    <w:bookmarkStart w:id="71" w:name="t.-mobile-desktop"/>
    <w:p>
      <w:pPr>
        <w:pStyle w:val="Heading3"/>
      </w:pPr>
      <w:r>
        <w:t xml:space="preserve">T. Mobile + desktop</w:t>
      </w:r>
    </w:p>
    <w:p>
      <w:pPr>
        <w:pStyle w:val="FirstParagraph"/>
      </w:pPr>
      <w:r>
        <w:t xml:space="preserve">Explain how you would design for both.</w:t>
      </w:r>
    </w:p>
    <w:bookmarkEnd w:id="71"/>
    <w:bookmarkStart w:id="72" w:name="u.-visual-design"/>
    <w:p>
      <w:pPr>
        <w:pStyle w:val="Heading3"/>
      </w:pPr>
      <w:r>
        <w:t xml:space="preserve">U. Visual design</w:t>
      </w:r>
    </w:p>
    <w:p>
      <w:pPr>
        <w:pStyle w:val="FirstParagraph"/>
      </w:pPr>
      <w:r>
        <w:t xml:space="preserve">Explain your proposed international-standard design direction, including:</w:t>
      </w:r>
    </w:p>
    <w:p>
      <w:pPr>
        <w:pStyle w:val="Compact"/>
        <w:numPr>
          <w:ilvl w:val="0"/>
          <w:numId w:val="1051"/>
        </w:numPr>
      </w:pPr>
      <w:r>
        <w:t xml:space="preserve">colour hierarchy</w:t>
      </w:r>
    </w:p>
    <w:p>
      <w:pPr>
        <w:pStyle w:val="Compact"/>
        <w:numPr>
          <w:ilvl w:val="0"/>
          <w:numId w:val="1051"/>
        </w:numPr>
      </w:pPr>
      <w:r>
        <w:t xml:space="preserve">typography</w:t>
      </w:r>
    </w:p>
    <w:p>
      <w:pPr>
        <w:pStyle w:val="Compact"/>
        <w:numPr>
          <w:ilvl w:val="0"/>
          <w:numId w:val="1051"/>
        </w:numPr>
      </w:pPr>
      <w:r>
        <w:t xml:space="preserve">imagery</w:t>
      </w:r>
    </w:p>
    <w:p>
      <w:pPr>
        <w:pStyle w:val="Compact"/>
        <w:numPr>
          <w:ilvl w:val="0"/>
          <w:numId w:val="1051"/>
        </w:numPr>
      </w:pPr>
      <w:r>
        <w:t xml:space="preserve">animation</w:t>
      </w:r>
    </w:p>
    <w:p>
      <w:pPr>
        <w:pStyle w:val="Compact"/>
        <w:numPr>
          <w:ilvl w:val="0"/>
          <w:numId w:val="1051"/>
        </w:numPr>
      </w:pPr>
      <w:r>
        <w:t xml:space="preserve">cards</w:t>
      </w:r>
    </w:p>
    <w:p>
      <w:pPr>
        <w:pStyle w:val="Compact"/>
        <w:numPr>
          <w:ilvl w:val="0"/>
          <w:numId w:val="1051"/>
        </w:numPr>
      </w:pPr>
      <w:r>
        <w:t xml:space="preserve">navigation</w:t>
      </w:r>
    </w:p>
    <w:p>
      <w:pPr>
        <w:pStyle w:val="Compact"/>
        <w:numPr>
          <w:ilvl w:val="0"/>
          <w:numId w:val="1051"/>
        </w:numPr>
      </w:pPr>
      <w:r>
        <w:t xml:space="preserve">maps</w:t>
      </w:r>
    </w:p>
    <w:p>
      <w:pPr>
        <w:pStyle w:val="Compact"/>
        <w:numPr>
          <w:ilvl w:val="0"/>
          <w:numId w:val="1051"/>
        </w:numPr>
      </w:pPr>
      <w:r>
        <w:t xml:space="preserve">rider visual language</w:t>
      </w:r>
    </w:p>
    <w:p>
      <w:pPr>
        <w:pStyle w:val="Compact"/>
        <w:numPr>
          <w:ilvl w:val="0"/>
          <w:numId w:val="1051"/>
        </w:numPr>
      </w:pPr>
      <w:r>
        <w:t xml:space="preserve">classic + Gen-Z balance</w:t>
      </w:r>
    </w:p>
    <w:p>
      <w:pPr>
        <w:pStyle w:val="Compact"/>
        <w:numPr>
          <w:ilvl w:val="0"/>
          <w:numId w:val="1051"/>
        </w:numPr>
      </w:pPr>
      <w:r>
        <w:t xml:space="preserve">male/female/age diversity</w:t>
      </w:r>
    </w:p>
    <w:bookmarkEnd w:id="72"/>
    <w:bookmarkStart w:id="73" w:name="v.-prototype-vs-real-system"/>
    <w:p>
      <w:pPr>
        <w:pStyle w:val="Heading3"/>
      </w:pPr>
      <w:r>
        <w:t xml:space="preserve">V. Prototype vs real system</w:t>
      </w:r>
    </w:p>
    <w:p>
      <w:pPr>
        <w:pStyle w:val="FirstParagraph"/>
      </w:pPr>
      <w:r>
        <w:t xml:space="preserve">Clearly separate:</w:t>
      </w:r>
    </w:p>
    <w:p>
      <w:pPr>
        <w:pStyle w:val="Compact"/>
        <w:numPr>
          <w:ilvl w:val="0"/>
          <w:numId w:val="1052"/>
        </w:numPr>
      </w:pPr>
      <w:r>
        <w:t xml:space="preserve">what should be interactive in prototype</w:t>
      </w:r>
    </w:p>
    <w:p>
      <w:pPr>
        <w:pStyle w:val="Compact"/>
        <w:numPr>
          <w:ilvl w:val="0"/>
          <w:numId w:val="1052"/>
        </w:numPr>
      </w:pPr>
      <w:r>
        <w:t xml:space="preserve">what should be simulated</w:t>
      </w:r>
    </w:p>
    <w:p>
      <w:pPr>
        <w:pStyle w:val="Compact"/>
        <w:numPr>
          <w:ilvl w:val="0"/>
          <w:numId w:val="1052"/>
        </w:numPr>
      </w:pPr>
      <w:r>
        <w:t xml:space="preserve">what should be labelled future</w:t>
      </w:r>
    </w:p>
    <w:p>
      <w:pPr>
        <w:pStyle w:val="Compact"/>
        <w:numPr>
          <w:ilvl w:val="0"/>
          <w:numId w:val="1052"/>
        </w:numPr>
      </w:pPr>
      <w:r>
        <w:t xml:space="preserve">what should wait for backend</w:t>
      </w:r>
    </w:p>
    <w:bookmarkEnd w:id="73"/>
    <w:bookmarkStart w:id="74" w:name="w.-scalability"/>
    <w:p>
      <w:pPr>
        <w:pStyle w:val="Heading3"/>
      </w:pPr>
      <w:r>
        <w:t xml:space="preserve">W. Scalability</w:t>
      </w:r>
    </w:p>
    <w:p>
      <w:pPr>
        <w:pStyle w:val="FirstParagraph"/>
      </w:pPr>
      <w:r>
        <w:t xml:space="preserve">Explain how the architecture can support:</w:t>
      </w:r>
    </w:p>
    <w:p>
      <w:pPr>
        <w:pStyle w:val="Compact"/>
        <w:numPr>
          <w:ilvl w:val="0"/>
          <w:numId w:val="1053"/>
        </w:numPr>
      </w:pPr>
      <w:r>
        <w:t xml:space="preserve">thousands of riders</w:t>
      </w:r>
    </w:p>
    <w:p>
      <w:pPr>
        <w:pStyle w:val="Compact"/>
        <w:numPr>
          <w:ilvl w:val="0"/>
          <w:numId w:val="1053"/>
        </w:numPr>
      </w:pPr>
      <w:r>
        <w:t xml:space="preserve">hundreds of Group Admins</w:t>
      </w:r>
    </w:p>
    <w:p>
      <w:pPr>
        <w:pStyle w:val="Compact"/>
        <w:numPr>
          <w:ilvl w:val="0"/>
          <w:numId w:val="1053"/>
        </w:numPr>
      </w:pPr>
      <w:r>
        <w:t xml:space="preserve">hundreds of Council Members</w:t>
      </w:r>
    </w:p>
    <w:p>
      <w:pPr>
        <w:pStyle w:val="Compact"/>
        <w:numPr>
          <w:ilvl w:val="0"/>
          <w:numId w:val="1053"/>
        </w:numPr>
      </w:pPr>
      <w:r>
        <w:t xml:space="preserve">many Marshals</w:t>
      </w:r>
    </w:p>
    <w:p>
      <w:pPr>
        <w:pStyle w:val="Compact"/>
        <w:numPr>
          <w:ilvl w:val="0"/>
          <w:numId w:val="1053"/>
        </w:numPr>
      </w:pPr>
      <w:r>
        <w:t xml:space="preserve">many Investors</w:t>
      </w:r>
    </w:p>
    <w:p>
      <w:pPr>
        <w:pStyle w:val="Compact"/>
        <w:numPr>
          <w:ilvl w:val="0"/>
          <w:numId w:val="1053"/>
        </w:numPr>
      </w:pPr>
      <w:r>
        <w:t xml:space="preserve">multiple districts/zones/states</w:t>
      </w:r>
    </w:p>
    <w:p>
      <w:pPr>
        <w:pStyle w:val="FirstParagraph"/>
      </w:pPr>
      <w:r>
        <w:t xml:space="preserve">without redesigning the underlying product.</w:t>
      </w:r>
    </w:p>
    <w:bookmarkEnd w:id="74"/>
    <w:bookmarkStart w:id="75" w:name="x.-recommended-build-sequence"/>
    <w:p>
      <w:pPr>
        <w:pStyle w:val="Heading3"/>
      </w:pPr>
      <w:r>
        <w:t xml:space="preserve">X. Recommended build sequence</w:t>
      </w:r>
    </w:p>
    <w:p>
      <w:pPr>
        <w:pStyle w:val="FirstParagraph"/>
      </w:pPr>
      <w:r>
        <w:t xml:space="preserve">Recommend the order in which you would build this prototype.</w:t>
      </w:r>
    </w:p>
    <w:p>
      <w:pPr>
        <w:pStyle w:val="BodyText"/>
      </w:pPr>
      <w:r>
        <w:t xml:space="preserve">Break it into sensible implementation stages.</w:t>
      </w:r>
    </w:p>
    <w:p>
      <w:pPr>
        <w:pStyle w:val="BodyText"/>
      </w:pPr>
      <w:r>
        <w:t xml:space="preserve">DO NOT make the stages artificially tiny.</w:t>
      </w:r>
    </w:p>
    <w:p>
      <w:pPr>
        <w:pStyle w:val="BodyText"/>
      </w:pPr>
      <w:r>
        <w:t xml:space="preserve">DO NOT create huge stages that would consume excessive generation credits.</w:t>
      </w:r>
    </w:p>
    <w:p>
      <w:pPr>
        <w:pStyle w:val="BodyText"/>
      </w:pPr>
      <w:r>
        <w:t xml:space="preserve">Recommend the most efficient sequence.</w:t>
      </w:r>
    </w:p>
    <w:bookmarkEnd w:id="75"/>
    <w:bookmarkStart w:id="76" w:name="y.-risk-contradiction-review"/>
    <w:p>
      <w:pPr>
        <w:pStyle w:val="Heading3"/>
      </w:pPr>
      <w:r>
        <w:t xml:space="preserve">Y. Risk / contradiction review</w:t>
      </w:r>
    </w:p>
    <w:p>
      <w:pPr>
        <w:pStyle w:val="FirstParagraph"/>
      </w:pPr>
      <w:r>
        <w:t xml:space="preserve">Identify any requirements that:</w:t>
      </w:r>
    </w:p>
    <w:p>
      <w:pPr>
        <w:pStyle w:val="Compact"/>
        <w:numPr>
          <w:ilvl w:val="0"/>
          <w:numId w:val="1054"/>
        </w:numPr>
      </w:pPr>
      <w:r>
        <w:t xml:space="preserve">conflict with each other</w:t>
      </w:r>
    </w:p>
    <w:p>
      <w:pPr>
        <w:pStyle w:val="Compact"/>
        <w:numPr>
          <w:ilvl w:val="0"/>
          <w:numId w:val="1054"/>
        </w:numPr>
      </w:pPr>
      <w:r>
        <w:t xml:space="preserve">require legal review</w:t>
      </w:r>
    </w:p>
    <w:p>
      <w:pPr>
        <w:pStyle w:val="Compact"/>
        <w:numPr>
          <w:ilvl w:val="0"/>
          <w:numId w:val="1054"/>
        </w:numPr>
      </w:pPr>
      <w:r>
        <w:t xml:space="preserve">require backend infrastructure</w:t>
      </w:r>
    </w:p>
    <w:p>
      <w:pPr>
        <w:pStyle w:val="Compact"/>
        <w:numPr>
          <w:ilvl w:val="0"/>
          <w:numId w:val="1054"/>
        </w:numPr>
      </w:pPr>
      <w:r>
        <w:t xml:space="preserve">should be simulated only</w:t>
      </w:r>
    </w:p>
    <w:p>
      <w:pPr>
        <w:pStyle w:val="Compact"/>
        <w:numPr>
          <w:ilvl w:val="0"/>
          <w:numId w:val="1054"/>
        </w:numPr>
      </w:pPr>
      <w:r>
        <w:t xml:space="preserve">should not be publicly promised</w:t>
      </w:r>
    </w:p>
    <w:p>
      <w:pPr>
        <w:pStyle w:val="Compact"/>
        <w:numPr>
          <w:ilvl w:val="0"/>
          <w:numId w:val="1054"/>
        </w:numPr>
      </w:pPr>
      <w:r>
        <w:t xml:space="preserve">need a governance decision before implementation</w:t>
      </w:r>
    </w:p>
    <w:p>
      <w:pPr>
        <w:pStyle w:val="FirstParagraph"/>
      </w:pPr>
      <w:r>
        <w:t xml:space="preserve">Do not silently resolve important contradictions.</w:t>
      </w:r>
    </w:p>
    <w:p>
      <w:pPr>
        <w:pStyle w:val="BodyText"/>
      </w:pPr>
      <w:r>
        <w:t xml:space="preserve">Explain them clearly.</w:t>
      </w:r>
    </w:p>
    <w:bookmarkEnd w:id="76"/>
    <w:bookmarkStart w:id="77" w:name="z.-final-recommendation"/>
    <w:p>
      <w:pPr>
        <w:pStyle w:val="Heading3"/>
      </w:pPr>
      <w:r>
        <w:t xml:space="preserve">Z. FINAL RECOMMENDATION</w:t>
      </w:r>
    </w:p>
    <w:p>
      <w:pPr>
        <w:pStyle w:val="FirstParagraph"/>
      </w:pPr>
      <w:r>
        <w:t xml:space="preserve">At the end provide:</w:t>
      </w:r>
    </w:p>
    <w:p>
      <w:pPr>
        <w:pStyle w:val="Compact"/>
        <w:numPr>
          <w:ilvl w:val="0"/>
          <w:numId w:val="1055"/>
        </w:numPr>
      </w:pPr>
      <w:r>
        <w:t xml:space="preserve">Your understanding of BBBT</w:t>
      </w:r>
    </w:p>
    <w:p>
      <w:pPr>
        <w:pStyle w:val="Compact"/>
        <w:numPr>
          <w:ilvl w:val="0"/>
          <w:numId w:val="1055"/>
        </w:numPr>
      </w:pPr>
      <w:r>
        <w:t xml:space="preserve">Your recommended final prototype architecture</w:t>
      </w:r>
    </w:p>
    <w:p>
      <w:pPr>
        <w:pStyle w:val="Compact"/>
        <w:numPr>
          <w:ilvl w:val="0"/>
          <w:numId w:val="1055"/>
        </w:numPr>
      </w:pPr>
      <w:r>
        <w:t xml:space="preserve">Recommended build phases</w:t>
      </w:r>
    </w:p>
    <w:p>
      <w:pPr>
        <w:pStyle w:val="Compact"/>
        <w:numPr>
          <w:ilvl w:val="0"/>
          <w:numId w:val="1055"/>
        </w:numPr>
      </w:pPr>
      <w:r>
        <w:t xml:space="preserve">What should be built first</w:t>
      </w:r>
    </w:p>
    <w:p>
      <w:pPr>
        <w:pStyle w:val="Compact"/>
        <w:numPr>
          <w:ilvl w:val="0"/>
          <w:numId w:val="1055"/>
        </w:numPr>
      </w:pPr>
      <w:r>
        <w:t xml:space="preserve">What should not be built yet</w:t>
      </w:r>
    </w:p>
    <w:p>
      <w:pPr>
        <w:pStyle w:val="Compact"/>
        <w:numPr>
          <w:ilvl w:val="0"/>
          <w:numId w:val="1055"/>
        </w:numPr>
      </w:pPr>
      <w:r>
        <w:t xml:space="preserve">What information you would keep as</w:t>
      </w:r>
      <w:r>
        <w:t xml:space="preserve"> </w:t>
      </w:r>
      <w:r>
        <w:t xml:space="preserve">“future”</w:t>
      </w:r>
    </w:p>
    <w:p>
      <w:pPr>
        <w:pStyle w:val="Compact"/>
        <w:numPr>
          <w:ilvl w:val="0"/>
          <w:numId w:val="1055"/>
        </w:numPr>
      </w:pPr>
      <w:r>
        <w:t xml:space="preserve">Major risks/considerations</w:t>
      </w:r>
    </w:p>
    <w:p>
      <w:pPr>
        <w:pStyle w:val="Compact"/>
        <w:numPr>
          <w:ilvl w:val="0"/>
          <w:numId w:val="1055"/>
        </w:numPr>
      </w:pPr>
      <w:r>
        <w:t xml:space="preserve">Your recommended design philosophy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This is NOT an implementation request.</w:t>
      </w:r>
    </w:p>
    <w:p>
      <w:pPr>
        <w:pStyle w:val="BodyText"/>
      </w:pPr>
      <w:r>
        <w:t xml:space="preserve">DO NOT modify the project.</w:t>
      </w:r>
    </w:p>
    <w:p>
      <w:pPr>
        <w:pStyle w:val="BodyText"/>
      </w:pPr>
      <w:r>
        <w:t xml:space="preserve">DO NOT spend generation effort building screens.</w:t>
      </w:r>
    </w:p>
    <w:p>
      <w:pPr>
        <w:pStyle w:val="BodyText"/>
      </w:pPr>
      <w:r>
        <w:t xml:space="preserve">We are first evaluating whether your understanding of the BBBT prototype is correct.</w:t>
      </w:r>
    </w:p>
    <w:p>
      <w:pPr>
        <w:pStyle w:val="BodyText"/>
      </w:pPr>
      <w:r>
        <w:t xml:space="preserve">Only after we review your master plan will we give you implementation prompts step-by-step.</w:t>
      </w:r>
    </w:p>
    <w:p>
      <w:pPr>
        <w:pStyle w:val="BodyText"/>
      </w:pPr>
      <w:r>
        <w:t xml:space="preserve">Make the plan detailed enough that it can later become the single source of truth for the BBBT prototype.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