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7EC7C4" wp14:editId="16C27F2D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117CDA" w:rsidRPr="00F35748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7CDA" w:rsidRPr="004770F6" w:rsidRDefault="00117CDA" w:rsidP="00117CDA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47023E">
        <w:rPr>
          <w:rFonts w:ascii="Times New Roman" w:hAnsi="Times New Roman" w:cs="Times New Roman"/>
          <w:b/>
          <w:sz w:val="32"/>
          <w:szCs w:val="32"/>
        </w:rPr>
        <w:t>4</w:t>
      </w: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117CDA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117CDA" w:rsidRDefault="00117CD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rPr>
          <w:b/>
          <w:bCs/>
          <w:sz w:val="28"/>
          <w:szCs w:val="28"/>
          <w:lang w:val="uk-UA"/>
        </w:rPr>
      </w:pPr>
      <w:r w:rsidRPr="009B6C73">
        <w:rPr>
          <w:b/>
          <w:bCs/>
          <w:sz w:val="28"/>
          <w:szCs w:val="28"/>
          <w:lang w:val="uk-UA"/>
        </w:rPr>
        <w:t>Контрольні запитання:</w:t>
      </w:r>
    </w:p>
    <w:p w:rsidR="0047023E" w:rsidRPr="0047023E" w:rsidRDefault="0047023E" w:rsidP="0047023E">
      <w:pPr>
        <w:rPr>
          <w:b/>
          <w:sz w:val="24"/>
          <w:lang w:val="uk-UA"/>
        </w:rPr>
      </w:pPr>
      <w:r w:rsidRPr="0047023E">
        <w:rPr>
          <w:b/>
          <w:sz w:val="24"/>
          <w:lang w:val="uk-UA"/>
        </w:rPr>
        <w:t xml:space="preserve">1. Які </w:t>
      </w:r>
      <w:r w:rsidRPr="0047023E">
        <w:rPr>
          <w:b/>
          <w:sz w:val="24"/>
        </w:rPr>
        <w:t>IP</w:t>
      </w:r>
      <w:r w:rsidRPr="0047023E">
        <w:rPr>
          <w:b/>
          <w:sz w:val="24"/>
          <w:lang w:val="uk-UA"/>
        </w:rPr>
        <w:t xml:space="preserve"> адреси вашої та цільової робочих станцій?</w:t>
      </w:r>
    </w:p>
    <w:p w:rsidR="00A1355B" w:rsidRDefault="00A1355B" w:rsidP="0047023E">
      <w:pPr>
        <w:rPr>
          <w:sz w:val="24"/>
          <w:lang w:val="en-US"/>
        </w:rPr>
      </w:pPr>
      <w:r>
        <w:rPr>
          <w:sz w:val="24"/>
          <w:lang w:val="en-US"/>
        </w:rPr>
        <w:t>S</w:t>
      </w:r>
      <w:r w:rsidR="001C1D99">
        <w:rPr>
          <w:sz w:val="24"/>
          <w:lang w:val="en-US"/>
        </w:rPr>
        <w:t>ou</w:t>
      </w:r>
      <w:r>
        <w:rPr>
          <w:sz w:val="24"/>
          <w:lang w:val="en-US"/>
        </w:rPr>
        <w:t>rce: 192.168.0.106</w:t>
      </w:r>
    </w:p>
    <w:p w:rsidR="0047023E" w:rsidRPr="0047023E" w:rsidRDefault="00107451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D</w:t>
      </w:r>
      <w:r>
        <w:rPr>
          <w:sz w:val="24"/>
          <w:lang w:val="en-US"/>
        </w:rPr>
        <w:t>e</w:t>
      </w:r>
      <w:r w:rsidRPr="0047023E">
        <w:rPr>
          <w:sz w:val="24"/>
          <w:lang w:val="en-US"/>
        </w:rPr>
        <w:t>st</w:t>
      </w:r>
      <w:r>
        <w:rPr>
          <w:sz w:val="24"/>
          <w:lang w:val="en-US"/>
        </w:rPr>
        <w:t>ination</w:t>
      </w:r>
      <w:r w:rsidR="0047023E" w:rsidRPr="0047023E">
        <w:rPr>
          <w:sz w:val="24"/>
          <w:lang w:val="en-US"/>
        </w:rPr>
        <w:t>: 143.89.14.1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2. Чому ICMP пакет не вказує/використовує номери вихідного та цільового</w:t>
      </w:r>
    </w:p>
    <w:p w:rsidR="0047023E" w:rsidRPr="0047023E" w:rsidRDefault="0047023E" w:rsidP="0047023E">
      <w:pPr>
        <w:rPr>
          <w:b/>
          <w:sz w:val="24"/>
          <w:lang w:val="en-US"/>
        </w:rPr>
      </w:pPr>
      <w:r w:rsidRPr="0047023E">
        <w:rPr>
          <w:b/>
          <w:sz w:val="24"/>
        </w:rPr>
        <w:t>портів</w:t>
      </w:r>
      <w:r w:rsidRPr="0047023E">
        <w:rPr>
          <w:b/>
          <w:sz w:val="24"/>
          <w:lang w:val="en-US"/>
        </w:rPr>
        <w:t>?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The ICMP packet does not have source and destination port numbers because it was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designed to communicate network-layer information between hosts and routers, not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between application layer processes. Each ICMP packet has a "Type" and a</w:t>
      </w:r>
    </w:p>
    <w:p w:rsidR="0047023E" w:rsidRPr="0047023E" w:rsidRDefault="0047023E" w:rsidP="0047023E">
      <w:pPr>
        <w:rPr>
          <w:sz w:val="24"/>
        </w:rPr>
      </w:pPr>
      <w:r w:rsidRPr="0047023E">
        <w:rPr>
          <w:sz w:val="24"/>
        </w:rPr>
        <w:t>"Code".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3. Дослідіть один з пакетів-запитів ICMP. Які тип та код зазначені у цьому пакеті?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Скільки байтів займають поля контрольної суми, номера послідовності та</w:t>
      </w:r>
    </w:p>
    <w:p w:rsid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ідентифікатору?</w:t>
      </w:r>
    </w:p>
    <w:p w:rsidR="0047023E" w:rsidRPr="0047023E" w:rsidRDefault="00107451" w:rsidP="0047023E">
      <w:pPr>
        <w:rPr>
          <w:b/>
          <w:sz w:val="24"/>
        </w:rPr>
      </w:pPr>
      <w:r>
        <w:rPr>
          <w:noProof/>
        </w:rPr>
        <w:drawing>
          <wp:inline distT="0" distB="0" distL="0" distR="0" wp14:anchorId="2151D384" wp14:editId="6BE497F1">
            <wp:extent cx="39243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4. Дослідіть відповідний пакет з відповіддю на пакет із пункту 3. Які тип та код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зазначені у цьому пакеті? Які інші поля має цей пакет? Скільки байтів</w:t>
      </w:r>
    </w:p>
    <w:p w:rsid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 xml:space="preserve">займають поля контрольної суми, номера послідовності та ідентифікатору? </w:t>
      </w:r>
    </w:p>
    <w:p w:rsidR="0047023E" w:rsidRPr="0047023E" w:rsidRDefault="00107451" w:rsidP="0047023E">
      <w:pPr>
        <w:rPr>
          <w:b/>
          <w:sz w:val="24"/>
        </w:rPr>
      </w:pPr>
      <w:r>
        <w:rPr>
          <w:noProof/>
        </w:rPr>
        <w:drawing>
          <wp:inline distT="0" distB="0" distL="0" distR="0" wp14:anchorId="5E5B0227" wp14:editId="453ECBBB">
            <wp:extent cx="518462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318" cy="14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5. Які IP адреси вашої та цільової робочих станцій?</w:t>
      </w:r>
    </w:p>
    <w:p w:rsidR="001C1D99" w:rsidRPr="00DB44B1" w:rsidRDefault="001C1D99" w:rsidP="0047023E">
      <w:pPr>
        <w:rPr>
          <w:sz w:val="24"/>
        </w:rPr>
      </w:pPr>
      <w:r>
        <w:rPr>
          <w:sz w:val="24"/>
          <w:lang w:val="en-US"/>
        </w:rPr>
        <w:lastRenderedPageBreak/>
        <w:t>Source: 192.168.0.106</w:t>
      </w:r>
    </w:p>
    <w:p w:rsidR="0047023E" w:rsidRPr="0047023E" w:rsidRDefault="001C1D99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D</w:t>
      </w:r>
      <w:r>
        <w:rPr>
          <w:sz w:val="24"/>
          <w:lang w:val="en-US"/>
        </w:rPr>
        <w:t>e</w:t>
      </w:r>
      <w:r w:rsidRPr="0047023E">
        <w:rPr>
          <w:sz w:val="24"/>
          <w:lang w:val="en-US"/>
        </w:rPr>
        <w:t>st</w:t>
      </w:r>
      <w:r>
        <w:rPr>
          <w:sz w:val="24"/>
          <w:lang w:val="en-US"/>
        </w:rPr>
        <w:t>ination</w:t>
      </w:r>
      <w:r w:rsidR="0047023E" w:rsidRPr="0047023E">
        <w:rPr>
          <w:sz w:val="24"/>
          <w:lang w:val="en-US"/>
        </w:rPr>
        <w:t>: 128.93.162.63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6. Який номер протоколу IP використовується програмою?</w:t>
      </w:r>
    </w:p>
    <w:p w:rsidR="0047023E" w:rsidRPr="0047023E" w:rsidRDefault="0047023E" w:rsidP="0047023E">
      <w:pPr>
        <w:rPr>
          <w:sz w:val="24"/>
        </w:rPr>
      </w:pPr>
      <w:r w:rsidRPr="0047023E">
        <w:rPr>
          <w:sz w:val="24"/>
        </w:rPr>
        <w:t>4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7. Чи відрізняється пакет із запитом програми traceroute від пакету із запитом</w:t>
      </w:r>
    </w:p>
    <w:p w:rsid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програми ping? Якщо так, наведіть приклади.</w:t>
      </w:r>
    </w:p>
    <w:p w:rsidR="00DB44B1" w:rsidRPr="00B56F6E" w:rsidRDefault="00DB44B1" w:rsidP="0047023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34BBB6D" wp14:editId="4CF297C5">
            <wp:extent cx="5940425" cy="26250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The main difference between Ping and Traceroute is that Ping is a quick and easy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utility to tell if the specified server is reachable and how long will it take to send and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receive data from the server whereas Traceroute finds the exact route taken to reach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the server and time taken by each step (hop).</w:t>
      </w:r>
    </w:p>
    <w:p w:rsidR="0047023E" w:rsidRPr="0047023E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During traceroute command we receive packets “with time to live” whereas ping</w:t>
      </w:r>
    </w:p>
    <w:p w:rsidR="00F92729" w:rsidRDefault="0047023E" w:rsidP="0047023E">
      <w:pPr>
        <w:rPr>
          <w:sz w:val="24"/>
          <w:lang w:val="en-US"/>
        </w:rPr>
      </w:pPr>
      <w:r w:rsidRPr="0047023E">
        <w:rPr>
          <w:sz w:val="24"/>
          <w:lang w:val="en-US"/>
        </w:rPr>
        <w:t>command doesn’t send us such messages.</w:t>
      </w:r>
    </w:p>
    <w:p w:rsidR="00F92729" w:rsidRDefault="00F9272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lastRenderedPageBreak/>
        <w:t>8. Проаналізуйте пакет ICMP з повідомленням про помилку. Чи є у ньому деякі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додаткові поля, які не зазначаються у повідомленні з підтвердженням. Якщо</w:t>
      </w:r>
    </w:p>
    <w:p w:rsid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є – які саме поля і яку інформацію вони вміщують?</w:t>
      </w:r>
    </w:p>
    <w:p w:rsidR="00F82005" w:rsidRPr="00F92729" w:rsidRDefault="00F92729" w:rsidP="0047023E">
      <w:pPr>
        <w:rPr>
          <w:sz w:val="24"/>
        </w:rPr>
      </w:pPr>
      <w:r>
        <w:rPr>
          <w:noProof/>
        </w:rPr>
        <w:drawing>
          <wp:inline distT="0" distB="0" distL="0" distR="0" wp14:anchorId="64574F58" wp14:editId="68CE3C8B">
            <wp:extent cx="5238750" cy="32403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875" cy="32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9. Проаналізуйте три останні відповіді протоколу ICMP, які отримала ваша</w:t>
      </w: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робоча станція. Як ці пакети відрізняються від пакетів з повідомленням про</w:t>
      </w:r>
    </w:p>
    <w:p w:rsidR="0047023E" w:rsidRDefault="00F82005" w:rsidP="0047023E">
      <w:pPr>
        <w:rPr>
          <w:b/>
          <w:sz w:val="24"/>
        </w:rPr>
      </w:pPr>
      <w:r>
        <w:rPr>
          <w:b/>
          <w:sz w:val="24"/>
        </w:rPr>
        <w:t>помилку?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Чому</w:t>
      </w:r>
      <w:r>
        <w:rPr>
          <w:b/>
          <w:sz w:val="24"/>
          <w:lang w:val="en-US"/>
        </w:rPr>
        <w:t xml:space="preserve"> </w:t>
      </w:r>
      <w:r w:rsidR="0047023E" w:rsidRPr="0047023E">
        <w:rPr>
          <w:b/>
          <w:sz w:val="24"/>
        </w:rPr>
        <w:t xml:space="preserve">вони відрізняються? </w:t>
      </w:r>
    </w:p>
    <w:p w:rsidR="00542490" w:rsidRDefault="00F377D7" w:rsidP="0047023E">
      <w:pPr>
        <w:rPr>
          <w:b/>
          <w:sz w:val="24"/>
        </w:rPr>
      </w:pPr>
      <w:r>
        <w:rPr>
          <w:noProof/>
        </w:rPr>
        <w:drawing>
          <wp:inline distT="0" distB="0" distL="0" distR="0" wp14:anchorId="4BAB7E6B" wp14:editId="79ECA145">
            <wp:extent cx="6264731" cy="3324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661" cy="33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3B" w:rsidRDefault="0049063B" w:rsidP="0047023E">
      <w:pPr>
        <w:rPr>
          <w:b/>
          <w:sz w:val="24"/>
        </w:rPr>
      </w:pPr>
    </w:p>
    <w:p w:rsidR="0049063B" w:rsidRDefault="0049063B" w:rsidP="0047023E">
      <w:pPr>
        <w:rPr>
          <w:b/>
          <w:sz w:val="24"/>
        </w:rPr>
      </w:pPr>
    </w:p>
    <w:p w:rsidR="0049063B" w:rsidRDefault="0049063B" w:rsidP="0047023E">
      <w:pPr>
        <w:rPr>
          <w:b/>
          <w:sz w:val="24"/>
        </w:rPr>
      </w:pPr>
    </w:p>
    <w:p w:rsidR="0047023E" w:rsidRPr="0047023E" w:rsidRDefault="0047023E" w:rsidP="0047023E">
      <w:pPr>
        <w:rPr>
          <w:b/>
          <w:sz w:val="24"/>
        </w:rPr>
      </w:pPr>
      <w:r w:rsidRPr="0047023E">
        <w:rPr>
          <w:b/>
          <w:sz w:val="24"/>
        </w:rPr>
        <w:t>10.Знайдіть етап ретрансляції повідомлень з найбільшою середньою затримкою.</w:t>
      </w:r>
    </w:p>
    <w:p w:rsidR="00F82005" w:rsidRPr="0047023E" w:rsidRDefault="00F82005" w:rsidP="0047023E">
      <w:pPr>
        <w:rPr>
          <w:b/>
          <w:sz w:val="24"/>
        </w:rPr>
      </w:pPr>
      <w:r>
        <w:rPr>
          <w:b/>
          <w:sz w:val="24"/>
        </w:rPr>
        <w:t>Чи є</w:t>
      </w:r>
      <w:r w:rsidRPr="00F82005">
        <w:rPr>
          <w:b/>
          <w:sz w:val="24"/>
        </w:rPr>
        <w:t xml:space="preserve"> </w:t>
      </w:r>
      <w:r w:rsidR="0047023E" w:rsidRPr="0047023E">
        <w:rPr>
          <w:b/>
          <w:sz w:val="24"/>
        </w:rPr>
        <w:t>можливість оцінити географічну відстань між маршрутизаторами на цьому етапі?</w:t>
      </w:r>
      <w:r w:rsidR="0049063B" w:rsidRPr="0049063B">
        <w:rPr>
          <w:noProof/>
        </w:rPr>
        <w:t xml:space="preserve"> </w:t>
      </w:r>
      <w:r w:rsidR="0049063B">
        <w:rPr>
          <w:noProof/>
        </w:rPr>
        <w:drawing>
          <wp:inline distT="0" distB="0" distL="0" distR="0" wp14:anchorId="5E96FD45" wp14:editId="48AABD26">
            <wp:extent cx="5940425" cy="13163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23E" w:rsidRPr="0047023E" w:rsidRDefault="0047023E" w:rsidP="00F82005">
      <w:pPr>
        <w:jc w:val="center"/>
        <w:rPr>
          <w:b/>
          <w:sz w:val="24"/>
        </w:rPr>
      </w:pPr>
      <w:r w:rsidRPr="0047023E">
        <w:rPr>
          <w:b/>
          <w:sz w:val="24"/>
        </w:rPr>
        <w:t>Висновок</w:t>
      </w:r>
    </w:p>
    <w:p w:rsidR="0047023E" w:rsidRPr="00F82005" w:rsidRDefault="0047023E" w:rsidP="0047023E">
      <w:pPr>
        <w:rPr>
          <w:sz w:val="24"/>
        </w:rPr>
      </w:pPr>
      <w:r w:rsidRPr="00F82005">
        <w:rPr>
          <w:sz w:val="24"/>
        </w:rPr>
        <w:t>В ході виконання даної лабораторної роботи, були покращено навички</w:t>
      </w:r>
    </w:p>
    <w:p w:rsidR="0047023E" w:rsidRPr="00F82005" w:rsidRDefault="0047023E" w:rsidP="0047023E">
      <w:pPr>
        <w:rPr>
          <w:sz w:val="24"/>
        </w:rPr>
      </w:pPr>
      <w:r w:rsidRPr="00F82005">
        <w:rPr>
          <w:sz w:val="24"/>
        </w:rPr>
        <w:t>використання програми Wireshark для захоплення пакетів. Було проаналізовано</w:t>
      </w:r>
    </w:p>
    <w:p w:rsidR="00372856" w:rsidRPr="00F82005" w:rsidRDefault="0047023E" w:rsidP="0047023E">
      <w:pPr>
        <w:rPr>
          <w:sz w:val="24"/>
        </w:rPr>
      </w:pPr>
      <w:r w:rsidRPr="00F82005">
        <w:rPr>
          <w:sz w:val="24"/>
        </w:rPr>
        <w:t>протоколи ICMP та було проведено аналіз деталей роботи даних протоколів</w:t>
      </w:r>
    </w:p>
    <w:sectPr w:rsidR="00372856" w:rsidRPr="00F8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A"/>
    <w:rsid w:val="000B4D32"/>
    <w:rsid w:val="00107451"/>
    <w:rsid w:val="00117CDA"/>
    <w:rsid w:val="00136DDE"/>
    <w:rsid w:val="00172CC4"/>
    <w:rsid w:val="001C1D99"/>
    <w:rsid w:val="002133BA"/>
    <w:rsid w:val="00286B04"/>
    <w:rsid w:val="0034379C"/>
    <w:rsid w:val="00372856"/>
    <w:rsid w:val="0047023E"/>
    <w:rsid w:val="0049063B"/>
    <w:rsid w:val="004C0E5F"/>
    <w:rsid w:val="004F153D"/>
    <w:rsid w:val="00542490"/>
    <w:rsid w:val="005A20EC"/>
    <w:rsid w:val="005E41D2"/>
    <w:rsid w:val="00660E24"/>
    <w:rsid w:val="00682545"/>
    <w:rsid w:val="006D65B7"/>
    <w:rsid w:val="006F6A28"/>
    <w:rsid w:val="007208E6"/>
    <w:rsid w:val="007546EB"/>
    <w:rsid w:val="00A1355B"/>
    <w:rsid w:val="00A504A3"/>
    <w:rsid w:val="00AD5747"/>
    <w:rsid w:val="00B4654F"/>
    <w:rsid w:val="00B56F6E"/>
    <w:rsid w:val="00BE0124"/>
    <w:rsid w:val="00C92478"/>
    <w:rsid w:val="00DB44B1"/>
    <w:rsid w:val="00DE4875"/>
    <w:rsid w:val="00EA0D02"/>
    <w:rsid w:val="00EA0D8C"/>
    <w:rsid w:val="00F377D7"/>
    <w:rsid w:val="00F428BC"/>
    <w:rsid w:val="00F4473F"/>
    <w:rsid w:val="00F726AA"/>
    <w:rsid w:val="00F82005"/>
    <w:rsid w:val="00F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9413"/>
  <w15:chartTrackingRefBased/>
  <w15:docId w15:val="{3AD67D19-1B03-415F-AB9C-D5F76D61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3</cp:revision>
  <dcterms:created xsi:type="dcterms:W3CDTF">2020-05-19T09:48:00Z</dcterms:created>
  <dcterms:modified xsi:type="dcterms:W3CDTF">2020-05-19T10:31:00Z</dcterms:modified>
</cp:coreProperties>
</file>