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42750" w14:textId="3B767621" w:rsidR="00F56925" w:rsidRDefault="00F56925" w:rsidP="00D677A2">
      <w:pPr>
        <w:pStyle w:val="Title"/>
        <w:rPr>
          <w:lang w:val="en-US"/>
        </w:rPr>
      </w:pPr>
      <w:r>
        <w:rPr>
          <w:lang w:val="en-US"/>
        </w:rPr>
        <w:t xml:space="preserve">ISO 27018 security </w:t>
      </w:r>
      <w:proofErr w:type="spellStart"/>
      <w:r>
        <w:rPr>
          <w:lang w:val="en-US"/>
        </w:rPr>
        <w:t>standaard</w:t>
      </w:r>
      <w:proofErr w:type="spellEnd"/>
    </w:p>
    <w:p w14:paraId="5C3EC00F" w14:textId="7B957E04" w:rsidR="00F56925" w:rsidRDefault="00F56925" w:rsidP="00F56925">
      <w:pPr>
        <w:pStyle w:val="Heading1"/>
        <w:rPr>
          <w:lang w:val="en-US"/>
        </w:rPr>
      </w:pPr>
      <w:r>
        <w:rPr>
          <w:lang w:val="en-US"/>
        </w:rPr>
        <w:t xml:space="preserve">Wat is </w:t>
      </w:r>
      <w:r>
        <w:rPr>
          <w:lang w:val="en-US"/>
        </w:rPr>
        <w:t>ISO 27018</w:t>
      </w:r>
    </w:p>
    <w:p w14:paraId="6F99C710" w14:textId="7976B67B" w:rsidR="00F56925" w:rsidRDefault="00F56925" w:rsidP="00F56925">
      <w:pPr>
        <w:rPr>
          <w:lang w:val="en-US"/>
        </w:rPr>
      </w:pPr>
    </w:p>
    <w:p w14:paraId="6FD8749B" w14:textId="7F8F672F" w:rsidR="00F56925" w:rsidRDefault="00F56925" w:rsidP="00F56925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augustus</w:t>
      </w:r>
      <w:proofErr w:type="spellEnd"/>
      <w:r>
        <w:rPr>
          <w:lang w:val="en-US"/>
        </w:rPr>
        <w:t xml:space="preserve"> 2014 </w:t>
      </w:r>
      <w:proofErr w:type="spellStart"/>
      <w:r>
        <w:rPr>
          <w:lang w:val="en-US"/>
        </w:rPr>
        <w:t>heeft</w:t>
      </w:r>
      <w:proofErr w:type="spellEnd"/>
      <w:r>
        <w:rPr>
          <w:lang w:val="en-US"/>
        </w:rPr>
        <w:t xml:space="preserve"> </w:t>
      </w:r>
      <w:r w:rsidRPr="00F56925">
        <w:rPr>
          <w:lang w:val="en-US"/>
        </w:rPr>
        <w:t>International Organization for Standardization’ (ISO)</w:t>
      </w:r>
      <w:r>
        <w:rPr>
          <w:lang w:val="en-US"/>
        </w:rPr>
        <w:t xml:space="preserve">, in </w:t>
      </w:r>
      <w:proofErr w:type="spellStart"/>
      <w:r>
        <w:rPr>
          <w:lang w:val="en-US"/>
        </w:rPr>
        <w:t>samenwerking</w:t>
      </w:r>
      <w:proofErr w:type="spellEnd"/>
      <w:r>
        <w:rPr>
          <w:lang w:val="en-US"/>
        </w:rPr>
        <w:t xml:space="preserve"> met </w:t>
      </w:r>
      <w:r w:rsidRPr="00F56925">
        <w:rPr>
          <w:lang w:val="en-US"/>
        </w:rPr>
        <w:t xml:space="preserve">Electrotechnical </w:t>
      </w:r>
      <w:proofErr w:type="spellStart"/>
      <w:r w:rsidRPr="00F56925">
        <w:rPr>
          <w:lang w:val="en-US"/>
        </w:rPr>
        <w:t>Commssion</w:t>
      </w:r>
      <w:proofErr w:type="spellEnd"/>
      <w:r w:rsidRPr="00F56925">
        <w:rPr>
          <w:lang w:val="en-US"/>
        </w:rPr>
        <w:t>’ (IEC)</w:t>
      </w:r>
      <w:r>
        <w:rPr>
          <w:lang w:val="en-US"/>
        </w:rPr>
        <w:t xml:space="preserve">, ISO 27018 </w:t>
      </w:r>
      <w:proofErr w:type="spellStart"/>
      <w:r>
        <w:rPr>
          <w:lang w:val="en-US"/>
        </w:rPr>
        <w:t>vastegesteld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doelend</w:t>
      </w:r>
      <w:proofErr w:type="spellEnd"/>
      <w:r>
        <w:rPr>
          <w:lang w:val="en-US"/>
        </w:rPr>
        <w:t xml:space="preserve"> op privacy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public Cloud service providers</w:t>
      </w:r>
      <w:r w:rsidR="00F77B56">
        <w:rPr>
          <w:lang w:val="en-US"/>
        </w:rPr>
        <w:t xml:space="preserve"> in de </w:t>
      </w:r>
      <w:proofErr w:type="spellStart"/>
      <w:r w:rsidR="00F77B56">
        <w:rPr>
          <w:lang w:val="en-US"/>
        </w:rPr>
        <w:t>rol</w:t>
      </w:r>
      <w:proofErr w:type="spellEnd"/>
      <w:r w:rsidR="00F77B56">
        <w:rPr>
          <w:lang w:val="en-US"/>
        </w:rPr>
        <w:t xml:space="preserve"> van </w:t>
      </w:r>
      <w:proofErr w:type="spellStart"/>
      <w:r w:rsidR="00F77B56">
        <w:rPr>
          <w:lang w:val="en-US"/>
        </w:rPr>
        <w:t>een</w:t>
      </w:r>
      <w:proofErr w:type="spellEnd"/>
      <w:r w:rsidR="00F77B56">
        <w:rPr>
          <w:lang w:val="en-US"/>
        </w:rPr>
        <w:t xml:space="preserve"> </w:t>
      </w:r>
      <w:proofErr w:type="spellStart"/>
      <w:r w:rsidR="00F77B56">
        <w:rPr>
          <w:lang w:val="en-US"/>
        </w:rPr>
        <w:t>bewerker</w:t>
      </w:r>
      <w:proofErr w:type="spellEnd"/>
      <w:r>
        <w:rPr>
          <w:lang w:val="en-US"/>
        </w:rPr>
        <w:t>.</w:t>
      </w:r>
    </w:p>
    <w:p w14:paraId="7D7678AE" w14:textId="217100FB" w:rsidR="00F56925" w:rsidRDefault="00F56925" w:rsidP="00F56925">
      <w:pPr>
        <w:pStyle w:val="Heading1"/>
        <w:rPr>
          <w:lang w:val="en-US"/>
        </w:rPr>
      </w:pPr>
      <w:r>
        <w:rPr>
          <w:lang w:val="en-US"/>
        </w:rPr>
        <w:t xml:space="preserve">Wat is de </w:t>
      </w:r>
      <w:proofErr w:type="spellStart"/>
      <w:r>
        <w:rPr>
          <w:lang w:val="en-US"/>
        </w:rPr>
        <w:t>bijdrage</w:t>
      </w:r>
      <w:proofErr w:type="spellEnd"/>
      <w:r>
        <w:rPr>
          <w:lang w:val="en-US"/>
        </w:rPr>
        <w:t xml:space="preserve"> van </w:t>
      </w:r>
      <w:r>
        <w:rPr>
          <w:lang w:val="en-US"/>
        </w:rPr>
        <w:t>ISO 27018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aan</w:t>
      </w:r>
      <w:proofErr w:type="spellEnd"/>
      <w:r>
        <w:rPr>
          <w:lang w:val="en-US"/>
        </w:rPr>
        <w:t xml:space="preserve"> Cloud Governance?</w:t>
      </w:r>
      <w:r>
        <w:rPr>
          <w:lang w:val="en-US"/>
        </w:rPr>
        <w:br/>
      </w:r>
    </w:p>
    <w:p w14:paraId="073F7155" w14:textId="711851F9" w:rsidR="00F56925" w:rsidRDefault="00F77B56" w:rsidP="00F56925">
      <w:pPr>
        <w:rPr>
          <w:lang w:val="en-US"/>
        </w:rPr>
      </w:pPr>
      <w:proofErr w:type="spellStart"/>
      <w:r>
        <w:rPr>
          <w:lang w:val="en-US"/>
        </w:rPr>
        <w:t>Deze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standaard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gericht</w:t>
      </w:r>
      <w:proofErr w:type="spellEnd"/>
      <w:r>
        <w:rPr>
          <w:lang w:val="en-US"/>
        </w:rPr>
        <w:t xml:space="preserve"> op </w:t>
      </w:r>
      <w:proofErr w:type="spellStart"/>
      <w:r>
        <w:rPr>
          <w:lang w:val="en-US"/>
        </w:rPr>
        <w:t>publieke</w:t>
      </w:r>
      <w:proofErr w:type="spellEnd"/>
      <w:r>
        <w:rPr>
          <w:lang w:val="en-US"/>
        </w:rPr>
        <w:t xml:space="preserve"> cloud </w:t>
      </w:r>
      <w:proofErr w:type="spellStart"/>
      <w:r>
        <w:rPr>
          <w:lang w:val="en-US"/>
        </w:rPr>
        <w:t>levernanciers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functioneert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verwerker</w:t>
      </w:r>
      <w:proofErr w:type="spellEnd"/>
      <w:r>
        <w:rPr>
          <w:lang w:val="en-US"/>
        </w:rPr>
        <w:t xml:space="preserve"> van </w:t>
      </w:r>
      <w:proofErr w:type="spellStart"/>
      <w:r>
        <w:rPr>
          <w:lang w:val="en-US"/>
        </w:rPr>
        <w:t>persoonsgegevens</w:t>
      </w:r>
      <w:proofErr w:type="spellEnd"/>
      <w:r>
        <w:rPr>
          <w:lang w:val="en-US"/>
        </w:rPr>
        <w:t xml:space="preserve">. </w:t>
      </w:r>
      <w:r w:rsidR="00C24704" w:rsidRPr="00C24704">
        <w:rPr>
          <w:lang w:val="en-US"/>
        </w:rPr>
        <w:t xml:space="preserve">De </w:t>
      </w:r>
      <w:proofErr w:type="spellStart"/>
      <w:r w:rsidR="00C24704" w:rsidRPr="00C24704">
        <w:rPr>
          <w:lang w:val="en-US"/>
        </w:rPr>
        <w:t>belangrijkste</w:t>
      </w:r>
      <w:proofErr w:type="spellEnd"/>
      <w:r w:rsidR="00C24704" w:rsidRPr="00C24704">
        <w:rPr>
          <w:lang w:val="en-US"/>
        </w:rPr>
        <w:t xml:space="preserve"> </w:t>
      </w:r>
      <w:proofErr w:type="spellStart"/>
      <w:r w:rsidR="00C24704" w:rsidRPr="00C24704">
        <w:rPr>
          <w:lang w:val="en-US"/>
        </w:rPr>
        <w:t>voordelen</w:t>
      </w:r>
      <w:proofErr w:type="spellEnd"/>
      <w:r w:rsidR="00C24704" w:rsidRPr="00C24704">
        <w:rPr>
          <w:lang w:val="en-US"/>
        </w:rPr>
        <w:t xml:space="preserve"> van ISO 27018 </w:t>
      </w:r>
      <w:proofErr w:type="spellStart"/>
      <w:r w:rsidR="00C24704" w:rsidRPr="00C24704">
        <w:rPr>
          <w:lang w:val="en-US"/>
        </w:rPr>
        <w:t>zijn</w:t>
      </w:r>
      <w:proofErr w:type="spellEnd"/>
      <w:r w:rsidR="00C24704" w:rsidRPr="00C24704">
        <w:rPr>
          <w:lang w:val="en-US"/>
        </w:rPr>
        <w:t xml:space="preserve"> </w:t>
      </w:r>
      <w:proofErr w:type="spellStart"/>
      <w:r w:rsidR="00C24704" w:rsidRPr="00C24704">
        <w:rPr>
          <w:lang w:val="en-US"/>
        </w:rPr>
        <w:t>dat</w:t>
      </w:r>
      <w:proofErr w:type="spellEnd"/>
      <w:r w:rsidR="00C24704" w:rsidRPr="00C24704">
        <w:rPr>
          <w:lang w:val="en-US"/>
        </w:rPr>
        <w:t xml:space="preserve"> het </w:t>
      </w:r>
      <w:proofErr w:type="spellStart"/>
      <w:r w:rsidR="00C24704" w:rsidRPr="00C24704">
        <w:rPr>
          <w:lang w:val="en-US"/>
        </w:rPr>
        <w:t>richtlijnen</w:t>
      </w:r>
      <w:proofErr w:type="spellEnd"/>
      <w:r w:rsidR="00C24704" w:rsidRPr="00C24704">
        <w:rPr>
          <w:lang w:val="en-US"/>
        </w:rPr>
        <w:t xml:space="preserve"> </w:t>
      </w:r>
      <w:proofErr w:type="spellStart"/>
      <w:r w:rsidR="00C24704" w:rsidRPr="00C24704">
        <w:rPr>
          <w:lang w:val="en-US"/>
        </w:rPr>
        <w:t>biedt</w:t>
      </w:r>
      <w:proofErr w:type="spellEnd"/>
      <w:r w:rsidR="00C24704" w:rsidRPr="00C24704">
        <w:rPr>
          <w:lang w:val="en-US"/>
        </w:rPr>
        <w:t xml:space="preserve"> </w:t>
      </w:r>
      <w:proofErr w:type="spellStart"/>
      <w:r w:rsidR="00C24704" w:rsidRPr="00C24704">
        <w:rPr>
          <w:lang w:val="en-US"/>
        </w:rPr>
        <w:t>voor</w:t>
      </w:r>
      <w:proofErr w:type="spellEnd"/>
      <w:r w:rsidR="00C24704" w:rsidRPr="00C24704">
        <w:rPr>
          <w:lang w:val="en-US"/>
        </w:rPr>
        <w:t xml:space="preserve"> de </w:t>
      </w:r>
      <w:proofErr w:type="spellStart"/>
      <w:r w:rsidR="00C24704" w:rsidRPr="00C24704">
        <w:rPr>
          <w:lang w:val="en-US"/>
        </w:rPr>
        <w:t>bescherming</w:t>
      </w:r>
      <w:proofErr w:type="spellEnd"/>
      <w:r w:rsidR="00C24704" w:rsidRPr="00C24704">
        <w:rPr>
          <w:lang w:val="en-US"/>
        </w:rPr>
        <w:t xml:space="preserve"> van </w:t>
      </w:r>
      <w:proofErr w:type="spellStart"/>
      <w:r w:rsidR="00C24704" w:rsidRPr="00C24704">
        <w:rPr>
          <w:lang w:val="en-US"/>
        </w:rPr>
        <w:t>persoonsgegevens</w:t>
      </w:r>
      <w:proofErr w:type="spellEnd"/>
      <w:r w:rsidR="00C24704" w:rsidRPr="00C24704">
        <w:rPr>
          <w:lang w:val="en-US"/>
        </w:rPr>
        <w:t xml:space="preserve"> in de Cloud </w:t>
      </w:r>
      <w:proofErr w:type="spellStart"/>
      <w:r w:rsidR="00C24704" w:rsidRPr="00C24704">
        <w:rPr>
          <w:lang w:val="en-US"/>
        </w:rPr>
        <w:t>en</w:t>
      </w:r>
      <w:proofErr w:type="spellEnd"/>
      <w:r w:rsidR="00C24704" w:rsidRPr="00C24704">
        <w:rPr>
          <w:lang w:val="en-US"/>
        </w:rPr>
        <w:t xml:space="preserve"> </w:t>
      </w:r>
      <w:proofErr w:type="spellStart"/>
      <w:r w:rsidR="00C24704" w:rsidRPr="00C24704">
        <w:rPr>
          <w:lang w:val="en-US"/>
        </w:rPr>
        <w:t>organisaties</w:t>
      </w:r>
      <w:proofErr w:type="spellEnd"/>
      <w:r w:rsidR="00C24704" w:rsidRPr="00C24704">
        <w:rPr>
          <w:lang w:val="en-US"/>
        </w:rPr>
        <w:t xml:space="preserve"> </w:t>
      </w:r>
      <w:proofErr w:type="spellStart"/>
      <w:r w:rsidR="00C24704" w:rsidRPr="00C24704">
        <w:rPr>
          <w:lang w:val="en-US"/>
        </w:rPr>
        <w:t>kan</w:t>
      </w:r>
      <w:proofErr w:type="spellEnd"/>
      <w:r w:rsidR="00C24704" w:rsidRPr="00C24704">
        <w:rPr>
          <w:lang w:val="en-US"/>
        </w:rPr>
        <w:t xml:space="preserve"> </w:t>
      </w:r>
      <w:proofErr w:type="spellStart"/>
      <w:r w:rsidR="00C24704" w:rsidRPr="00C24704">
        <w:rPr>
          <w:lang w:val="en-US"/>
        </w:rPr>
        <w:t>helpen</w:t>
      </w:r>
      <w:proofErr w:type="spellEnd"/>
      <w:r w:rsidR="00C24704" w:rsidRPr="00C24704">
        <w:rPr>
          <w:lang w:val="en-US"/>
        </w:rPr>
        <w:t xml:space="preserve"> </w:t>
      </w:r>
      <w:proofErr w:type="spellStart"/>
      <w:r w:rsidR="00C24704" w:rsidRPr="00C24704">
        <w:rPr>
          <w:lang w:val="en-US"/>
        </w:rPr>
        <w:t>aantonen</w:t>
      </w:r>
      <w:proofErr w:type="spellEnd"/>
      <w:r w:rsidR="00C24704" w:rsidRPr="00C24704">
        <w:rPr>
          <w:lang w:val="en-US"/>
        </w:rPr>
        <w:t xml:space="preserve"> </w:t>
      </w:r>
      <w:proofErr w:type="spellStart"/>
      <w:r w:rsidR="00C24704" w:rsidRPr="00C24704">
        <w:rPr>
          <w:lang w:val="en-US"/>
        </w:rPr>
        <w:t>dat</w:t>
      </w:r>
      <w:proofErr w:type="spellEnd"/>
      <w:r w:rsidR="00C24704" w:rsidRPr="00C24704">
        <w:rPr>
          <w:lang w:val="en-US"/>
        </w:rPr>
        <w:t xml:space="preserve"> </w:t>
      </w:r>
      <w:proofErr w:type="spellStart"/>
      <w:r w:rsidR="00C24704" w:rsidRPr="00C24704">
        <w:rPr>
          <w:lang w:val="en-US"/>
        </w:rPr>
        <w:t>zij</w:t>
      </w:r>
      <w:proofErr w:type="spellEnd"/>
      <w:r w:rsidR="00C24704" w:rsidRPr="00C24704">
        <w:rPr>
          <w:lang w:val="en-US"/>
        </w:rPr>
        <w:t xml:space="preserve"> </w:t>
      </w:r>
      <w:proofErr w:type="spellStart"/>
      <w:r w:rsidR="00C24704" w:rsidRPr="00C24704">
        <w:rPr>
          <w:lang w:val="en-US"/>
        </w:rPr>
        <w:t>voldoen</w:t>
      </w:r>
      <w:proofErr w:type="spellEnd"/>
      <w:r w:rsidR="00C24704" w:rsidRPr="00C24704">
        <w:rPr>
          <w:lang w:val="en-US"/>
        </w:rPr>
        <w:t xml:space="preserve"> </w:t>
      </w:r>
      <w:proofErr w:type="spellStart"/>
      <w:r w:rsidR="00C24704" w:rsidRPr="00C24704">
        <w:rPr>
          <w:lang w:val="en-US"/>
        </w:rPr>
        <w:t>aan</w:t>
      </w:r>
      <w:proofErr w:type="spellEnd"/>
      <w:r w:rsidR="00C24704" w:rsidRPr="00C24704">
        <w:rPr>
          <w:lang w:val="en-US"/>
        </w:rPr>
        <w:t xml:space="preserve"> de </w:t>
      </w:r>
      <w:proofErr w:type="spellStart"/>
      <w:r w:rsidR="00C24704" w:rsidRPr="00C24704">
        <w:rPr>
          <w:lang w:val="en-US"/>
        </w:rPr>
        <w:t>regelgeving</w:t>
      </w:r>
      <w:proofErr w:type="spellEnd"/>
      <w:r w:rsidR="00C24704" w:rsidRPr="00C24704">
        <w:rPr>
          <w:lang w:val="en-US"/>
        </w:rPr>
        <w:t xml:space="preserve"> </w:t>
      </w:r>
      <w:proofErr w:type="spellStart"/>
      <w:r w:rsidR="00C24704">
        <w:rPr>
          <w:lang w:val="en-US"/>
        </w:rPr>
        <w:t>omtrent</w:t>
      </w:r>
      <w:proofErr w:type="spellEnd"/>
      <w:r w:rsidR="00C24704" w:rsidRPr="00C24704">
        <w:rPr>
          <w:lang w:val="en-US"/>
        </w:rPr>
        <w:t xml:space="preserve"> </w:t>
      </w:r>
      <w:proofErr w:type="spellStart"/>
      <w:r w:rsidR="00C24704" w:rsidRPr="00C24704">
        <w:rPr>
          <w:lang w:val="en-US"/>
        </w:rPr>
        <w:t>gegevensbescherming</w:t>
      </w:r>
      <w:proofErr w:type="spellEnd"/>
      <w:r w:rsidR="00C24704" w:rsidRPr="00C24704">
        <w:rPr>
          <w:lang w:val="en-US"/>
        </w:rPr>
        <w:t xml:space="preserve">. Het </w:t>
      </w:r>
      <w:proofErr w:type="spellStart"/>
      <w:r w:rsidR="00C24704" w:rsidRPr="00C24704">
        <w:rPr>
          <w:lang w:val="en-US"/>
        </w:rPr>
        <w:t>kan</w:t>
      </w:r>
      <w:proofErr w:type="spellEnd"/>
      <w:r w:rsidR="00C24704" w:rsidRPr="00C24704">
        <w:rPr>
          <w:lang w:val="en-US"/>
        </w:rPr>
        <w:t xml:space="preserve"> </w:t>
      </w:r>
      <w:proofErr w:type="spellStart"/>
      <w:r w:rsidR="00C24704" w:rsidRPr="00C24704">
        <w:rPr>
          <w:lang w:val="en-US"/>
        </w:rPr>
        <w:t>ook</w:t>
      </w:r>
      <w:proofErr w:type="spellEnd"/>
      <w:r w:rsidR="00C24704" w:rsidRPr="00C24704">
        <w:rPr>
          <w:lang w:val="en-US"/>
        </w:rPr>
        <w:t xml:space="preserve"> </w:t>
      </w:r>
      <w:proofErr w:type="spellStart"/>
      <w:r w:rsidR="00C24704" w:rsidRPr="00C24704">
        <w:rPr>
          <w:lang w:val="en-US"/>
        </w:rPr>
        <w:t>helpen</w:t>
      </w:r>
      <w:proofErr w:type="spellEnd"/>
      <w:r w:rsidR="00C24704" w:rsidRPr="00C24704">
        <w:rPr>
          <w:lang w:val="en-US"/>
        </w:rPr>
        <w:t xml:space="preserve"> de </w:t>
      </w:r>
      <w:proofErr w:type="spellStart"/>
      <w:r w:rsidR="00C24704" w:rsidRPr="00C24704">
        <w:rPr>
          <w:lang w:val="en-US"/>
        </w:rPr>
        <w:t>veiligheid</w:t>
      </w:r>
      <w:proofErr w:type="spellEnd"/>
      <w:r w:rsidR="00C24704" w:rsidRPr="00C24704">
        <w:rPr>
          <w:lang w:val="en-US"/>
        </w:rPr>
        <w:t xml:space="preserve"> van </w:t>
      </w:r>
      <w:proofErr w:type="spellStart"/>
      <w:r w:rsidR="00C24704" w:rsidRPr="00C24704">
        <w:rPr>
          <w:lang w:val="en-US"/>
        </w:rPr>
        <w:t>clouddiensten</w:t>
      </w:r>
      <w:proofErr w:type="spellEnd"/>
      <w:r w:rsidR="00C24704" w:rsidRPr="00C24704">
        <w:rPr>
          <w:lang w:val="en-US"/>
        </w:rPr>
        <w:t xml:space="preserve"> </w:t>
      </w:r>
      <w:proofErr w:type="spellStart"/>
      <w:r w:rsidR="00C24704" w:rsidRPr="00C24704">
        <w:rPr>
          <w:lang w:val="en-US"/>
        </w:rPr>
        <w:t>te</w:t>
      </w:r>
      <w:proofErr w:type="spellEnd"/>
      <w:r w:rsidR="00C24704" w:rsidRPr="00C24704">
        <w:rPr>
          <w:lang w:val="en-US"/>
        </w:rPr>
        <w:t xml:space="preserve"> </w:t>
      </w:r>
      <w:proofErr w:type="spellStart"/>
      <w:r w:rsidR="00C24704" w:rsidRPr="00C24704">
        <w:rPr>
          <w:lang w:val="en-US"/>
        </w:rPr>
        <w:t>verbeteren</w:t>
      </w:r>
      <w:proofErr w:type="spellEnd"/>
      <w:r w:rsidR="00C24704" w:rsidRPr="00C24704">
        <w:rPr>
          <w:lang w:val="en-US"/>
        </w:rPr>
        <w:t xml:space="preserve"> </w:t>
      </w:r>
      <w:proofErr w:type="spellStart"/>
      <w:r w:rsidR="00C24704" w:rsidRPr="00C24704">
        <w:rPr>
          <w:lang w:val="en-US"/>
        </w:rPr>
        <w:t>en</w:t>
      </w:r>
      <w:proofErr w:type="spellEnd"/>
      <w:r w:rsidR="00C24704" w:rsidRPr="00C24704">
        <w:rPr>
          <w:lang w:val="en-US"/>
        </w:rPr>
        <w:t xml:space="preserve"> </w:t>
      </w:r>
      <w:proofErr w:type="spellStart"/>
      <w:r w:rsidR="00C24704" w:rsidRPr="00C24704">
        <w:rPr>
          <w:lang w:val="en-US"/>
        </w:rPr>
        <w:t>vertrouwen</w:t>
      </w:r>
      <w:proofErr w:type="spellEnd"/>
      <w:r w:rsidR="00C24704" w:rsidRPr="00C24704">
        <w:rPr>
          <w:lang w:val="en-US"/>
        </w:rPr>
        <w:t xml:space="preserve"> op </w:t>
      </w:r>
      <w:proofErr w:type="spellStart"/>
      <w:r w:rsidR="00C24704" w:rsidRPr="00C24704">
        <w:rPr>
          <w:lang w:val="en-US"/>
        </w:rPr>
        <w:t>te</w:t>
      </w:r>
      <w:proofErr w:type="spellEnd"/>
      <w:r w:rsidR="00C24704" w:rsidRPr="00C24704">
        <w:rPr>
          <w:lang w:val="en-US"/>
        </w:rPr>
        <w:t xml:space="preserve"> </w:t>
      </w:r>
      <w:proofErr w:type="spellStart"/>
      <w:r w:rsidR="00C24704" w:rsidRPr="00C24704">
        <w:rPr>
          <w:lang w:val="en-US"/>
        </w:rPr>
        <w:t>bouwen</w:t>
      </w:r>
      <w:proofErr w:type="spellEnd"/>
      <w:r w:rsidR="00C24704" w:rsidRPr="00C24704">
        <w:rPr>
          <w:lang w:val="en-US"/>
        </w:rPr>
        <w:t xml:space="preserve"> </w:t>
      </w:r>
      <w:proofErr w:type="spellStart"/>
      <w:r w:rsidR="00C24704" w:rsidRPr="00C24704">
        <w:rPr>
          <w:lang w:val="en-US"/>
        </w:rPr>
        <w:t>tussen</w:t>
      </w:r>
      <w:proofErr w:type="spellEnd"/>
      <w:r w:rsidR="00C24704" w:rsidRPr="00C24704">
        <w:rPr>
          <w:lang w:val="en-US"/>
        </w:rPr>
        <w:t xml:space="preserve"> </w:t>
      </w:r>
      <w:proofErr w:type="spellStart"/>
      <w:r w:rsidR="00C24704" w:rsidRPr="00C24704">
        <w:rPr>
          <w:lang w:val="en-US"/>
        </w:rPr>
        <w:t>organisaties</w:t>
      </w:r>
      <w:proofErr w:type="spellEnd"/>
      <w:r w:rsidR="00C24704" w:rsidRPr="00C24704">
        <w:rPr>
          <w:lang w:val="en-US"/>
        </w:rPr>
        <w:t xml:space="preserve"> </w:t>
      </w:r>
      <w:proofErr w:type="spellStart"/>
      <w:r w:rsidR="00C24704" w:rsidRPr="00C24704">
        <w:rPr>
          <w:lang w:val="en-US"/>
        </w:rPr>
        <w:t>en</w:t>
      </w:r>
      <w:proofErr w:type="spellEnd"/>
      <w:r w:rsidR="00C24704" w:rsidRPr="00C24704">
        <w:rPr>
          <w:lang w:val="en-US"/>
        </w:rPr>
        <w:t xml:space="preserve"> </w:t>
      </w:r>
      <w:proofErr w:type="spellStart"/>
      <w:r w:rsidR="00C24704" w:rsidRPr="00C24704">
        <w:rPr>
          <w:lang w:val="en-US"/>
        </w:rPr>
        <w:t>hun</w:t>
      </w:r>
      <w:proofErr w:type="spellEnd"/>
      <w:r w:rsidR="00C24704" w:rsidRPr="00C24704">
        <w:rPr>
          <w:lang w:val="en-US"/>
        </w:rPr>
        <w:t xml:space="preserve"> </w:t>
      </w:r>
      <w:proofErr w:type="spellStart"/>
      <w:r w:rsidR="00C24704" w:rsidRPr="00C24704">
        <w:rPr>
          <w:lang w:val="en-US"/>
        </w:rPr>
        <w:t>klanten</w:t>
      </w:r>
      <w:proofErr w:type="spellEnd"/>
      <w:sdt>
        <w:sdtPr>
          <w:rPr>
            <w:lang w:val="en-US"/>
          </w:rPr>
          <w:id w:val="-321890129"/>
          <w:citation/>
        </w:sdtPr>
        <w:sdtContent>
          <w:r w:rsidR="00C24704">
            <w:rPr>
              <w:lang w:val="en-US"/>
            </w:rPr>
            <w:fldChar w:fldCharType="begin"/>
          </w:r>
          <w:r w:rsidR="00C24704">
            <w:rPr>
              <w:lang w:val="en-US"/>
            </w:rPr>
            <w:instrText xml:space="preserve"> CITATION ISO22 \l 1033 </w:instrText>
          </w:r>
          <w:r w:rsidR="00C24704">
            <w:rPr>
              <w:lang w:val="en-US"/>
            </w:rPr>
            <w:fldChar w:fldCharType="separate"/>
          </w:r>
          <w:r w:rsidR="00C24704">
            <w:rPr>
              <w:noProof/>
              <w:lang w:val="en-US"/>
            </w:rPr>
            <w:t xml:space="preserve"> (ISO 27017 and ISO 27018 , 2022)</w:t>
          </w:r>
          <w:r w:rsidR="00C24704">
            <w:rPr>
              <w:lang w:val="en-US"/>
            </w:rPr>
            <w:fldChar w:fldCharType="end"/>
          </w:r>
        </w:sdtContent>
      </w:sdt>
      <w:r w:rsidR="00C24704" w:rsidRPr="00C24704">
        <w:rPr>
          <w:lang w:val="en-US"/>
        </w:rPr>
        <w:t>.</w:t>
      </w:r>
    </w:p>
    <w:p w14:paraId="58BA8A68" w14:textId="075C95AC" w:rsidR="00C24704" w:rsidRDefault="00C24704" w:rsidP="00F56925">
      <w:pPr>
        <w:rPr>
          <w:lang w:val="en-US"/>
        </w:rPr>
      </w:pPr>
    </w:p>
    <w:p w14:paraId="05E68B74" w14:textId="7861310A" w:rsidR="00C24704" w:rsidRDefault="00C24704" w:rsidP="00F56925">
      <w:pPr>
        <w:rPr>
          <w:lang w:val="en-US"/>
        </w:rPr>
      </w:pPr>
      <w:proofErr w:type="spellStart"/>
      <w:r>
        <w:rPr>
          <w:lang w:val="en-US"/>
        </w:rPr>
        <w:t>Omveilig</w:t>
      </w:r>
      <w:proofErr w:type="spellEnd"/>
      <w:r>
        <w:rPr>
          <w:lang w:val="en-US"/>
        </w:rPr>
        <w:t xml:space="preserve"> om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gaan</w:t>
      </w:r>
      <w:proofErr w:type="spellEnd"/>
      <w:r>
        <w:rPr>
          <w:lang w:val="en-US"/>
        </w:rPr>
        <w:t xml:space="preserve"> met </w:t>
      </w:r>
      <w:proofErr w:type="spellStart"/>
      <w:r>
        <w:rPr>
          <w:lang w:val="en-US"/>
        </w:rPr>
        <w:t>persoonsgegevens</w:t>
      </w:r>
      <w:proofErr w:type="spellEnd"/>
      <w:r>
        <w:rPr>
          <w:lang w:val="en-US"/>
        </w:rPr>
        <w:t xml:space="preserve"> in de cloud is het </w:t>
      </w:r>
      <w:proofErr w:type="spellStart"/>
      <w:r>
        <w:rPr>
          <w:lang w:val="en-US"/>
        </w:rPr>
        <w:t>belangrijke</w:t>
      </w:r>
      <w:proofErr w:type="spellEnd"/>
      <w:r>
        <w:rPr>
          <w:lang w:val="en-US"/>
        </w:rPr>
        <w:t xml:space="preserve"> om de </w:t>
      </w:r>
      <w:proofErr w:type="spellStart"/>
      <w:r>
        <w:rPr>
          <w:lang w:val="en-US"/>
        </w:rPr>
        <w:t>volgende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zaken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geregeld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hebben</w:t>
      </w:r>
      <w:proofErr w:type="spellEnd"/>
      <w:r>
        <w:rPr>
          <w:lang w:val="en-US"/>
        </w:rPr>
        <w:t xml:space="preserve"> in de Cloud:</w:t>
      </w:r>
    </w:p>
    <w:p w14:paraId="43A33D66" w14:textId="68775A21" w:rsidR="00C24704" w:rsidRDefault="00C24704" w:rsidP="00F56925">
      <w:pPr>
        <w:rPr>
          <w:lang w:val="en-US"/>
        </w:rPr>
      </w:pPr>
    </w:p>
    <w:p w14:paraId="08DEBC37" w14:textId="40DB8525" w:rsidR="00821147" w:rsidRPr="00D677A2" w:rsidRDefault="00821147" w:rsidP="00F56925">
      <w:pPr>
        <w:pStyle w:val="ListParagraph"/>
        <w:numPr>
          <w:ilvl w:val="0"/>
          <w:numId w:val="1"/>
        </w:numPr>
        <w:ind w:left="0"/>
        <w:rPr>
          <w:b/>
          <w:bCs/>
          <w:lang w:val="en-US"/>
        </w:rPr>
      </w:pPr>
      <w:r w:rsidRPr="00821147">
        <w:rPr>
          <w:b/>
          <w:bCs/>
          <w:lang w:val="en-US"/>
        </w:rPr>
        <w:t>Voer e</w:t>
      </w:r>
      <w:proofErr w:type="spellStart"/>
      <w:r w:rsidRPr="00821147">
        <w:rPr>
          <w:b/>
          <w:bCs/>
          <w:lang w:val="en-US"/>
        </w:rPr>
        <w:t>en</w:t>
      </w:r>
      <w:proofErr w:type="spellEnd"/>
      <w:r w:rsidRPr="00821147">
        <w:rPr>
          <w:b/>
          <w:bCs/>
          <w:lang w:val="en-US"/>
        </w:rPr>
        <w:t xml:space="preserve"> </w:t>
      </w:r>
      <w:proofErr w:type="spellStart"/>
      <w:r w:rsidRPr="00821147">
        <w:rPr>
          <w:b/>
          <w:bCs/>
          <w:lang w:val="en-US"/>
        </w:rPr>
        <w:t>sterk</w:t>
      </w:r>
      <w:proofErr w:type="spellEnd"/>
      <w:r w:rsidRPr="00821147">
        <w:rPr>
          <w:b/>
          <w:bCs/>
          <w:lang w:val="en-US"/>
        </w:rPr>
        <w:t xml:space="preserve"> </w:t>
      </w:r>
      <w:proofErr w:type="spellStart"/>
      <w:r w:rsidRPr="00821147">
        <w:rPr>
          <w:b/>
          <w:bCs/>
          <w:lang w:val="en-US"/>
        </w:rPr>
        <w:t>wachtwoordbeleid</w:t>
      </w:r>
      <w:r w:rsidRPr="00821147">
        <w:rPr>
          <w:b/>
          <w:bCs/>
          <w:lang w:val="en-US"/>
        </w:rPr>
        <w:t>en</w:t>
      </w:r>
      <w:proofErr w:type="spellEnd"/>
      <w:r w:rsidRPr="00821147">
        <w:rPr>
          <w:b/>
          <w:bCs/>
          <w:lang w:val="en-US"/>
        </w:rPr>
        <w:t xml:space="preserve"> in </w:t>
      </w:r>
    </w:p>
    <w:p w14:paraId="1B989EC5" w14:textId="096786A5" w:rsidR="00821147" w:rsidRDefault="00821147" w:rsidP="00F56925">
      <w:pPr>
        <w:rPr>
          <w:lang w:val="en-US"/>
        </w:rPr>
      </w:pPr>
      <w:r w:rsidRPr="00821147">
        <w:rPr>
          <w:lang w:val="en-US"/>
        </w:rPr>
        <w:t xml:space="preserve">Zorg </w:t>
      </w:r>
      <w:proofErr w:type="spellStart"/>
      <w:r w:rsidRPr="00821147">
        <w:rPr>
          <w:lang w:val="en-US"/>
        </w:rPr>
        <w:t>ervoor</w:t>
      </w:r>
      <w:proofErr w:type="spellEnd"/>
      <w:r w:rsidRPr="00821147">
        <w:rPr>
          <w:lang w:val="en-US"/>
        </w:rPr>
        <w:t xml:space="preserve"> </w:t>
      </w:r>
      <w:proofErr w:type="spellStart"/>
      <w:r w:rsidRPr="00821147">
        <w:rPr>
          <w:lang w:val="en-US"/>
        </w:rPr>
        <w:t>dat</w:t>
      </w:r>
      <w:proofErr w:type="spellEnd"/>
      <w:r>
        <w:rPr>
          <w:lang w:val="en-US"/>
        </w:rPr>
        <w:t xml:space="preserve"> het </w:t>
      </w:r>
      <w:proofErr w:type="spellStart"/>
      <w:r>
        <w:rPr>
          <w:lang w:val="en-US"/>
        </w:rPr>
        <w:t>bedrijf</w:t>
      </w:r>
      <w:proofErr w:type="spellEnd"/>
      <w:r w:rsidRPr="00821147">
        <w:rPr>
          <w:lang w:val="en-US"/>
        </w:rPr>
        <w:t xml:space="preserve"> </w:t>
      </w:r>
      <w:proofErr w:type="spellStart"/>
      <w:r w:rsidRPr="00821147">
        <w:rPr>
          <w:lang w:val="en-US"/>
        </w:rPr>
        <w:t>alleen</w:t>
      </w:r>
      <w:proofErr w:type="spellEnd"/>
      <w:r w:rsidRPr="00821147">
        <w:rPr>
          <w:lang w:val="en-US"/>
        </w:rPr>
        <w:t xml:space="preserve"> </w:t>
      </w:r>
      <w:proofErr w:type="spellStart"/>
      <w:r w:rsidRPr="00821147">
        <w:rPr>
          <w:lang w:val="en-US"/>
        </w:rPr>
        <w:t>sterke</w:t>
      </w:r>
      <w:proofErr w:type="spellEnd"/>
      <w:r w:rsidRPr="00821147">
        <w:rPr>
          <w:lang w:val="en-US"/>
        </w:rPr>
        <w:t xml:space="preserve"> </w:t>
      </w:r>
      <w:proofErr w:type="spellStart"/>
      <w:r w:rsidRPr="00821147">
        <w:rPr>
          <w:lang w:val="en-US"/>
        </w:rPr>
        <w:t>wachtwoorden</w:t>
      </w:r>
      <w:proofErr w:type="spellEnd"/>
      <w:r w:rsidRPr="00821147">
        <w:rPr>
          <w:lang w:val="en-US"/>
        </w:rPr>
        <w:t xml:space="preserve"> </w:t>
      </w:r>
      <w:proofErr w:type="spellStart"/>
      <w:r w:rsidRPr="00821147">
        <w:rPr>
          <w:lang w:val="en-US"/>
        </w:rPr>
        <w:t>toestaat</w:t>
      </w:r>
      <w:proofErr w:type="spellEnd"/>
      <w:r w:rsidRPr="00821147">
        <w:rPr>
          <w:lang w:val="en-US"/>
        </w:rPr>
        <w:t xml:space="preserve"> </w:t>
      </w:r>
      <w:proofErr w:type="spellStart"/>
      <w:r w:rsidRPr="00821147">
        <w:rPr>
          <w:lang w:val="en-US"/>
        </w:rPr>
        <w:t>en</w:t>
      </w:r>
      <w:proofErr w:type="spellEnd"/>
      <w:r w:rsidRPr="00821147">
        <w:rPr>
          <w:lang w:val="en-US"/>
        </w:rPr>
        <w:t xml:space="preserve"> </w:t>
      </w:r>
      <w:proofErr w:type="spellStart"/>
      <w:r w:rsidRPr="00821147">
        <w:rPr>
          <w:lang w:val="en-US"/>
        </w:rPr>
        <w:t>dat</w:t>
      </w:r>
      <w:proofErr w:type="spellEnd"/>
      <w:r w:rsidRPr="00821147">
        <w:rPr>
          <w:lang w:val="en-US"/>
        </w:rPr>
        <w:t xml:space="preserve"> </w:t>
      </w:r>
      <w:proofErr w:type="spellStart"/>
      <w:r w:rsidRPr="00821147">
        <w:rPr>
          <w:lang w:val="en-US"/>
        </w:rPr>
        <w:t>deze</w:t>
      </w:r>
      <w:proofErr w:type="spellEnd"/>
      <w:r w:rsidRPr="00821147">
        <w:rPr>
          <w:lang w:val="en-US"/>
        </w:rPr>
        <w:t xml:space="preserve"> </w:t>
      </w:r>
      <w:proofErr w:type="spellStart"/>
      <w:r w:rsidRPr="00821147">
        <w:rPr>
          <w:lang w:val="en-US"/>
        </w:rPr>
        <w:t>niet</w:t>
      </w:r>
      <w:proofErr w:type="spellEnd"/>
      <w:r w:rsidRPr="00821147">
        <w:rPr>
          <w:lang w:val="en-US"/>
        </w:rPr>
        <w:t xml:space="preserve"> </w:t>
      </w:r>
      <w:proofErr w:type="spellStart"/>
      <w:r w:rsidRPr="00821147">
        <w:rPr>
          <w:lang w:val="en-US"/>
        </w:rPr>
        <w:t>worden</w:t>
      </w:r>
      <w:proofErr w:type="spellEnd"/>
      <w:r w:rsidRPr="00821147">
        <w:rPr>
          <w:lang w:val="en-US"/>
        </w:rPr>
        <w:t xml:space="preserve"> </w:t>
      </w:r>
      <w:proofErr w:type="spellStart"/>
      <w:r w:rsidRPr="00821147">
        <w:rPr>
          <w:lang w:val="en-US"/>
        </w:rPr>
        <w:t>hergebruikt</w:t>
      </w:r>
      <w:proofErr w:type="spellEnd"/>
      <w:r w:rsidRPr="00821147">
        <w:rPr>
          <w:lang w:val="en-US"/>
        </w:rPr>
        <w:t xml:space="preserve">. </w:t>
      </w:r>
      <w:proofErr w:type="spellStart"/>
      <w:r w:rsidRPr="00821147">
        <w:rPr>
          <w:lang w:val="en-US"/>
        </w:rPr>
        <w:t>Deze</w:t>
      </w:r>
      <w:proofErr w:type="spellEnd"/>
      <w:r w:rsidRPr="00821147">
        <w:rPr>
          <w:lang w:val="en-US"/>
        </w:rPr>
        <w:t xml:space="preserve"> best practice </w:t>
      </w:r>
      <w:proofErr w:type="spellStart"/>
      <w:r w:rsidRPr="00821147">
        <w:rPr>
          <w:lang w:val="en-US"/>
        </w:rPr>
        <w:t>voorkom</w:t>
      </w:r>
      <w:r>
        <w:rPr>
          <w:lang w:val="en-US"/>
        </w:rPr>
        <w:t>t</w:t>
      </w:r>
      <w:proofErr w:type="spellEnd"/>
      <w:r w:rsidRPr="00821147">
        <w:rPr>
          <w:lang w:val="en-US"/>
        </w:rPr>
        <w:t xml:space="preserve"> </w:t>
      </w:r>
      <w:proofErr w:type="spellStart"/>
      <w:r w:rsidRPr="00821147">
        <w:rPr>
          <w:lang w:val="en-US"/>
        </w:rPr>
        <w:t>dat</w:t>
      </w:r>
      <w:proofErr w:type="spellEnd"/>
      <w:r w:rsidRPr="00821147">
        <w:rPr>
          <w:lang w:val="en-US"/>
        </w:rPr>
        <w:t xml:space="preserve"> </w:t>
      </w:r>
      <w:proofErr w:type="spellStart"/>
      <w:r w:rsidRPr="00821147">
        <w:rPr>
          <w:lang w:val="en-US"/>
        </w:rPr>
        <w:t>iemand</w:t>
      </w:r>
      <w:proofErr w:type="spellEnd"/>
      <w:r w:rsidRPr="00821147">
        <w:rPr>
          <w:lang w:val="en-US"/>
        </w:rPr>
        <w:t xml:space="preserve"> </w:t>
      </w:r>
      <w:proofErr w:type="spellStart"/>
      <w:r w:rsidRPr="00821147">
        <w:rPr>
          <w:lang w:val="en-US"/>
        </w:rPr>
        <w:t>toegang</w:t>
      </w:r>
      <w:proofErr w:type="spellEnd"/>
      <w:r w:rsidRPr="00821147">
        <w:rPr>
          <w:lang w:val="en-US"/>
        </w:rPr>
        <w:t xml:space="preserve"> </w:t>
      </w:r>
      <w:proofErr w:type="spellStart"/>
      <w:r w:rsidRPr="00821147">
        <w:rPr>
          <w:lang w:val="en-US"/>
        </w:rPr>
        <w:t>krijgt</w:t>
      </w:r>
      <w:proofErr w:type="spellEnd"/>
      <w:r w:rsidRPr="00821147">
        <w:rPr>
          <w:lang w:val="en-US"/>
        </w:rPr>
        <w:t xml:space="preserve"> tot de </w:t>
      </w:r>
      <w:proofErr w:type="spellStart"/>
      <w:r>
        <w:rPr>
          <w:lang w:val="en-US"/>
        </w:rPr>
        <w:t>persoonsgegevens</w:t>
      </w:r>
      <w:proofErr w:type="spellEnd"/>
      <w:r w:rsidRPr="00821147">
        <w:rPr>
          <w:lang w:val="en-US"/>
        </w:rPr>
        <w:t xml:space="preserve"> in de </w:t>
      </w:r>
      <w:r>
        <w:rPr>
          <w:lang w:val="en-US"/>
        </w:rPr>
        <w:t>C</w:t>
      </w:r>
      <w:r w:rsidRPr="00821147">
        <w:rPr>
          <w:lang w:val="en-US"/>
        </w:rPr>
        <w:t>loud</w:t>
      </w:r>
      <w:r w:rsidR="00D677A2">
        <w:rPr>
          <w:lang w:val="en-US"/>
        </w:rPr>
        <w:t>.</w:t>
      </w:r>
    </w:p>
    <w:p w14:paraId="63A51A84" w14:textId="77777777" w:rsidR="00D677A2" w:rsidRDefault="00D677A2" w:rsidP="00F56925">
      <w:pPr>
        <w:rPr>
          <w:lang w:val="en-US"/>
        </w:rPr>
      </w:pPr>
    </w:p>
    <w:p w14:paraId="3D5A82AE" w14:textId="02EF893F" w:rsidR="00821147" w:rsidRDefault="00821147" w:rsidP="00D677A2">
      <w:pPr>
        <w:pStyle w:val="ListParagraph"/>
        <w:numPr>
          <w:ilvl w:val="0"/>
          <w:numId w:val="1"/>
        </w:numPr>
        <w:ind w:left="0"/>
        <w:outlineLvl w:val="3"/>
        <w:rPr>
          <w:rFonts w:ascii="Roboto" w:eastAsia="Times New Roman" w:hAnsi="Roboto" w:cs="Times New Roman"/>
          <w:b/>
          <w:bCs/>
          <w:color w:val="000000"/>
          <w:lang w:eastAsia="en-GB"/>
        </w:rPr>
      </w:pPr>
      <w:r w:rsidRPr="00821147">
        <w:rPr>
          <w:rFonts w:ascii="Roboto" w:eastAsia="Times New Roman" w:hAnsi="Roboto" w:cs="Times New Roman"/>
          <w:b/>
          <w:bCs/>
          <w:color w:val="000000"/>
          <w:lang w:eastAsia="en-GB"/>
        </w:rPr>
        <w:t xml:space="preserve">Encrypt </w:t>
      </w:r>
      <w:r>
        <w:rPr>
          <w:rFonts w:ascii="Roboto" w:eastAsia="Times New Roman" w:hAnsi="Roboto" w:cs="Times New Roman"/>
          <w:b/>
          <w:bCs/>
          <w:color w:val="000000"/>
          <w:lang w:val="en-US" w:eastAsia="en-GB"/>
        </w:rPr>
        <w:t>de</w:t>
      </w:r>
      <w:r w:rsidRPr="00821147">
        <w:rPr>
          <w:rFonts w:ascii="Roboto" w:eastAsia="Times New Roman" w:hAnsi="Roboto" w:cs="Times New Roman"/>
          <w:b/>
          <w:bCs/>
          <w:color w:val="000000"/>
          <w:lang w:eastAsia="en-GB"/>
        </w:rPr>
        <w:t xml:space="preserve"> data </w:t>
      </w:r>
    </w:p>
    <w:p w14:paraId="3A70F773" w14:textId="4FF72B18" w:rsidR="00821147" w:rsidRDefault="00821147" w:rsidP="00D677A2">
      <w:pPr>
        <w:outlineLvl w:val="3"/>
        <w:rPr>
          <w:rFonts w:eastAsia="Times New Roman" w:cstheme="minorHAnsi"/>
          <w:color w:val="000000"/>
          <w:lang w:eastAsia="en-GB"/>
        </w:rPr>
      </w:pPr>
      <w:r w:rsidRPr="00821147">
        <w:rPr>
          <w:rFonts w:eastAsia="Times New Roman" w:cstheme="minorHAnsi"/>
          <w:color w:val="000000"/>
          <w:lang w:eastAsia="en-GB"/>
        </w:rPr>
        <w:t xml:space="preserve">Encryptie is een </w:t>
      </w:r>
      <w:proofErr w:type="spellStart"/>
      <w:r>
        <w:rPr>
          <w:rFonts w:eastAsia="Times New Roman" w:cstheme="minorHAnsi"/>
          <w:color w:val="000000"/>
          <w:lang w:val="en-US" w:eastAsia="en-GB"/>
        </w:rPr>
        <w:t>belangrijke</w:t>
      </w:r>
      <w:proofErr w:type="spellEnd"/>
      <w:r w:rsidRPr="00821147">
        <w:rPr>
          <w:rFonts w:eastAsia="Times New Roman" w:cstheme="minorHAnsi"/>
          <w:color w:val="000000"/>
          <w:lang w:eastAsia="en-GB"/>
        </w:rPr>
        <w:t xml:space="preserve"> stap om de </w:t>
      </w:r>
      <w:proofErr w:type="spellStart"/>
      <w:r>
        <w:rPr>
          <w:rFonts w:eastAsia="Times New Roman" w:cstheme="minorHAnsi"/>
          <w:color w:val="000000"/>
          <w:lang w:val="en-US" w:eastAsia="en-GB"/>
        </w:rPr>
        <w:t>persoonsgegevens</w:t>
      </w:r>
      <w:proofErr w:type="spellEnd"/>
      <w:r w:rsidRPr="00821147">
        <w:rPr>
          <w:rFonts w:eastAsia="Times New Roman" w:cstheme="minorHAnsi"/>
          <w:color w:val="000000"/>
          <w:lang w:eastAsia="en-GB"/>
        </w:rPr>
        <w:t xml:space="preserve"> te beveiligen. Gebruik aanbevolen encryptie-algoritmen en robuust sleutelbeheer</w:t>
      </w:r>
      <w:r>
        <w:rPr>
          <w:rFonts w:eastAsia="Times New Roman" w:cstheme="minorHAnsi"/>
          <w:color w:val="000000"/>
          <w:lang w:val="en-US" w:eastAsia="en-GB"/>
        </w:rPr>
        <w:t xml:space="preserve"> </w:t>
      </w:r>
      <w:proofErr w:type="spellStart"/>
      <w:r>
        <w:rPr>
          <w:rFonts w:eastAsia="Times New Roman" w:cstheme="minorHAnsi"/>
          <w:color w:val="000000"/>
          <w:lang w:val="en-US" w:eastAsia="en-GB"/>
        </w:rPr>
        <w:t>bijvoorbeeld</w:t>
      </w:r>
      <w:proofErr w:type="spellEnd"/>
      <w:r>
        <w:rPr>
          <w:rFonts w:eastAsia="Times New Roman" w:cstheme="minorHAnsi"/>
          <w:color w:val="000000"/>
          <w:lang w:val="en-US" w:eastAsia="en-GB"/>
        </w:rPr>
        <w:t xml:space="preserve"> sha-256, sha-512</w:t>
      </w:r>
      <w:r w:rsidRPr="00821147">
        <w:rPr>
          <w:rFonts w:eastAsia="Times New Roman" w:cstheme="minorHAnsi"/>
          <w:color w:val="000000"/>
          <w:lang w:eastAsia="en-GB"/>
        </w:rPr>
        <w:t>.</w:t>
      </w:r>
    </w:p>
    <w:p w14:paraId="583D1C32" w14:textId="77777777" w:rsidR="00D677A2" w:rsidRDefault="00D677A2" w:rsidP="00D677A2">
      <w:pPr>
        <w:outlineLvl w:val="3"/>
        <w:rPr>
          <w:rFonts w:eastAsia="Times New Roman" w:cstheme="minorHAnsi"/>
          <w:color w:val="000000"/>
          <w:lang w:eastAsia="en-GB"/>
        </w:rPr>
      </w:pPr>
    </w:p>
    <w:p w14:paraId="03ACFA57" w14:textId="1B72717A" w:rsidR="00821147" w:rsidRPr="00D677A2" w:rsidRDefault="00990E0C" w:rsidP="00821147">
      <w:pPr>
        <w:pStyle w:val="ListParagraph"/>
        <w:numPr>
          <w:ilvl w:val="0"/>
          <w:numId w:val="1"/>
        </w:numPr>
        <w:ind w:left="0"/>
        <w:rPr>
          <w:b/>
          <w:bCs/>
        </w:rPr>
      </w:pPr>
      <w:proofErr w:type="spellStart"/>
      <w:r>
        <w:rPr>
          <w:b/>
          <w:bCs/>
          <w:lang w:val="en-US"/>
        </w:rPr>
        <w:t>Tokeniseer</w:t>
      </w:r>
      <w:proofErr w:type="spellEnd"/>
      <w:r w:rsidR="00821147" w:rsidRPr="00821147">
        <w:rPr>
          <w:b/>
          <w:bCs/>
        </w:rPr>
        <w:t xml:space="preserve"> </w:t>
      </w:r>
      <w:proofErr w:type="spellStart"/>
      <w:r w:rsidR="00821147">
        <w:rPr>
          <w:b/>
          <w:bCs/>
          <w:lang w:val="en-US"/>
        </w:rPr>
        <w:t>persoonsgegevens</w:t>
      </w:r>
      <w:proofErr w:type="spellEnd"/>
    </w:p>
    <w:p w14:paraId="0318DC61" w14:textId="6C7028CB" w:rsidR="00821147" w:rsidRDefault="00821147" w:rsidP="00821147">
      <w:pPr>
        <w:outlineLvl w:val="3"/>
        <w:rPr>
          <w:rFonts w:eastAsia="Times New Roman" w:cstheme="minorHAnsi"/>
          <w:color w:val="000000"/>
          <w:lang w:eastAsia="en-GB"/>
        </w:rPr>
      </w:pPr>
      <w:proofErr w:type="spellStart"/>
      <w:r>
        <w:rPr>
          <w:rFonts w:eastAsia="Times New Roman" w:cstheme="minorHAnsi"/>
          <w:color w:val="000000"/>
          <w:lang w:val="en-US" w:eastAsia="en-GB"/>
        </w:rPr>
        <w:t>Dit</w:t>
      </w:r>
      <w:proofErr w:type="spellEnd"/>
      <w:r>
        <w:rPr>
          <w:rFonts w:eastAsia="Times New Roman" w:cstheme="minorHAnsi"/>
          <w:color w:val="000000"/>
          <w:lang w:val="en-US" w:eastAsia="en-GB"/>
        </w:rPr>
        <w:t xml:space="preserve"> </w:t>
      </w:r>
      <w:r w:rsidRPr="00821147">
        <w:rPr>
          <w:rFonts w:eastAsia="Times New Roman" w:cstheme="minorHAnsi"/>
          <w:color w:val="000000"/>
          <w:lang w:eastAsia="en-GB"/>
        </w:rPr>
        <w:t xml:space="preserve">werkt door de </w:t>
      </w:r>
      <w:proofErr w:type="spellStart"/>
      <w:r>
        <w:rPr>
          <w:rFonts w:eastAsia="Times New Roman" w:cstheme="minorHAnsi"/>
          <w:color w:val="000000"/>
          <w:lang w:val="en-US" w:eastAsia="en-GB"/>
        </w:rPr>
        <w:t>persoonsgegevens</w:t>
      </w:r>
      <w:proofErr w:type="spellEnd"/>
      <w:r w:rsidRPr="00821147">
        <w:rPr>
          <w:rFonts w:eastAsia="Times New Roman" w:cstheme="minorHAnsi"/>
          <w:color w:val="000000"/>
          <w:lang w:eastAsia="en-GB"/>
        </w:rPr>
        <w:t xml:space="preserve"> te koppelen aan een token (dat bijvoorbeeld een </w:t>
      </w:r>
      <w:r>
        <w:rPr>
          <w:rFonts w:eastAsia="Times New Roman" w:cstheme="minorHAnsi"/>
          <w:color w:val="000000"/>
          <w:lang w:val="en-US" w:eastAsia="en-GB"/>
        </w:rPr>
        <w:t xml:space="preserve">special </w:t>
      </w:r>
      <w:r w:rsidRPr="00821147">
        <w:rPr>
          <w:rFonts w:eastAsia="Times New Roman" w:cstheme="minorHAnsi"/>
          <w:color w:val="000000"/>
          <w:lang w:eastAsia="en-GB"/>
        </w:rPr>
        <w:t>unieke tekenreeks) dat op niets betekent</w:t>
      </w:r>
      <w:r>
        <w:rPr>
          <w:rFonts w:eastAsia="Times New Roman" w:cstheme="minorHAnsi"/>
          <w:color w:val="000000"/>
          <w:lang w:val="en-US" w:eastAsia="en-GB"/>
        </w:rPr>
        <w:t xml:space="preserve">. </w:t>
      </w:r>
      <w:proofErr w:type="spellStart"/>
      <w:r>
        <w:rPr>
          <w:rFonts w:eastAsia="Times New Roman" w:cstheme="minorHAnsi"/>
          <w:color w:val="000000"/>
          <w:lang w:val="en-US" w:eastAsia="en-GB"/>
        </w:rPr>
        <w:t>Deze</w:t>
      </w:r>
      <w:proofErr w:type="spellEnd"/>
      <w:r>
        <w:rPr>
          <w:rFonts w:eastAsia="Times New Roman" w:cstheme="minorHAnsi"/>
          <w:color w:val="000000"/>
          <w:lang w:val="en-US" w:eastAsia="en-GB"/>
        </w:rPr>
        <w:t xml:space="preserve"> </w:t>
      </w:r>
      <w:r w:rsidRPr="00821147">
        <w:rPr>
          <w:rFonts w:eastAsia="Times New Roman" w:cstheme="minorHAnsi"/>
          <w:color w:val="000000"/>
          <w:lang w:eastAsia="en-GB"/>
        </w:rPr>
        <w:t>token sla</w:t>
      </w:r>
      <w:r>
        <w:rPr>
          <w:rFonts w:eastAsia="Times New Roman" w:cstheme="minorHAnsi"/>
          <w:color w:val="000000"/>
          <w:lang w:val="en-US" w:eastAsia="en-GB"/>
        </w:rPr>
        <w:t xml:space="preserve"> je op</w:t>
      </w:r>
      <w:r w:rsidRPr="00821147">
        <w:rPr>
          <w:rFonts w:eastAsia="Times New Roman" w:cstheme="minorHAnsi"/>
          <w:color w:val="000000"/>
          <w:lang w:eastAsia="en-GB"/>
        </w:rPr>
        <w:t xml:space="preserve"> in plaats van de gegevens. Als </w:t>
      </w:r>
      <w:r>
        <w:rPr>
          <w:rFonts w:eastAsia="Times New Roman" w:cstheme="minorHAnsi"/>
          <w:color w:val="000000"/>
          <w:lang w:val="en-US" w:eastAsia="en-GB"/>
        </w:rPr>
        <w:t>de</w:t>
      </w:r>
      <w:r w:rsidRPr="00821147">
        <w:rPr>
          <w:rFonts w:eastAsia="Times New Roman" w:cstheme="minorHAnsi"/>
          <w:color w:val="000000"/>
          <w:lang w:eastAsia="en-GB"/>
        </w:rPr>
        <w:t xml:space="preserve"> token uitlekt, moet de aanvaller zijn </w:t>
      </w:r>
      <w:proofErr w:type="spellStart"/>
      <w:r>
        <w:rPr>
          <w:rFonts w:eastAsia="Times New Roman" w:cstheme="minorHAnsi"/>
          <w:color w:val="000000"/>
          <w:lang w:val="en-US" w:eastAsia="en-GB"/>
        </w:rPr>
        <w:t>deel</w:t>
      </w:r>
      <w:proofErr w:type="spellEnd"/>
      <w:r w:rsidRPr="00821147">
        <w:rPr>
          <w:rFonts w:eastAsia="Times New Roman" w:cstheme="minorHAnsi"/>
          <w:color w:val="000000"/>
          <w:lang w:eastAsia="en-GB"/>
        </w:rPr>
        <w:t xml:space="preserve">, de </w:t>
      </w:r>
      <w:proofErr w:type="spellStart"/>
      <w:r>
        <w:rPr>
          <w:rFonts w:eastAsia="Times New Roman" w:cstheme="minorHAnsi"/>
          <w:color w:val="000000"/>
          <w:lang w:val="en-US" w:eastAsia="en-GB"/>
        </w:rPr>
        <w:t>persoonsgegevens</w:t>
      </w:r>
      <w:proofErr w:type="spellEnd"/>
      <w:r w:rsidRPr="00821147">
        <w:rPr>
          <w:rFonts w:eastAsia="Times New Roman" w:cstheme="minorHAnsi"/>
          <w:color w:val="000000"/>
          <w:lang w:eastAsia="en-GB"/>
        </w:rPr>
        <w:t xml:space="preserve">, zien te bemachtigen. De </w:t>
      </w:r>
      <w:proofErr w:type="spellStart"/>
      <w:r>
        <w:rPr>
          <w:rFonts w:eastAsia="Times New Roman" w:cstheme="minorHAnsi"/>
          <w:color w:val="000000"/>
          <w:lang w:val="en-US" w:eastAsia="en-GB"/>
        </w:rPr>
        <w:t>daadwerkelijke</w:t>
      </w:r>
      <w:proofErr w:type="spellEnd"/>
      <w:r w:rsidRPr="00821147">
        <w:rPr>
          <w:rFonts w:eastAsia="Times New Roman" w:cstheme="minorHAnsi"/>
          <w:color w:val="000000"/>
          <w:lang w:eastAsia="en-GB"/>
        </w:rPr>
        <w:t xml:space="preserve"> informatie wordt echter meestal opgeslagen in een tokenbeheerder die de gegevens alleen bekendmaakt aan bevoegde</w:t>
      </w:r>
      <w:r>
        <w:rPr>
          <w:rFonts w:eastAsia="Times New Roman" w:cstheme="minorHAnsi"/>
          <w:color w:val="000000"/>
          <w:lang w:val="en-US" w:eastAsia="en-GB"/>
        </w:rPr>
        <w:t>n</w:t>
      </w:r>
      <w:r w:rsidRPr="00821147">
        <w:rPr>
          <w:rFonts w:eastAsia="Times New Roman" w:cstheme="minorHAnsi"/>
          <w:color w:val="000000"/>
          <w:lang w:eastAsia="en-GB"/>
        </w:rPr>
        <w:t>.</w:t>
      </w:r>
    </w:p>
    <w:p w14:paraId="25D9F5AC" w14:textId="35B2A020" w:rsidR="00821147" w:rsidRDefault="00821147" w:rsidP="00821147">
      <w:pPr>
        <w:outlineLvl w:val="3"/>
        <w:rPr>
          <w:rFonts w:eastAsia="Times New Roman" w:cstheme="minorHAnsi"/>
          <w:color w:val="000000"/>
          <w:lang w:eastAsia="en-GB"/>
        </w:rPr>
      </w:pPr>
    </w:p>
    <w:p w14:paraId="20B5C0E5" w14:textId="2CE95A66" w:rsidR="00821147" w:rsidRDefault="00821147" w:rsidP="00821147">
      <w:pPr>
        <w:pStyle w:val="ListParagraph"/>
        <w:numPr>
          <w:ilvl w:val="0"/>
          <w:numId w:val="1"/>
        </w:numPr>
        <w:ind w:left="0"/>
        <w:outlineLvl w:val="3"/>
        <w:rPr>
          <w:rFonts w:eastAsia="Times New Roman" w:cstheme="minorHAnsi"/>
          <w:b/>
          <w:bCs/>
          <w:color w:val="000000"/>
          <w:lang w:val="en-US" w:eastAsia="en-GB"/>
        </w:rPr>
      </w:pPr>
      <w:proofErr w:type="spellStart"/>
      <w:r w:rsidRPr="00821147">
        <w:rPr>
          <w:rFonts w:eastAsia="Times New Roman" w:cstheme="minorHAnsi"/>
          <w:b/>
          <w:bCs/>
          <w:color w:val="000000"/>
          <w:lang w:val="en-US" w:eastAsia="en-GB"/>
        </w:rPr>
        <w:t>Bewaar</w:t>
      </w:r>
      <w:proofErr w:type="spellEnd"/>
      <w:r w:rsidRPr="00821147">
        <w:rPr>
          <w:rFonts w:eastAsia="Times New Roman" w:cstheme="minorHAnsi"/>
          <w:b/>
          <w:bCs/>
          <w:color w:val="000000"/>
          <w:lang w:val="en-US" w:eastAsia="en-GB"/>
        </w:rPr>
        <w:t xml:space="preserve"> </w:t>
      </w:r>
      <w:proofErr w:type="spellStart"/>
      <w:r w:rsidRPr="00821147">
        <w:rPr>
          <w:rFonts w:eastAsia="Times New Roman" w:cstheme="minorHAnsi"/>
          <w:b/>
          <w:bCs/>
          <w:color w:val="000000"/>
          <w:lang w:val="en-US" w:eastAsia="en-GB"/>
        </w:rPr>
        <w:t>alleen</w:t>
      </w:r>
      <w:proofErr w:type="spellEnd"/>
      <w:r w:rsidRPr="00821147">
        <w:rPr>
          <w:rFonts w:eastAsia="Times New Roman" w:cstheme="minorHAnsi"/>
          <w:b/>
          <w:bCs/>
          <w:color w:val="000000"/>
          <w:lang w:val="en-US" w:eastAsia="en-GB"/>
        </w:rPr>
        <w:t xml:space="preserve"> </w:t>
      </w:r>
      <w:proofErr w:type="spellStart"/>
      <w:r w:rsidRPr="00821147">
        <w:rPr>
          <w:rFonts w:eastAsia="Times New Roman" w:cstheme="minorHAnsi"/>
          <w:b/>
          <w:bCs/>
          <w:color w:val="000000"/>
          <w:lang w:val="en-US" w:eastAsia="en-GB"/>
        </w:rPr>
        <w:t>noodzakelijke</w:t>
      </w:r>
      <w:proofErr w:type="spellEnd"/>
      <w:r w:rsidRPr="00821147">
        <w:rPr>
          <w:rFonts w:eastAsia="Times New Roman" w:cstheme="minorHAnsi"/>
          <w:b/>
          <w:bCs/>
          <w:color w:val="000000"/>
          <w:lang w:val="en-US" w:eastAsia="en-GB"/>
        </w:rPr>
        <w:t xml:space="preserve"> </w:t>
      </w:r>
      <w:proofErr w:type="spellStart"/>
      <w:r w:rsidRPr="00821147">
        <w:rPr>
          <w:rFonts w:eastAsia="Times New Roman" w:cstheme="minorHAnsi"/>
          <w:b/>
          <w:bCs/>
          <w:color w:val="000000"/>
          <w:lang w:val="en-US" w:eastAsia="en-GB"/>
        </w:rPr>
        <w:t>informatie</w:t>
      </w:r>
      <w:proofErr w:type="spellEnd"/>
    </w:p>
    <w:p w14:paraId="51A9AF98" w14:textId="408FAA38" w:rsidR="00D677A2" w:rsidRDefault="00821147" w:rsidP="00D677A2">
      <w:pPr>
        <w:outlineLvl w:val="3"/>
        <w:rPr>
          <w:rFonts w:eastAsia="Times New Roman" w:cstheme="minorHAnsi"/>
          <w:color w:val="000000"/>
          <w:lang w:val="en-US" w:eastAsia="en-GB"/>
        </w:rPr>
      </w:pPr>
      <w:proofErr w:type="spellStart"/>
      <w:r w:rsidRPr="00821147">
        <w:rPr>
          <w:rFonts w:eastAsia="Times New Roman" w:cstheme="minorHAnsi"/>
          <w:color w:val="000000"/>
          <w:lang w:val="en-US" w:eastAsia="en-GB"/>
        </w:rPr>
        <w:t>Een</w:t>
      </w:r>
      <w:proofErr w:type="spellEnd"/>
      <w:r w:rsidRPr="00821147">
        <w:rPr>
          <w:rFonts w:eastAsia="Times New Roman" w:cstheme="minorHAnsi"/>
          <w:color w:val="000000"/>
          <w:lang w:val="en-US" w:eastAsia="en-GB"/>
        </w:rPr>
        <w:t xml:space="preserve"> </w:t>
      </w:r>
      <w:proofErr w:type="spellStart"/>
      <w:r w:rsidRPr="00821147">
        <w:rPr>
          <w:rFonts w:eastAsia="Times New Roman" w:cstheme="minorHAnsi"/>
          <w:color w:val="000000"/>
          <w:lang w:val="en-US" w:eastAsia="en-GB"/>
        </w:rPr>
        <w:t>andere</w:t>
      </w:r>
      <w:proofErr w:type="spellEnd"/>
      <w:r w:rsidRPr="00821147">
        <w:rPr>
          <w:rFonts w:eastAsia="Times New Roman" w:cstheme="minorHAnsi"/>
          <w:color w:val="000000"/>
          <w:lang w:val="en-US" w:eastAsia="en-GB"/>
        </w:rPr>
        <w:t xml:space="preserve"> </w:t>
      </w:r>
      <w:proofErr w:type="spellStart"/>
      <w:r w:rsidRPr="00821147">
        <w:rPr>
          <w:rFonts w:eastAsia="Times New Roman" w:cstheme="minorHAnsi"/>
          <w:color w:val="000000"/>
          <w:lang w:val="en-US" w:eastAsia="en-GB"/>
        </w:rPr>
        <w:t>voor</w:t>
      </w:r>
      <w:proofErr w:type="spellEnd"/>
      <w:r w:rsidRPr="00821147">
        <w:rPr>
          <w:rFonts w:eastAsia="Times New Roman" w:cstheme="minorHAnsi"/>
          <w:color w:val="000000"/>
          <w:lang w:val="en-US" w:eastAsia="en-GB"/>
        </w:rPr>
        <w:t xml:space="preserve"> de hand </w:t>
      </w:r>
      <w:proofErr w:type="spellStart"/>
      <w:r w:rsidRPr="00821147">
        <w:rPr>
          <w:rFonts w:eastAsia="Times New Roman" w:cstheme="minorHAnsi"/>
          <w:color w:val="000000"/>
          <w:lang w:val="en-US" w:eastAsia="en-GB"/>
        </w:rPr>
        <w:t>liggende</w:t>
      </w:r>
      <w:proofErr w:type="spellEnd"/>
      <w:r w:rsidRPr="00821147">
        <w:rPr>
          <w:rFonts w:eastAsia="Times New Roman" w:cstheme="minorHAnsi"/>
          <w:color w:val="000000"/>
          <w:lang w:val="en-US" w:eastAsia="en-GB"/>
        </w:rPr>
        <w:t xml:space="preserve"> </w:t>
      </w:r>
      <w:proofErr w:type="spellStart"/>
      <w:r w:rsidRPr="00821147">
        <w:rPr>
          <w:rFonts w:eastAsia="Times New Roman" w:cstheme="minorHAnsi"/>
          <w:color w:val="000000"/>
          <w:lang w:val="en-US" w:eastAsia="en-GB"/>
        </w:rPr>
        <w:t>manier</w:t>
      </w:r>
      <w:proofErr w:type="spellEnd"/>
      <w:r w:rsidRPr="00821147">
        <w:rPr>
          <w:rFonts w:eastAsia="Times New Roman" w:cstheme="minorHAnsi"/>
          <w:color w:val="000000"/>
          <w:lang w:val="en-US" w:eastAsia="en-GB"/>
        </w:rPr>
        <w:t xml:space="preserve"> om </w:t>
      </w:r>
      <w:proofErr w:type="spellStart"/>
      <w:r w:rsidRPr="00821147">
        <w:rPr>
          <w:rFonts w:eastAsia="Times New Roman" w:cstheme="minorHAnsi"/>
          <w:color w:val="000000"/>
          <w:lang w:val="en-US" w:eastAsia="en-GB"/>
        </w:rPr>
        <w:t>gegevens</w:t>
      </w:r>
      <w:proofErr w:type="spellEnd"/>
      <w:r w:rsidRPr="00821147">
        <w:rPr>
          <w:rFonts w:eastAsia="Times New Roman" w:cstheme="minorHAnsi"/>
          <w:color w:val="000000"/>
          <w:lang w:val="en-US" w:eastAsia="en-GB"/>
        </w:rPr>
        <w:t xml:space="preserve"> </w:t>
      </w:r>
      <w:proofErr w:type="spellStart"/>
      <w:r w:rsidRPr="00821147">
        <w:rPr>
          <w:rFonts w:eastAsia="Times New Roman" w:cstheme="minorHAnsi"/>
          <w:color w:val="000000"/>
          <w:lang w:val="en-US" w:eastAsia="en-GB"/>
        </w:rPr>
        <w:t>geheim</w:t>
      </w:r>
      <w:proofErr w:type="spellEnd"/>
      <w:r w:rsidRPr="00821147">
        <w:rPr>
          <w:rFonts w:eastAsia="Times New Roman" w:cstheme="minorHAnsi"/>
          <w:color w:val="000000"/>
          <w:lang w:val="en-US" w:eastAsia="en-GB"/>
        </w:rPr>
        <w:t xml:space="preserve"> </w:t>
      </w:r>
      <w:proofErr w:type="spellStart"/>
      <w:r w:rsidRPr="00821147">
        <w:rPr>
          <w:rFonts w:eastAsia="Times New Roman" w:cstheme="minorHAnsi"/>
          <w:color w:val="000000"/>
          <w:lang w:val="en-US" w:eastAsia="en-GB"/>
        </w:rPr>
        <w:t>te</w:t>
      </w:r>
      <w:proofErr w:type="spellEnd"/>
      <w:r w:rsidRPr="00821147">
        <w:rPr>
          <w:rFonts w:eastAsia="Times New Roman" w:cstheme="minorHAnsi"/>
          <w:color w:val="000000"/>
          <w:lang w:val="en-US" w:eastAsia="en-GB"/>
        </w:rPr>
        <w:t xml:space="preserve"> </w:t>
      </w:r>
      <w:proofErr w:type="spellStart"/>
      <w:r w:rsidRPr="00821147">
        <w:rPr>
          <w:rFonts w:eastAsia="Times New Roman" w:cstheme="minorHAnsi"/>
          <w:color w:val="000000"/>
          <w:lang w:val="en-US" w:eastAsia="en-GB"/>
        </w:rPr>
        <w:t>houden</w:t>
      </w:r>
      <w:proofErr w:type="spellEnd"/>
      <w:r w:rsidRPr="00821147">
        <w:rPr>
          <w:rFonts w:eastAsia="Times New Roman" w:cstheme="minorHAnsi"/>
          <w:color w:val="000000"/>
          <w:lang w:val="en-US" w:eastAsia="en-GB"/>
        </w:rPr>
        <w:t xml:space="preserve"> is ze </w:t>
      </w:r>
      <w:proofErr w:type="spellStart"/>
      <w:r w:rsidRPr="00821147">
        <w:rPr>
          <w:rFonts w:eastAsia="Times New Roman" w:cstheme="minorHAnsi"/>
          <w:color w:val="000000"/>
          <w:lang w:val="en-US" w:eastAsia="en-GB"/>
        </w:rPr>
        <w:t>gewoon</w:t>
      </w:r>
      <w:proofErr w:type="spellEnd"/>
      <w:r w:rsidRPr="00821147">
        <w:rPr>
          <w:rFonts w:eastAsia="Times New Roman" w:cstheme="minorHAnsi"/>
          <w:color w:val="000000"/>
          <w:lang w:val="en-US" w:eastAsia="en-GB"/>
        </w:rPr>
        <w:t xml:space="preserve"> </w:t>
      </w:r>
      <w:proofErr w:type="spellStart"/>
      <w:r w:rsidRPr="00821147">
        <w:rPr>
          <w:rFonts w:eastAsia="Times New Roman" w:cstheme="minorHAnsi"/>
          <w:color w:val="000000"/>
          <w:lang w:val="en-US" w:eastAsia="en-GB"/>
        </w:rPr>
        <w:t>niet</w:t>
      </w:r>
      <w:proofErr w:type="spellEnd"/>
      <w:r w:rsidRPr="00821147">
        <w:rPr>
          <w:rFonts w:eastAsia="Times New Roman" w:cstheme="minorHAnsi"/>
          <w:color w:val="000000"/>
          <w:lang w:val="en-US" w:eastAsia="en-GB"/>
        </w:rPr>
        <w:t xml:space="preserve"> op </w:t>
      </w:r>
      <w:proofErr w:type="spellStart"/>
      <w:r w:rsidRPr="00821147">
        <w:rPr>
          <w:rFonts w:eastAsia="Times New Roman" w:cstheme="minorHAnsi"/>
          <w:color w:val="000000"/>
          <w:lang w:val="en-US" w:eastAsia="en-GB"/>
        </w:rPr>
        <w:t>te</w:t>
      </w:r>
      <w:proofErr w:type="spellEnd"/>
      <w:r w:rsidRPr="00821147">
        <w:rPr>
          <w:rFonts w:eastAsia="Times New Roman" w:cstheme="minorHAnsi"/>
          <w:color w:val="000000"/>
          <w:lang w:val="en-US" w:eastAsia="en-GB"/>
        </w:rPr>
        <w:t xml:space="preserve"> </w:t>
      </w:r>
      <w:proofErr w:type="spellStart"/>
      <w:r w:rsidRPr="00821147">
        <w:rPr>
          <w:rFonts w:eastAsia="Times New Roman" w:cstheme="minorHAnsi"/>
          <w:color w:val="000000"/>
          <w:lang w:val="en-US" w:eastAsia="en-GB"/>
        </w:rPr>
        <w:t>slaan</w:t>
      </w:r>
      <w:proofErr w:type="spellEnd"/>
      <w:r>
        <w:rPr>
          <w:rFonts w:eastAsia="Times New Roman" w:cstheme="minorHAnsi"/>
          <w:color w:val="000000"/>
          <w:lang w:val="en-US" w:eastAsia="en-GB"/>
        </w:rPr>
        <w:t>. Z</w:t>
      </w:r>
      <w:r w:rsidRPr="00821147">
        <w:rPr>
          <w:rFonts w:eastAsia="Times New Roman" w:cstheme="minorHAnsi"/>
          <w:color w:val="000000"/>
          <w:lang w:val="en-US" w:eastAsia="en-GB"/>
        </w:rPr>
        <w:t xml:space="preserve">org </w:t>
      </w:r>
      <w:proofErr w:type="spellStart"/>
      <w:r w:rsidRPr="00821147">
        <w:rPr>
          <w:rFonts w:eastAsia="Times New Roman" w:cstheme="minorHAnsi"/>
          <w:color w:val="000000"/>
          <w:lang w:val="en-US" w:eastAsia="en-GB"/>
        </w:rPr>
        <w:t>ervoor</w:t>
      </w:r>
      <w:proofErr w:type="spellEnd"/>
      <w:r w:rsidRPr="00821147">
        <w:rPr>
          <w:rFonts w:eastAsia="Times New Roman" w:cstheme="minorHAnsi"/>
          <w:color w:val="000000"/>
          <w:lang w:val="en-US" w:eastAsia="en-GB"/>
        </w:rPr>
        <w:t xml:space="preserve"> </w:t>
      </w:r>
      <w:proofErr w:type="spellStart"/>
      <w:r w:rsidRPr="00821147">
        <w:rPr>
          <w:rFonts w:eastAsia="Times New Roman" w:cstheme="minorHAnsi"/>
          <w:color w:val="000000"/>
          <w:lang w:val="en-US" w:eastAsia="en-GB"/>
        </w:rPr>
        <w:t>dat</w:t>
      </w:r>
      <w:proofErr w:type="spellEnd"/>
      <w:r w:rsidRPr="00821147">
        <w:rPr>
          <w:rFonts w:eastAsia="Times New Roman" w:cstheme="minorHAnsi"/>
          <w:color w:val="000000"/>
          <w:lang w:val="en-US" w:eastAsia="en-GB"/>
        </w:rPr>
        <w:t xml:space="preserve"> </w:t>
      </w:r>
      <w:r>
        <w:rPr>
          <w:rFonts w:eastAsia="Times New Roman" w:cstheme="minorHAnsi"/>
          <w:color w:val="000000"/>
          <w:lang w:val="en-US" w:eastAsia="en-GB"/>
        </w:rPr>
        <w:t xml:space="preserve">er </w:t>
      </w:r>
      <w:proofErr w:type="spellStart"/>
      <w:r w:rsidRPr="00821147">
        <w:rPr>
          <w:rFonts w:eastAsia="Times New Roman" w:cstheme="minorHAnsi"/>
          <w:color w:val="000000"/>
          <w:lang w:val="en-US" w:eastAsia="en-GB"/>
        </w:rPr>
        <w:t>geen</w:t>
      </w:r>
      <w:proofErr w:type="spellEnd"/>
      <w:r w:rsidRPr="00821147">
        <w:rPr>
          <w:rFonts w:eastAsia="Times New Roman" w:cstheme="minorHAnsi"/>
          <w:color w:val="000000"/>
          <w:lang w:val="en-US" w:eastAsia="en-GB"/>
        </w:rPr>
        <w:t xml:space="preserve"> </w:t>
      </w:r>
      <w:proofErr w:type="spellStart"/>
      <w:r w:rsidRPr="00821147">
        <w:rPr>
          <w:rFonts w:eastAsia="Times New Roman" w:cstheme="minorHAnsi"/>
          <w:color w:val="000000"/>
          <w:lang w:val="en-US" w:eastAsia="en-GB"/>
        </w:rPr>
        <w:t>niet-</w:t>
      </w:r>
      <w:r>
        <w:rPr>
          <w:rFonts w:eastAsia="Times New Roman" w:cstheme="minorHAnsi"/>
          <w:color w:val="000000"/>
          <w:lang w:val="en-US" w:eastAsia="en-GB"/>
        </w:rPr>
        <w:t>belangrijke</w:t>
      </w:r>
      <w:proofErr w:type="spellEnd"/>
      <w:r w:rsidRPr="00821147">
        <w:rPr>
          <w:rFonts w:eastAsia="Times New Roman" w:cstheme="minorHAnsi"/>
          <w:color w:val="000000"/>
          <w:lang w:val="en-US" w:eastAsia="en-GB"/>
        </w:rPr>
        <w:t xml:space="preserve"> </w:t>
      </w:r>
      <w:proofErr w:type="spellStart"/>
      <w:r>
        <w:rPr>
          <w:rFonts w:eastAsia="Times New Roman" w:cstheme="minorHAnsi"/>
          <w:color w:val="000000"/>
          <w:lang w:val="en-US" w:eastAsia="en-GB"/>
        </w:rPr>
        <w:t>persoonsgegevens</w:t>
      </w:r>
      <w:proofErr w:type="spellEnd"/>
      <w:r w:rsidRPr="00821147">
        <w:rPr>
          <w:rFonts w:eastAsia="Times New Roman" w:cstheme="minorHAnsi"/>
          <w:color w:val="000000"/>
          <w:lang w:val="en-US" w:eastAsia="en-GB"/>
        </w:rPr>
        <w:t xml:space="preserve"> </w:t>
      </w:r>
      <w:proofErr w:type="spellStart"/>
      <w:r w:rsidRPr="00821147">
        <w:rPr>
          <w:rFonts w:eastAsia="Times New Roman" w:cstheme="minorHAnsi"/>
          <w:color w:val="000000"/>
          <w:lang w:val="en-US" w:eastAsia="en-GB"/>
        </w:rPr>
        <w:t>bewaar</w:t>
      </w:r>
      <w:r>
        <w:rPr>
          <w:rFonts w:eastAsia="Times New Roman" w:cstheme="minorHAnsi"/>
          <w:color w:val="000000"/>
          <w:lang w:val="en-US" w:eastAsia="en-GB"/>
        </w:rPr>
        <w:t>d</w:t>
      </w:r>
      <w:proofErr w:type="spellEnd"/>
      <w:r>
        <w:rPr>
          <w:rFonts w:eastAsia="Times New Roman" w:cstheme="minorHAnsi"/>
          <w:color w:val="000000"/>
          <w:lang w:val="en-US" w:eastAsia="en-GB"/>
        </w:rPr>
        <w:t xml:space="preserve"> </w:t>
      </w:r>
      <w:proofErr w:type="spellStart"/>
      <w:r>
        <w:rPr>
          <w:rFonts w:eastAsia="Times New Roman" w:cstheme="minorHAnsi"/>
          <w:color w:val="000000"/>
          <w:lang w:val="en-US" w:eastAsia="en-GB"/>
        </w:rPr>
        <w:t>worden</w:t>
      </w:r>
      <w:proofErr w:type="spellEnd"/>
      <w:r>
        <w:rPr>
          <w:rFonts w:eastAsia="Times New Roman" w:cstheme="minorHAnsi"/>
          <w:color w:val="000000"/>
          <w:lang w:val="en-US" w:eastAsia="en-GB"/>
        </w:rPr>
        <w:t xml:space="preserve"> </w:t>
      </w:r>
      <w:proofErr w:type="spellStart"/>
      <w:r w:rsidRPr="00821147">
        <w:rPr>
          <w:rFonts w:eastAsia="Times New Roman" w:cstheme="minorHAnsi"/>
          <w:color w:val="000000"/>
          <w:lang w:val="en-US" w:eastAsia="en-GB"/>
        </w:rPr>
        <w:t>en</w:t>
      </w:r>
      <w:proofErr w:type="spellEnd"/>
      <w:r w:rsidRPr="00821147">
        <w:rPr>
          <w:rFonts w:eastAsia="Times New Roman" w:cstheme="minorHAnsi"/>
          <w:color w:val="000000"/>
          <w:lang w:val="en-US" w:eastAsia="en-GB"/>
        </w:rPr>
        <w:t xml:space="preserve"> </w:t>
      </w:r>
      <w:proofErr w:type="spellStart"/>
      <w:r w:rsidRPr="00821147">
        <w:rPr>
          <w:rFonts w:eastAsia="Times New Roman" w:cstheme="minorHAnsi"/>
          <w:color w:val="000000"/>
          <w:lang w:val="en-US" w:eastAsia="en-GB"/>
        </w:rPr>
        <w:t>voer</w:t>
      </w:r>
      <w:proofErr w:type="spellEnd"/>
      <w:r w:rsidRPr="00821147">
        <w:rPr>
          <w:rFonts w:eastAsia="Times New Roman" w:cstheme="minorHAnsi"/>
          <w:color w:val="000000"/>
          <w:lang w:val="en-US" w:eastAsia="en-GB"/>
        </w:rPr>
        <w:t xml:space="preserve"> ze correct </w:t>
      </w:r>
      <w:proofErr w:type="spellStart"/>
      <w:r w:rsidRPr="00821147">
        <w:rPr>
          <w:rFonts w:eastAsia="Times New Roman" w:cstheme="minorHAnsi"/>
          <w:color w:val="000000"/>
          <w:lang w:val="en-US" w:eastAsia="en-GB"/>
        </w:rPr>
        <w:t>af</w:t>
      </w:r>
      <w:proofErr w:type="spellEnd"/>
      <w:r w:rsidRPr="00821147">
        <w:rPr>
          <w:rFonts w:eastAsia="Times New Roman" w:cstheme="minorHAnsi"/>
          <w:color w:val="000000"/>
          <w:lang w:val="en-US" w:eastAsia="en-GB"/>
        </w:rPr>
        <w:t>.</w:t>
      </w:r>
    </w:p>
    <w:p w14:paraId="761E98B1" w14:textId="77777777" w:rsidR="00D677A2" w:rsidRDefault="00D677A2" w:rsidP="00D677A2">
      <w:pPr>
        <w:outlineLvl w:val="3"/>
        <w:rPr>
          <w:rFonts w:eastAsia="Times New Roman" w:cstheme="minorHAnsi"/>
          <w:color w:val="000000"/>
          <w:lang w:val="en-US" w:eastAsia="en-GB"/>
        </w:rPr>
      </w:pPr>
    </w:p>
    <w:p w14:paraId="6A030E3A" w14:textId="493170A5" w:rsidR="00D677A2" w:rsidRPr="00D677A2" w:rsidRDefault="00821147" w:rsidP="00D677A2">
      <w:pPr>
        <w:pStyle w:val="ListParagraph"/>
        <w:numPr>
          <w:ilvl w:val="0"/>
          <w:numId w:val="1"/>
        </w:numPr>
        <w:ind w:left="0"/>
        <w:outlineLvl w:val="3"/>
        <w:rPr>
          <w:rFonts w:eastAsia="Times New Roman" w:cstheme="minorHAnsi"/>
          <w:color w:val="000000"/>
          <w:lang w:val="en-US" w:eastAsia="en-GB"/>
        </w:rPr>
      </w:pPr>
      <w:r w:rsidRPr="00D677A2">
        <w:rPr>
          <w:b/>
          <w:bCs/>
          <w:lang w:val="en-US"/>
        </w:rPr>
        <w:t>Wees compliant</w:t>
      </w:r>
      <w:r w:rsidRPr="00D677A2">
        <w:rPr>
          <w:b/>
          <w:bCs/>
        </w:rPr>
        <w:t xml:space="preserve"> </w:t>
      </w:r>
      <w:r w:rsidRPr="00D677A2">
        <w:rPr>
          <w:b/>
          <w:bCs/>
          <w:lang w:val="en-US"/>
        </w:rPr>
        <w:t>met de ‘</w:t>
      </w:r>
      <w:r w:rsidRPr="00D677A2">
        <w:rPr>
          <w:b/>
          <w:bCs/>
        </w:rPr>
        <w:t>The Least Privilege</w:t>
      </w:r>
      <w:r w:rsidRPr="00D677A2">
        <w:rPr>
          <w:b/>
          <w:bCs/>
          <w:lang w:val="en-US"/>
        </w:rPr>
        <w:t>’</w:t>
      </w:r>
      <w:r w:rsidRPr="00D677A2">
        <w:rPr>
          <w:b/>
          <w:bCs/>
        </w:rPr>
        <w:t xml:space="preserve"> </w:t>
      </w:r>
      <w:proofErr w:type="spellStart"/>
      <w:r w:rsidRPr="00D677A2">
        <w:rPr>
          <w:b/>
          <w:bCs/>
          <w:lang w:val="en-US"/>
        </w:rPr>
        <w:t>principe</w:t>
      </w:r>
      <w:proofErr w:type="spellEnd"/>
    </w:p>
    <w:p w14:paraId="4A82EF58" w14:textId="1C24EBB9" w:rsidR="00990E0C" w:rsidRPr="00D677A2" w:rsidRDefault="00D677A2" w:rsidP="00821147">
      <w:pPr>
        <w:outlineLvl w:val="3"/>
        <w:rPr>
          <w:rFonts w:cstheme="minorHAnsi"/>
          <w:color w:val="000000"/>
          <w:lang w:val="en-US"/>
        </w:rPr>
      </w:pPr>
      <w:r w:rsidRPr="00D677A2">
        <w:rPr>
          <w:rFonts w:cstheme="minorHAnsi"/>
          <w:color w:val="000000"/>
        </w:rPr>
        <w:t xml:space="preserve">Zorg ervoor dat geen enkele werknemer meer </w:t>
      </w:r>
      <w:proofErr w:type="spellStart"/>
      <w:r>
        <w:rPr>
          <w:rFonts w:cstheme="minorHAnsi"/>
          <w:color w:val="000000"/>
          <w:lang w:val="en-US"/>
        </w:rPr>
        <w:t>rechten</w:t>
      </w:r>
      <w:proofErr w:type="spellEnd"/>
      <w:r w:rsidRPr="00D677A2">
        <w:rPr>
          <w:rFonts w:cstheme="minorHAnsi"/>
          <w:color w:val="000000"/>
        </w:rPr>
        <w:t xml:space="preserve"> heeft dan nodig</w:t>
      </w:r>
      <w:r>
        <w:rPr>
          <w:rFonts w:cstheme="minorHAnsi"/>
          <w:color w:val="000000"/>
          <w:lang w:val="en-US"/>
        </w:rPr>
        <w:t xml:space="preserve"> is.</w:t>
      </w:r>
      <w:r w:rsidRPr="00D677A2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D</w:t>
      </w:r>
      <w:r w:rsidRPr="00D677A2">
        <w:rPr>
          <w:rFonts w:cstheme="minorHAnsi"/>
          <w:color w:val="000000"/>
        </w:rPr>
        <w:t xml:space="preserve">it helpt de </w:t>
      </w:r>
      <w:proofErr w:type="spellStart"/>
      <w:r>
        <w:rPr>
          <w:rFonts w:cstheme="minorHAnsi"/>
          <w:color w:val="000000"/>
          <w:lang w:val="en-US"/>
        </w:rPr>
        <w:t>te</w:t>
      </w:r>
      <w:proofErr w:type="spellEnd"/>
      <w:r>
        <w:rPr>
          <w:rFonts w:cstheme="minorHAnsi"/>
          <w:color w:val="000000"/>
          <w:lang w:val="en-US"/>
        </w:rPr>
        <w:t xml:space="preserve"> </w:t>
      </w:r>
      <w:proofErr w:type="spellStart"/>
      <w:r>
        <w:rPr>
          <w:rFonts w:cstheme="minorHAnsi"/>
          <w:color w:val="000000"/>
          <w:lang w:val="en-US"/>
        </w:rPr>
        <w:t>voorkomen</w:t>
      </w:r>
      <w:proofErr w:type="spellEnd"/>
      <w:r>
        <w:rPr>
          <w:rFonts w:cstheme="minorHAnsi"/>
          <w:color w:val="000000"/>
          <w:lang w:val="en-US"/>
        </w:rPr>
        <w:t xml:space="preserve"> </w:t>
      </w:r>
      <w:proofErr w:type="spellStart"/>
      <w:r>
        <w:rPr>
          <w:rFonts w:cstheme="minorHAnsi"/>
          <w:color w:val="000000"/>
          <w:lang w:val="en-US"/>
        </w:rPr>
        <w:t>dat</w:t>
      </w:r>
      <w:proofErr w:type="spellEnd"/>
      <w:r>
        <w:rPr>
          <w:rFonts w:cstheme="minorHAnsi"/>
          <w:color w:val="000000"/>
          <w:lang w:val="en-US"/>
        </w:rPr>
        <w:t xml:space="preserve"> </w:t>
      </w:r>
      <w:proofErr w:type="spellStart"/>
      <w:r>
        <w:rPr>
          <w:rFonts w:cstheme="minorHAnsi"/>
          <w:color w:val="000000"/>
          <w:lang w:val="en-US"/>
        </w:rPr>
        <w:t>persoonsgegevens</w:t>
      </w:r>
      <w:proofErr w:type="spellEnd"/>
      <w:r>
        <w:rPr>
          <w:rFonts w:cstheme="minorHAnsi"/>
          <w:color w:val="000000"/>
          <w:lang w:val="en-US"/>
        </w:rPr>
        <w:t xml:space="preserve"> door </w:t>
      </w:r>
      <w:proofErr w:type="spellStart"/>
      <w:r>
        <w:rPr>
          <w:rFonts w:cstheme="minorHAnsi"/>
          <w:color w:val="000000"/>
          <w:lang w:val="en-US"/>
        </w:rPr>
        <w:t>iedereen</w:t>
      </w:r>
      <w:proofErr w:type="spellEnd"/>
      <w:r>
        <w:rPr>
          <w:rFonts w:cstheme="minorHAnsi"/>
          <w:color w:val="000000"/>
          <w:lang w:val="en-US"/>
        </w:rPr>
        <w:t xml:space="preserve"> </w:t>
      </w:r>
      <w:proofErr w:type="spellStart"/>
      <w:r>
        <w:rPr>
          <w:rFonts w:cstheme="minorHAnsi"/>
          <w:color w:val="000000"/>
          <w:lang w:val="en-US"/>
        </w:rPr>
        <w:t>gezien</w:t>
      </w:r>
      <w:proofErr w:type="spellEnd"/>
      <w:r>
        <w:rPr>
          <w:rFonts w:cstheme="minorHAnsi"/>
          <w:color w:val="000000"/>
          <w:lang w:val="en-US"/>
        </w:rPr>
        <w:t xml:space="preserve"> </w:t>
      </w:r>
      <w:proofErr w:type="spellStart"/>
      <w:r>
        <w:rPr>
          <w:rFonts w:cstheme="minorHAnsi"/>
          <w:color w:val="000000"/>
          <w:lang w:val="en-US"/>
        </w:rPr>
        <w:t>kan</w:t>
      </w:r>
      <w:proofErr w:type="spellEnd"/>
      <w:r>
        <w:rPr>
          <w:rFonts w:cstheme="minorHAnsi"/>
          <w:color w:val="000000"/>
          <w:lang w:val="en-US"/>
        </w:rPr>
        <w:t xml:space="preserve"> </w:t>
      </w:r>
      <w:proofErr w:type="spellStart"/>
      <w:r>
        <w:rPr>
          <w:rFonts w:cstheme="minorHAnsi"/>
          <w:color w:val="000000"/>
          <w:lang w:val="en-US"/>
        </w:rPr>
        <w:t>worden</w:t>
      </w:r>
      <w:proofErr w:type="spellEnd"/>
      <w:r>
        <w:rPr>
          <w:rFonts w:cstheme="minorHAnsi"/>
          <w:color w:val="000000"/>
          <w:lang w:val="en-US"/>
        </w:rPr>
        <w:t xml:space="preserve"> </w:t>
      </w:r>
      <w:proofErr w:type="spellStart"/>
      <w:r>
        <w:rPr>
          <w:rFonts w:cstheme="minorHAnsi"/>
          <w:color w:val="000000"/>
          <w:lang w:val="en-US"/>
        </w:rPr>
        <w:t>en</w:t>
      </w:r>
      <w:proofErr w:type="spellEnd"/>
      <w:r>
        <w:rPr>
          <w:rFonts w:cstheme="minorHAnsi"/>
          <w:color w:val="000000"/>
          <w:lang w:val="en-US"/>
        </w:rPr>
        <w:t xml:space="preserve"> </w:t>
      </w:r>
      <w:proofErr w:type="spellStart"/>
      <w:r>
        <w:rPr>
          <w:rFonts w:cstheme="minorHAnsi"/>
          <w:color w:val="000000"/>
          <w:lang w:val="en-US"/>
        </w:rPr>
        <w:t>beperkt</w:t>
      </w:r>
      <w:proofErr w:type="spellEnd"/>
      <w:r>
        <w:rPr>
          <w:rFonts w:cstheme="minorHAnsi"/>
          <w:color w:val="000000"/>
          <w:lang w:val="en-US"/>
        </w:rPr>
        <w:t xml:space="preserve"> </w:t>
      </w:r>
      <w:proofErr w:type="spellStart"/>
      <w:r>
        <w:rPr>
          <w:rFonts w:cstheme="minorHAnsi"/>
          <w:color w:val="000000"/>
          <w:lang w:val="en-US"/>
        </w:rPr>
        <w:t>zicht</w:t>
      </w:r>
      <w:proofErr w:type="spellEnd"/>
      <w:r w:rsidRPr="00D677A2">
        <w:rPr>
          <w:rFonts w:cstheme="minorHAnsi"/>
          <w:color w:val="000000"/>
        </w:rPr>
        <w:t xml:space="preserve"> tot een minimu</w:t>
      </w:r>
      <w:r>
        <w:rPr>
          <w:rFonts w:cstheme="minorHAnsi"/>
          <w:color w:val="000000"/>
          <w:lang w:val="en-US"/>
        </w:rPr>
        <w:t>m.</w:t>
      </w:r>
      <w:r w:rsidRPr="00D677A2"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  <w:lang w:val="en-US"/>
        </w:rPr>
        <w:t>Hier</w:t>
      </w:r>
      <w:proofErr w:type="spellEnd"/>
      <w:r w:rsidRPr="00D677A2">
        <w:rPr>
          <w:rFonts w:cstheme="minorHAnsi"/>
          <w:color w:val="000000"/>
        </w:rPr>
        <w:t xml:space="preserve">rdoor de veiligheid </w:t>
      </w:r>
      <w:proofErr w:type="spellStart"/>
      <w:r>
        <w:rPr>
          <w:rFonts w:cstheme="minorHAnsi"/>
          <w:color w:val="000000"/>
          <w:lang w:val="en-US"/>
        </w:rPr>
        <w:t>vergroot</w:t>
      </w:r>
      <w:proofErr w:type="spellEnd"/>
      <w:r>
        <w:rPr>
          <w:rFonts w:cstheme="minorHAnsi"/>
          <w:color w:val="000000"/>
          <w:lang w:val="en-US"/>
        </w:rPr>
        <w:t xml:space="preserve"> je de </w:t>
      </w:r>
      <w:proofErr w:type="spellStart"/>
      <w:r>
        <w:rPr>
          <w:rFonts w:cstheme="minorHAnsi"/>
          <w:color w:val="000000"/>
          <w:lang w:val="en-US"/>
        </w:rPr>
        <w:t>veiligheid</w:t>
      </w:r>
      <w:proofErr w:type="spellEnd"/>
      <w:r w:rsidRPr="00D677A2">
        <w:rPr>
          <w:rFonts w:cstheme="minorHAnsi"/>
          <w:color w:val="000000"/>
        </w:rPr>
        <w:t>.</w:t>
      </w:r>
      <w:r>
        <w:rPr>
          <w:rFonts w:cstheme="minorHAnsi"/>
          <w:color w:val="000000"/>
          <w:lang w:val="en-US"/>
        </w:rPr>
        <w:t xml:space="preserve"> </w:t>
      </w:r>
      <w:sdt>
        <w:sdtPr>
          <w:rPr>
            <w:rFonts w:cstheme="minorHAnsi"/>
            <w:color w:val="000000"/>
            <w:lang w:val="en-US"/>
          </w:rPr>
          <w:id w:val="-1216121706"/>
          <w:citation/>
        </w:sdtPr>
        <w:sdtContent>
          <w:r>
            <w:rPr>
              <w:rFonts w:cstheme="minorHAnsi"/>
              <w:color w:val="000000"/>
              <w:lang w:val="en-US"/>
            </w:rPr>
            <w:fldChar w:fldCharType="begin"/>
          </w:r>
          <w:r>
            <w:rPr>
              <w:rFonts w:cstheme="minorHAnsi"/>
              <w:color w:val="000000"/>
              <w:lang w:val="en-US"/>
            </w:rPr>
            <w:instrText xml:space="preserve"> CITATION Sab22 \l 1033 </w:instrText>
          </w:r>
          <w:r>
            <w:rPr>
              <w:rFonts w:cstheme="minorHAnsi"/>
              <w:color w:val="000000"/>
              <w:lang w:val="en-US"/>
            </w:rPr>
            <w:fldChar w:fldCharType="separate"/>
          </w:r>
          <w:r w:rsidRPr="00D677A2">
            <w:rPr>
              <w:rFonts w:cstheme="minorHAnsi"/>
              <w:noProof/>
              <w:color w:val="000000"/>
              <w:lang w:val="en-US"/>
            </w:rPr>
            <w:t>(Lupsan, 2022)</w:t>
          </w:r>
          <w:r>
            <w:rPr>
              <w:rFonts w:cstheme="minorHAnsi"/>
              <w:color w:val="000000"/>
              <w:lang w:val="en-US"/>
            </w:rPr>
            <w:fldChar w:fldCharType="end"/>
          </w:r>
        </w:sdtContent>
      </w:sdt>
    </w:p>
    <w:p w14:paraId="195BF068" w14:textId="39CB8936" w:rsidR="00D677A2" w:rsidRPr="00D677A2" w:rsidRDefault="00D677A2" w:rsidP="00D677A2">
      <w:pPr>
        <w:pStyle w:val="Heading1"/>
        <w:rPr>
          <w:sz w:val="21"/>
          <w:szCs w:val="21"/>
        </w:rPr>
      </w:pPr>
      <w:r w:rsidRPr="00D677A2">
        <w:rPr>
          <w:sz w:val="21"/>
          <w:szCs w:val="21"/>
        </w:rPr>
        <w:lastRenderedPageBreak/>
        <w:t>Is het compleet, dat wil zeggen: Worden alle aspecten die met Governance te maken hebben afgedekt</w:t>
      </w:r>
      <w:r w:rsidRPr="00D677A2">
        <w:rPr>
          <w:sz w:val="21"/>
          <w:szCs w:val="21"/>
        </w:rPr>
        <w:t>?</w:t>
      </w:r>
    </w:p>
    <w:p w14:paraId="505BA2C0" w14:textId="667F7A30" w:rsidR="00D677A2" w:rsidRDefault="00D677A2" w:rsidP="00D677A2"/>
    <w:p w14:paraId="33CE6B25" w14:textId="14304F4A" w:rsidR="00990E0C" w:rsidRDefault="00D677A2" w:rsidP="00D677A2">
      <w:pPr>
        <w:rPr>
          <w:lang w:val="en-US"/>
        </w:rPr>
      </w:pPr>
      <w:r>
        <w:rPr>
          <w:lang w:val="en-US"/>
        </w:rPr>
        <w:t>Nee</w:t>
      </w:r>
      <w:r w:rsidR="000B789A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niet</w:t>
      </w:r>
      <w:proofErr w:type="spellEnd"/>
      <w:r>
        <w:rPr>
          <w:lang w:val="en-US"/>
        </w:rPr>
        <w:t xml:space="preserve"> alle </w:t>
      </w:r>
      <w:proofErr w:type="spellStart"/>
      <w:r>
        <w:rPr>
          <w:lang w:val="en-US"/>
        </w:rPr>
        <w:t>aspecten</w:t>
      </w:r>
      <w:proofErr w:type="spellEnd"/>
      <w:r>
        <w:rPr>
          <w:lang w:val="en-US"/>
        </w:rPr>
        <w:t xml:space="preserve"> van Cloud governance </w:t>
      </w:r>
      <w:proofErr w:type="spellStart"/>
      <w:r>
        <w:rPr>
          <w:lang w:val="en-US"/>
        </w:rPr>
        <w:t>worden</w:t>
      </w:r>
      <w:proofErr w:type="spellEnd"/>
      <w:r>
        <w:rPr>
          <w:lang w:val="en-US"/>
        </w:rPr>
        <w:t xml:space="preserve"> hiermee </w:t>
      </w:r>
      <w:proofErr w:type="spellStart"/>
      <w:r>
        <w:rPr>
          <w:lang w:val="en-US"/>
        </w:rPr>
        <w:t>afgedekt</w:t>
      </w:r>
      <w:proofErr w:type="spellEnd"/>
      <w:r>
        <w:rPr>
          <w:lang w:val="en-US"/>
        </w:rPr>
        <w:t xml:space="preserve">. De </w:t>
      </w:r>
      <w:r w:rsidR="00990E0C">
        <w:rPr>
          <w:lang w:val="en-US"/>
        </w:rPr>
        <w:t xml:space="preserve">ISO </w:t>
      </w:r>
      <w:proofErr w:type="spellStart"/>
      <w:r>
        <w:rPr>
          <w:lang w:val="en-US"/>
        </w:rPr>
        <w:t>standaard</w:t>
      </w:r>
      <w:proofErr w:type="spellEnd"/>
      <w:r>
        <w:rPr>
          <w:lang w:val="en-US"/>
        </w:rPr>
        <w:t xml:space="preserve"> </w:t>
      </w:r>
      <w:r w:rsidR="00990E0C">
        <w:rPr>
          <w:lang w:val="en-US"/>
        </w:rPr>
        <w:t xml:space="preserve">27018 </w:t>
      </w:r>
      <w:proofErr w:type="spellStart"/>
      <w:r>
        <w:rPr>
          <w:lang w:val="en-US"/>
        </w:rPr>
        <w:t>valt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onder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categorie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beveiliging</w:t>
      </w:r>
      <w:proofErr w:type="spellEnd"/>
      <w:r>
        <w:rPr>
          <w:lang w:val="en-US"/>
        </w:rPr>
        <w:t xml:space="preserve"> van het van Governance model. Wat er </w:t>
      </w:r>
      <w:proofErr w:type="spellStart"/>
      <w:r>
        <w:rPr>
          <w:lang w:val="en-US"/>
        </w:rPr>
        <w:t>precies</w:t>
      </w:r>
      <w:proofErr w:type="spellEnd"/>
      <w:r>
        <w:rPr>
          <w:lang w:val="en-US"/>
        </w:rPr>
        <w:t xml:space="preserve"> word </w:t>
      </w:r>
      <w:proofErr w:type="spellStart"/>
      <w:r>
        <w:rPr>
          <w:lang w:val="en-US"/>
        </w:rPr>
        <w:t>beveiligd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zijn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persoonsgegevens</w:t>
      </w:r>
      <w:proofErr w:type="spellEnd"/>
      <w:r>
        <w:rPr>
          <w:lang w:val="en-US"/>
        </w:rPr>
        <w:t xml:space="preserve"> van </w:t>
      </w:r>
      <w:proofErr w:type="spellStart"/>
      <w:r>
        <w:rPr>
          <w:lang w:val="en-US"/>
        </w:rPr>
        <w:t>klanten</w:t>
      </w:r>
      <w:proofErr w:type="spellEnd"/>
      <w:r>
        <w:rPr>
          <w:lang w:val="en-US"/>
        </w:rPr>
        <w:t xml:space="preserve"> die in de Cloud </w:t>
      </w:r>
      <w:proofErr w:type="spellStart"/>
      <w:r>
        <w:rPr>
          <w:lang w:val="en-US"/>
        </w:rPr>
        <w:t>werken</w:t>
      </w:r>
      <w:proofErr w:type="spellEnd"/>
      <w:r>
        <w:rPr>
          <w:lang w:val="en-US"/>
        </w:rPr>
        <w:t xml:space="preserve">. Het is </w:t>
      </w:r>
      <w:proofErr w:type="spellStart"/>
      <w:r>
        <w:rPr>
          <w:lang w:val="en-US"/>
        </w:rPr>
        <w:t>daarom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belangrijk</w:t>
      </w:r>
      <w:proofErr w:type="spellEnd"/>
      <w:r>
        <w:rPr>
          <w:lang w:val="en-US"/>
        </w:rPr>
        <w:t xml:space="preserve"> om </w:t>
      </w:r>
      <w:proofErr w:type="spellStart"/>
      <w:r>
        <w:rPr>
          <w:lang w:val="en-US"/>
        </w:rPr>
        <w:t>zorgvuldig</w:t>
      </w:r>
      <w:proofErr w:type="spellEnd"/>
      <w:r>
        <w:rPr>
          <w:lang w:val="en-US"/>
        </w:rPr>
        <w:t xml:space="preserve"> </w:t>
      </w:r>
      <w:r w:rsidR="00990E0C">
        <w:rPr>
          <w:lang w:val="en-US"/>
        </w:rPr>
        <w:t xml:space="preserve">om </w:t>
      </w:r>
      <w:proofErr w:type="spellStart"/>
      <w:r w:rsidR="00990E0C">
        <w:rPr>
          <w:lang w:val="en-US"/>
        </w:rPr>
        <w:t>te</w:t>
      </w:r>
      <w:proofErr w:type="spellEnd"/>
      <w:r w:rsidR="00990E0C">
        <w:rPr>
          <w:lang w:val="en-US"/>
        </w:rPr>
        <w:t xml:space="preserve"> </w:t>
      </w:r>
      <w:proofErr w:type="spellStart"/>
      <w:r w:rsidR="00990E0C">
        <w:rPr>
          <w:lang w:val="en-US"/>
        </w:rPr>
        <w:t>gaan</w:t>
      </w:r>
      <w:proofErr w:type="spellEnd"/>
      <w:r>
        <w:rPr>
          <w:lang w:val="en-US"/>
        </w:rPr>
        <w:t xml:space="preserve"> met </w:t>
      </w:r>
      <w:proofErr w:type="spellStart"/>
      <w:r>
        <w:rPr>
          <w:lang w:val="en-US"/>
        </w:rPr>
        <w:t>deze</w:t>
      </w:r>
      <w:proofErr w:type="spellEnd"/>
      <w:r>
        <w:rPr>
          <w:lang w:val="en-US"/>
        </w:rPr>
        <w:t xml:space="preserve"> </w:t>
      </w:r>
      <w:proofErr w:type="spellStart"/>
      <w:r w:rsidR="00990E0C">
        <w:rPr>
          <w:lang w:val="en-US"/>
        </w:rPr>
        <w:t>informatie</w:t>
      </w:r>
      <w:proofErr w:type="spellEnd"/>
      <w:r>
        <w:rPr>
          <w:lang w:val="en-US"/>
        </w:rPr>
        <w:t>.</w:t>
      </w:r>
      <w:r w:rsidR="00990E0C">
        <w:rPr>
          <w:lang w:val="en-US"/>
        </w:rPr>
        <w:t xml:space="preserve"> Het </w:t>
      </w:r>
      <w:proofErr w:type="spellStart"/>
      <w:r w:rsidR="00990E0C">
        <w:rPr>
          <w:lang w:val="en-US"/>
        </w:rPr>
        <w:t>aantonen</w:t>
      </w:r>
      <w:proofErr w:type="spellEnd"/>
      <w:r w:rsidR="00990E0C">
        <w:rPr>
          <w:lang w:val="en-US"/>
        </w:rPr>
        <w:t xml:space="preserve"> van </w:t>
      </w:r>
      <w:proofErr w:type="spellStart"/>
      <w:r w:rsidR="00990E0C" w:rsidRPr="00990E0C">
        <w:rPr>
          <w:lang w:val="en-US"/>
        </w:rPr>
        <w:t>uitgebreide</w:t>
      </w:r>
      <w:proofErr w:type="spellEnd"/>
      <w:r w:rsidR="00990E0C" w:rsidRPr="00990E0C">
        <w:rPr>
          <w:lang w:val="en-US"/>
        </w:rPr>
        <w:t xml:space="preserve"> </w:t>
      </w:r>
      <w:proofErr w:type="spellStart"/>
      <w:r w:rsidR="00990E0C">
        <w:rPr>
          <w:lang w:val="en-US"/>
        </w:rPr>
        <w:t>gegevensbescherming</w:t>
      </w:r>
      <w:proofErr w:type="spellEnd"/>
      <w:r w:rsidR="00990E0C">
        <w:rPr>
          <w:lang w:val="en-US"/>
        </w:rPr>
        <w:t xml:space="preserve"> </w:t>
      </w:r>
      <w:r w:rsidR="00990E0C" w:rsidRPr="00990E0C">
        <w:rPr>
          <w:lang w:val="en-US"/>
        </w:rPr>
        <w:t xml:space="preserve">(door </w:t>
      </w:r>
      <w:proofErr w:type="spellStart"/>
      <w:r w:rsidR="00990E0C" w:rsidRPr="00990E0C">
        <w:rPr>
          <w:lang w:val="en-US"/>
        </w:rPr>
        <w:t>te</w:t>
      </w:r>
      <w:proofErr w:type="spellEnd"/>
      <w:r w:rsidR="00990E0C" w:rsidRPr="00990E0C">
        <w:rPr>
          <w:lang w:val="en-US"/>
        </w:rPr>
        <w:t xml:space="preserve"> </w:t>
      </w:r>
      <w:proofErr w:type="spellStart"/>
      <w:r w:rsidR="00990E0C" w:rsidRPr="00990E0C">
        <w:rPr>
          <w:lang w:val="en-US"/>
        </w:rPr>
        <w:t>werken</w:t>
      </w:r>
      <w:proofErr w:type="spellEnd"/>
      <w:r w:rsidR="00990E0C" w:rsidRPr="00990E0C">
        <w:rPr>
          <w:lang w:val="en-US"/>
        </w:rPr>
        <w:t xml:space="preserve"> met </w:t>
      </w:r>
      <w:proofErr w:type="spellStart"/>
      <w:r w:rsidR="00990E0C" w:rsidRPr="00990E0C">
        <w:rPr>
          <w:lang w:val="en-US"/>
        </w:rPr>
        <w:t>cloudserviceproviders</w:t>
      </w:r>
      <w:proofErr w:type="spellEnd"/>
      <w:r w:rsidR="00990E0C" w:rsidRPr="00990E0C">
        <w:rPr>
          <w:lang w:val="en-US"/>
        </w:rPr>
        <w:t xml:space="preserve"> die ISO 27018 </w:t>
      </w:r>
      <w:proofErr w:type="spellStart"/>
      <w:r w:rsidR="00990E0C" w:rsidRPr="00990E0C">
        <w:rPr>
          <w:lang w:val="en-US"/>
        </w:rPr>
        <w:t>volgen</w:t>
      </w:r>
      <w:proofErr w:type="spellEnd"/>
      <w:r w:rsidR="00990E0C" w:rsidRPr="00990E0C">
        <w:rPr>
          <w:lang w:val="en-US"/>
        </w:rPr>
        <w:t xml:space="preserve">), </w:t>
      </w:r>
      <w:proofErr w:type="spellStart"/>
      <w:r w:rsidR="00990E0C" w:rsidRPr="00990E0C">
        <w:rPr>
          <w:lang w:val="en-US"/>
        </w:rPr>
        <w:t>zullen</w:t>
      </w:r>
      <w:proofErr w:type="spellEnd"/>
      <w:r w:rsidR="00990E0C" w:rsidRPr="00990E0C">
        <w:rPr>
          <w:lang w:val="en-US"/>
        </w:rPr>
        <w:t xml:space="preserve"> </w:t>
      </w:r>
      <w:proofErr w:type="spellStart"/>
      <w:r w:rsidR="00990E0C" w:rsidRPr="00990E0C">
        <w:rPr>
          <w:lang w:val="en-US"/>
        </w:rPr>
        <w:t>zij</w:t>
      </w:r>
      <w:proofErr w:type="spellEnd"/>
      <w:r w:rsidR="00990E0C" w:rsidRPr="00990E0C">
        <w:rPr>
          <w:lang w:val="en-US"/>
        </w:rPr>
        <w:t xml:space="preserve"> </w:t>
      </w:r>
      <w:proofErr w:type="spellStart"/>
      <w:r w:rsidR="00990E0C" w:rsidRPr="00990E0C">
        <w:rPr>
          <w:lang w:val="en-US"/>
        </w:rPr>
        <w:t>eerder</w:t>
      </w:r>
      <w:proofErr w:type="spellEnd"/>
      <w:r w:rsidR="00990E0C" w:rsidRPr="00990E0C">
        <w:rPr>
          <w:lang w:val="en-US"/>
        </w:rPr>
        <w:t xml:space="preserve"> </w:t>
      </w:r>
      <w:proofErr w:type="spellStart"/>
      <w:r w:rsidR="00990E0C" w:rsidRPr="00990E0C">
        <w:rPr>
          <w:lang w:val="en-US"/>
        </w:rPr>
        <w:t>geneigd</w:t>
      </w:r>
      <w:proofErr w:type="spellEnd"/>
      <w:r w:rsidR="00990E0C" w:rsidRPr="00990E0C">
        <w:rPr>
          <w:lang w:val="en-US"/>
        </w:rPr>
        <w:t xml:space="preserve"> </w:t>
      </w:r>
      <w:proofErr w:type="spellStart"/>
      <w:r w:rsidR="00990E0C" w:rsidRPr="00990E0C">
        <w:rPr>
          <w:lang w:val="en-US"/>
        </w:rPr>
        <w:t>zijn</w:t>
      </w:r>
      <w:proofErr w:type="spellEnd"/>
      <w:r w:rsidR="00990E0C" w:rsidRPr="00990E0C">
        <w:rPr>
          <w:lang w:val="en-US"/>
        </w:rPr>
        <w:t xml:space="preserve"> </w:t>
      </w:r>
      <w:proofErr w:type="spellStart"/>
      <w:r w:rsidR="00990E0C" w:rsidRPr="00990E0C">
        <w:rPr>
          <w:lang w:val="en-US"/>
        </w:rPr>
        <w:t>zaken</w:t>
      </w:r>
      <w:proofErr w:type="spellEnd"/>
      <w:r w:rsidR="00990E0C" w:rsidRPr="00990E0C">
        <w:rPr>
          <w:lang w:val="en-US"/>
        </w:rPr>
        <w:t xml:space="preserve"> met </w:t>
      </w:r>
      <w:r w:rsidR="00990E0C">
        <w:rPr>
          <w:lang w:val="en-US"/>
        </w:rPr>
        <w:t>je</w:t>
      </w:r>
      <w:r w:rsidR="00990E0C" w:rsidRPr="00990E0C">
        <w:rPr>
          <w:lang w:val="en-US"/>
        </w:rPr>
        <w:t xml:space="preserve"> </w:t>
      </w:r>
      <w:proofErr w:type="spellStart"/>
      <w:r w:rsidR="00990E0C" w:rsidRPr="00990E0C">
        <w:rPr>
          <w:lang w:val="en-US"/>
        </w:rPr>
        <w:t>te</w:t>
      </w:r>
      <w:proofErr w:type="spellEnd"/>
      <w:r w:rsidR="00990E0C" w:rsidRPr="00990E0C">
        <w:rPr>
          <w:lang w:val="en-US"/>
        </w:rPr>
        <w:t xml:space="preserve"> </w:t>
      </w:r>
      <w:proofErr w:type="spellStart"/>
      <w:r w:rsidR="00990E0C" w:rsidRPr="00990E0C">
        <w:rPr>
          <w:lang w:val="en-US"/>
        </w:rPr>
        <w:t>doen</w:t>
      </w:r>
      <w:proofErr w:type="spellEnd"/>
      <w:r w:rsidR="00990E0C" w:rsidRPr="00990E0C">
        <w:rPr>
          <w:lang w:val="en-US"/>
        </w:rPr>
        <w:t>.</w:t>
      </w:r>
      <w:r w:rsidR="00990E0C">
        <w:rPr>
          <w:lang w:val="en-US"/>
        </w:rPr>
        <w:t xml:space="preserve"> </w:t>
      </w:r>
    </w:p>
    <w:p w14:paraId="4C462FEF" w14:textId="77777777" w:rsidR="00990E0C" w:rsidRDefault="00990E0C" w:rsidP="00D677A2">
      <w:pPr>
        <w:rPr>
          <w:lang w:val="en-US"/>
        </w:rPr>
      </w:pPr>
    </w:p>
    <w:p w14:paraId="645B9B61" w14:textId="3072DE75" w:rsidR="00990E0C" w:rsidRPr="00990E0C" w:rsidRDefault="00990E0C" w:rsidP="00990E0C">
      <w:pPr>
        <w:rPr>
          <w:lang w:val="en-US"/>
        </w:rPr>
      </w:pPr>
      <w:sdt>
        <w:sdtPr>
          <w:rPr>
            <w:lang w:val="en-US"/>
          </w:rPr>
          <w:id w:val="73485541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Ada21 \l 1033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>(Nunn, 2021)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cloud service providers </w:t>
      </w:r>
      <w:proofErr w:type="spellStart"/>
      <w:r w:rsidRPr="00990E0C">
        <w:rPr>
          <w:lang w:val="en-US"/>
        </w:rPr>
        <w:t>kun</w:t>
      </w:r>
      <w:proofErr w:type="spellEnd"/>
      <w:r>
        <w:rPr>
          <w:lang w:val="en-US"/>
        </w:rPr>
        <w:t xml:space="preserve"> je</w:t>
      </w:r>
      <w:r w:rsidRPr="00990E0C">
        <w:rPr>
          <w:lang w:val="en-US"/>
        </w:rPr>
        <w:t xml:space="preserve"> </w:t>
      </w:r>
      <w:proofErr w:type="spellStart"/>
      <w:r w:rsidRPr="00990E0C">
        <w:rPr>
          <w:lang w:val="en-US"/>
        </w:rPr>
        <w:t>gemakkelijker</w:t>
      </w:r>
      <w:proofErr w:type="spellEnd"/>
      <w:r w:rsidRPr="00990E0C">
        <w:rPr>
          <w:lang w:val="en-US"/>
        </w:rPr>
        <w:t xml:space="preserve"> deals </w:t>
      </w:r>
      <w:proofErr w:type="spellStart"/>
      <w:r w:rsidRPr="00990E0C">
        <w:rPr>
          <w:lang w:val="en-US"/>
        </w:rPr>
        <w:t>sluiten</w:t>
      </w:r>
      <w:proofErr w:type="spellEnd"/>
      <w:r w:rsidRPr="00990E0C">
        <w:rPr>
          <w:lang w:val="en-US"/>
        </w:rPr>
        <w:t xml:space="preserve"> met </w:t>
      </w:r>
      <w:proofErr w:type="spellStart"/>
      <w:r w:rsidRPr="00990E0C">
        <w:rPr>
          <w:lang w:val="en-US"/>
        </w:rPr>
        <w:t>potentiële</w:t>
      </w:r>
      <w:proofErr w:type="spellEnd"/>
      <w:r w:rsidRPr="00990E0C">
        <w:rPr>
          <w:lang w:val="en-US"/>
        </w:rPr>
        <w:t xml:space="preserve"> </w:t>
      </w:r>
      <w:proofErr w:type="spellStart"/>
      <w:r w:rsidRPr="00990E0C">
        <w:rPr>
          <w:lang w:val="en-US"/>
        </w:rPr>
        <w:t>klanten</w:t>
      </w:r>
      <w:proofErr w:type="spellEnd"/>
      <w:r w:rsidRPr="00990E0C">
        <w:rPr>
          <w:lang w:val="en-US"/>
        </w:rPr>
        <w:t xml:space="preserve"> </w:t>
      </w:r>
      <w:proofErr w:type="spellStart"/>
      <w:r w:rsidRPr="00990E0C">
        <w:rPr>
          <w:lang w:val="en-US"/>
        </w:rPr>
        <w:t>omdat</w:t>
      </w:r>
      <w:proofErr w:type="spellEnd"/>
      <w:r w:rsidRPr="00990E0C">
        <w:rPr>
          <w:lang w:val="en-US"/>
        </w:rPr>
        <w:t xml:space="preserve"> </w:t>
      </w:r>
      <w:r>
        <w:rPr>
          <w:lang w:val="en-US"/>
        </w:rPr>
        <w:t xml:space="preserve">je </w:t>
      </w:r>
      <w:proofErr w:type="spellStart"/>
      <w:r w:rsidRPr="00990E0C">
        <w:rPr>
          <w:lang w:val="en-US"/>
        </w:rPr>
        <w:t>k</w:t>
      </w:r>
      <w:r>
        <w:rPr>
          <w:lang w:val="en-US"/>
        </w:rPr>
        <w:t>an</w:t>
      </w:r>
      <w:proofErr w:type="spellEnd"/>
      <w:r w:rsidRPr="00990E0C">
        <w:rPr>
          <w:lang w:val="en-US"/>
        </w:rPr>
        <w:t xml:space="preserve"> </w:t>
      </w:r>
      <w:proofErr w:type="spellStart"/>
      <w:r w:rsidRPr="00990E0C">
        <w:rPr>
          <w:lang w:val="en-US"/>
        </w:rPr>
        <w:t>zeggen</w:t>
      </w:r>
      <w:proofErr w:type="spellEnd"/>
      <w:r w:rsidRPr="00990E0C">
        <w:rPr>
          <w:lang w:val="en-US"/>
        </w:rPr>
        <w:t>: "</w:t>
      </w:r>
      <w:proofErr w:type="spellStart"/>
      <w:r w:rsidRPr="00990E0C">
        <w:rPr>
          <w:lang w:val="en-US"/>
        </w:rPr>
        <w:t>Wij</w:t>
      </w:r>
      <w:proofErr w:type="spellEnd"/>
      <w:r w:rsidRPr="00990E0C">
        <w:rPr>
          <w:lang w:val="en-US"/>
        </w:rPr>
        <w:t xml:space="preserve"> </w:t>
      </w:r>
      <w:proofErr w:type="spellStart"/>
      <w:r w:rsidRPr="00990E0C">
        <w:rPr>
          <w:lang w:val="en-US"/>
        </w:rPr>
        <w:t>volgen</w:t>
      </w:r>
      <w:proofErr w:type="spellEnd"/>
      <w:r w:rsidRPr="00990E0C">
        <w:rPr>
          <w:lang w:val="en-US"/>
        </w:rPr>
        <w:t xml:space="preserve"> de </w:t>
      </w:r>
      <w:proofErr w:type="spellStart"/>
      <w:r w:rsidRPr="00990E0C">
        <w:rPr>
          <w:lang w:val="en-US"/>
        </w:rPr>
        <w:t>meest</w:t>
      </w:r>
      <w:proofErr w:type="spellEnd"/>
      <w:r w:rsidRPr="00990E0C">
        <w:rPr>
          <w:lang w:val="en-US"/>
        </w:rPr>
        <w:t xml:space="preserve"> </w:t>
      </w:r>
      <w:proofErr w:type="spellStart"/>
      <w:r w:rsidRPr="00990E0C">
        <w:rPr>
          <w:lang w:val="en-US"/>
        </w:rPr>
        <w:t>uitgebreide</w:t>
      </w:r>
      <w:proofErr w:type="spellEnd"/>
      <w:r w:rsidRPr="00990E0C">
        <w:rPr>
          <w:lang w:val="en-US"/>
        </w:rPr>
        <w:t xml:space="preserve"> </w:t>
      </w:r>
      <w:proofErr w:type="spellStart"/>
      <w:r w:rsidRPr="00990E0C">
        <w:rPr>
          <w:lang w:val="en-US"/>
        </w:rPr>
        <w:t>gegevenscontroles</w:t>
      </w:r>
      <w:proofErr w:type="spellEnd"/>
      <w:r w:rsidRPr="00990E0C">
        <w:rPr>
          <w:lang w:val="en-US"/>
        </w:rPr>
        <w:t>."</w:t>
      </w:r>
    </w:p>
    <w:p w14:paraId="6FC2BA33" w14:textId="210C2DAB" w:rsidR="000B789A" w:rsidRDefault="00990E0C" w:rsidP="000B789A">
      <w:pPr>
        <w:pStyle w:val="Heading1"/>
      </w:pPr>
      <w:r>
        <w:t xml:space="preserve">Wat </w:t>
      </w:r>
      <w:proofErr w:type="spellStart"/>
      <w:r>
        <w:t>zijn</w:t>
      </w:r>
      <w:proofErr w:type="spellEnd"/>
      <w:r>
        <w:t xml:space="preserve"> de </w:t>
      </w:r>
      <w:proofErr w:type="spellStart"/>
      <w:r>
        <w:t>sterke</w:t>
      </w:r>
      <w:proofErr w:type="spellEnd"/>
      <w:r>
        <w:t xml:space="preserve"> </w:t>
      </w:r>
      <w:proofErr w:type="spellStart"/>
      <w:r>
        <w:t>punten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wat is minder </w:t>
      </w:r>
      <w:proofErr w:type="spellStart"/>
      <w:r>
        <w:t>goed</w:t>
      </w:r>
      <w:proofErr w:type="spellEnd"/>
      <w:r>
        <w:t xml:space="preserve">? </w:t>
      </w:r>
    </w:p>
    <w:p w14:paraId="6B40B7FC" w14:textId="77777777" w:rsidR="000B789A" w:rsidRPr="000B789A" w:rsidRDefault="000B789A" w:rsidP="000B789A"/>
    <w:p w14:paraId="2E99F375" w14:textId="3E1C85CF" w:rsidR="000B789A" w:rsidRPr="000B789A" w:rsidRDefault="000B789A" w:rsidP="000B789A">
      <w:pPr>
        <w:pStyle w:val="Heading2"/>
      </w:pPr>
      <w:proofErr w:type="spellStart"/>
      <w:r>
        <w:rPr>
          <w:lang w:val="en-US"/>
        </w:rPr>
        <w:t>Versterkt</w:t>
      </w:r>
      <w:proofErr w:type="spellEnd"/>
      <w:r w:rsidRPr="000B789A">
        <w:t xml:space="preserve"> vertrouwen van de klant</w:t>
      </w:r>
    </w:p>
    <w:p w14:paraId="7F637D38" w14:textId="13DC374C" w:rsidR="00990E0C" w:rsidRDefault="000B789A" w:rsidP="00990E0C">
      <w:pPr>
        <w:rPr>
          <w:lang w:val="en-US"/>
        </w:rPr>
      </w:pPr>
      <w:r>
        <w:rPr>
          <w:lang w:val="en-US"/>
        </w:rPr>
        <w:t>De</w:t>
      </w:r>
      <w:r w:rsidR="00990E0C">
        <w:rPr>
          <w:lang w:val="en-US"/>
        </w:rPr>
        <w:t xml:space="preserve"> </w:t>
      </w:r>
      <w:proofErr w:type="spellStart"/>
      <w:r w:rsidR="00990E0C">
        <w:rPr>
          <w:lang w:val="en-US"/>
        </w:rPr>
        <w:t>sterke</w:t>
      </w:r>
      <w:proofErr w:type="spellEnd"/>
      <w:r w:rsidR="00990E0C">
        <w:rPr>
          <w:lang w:val="en-US"/>
        </w:rPr>
        <w:t xml:space="preserve"> </w:t>
      </w:r>
      <w:proofErr w:type="spellStart"/>
      <w:r w:rsidR="00990E0C">
        <w:rPr>
          <w:lang w:val="en-US"/>
        </w:rPr>
        <w:t>punten</w:t>
      </w:r>
      <w:proofErr w:type="spellEnd"/>
      <w:r w:rsidR="00990E0C">
        <w:rPr>
          <w:lang w:val="en-US"/>
        </w:rPr>
        <w:t xml:space="preserve"> </w:t>
      </w:r>
      <w:proofErr w:type="spellStart"/>
      <w:r w:rsidR="00990E0C">
        <w:rPr>
          <w:lang w:val="en-US"/>
        </w:rPr>
        <w:t>zijn</w:t>
      </w:r>
      <w:proofErr w:type="spellEnd"/>
      <w:r w:rsidR="00990E0C">
        <w:rPr>
          <w:lang w:val="en-US"/>
        </w:rPr>
        <w:t xml:space="preserve"> </w:t>
      </w:r>
      <w:proofErr w:type="spellStart"/>
      <w:r w:rsidR="00990E0C">
        <w:rPr>
          <w:lang w:val="en-US"/>
        </w:rPr>
        <w:t>dat</w:t>
      </w:r>
      <w:proofErr w:type="spellEnd"/>
      <w:r w:rsidR="00990E0C">
        <w:rPr>
          <w:lang w:val="en-US"/>
        </w:rPr>
        <w:t xml:space="preserve"> je </w:t>
      </w:r>
      <w:proofErr w:type="spellStart"/>
      <w:r w:rsidR="00990E0C">
        <w:rPr>
          <w:lang w:val="en-US"/>
        </w:rPr>
        <w:t>kan</w:t>
      </w:r>
      <w:proofErr w:type="spellEnd"/>
      <w:r w:rsidR="00990E0C">
        <w:rPr>
          <w:lang w:val="en-US"/>
        </w:rPr>
        <w:t xml:space="preserve"> </w:t>
      </w:r>
      <w:proofErr w:type="spellStart"/>
      <w:r w:rsidR="00990E0C">
        <w:rPr>
          <w:lang w:val="en-US"/>
        </w:rPr>
        <w:t>aantonen</w:t>
      </w:r>
      <w:proofErr w:type="spellEnd"/>
      <w:r w:rsidR="00990E0C">
        <w:rPr>
          <w:lang w:val="en-US"/>
        </w:rPr>
        <w:t xml:space="preserve"> </w:t>
      </w:r>
      <w:proofErr w:type="spellStart"/>
      <w:r w:rsidR="00990E0C">
        <w:rPr>
          <w:lang w:val="en-US"/>
        </w:rPr>
        <w:t>naar</w:t>
      </w:r>
      <w:proofErr w:type="spellEnd"/>
      <w:r w:rsidR="00990E0C">
        <w:rPr>
          <w:lang w:val="en-US"/>
        </w:rPr>
        <w:t xml:space="preserve"> </w:t>
      </w:r>
      <w:proofErr w:type="spellStart"/>
      <w:r w:rsidR="00990E0C">
        <w:rPr>
          <w:lang w:val="en-US"/>
        </w:rPr>
        <w:t>klanten</w:t>
      </w:r>
      <w:proofErr w:type="spellEnd"/>
      <w:r w:rsidR="00990E0C">
        <w:rPr>
          <w:lang w:val="en-US"/>
        </w:rPr>
        <w:t xml:space="preserve"> </w:t>
      </w:r>
      <w:proofErr w:type="spellStart"/>
      <w:r w:rsidR="00990E0C">
        <w:rPr>
          <w:lang w:val="en-US"/>
        </w:rPr>
        <w:t>dat</w:t>
      </w:r>
      <w:proofErr w:type="spellEnd"/>
      <w:r w:rsidR="00990E0C">
        <w:rPr>
          <w:lang w:val="en-US"/>
        </w:rPr>
        <w:t xml:space="preserve"> je </w:t>
      </w:r>
      <w:proofErr w:type="spellStart"/>
      <w:r w:rsidR="00990E0C">
        <w:rPr>
          <w:lang w:val="en-US"/>
        </w:rPr>
        <w:t>zorgvuldig</w:t>
      </w:r>
      <w:proofErr w:type="spellEnd"/>
      <w:r w:rsidR="00990E0C">
        <w:rPr>
          <w:lang w:val="en-US"/>
        </w:rPr>
        <w:t xml:space="preserve"> </w:t>
      </w:r>
      <w:proofErr w:type="spellStart"/>
      <w:r w:rsidR="00990E0C">
        <w:rPr>
          <w:lang w:val="en-US"/>
        </w:rPr>
        <w:t>en</w:t>
      </w:r>
      <w:proofErr w:type="spellEnd"/>
      <w:r w:rsidR="00990E0C">
        <w:rPr>
          <w:lang w:val="en-US"/>
        </w:rPr>
        <w:t xml:space="preserve"> </w:t>
      </w:r>
      <w:proofErr w:type="spellStart"/>
      <w:r w:rsidR="00990E0C">
        <w:rPr>
          <w:lang w:val="en-US"/>
        </w:rPr>
        <w:t>vertrouwd</w:t>
      </w:r>
      <w:proofErr w:type="spellEnd"/>
      <w:r w:rsidR="00990E0C">
        <w:rPr>
          <w:lang w:val="en-US"/>
        </w:rPr>
        <w:t xml:space="preserve"> </w:t>
      </w:r>
      <w:proofErr w:type="spellStart"/>
      <w:r w:rsidR="00990E0C">
        <w:rPr>
          <w:lang w:val="en-US"/>
        </w:rPr>
        <w:t>omgaat</w:t>
      </w:r>
      <w:proofErr w:type="spellEnd"/>
      <w:r w:rsidR="00990E0C">
        <w:rPr>
          <w:lang w:val="en-US"/>
        </w:rPr>
        <w:t xml:space="preserve"> met </w:t>
      </w:r>
      <w:proofErr w:type="spellStart"/>
      <w:r w:rsidR="00990E0C">
        <w:rPr>
          <w:lang w:val="en-US"/>
        </w:rPr>
        <w:t>persoonsgegevens</w:t>
      </w:r>
      <w:proofErr w:type="spellEnd"/>
      <w:r w:rsidR="00990E0C">
        <w:rPr>
          <w:lang w:val="en-US"/>
        </w:rPr>
        <w:t xml:space="preserve">. </w:t>
      </w:r>
      <w:proofErr w:type="spellStart"/>
      <w:r w:rsidR="00990E0C">
        <w:rPr>
          <w:lang w:val="en-US"/>
        </w:rPr>
        <w:t>Dit</w:t>
      </w:r>
      <w:proofErr w:type="spellEnd"/>
      <w:r w:rsidR="00990E0C">
        <w:rPr>
          <w:lang w:val="en-US"/>
        </w:rPr>
        <w:t xml:space="preserve"> </w:t>
      </w:r>
      <w:proofErr w:type="spellStart"/>
      <w:r w:rsidR="00990E0C">
        <w:rPr>
          <w:lang w:val="en-US"/>
        </w:rPr>
        <w:t>creert</w:t>
      </w:r>
      <w:proofErr w:type="spellEnd"/>
      <w:r w:rsidR="00990E0C">
        <w:rPr>
          <w:lang w:val="en-US"/>
        </w:rPr>
        <w:t xml:space="preserve"> </w:t>
      </w:r>
      <w:proofErr w:type="spellStart"/>
      <w:r w:rsidR="00990E0C">
        <w:rPr>
          <w:lang w:val="en-US"/>
        </w:rPr>
        <w:t>vetrouwensrelaties</w:t>
      </w:r>
      <w:proofErr w:type="spellEnd"/>
      <w:r w:rsidR="00990E0C">
        <w:rPr>
          <w:lang w:val="en-US"/>
        </w:rPr>
        <w:t xml:space="preserve"> op </w:t>
      </w:r>
      <w:proofErr w:type="spellStart"/>
      <w:r w:rsidR="00990E0C">
        <w:rPr>
          <w:lang w:val="en-US"/>
        </w:rPr>
        <w:t>tussen</w:t>
      </w:r>
      <w:proofErr w:type="spellEnd"/>
      <w:r w:rsidR="00990E0C">
        <w:rPr>
          <w:lang w:val="en-US"/>
        </w:rPr>
        <w:t xml:space="preserve"> </w:t>
      </w:r>
      <w:proofErr w:type="spellStart"/>
      <w:r w:rsidR="00990E0C">
        <w:rPr>
          <w:lang w:val="en-US"/>
        </w:rPr>
        <w:t>consument</w:t>
      </w:r>
      <w:proofErr w:type="spellEnd"/>
      <w:r w:rsidR="00990E0C">
        <w:rPr>
          <w:lang w:val="en-US"/>
        </w:rPr>
        <w:t xml:space="preserve"> </w:t>
      </w:r>
      <w:proofErr w:type="spellStart"/>
      <w:r w:rsidR="00990E0C">
        <w:rPr>
          <w:lang w:val="en-US"/>
        </w:rPr>
        <w:t>en</w:t>
      </w:r>
      <w:proofErr w:type="spellEnd"/>
      <w:r w:rsidR="00990E0C">
        <w:rPr>
          <w:lang w:val="en-US"/>
        </w:rPr>
        <w:t xml:space="preserve"> </w:t>
      </w:r>
      <w:proofErr w:type="spellStart"/>
      <w:r w:rsidR="00990E0C">
        <w:rPr>
          <w:lang w:val="en-US"/>
        </w:rPr>
        <w:t>aanbieder</w:t>
      </w:r>
      <w:proofErr w:type="spellEnd"/>
      <w:r w:rsidR="00990E0C">
        <w:rPr>
          <w:lang w:val="en-US"/>
        </w:rPr>
        <w:t xml:space="preserve">. </w:t>
      </w:r>
      <w:proofErr w:type="spellStart"/>
      <w:r>
        <w:rPr>
          <w:lang w:val="en-US"/>
        </w:rPr>
        <w:t>klanten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doen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zaken</w:t>
      </w:r>
      <w:proofErr w:type="spellEnd"/>
      <w:r>
        <w:rPr>
          <w:lang w:val="en-US"/>
        </w:rPr>
        <w:t xml:space="preserve"> met </w:t>
      </w:r>
      <w:proofErr w:type="spellStart"/>
      <w:r>
        <w:rPr>
          <w:lang w:val="en-US"/>
        </w:rPr>
        <w:t>jou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aanbieder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leiden</w:t>
      </w:r>
      <w:proofErr w:type="spellEnd"/>
      <w:r>
        <w:rPr>
          <w:lang w:val="en-US"/>
        </w:rPr>
        <w:t xml:space="preserve"> tot </w:t>
      </w:r>
      <w:proofErr w:type="spellStart"/>
      <w:r>
        <w:rPr>
          <w:lang w:val="en-US"/>
        </w:rPr>
        <w:t>meer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innovatie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meer</w:t>
      </w:r>
      <w:proofErr w:type="spellEnd"/>
      <w:r>
        <w:rPr>
          <w:lang w:val="en-US"/>
        </w:rPr>
        <w:t xml:space="preserve"> focus op </w:t>
      </w:r>
      <w:proofErr w:type="spellStart"/>
      <w:r>
        <w:rPr>
          <w:lang w:val="en-US"/>
        </w:rPr>
        <w:t>businessdoelen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meer</w:t>
      </w:r>
      <w:proofErr w:type="spellEnd"/>
      <w:r>
        <w:rPr>
          <w:lang w:val="en-US"/>
        </w:rPr>
        <w:t xml:space="preserve"> service </w:t>
      </w:r>
      <w:proofErr w:type="spellStart"/>
      <w:r>
        <w:rPr>
          <w:lang w:val="en-US"/>
        </w:rPr>
        <w:t>leveren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klanten</w:t>
      </w:r>
      <w:proofErr w:type="spellEnd"/>
      <w:r>
        <w:rPr>
          <w:lang w:val="en-US"/>
        </w:rPr>
        <w:t xml:space="preserve">. </w:t>
      </w:r>
    </w:p>
    <w:p w14:paraId="7A662149" w14:textId="0F0DF51F" w:rsidR="000B789A" w:rsidRDefault="000B789A" w:rsidP="00990E0C">
      <w:pPr>
        <w:rPr>
          <w:lang w:val="en-US"/>
        </w:rPr>
      </w:pP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voordeel</w:t>
      </w:r>
      <w:proofErr w:type="spellEnd"/>
      <w:r>
        <w:rPr>
          <w:lang w:val="en-US"/>
        </w:rPr>
        <w:t xml:space="preserve"> van </w:t>
      </w:r>
      <w:proofErr w:type="spellStart"/>
      <w:r>
        <w:rPr>
          <w:lang w:val="en-US"/>
        </w:rPr>
        <w:t>deze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standaar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wereldwijd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erkent</w:t>
      </w:r>
      <w:proofErr w:type="spellEnd"/>
      <w:r>
        <w:rPr>
          <w:lang w:val="en-US"/>
        </w:rPr>
        <w:t xml:space="preserve"> is. </w:t>
      </w:r>
    </w:p>
    <w:p w14:paraId="258171A4" w14:textId="77777777" w:rsidR="000B789A" w:rsidRDefault="000B789A" w:rsidP="00990E0C">
      <w:pPr>
        <w:rPr>
          <w:lang w:val="en-US"/>
        </w:rPr>
      </w:pPr>
    </w:p>
    <w:p w14:paraId="20D69AA5" w14:textId="045A590F" w:rsidR="000B789A" w:rsidRDefault="000B789A" w:rsidP="000B789A">
      <w:pPr>
        <w:pStyle w:val="Heading2"/>
        <w:rPr>
          <w:lang w:val="en-US"/>
        </w:rPr>
      </w:pPr>
      <w:proofErr w:type="spellStart"/>
      <w:r w:rsidRPr="000B789A">
        <w:rPr>
          <w:lang w:val="en-US"/>
        </w:rPr>
        <w:t>Verbeterde</w:t>
      </w:r>
      <w:proofErr w:type="spellEnd"/>
      <w:r w:rsidRPr="000B789A">
        <w:rPr>
          <w:lang w:val="en-US"/>
        </w:rPr>
        <w:t xml:space="preserve"> </w:t>
      </w:r>
      <w:proofErr w:type="spellStart"/>
      <w:r w:rsidRPr="000B789A">
        <w:rPr>
          <w:lang w:val="en-US"/>
        </w:rPr>
        <w:t>wereldwijd</w:t>
      </w:r>
      <w:r>
        <w:rPr>
          <w:lang w:val="en-US"/>
        </w:rPr>
        <w:t>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partnerschap</w:t>
      </w:r>
      <w:proofErr w:type="spellEnd"/>
    </w:p>
    <w:p w14:paraId="02421BE8" w14:textId="191745E8" w:rsidR="000B789A" w:rsidRDefault="000B789A" w:rsidP="00990E0C">
      <w:pPr>
        <w:rPr>
          <w:lang w:val="en-US"/>
        </w:rPr>
      </w:pPr>
      <w:r>
        <w:rPr>
          <w:lang w:val="en-US"/>
        </w:rPr>
        <w:t xml:space="preserve">Door </w:t>
      </w:r>
      <w:proofErr w:type="spellStart"/>
      <w:r>
        <w:rPr>
          <w:lang w:val="en-US"/>
        </w:rPr>
        <w:t>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je ISO 27018 compliant bent, </w:t>
      </w:r>
      <w:proofErr w:type="spellStart"/>
      <w:r>
        <w:rPr>
          <w:lang w:val="en-US"/>
        </w:rPr>
        <w:t>vergroot</w:t>
      </w:r>
      <w:proofErr w:type="spellEnd"/>
      <w:r>
        <w:rPr>
          <w:lang w:val="en-US"/>
        </w:rPr>
        <w:t xml:space="preserve"> je de </w:t>
      </w:r>
      <w:proofErr w:type="spellStart"/>
      <w:r>
        <w:rPr>
          <w:lang w:val="en-US"/>
        </w:rPr>
        <w:t>kans</w:t>
      </w:r>
      <w:proofErr w:type="spellEnd"/>
      <w:r>
        <w:rPr>
          <w:lang w:val="en-US"/>
        </w:rPr>
        <w:t xml:space="preserve"> om </w:t>
      </w:r>
      <w:proofErr w:type="spellStart"/>
      <w:r>
        <w:rPr>
          <w:lang w:val="en-US"/>
        </w:rPr>
        <w:t>zaken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doen</w:t>
      </w:r>
      <w:proofErr w:type="spellEnd"/>
      <w:r>
        <w:rPr>
          <w:lang w:val="en-US"/>
        </w:rPr>
        <w:t xml:space="preserve"> met het </w:t>
      </w:r>
      <w:proofErr w:type="spellStart"/>
      <w:r>
        <w:rPr>
          <w:lang w:val="en-US"/>
        </w:rPr>
        <w:t>buitenland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omdat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meeste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ook</w:t>
      </w:r>
      <w:proofErr w:type="spellEnd"/>
      <w:r>
        <w:rPr>
          <w:lang w:val="en-US"/>
        </w:rPr>
        <w:t xml:space="preserve"> compliant </w:t>
      </w:r>
      <w:proofErr w:type="spellStart"/>
      <w:r>
        <w:rPr>
          <w:lang w:val="en-US"/>
        </w:rPr>
        <w:t>zijn</w:t>
      </w:r>
      <w:proofErr w:type="spellEnd"/>
      <w:r>
        <w:rPr>
          <w:lang w:val="en-US"/>
        </w:rPr>
        <w:t xml:space="preserve"> met </w:t>
      </w:r>
      <w:proofErr w:type="spellStart"/>
      <w:r>
        <w:rPr>
          <w:lang w:val="en-US"/>
        </w:rPr>
        <w:t>deze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standaard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waardoor</w:t>
      </w:r>
      <w:proofErr w:type="spellEnd"/>
      <w:r>
        <w:rPr>
          <w:lang w:val="en-US"/>
        </w:rPr>
        <w:t xml:space="preserve"> het </w:t>
      </w:r>
      <w:proofErr w:type="spellStart"/>
      <w:r>
        <w:rPr>
          <w:lang w:val="en-US"/>
        </w:rPr>
        <w:t>makkelijker</w:t>
      </w:r>
      <w:proofErr w:type="spellEnd"/>
      <w:r>
        <w:rPr>
          <w:lang w:val="en-US"/>
        </w:rPr>
        <w:t xml:space="preserve"> is om </w:t>
      </w:r>
      <w:proofErr w:type="spellStart"/>
      <w:r>
        <w:rPr>
          <w:lang w:val="en-US"/>
        </w:rPr>
        <w:t>contracten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tekenen</w:t>
      </w:r>
      <w:proofErr w:type="spellEnd"/>
      <w:r>
        <w:rPr>
          <w:lang w:val="en-US"/>
        </w:rPr>
        <w:t>.</w:t>
      </w:r>
    </w:p>
    <w:p w14:paraId="2CE18443" w14:textId="629BD3E8" w:rsidR="000B789A" w:rsidRDefault="000B789A" w:rsidP="00990E0C">
      <w:pPr>
        <w:rPr>
          <w:lang w:val="en-US"/>
        </w:rPr>
      </w:pPr>
    </w:p>
    <w:p w14:paraId="18A2E8D6" w14:textId="1C5E88D3" w:rsidR="00990E0C" w:rsidRPr="000B789A" w:rsidRDefault="000B789A" w:rsidP="000B789A">
      <w:pPr>
        <w:pStyle w:val="Heading2"/>
        <w:rPr>
          <w:lang w:val="en-US"/>
        </w:rPr>
      </w:pPr>
      <w:proofErr w:type="spellStart"/>
      <w:r w:rsidRPr="000B789A">
        <w:rPr>
          <w:lang w:val="en-US"/>
        </w:rPr>
        <w:t>Betere</w:t>
      </w:r>
      <w:proofErr w:type="spellEnd"/>
      <w:r w:rsidRPr="000B789A">
        <w:rPr>
          <w:lang w:val="en-US"/>
        </w:rPr>
        <w:t xml:space="preserve"> </w:t>
      </w:r>
      <w:proofErr w:type="spellStart"/>
      <w:r w:rsidRPr="000B789A">
        <w:rPr>
          <w:lang w:val="en-US"/>
        </w:rPr>
        <w:t>beveiliging</w:t>
      </w:r>
      <w:proofErr w:type="spellEnd"/>
      <w:r w:rsidRPr="000B789A">
        <w:rPr>
          <w:lang w:val="en-US"/>
        </w:rPr>
        <w:t xml:space="preserve"> </w:t>
      </w:r>
      <w:proofErr w:type="spellStart"/>
      <w:r w:rsidRPr="000B789A">
        <w:rPr>
          <w:lang w:val="en-US"/>
        </w:rPr>
        <w:t>en</w:t>
      </w:r>
      <w:proofErr w:type="spellEnd"/>
      <w:r w:rsidRPr="000B789A">
        <w:rPr>
          <w:lang w:val="en-US"/>
        </w:rPr>
        <w:t xml:space="preserve"> </w:t>
      </w:r>
      <w:proofErr w:type="spellStart"/>
      <w:r w:rsidRPr="000B789A">
        <w:rPr>
          <w:lang w:val="en-US"/>
        </w:rPr>
        <w:t>rechtsbescherming</w:t>
      </w:r>
      <w:proofErr w:type="spellEnd"/>
    </w:p>
    <w:p w14:paraId="7F8ED25F" w14:textId="6CD57F14" w:rsidR="000B789A" w:rsidRPr="000B789A" w:rsidRDefault="000B789A" w:rsidP="000B789A">
      <w:pPr>
        <w:rPr>
          <w:lang w:val="en-US"/>
        </w:rPr>
      </w:pPr>
      <w:r w:rsidRPr="000B789A">
        <w:rPr>
          <w:lang w:val="en-US"/>
        </w:rPr>
        <w:t>H</w:t>
      </w:r>
      <w:r w:rsidRPr="000B789A">
        <w:rPr>
          <w:lang w:val="en-US"/>
        </w:rPr>
        <w:t xml:space="preserve">et </w:t>
      </w:r>
      <w:proofErr w:type="spellStart"/>
      <w:r w:rsidRPr="000B789A">
        <w:rPr>
          <w:lang w:val="en-US"/>
        </w:rPr>
        <w:t>voldoen</w:t>
      </w:r>
      <w:proofErr w:type="spellEnd"/>
      <w:r w:rsidRPr="000B789A">
        <w:rPr>
          <w:lang w:val="en-US"/>
        </w:rPr>
        <w:t xml:space="preserve"> </w:t>
      </w:r>
      <w:proofErr w:type="spellStart"/>
      <w:r w:rsidRPr="000B789A">
        <w:rPr>
          <w:lang w:val="en-US"/>
        </w:rPr>
        <w:t>aan</w:t>
      </w:r>
      <w:proofErr w:type="spellEnd"/>
      <w:r w:rsidRPr="000B789A">
        <w:rPr>
          <w:lang w:val="en-US"/>
        </w:rPr>
        <w:t xml:space="preserve"> 27018 </w:t>
      </w:r>
      <w:proofErr w:type="spellStart"/>
      <w:r w:rsidRPr="000B789A">
        <w:rPr>
          <w:lang w:val="en-US"/>
        </w:rPr>
        <w:t>vormt</w:t>
      </w:r>
      <w:proofErr w:type="spellEnd"/>
      <w:r w:rsidRPr="000B789A">
        <w:rPr>
          <w:lang w:val="en-US"/>
        </w:rPr>
        <w:t xml:space="preserve"> </w:t>
      </w:r>
      <w:proofErr w:type="spellStart"/>
      <w:r w:rsidRPr="000B789A">
        <w:rPr>
          <w:lang w:val="en-US"/>
        </w:rPr>
        <w:t>een</w:t>
      </w:r>
      <w:proofErr w:type="spellEnd"/>
      <w:r w:rsidRPr="000B789A">
        <w:rPr>
          <w:lang w:val="en-US"/>
        </w:rPr>
        <w:t xml:space="preserve"> </w:t>
      </w:r>
      <w:proofErr w:type="spellStart"/>
      <w:r w:rsidRPr="000B789A">
        <w:rPr>
          <w:lang w:val="en-US"/>
        </w:rPr>
        <w:t>basisbeveiliging</w:t>
      </w:r>
      <w:proofErr w:type="spellEnd"/>
      <w:r w:rsidRPr="000B789A">
        <w:rPr>
          <w:lang w:val="en-US"/>
        </w:rPr>
        <w:t xml:space="preserve"> </w:t>
      </w:r>
      <w:proofErr w:type="spellStart"/>
      <w:r w:rsidRPr="000B789A">
        <w:rPr>
          <w:lang w:val="en-US"/>
        </w:rPr>
        <w:t>voor</w:t>
      </w:r>
      <w:proofErr w:type="spellEnd"/>
      <w:r w:rsidRPr="000B789A">
        <w:rPr>
          <w:lang w:val="en-US"/>
        </w:rPr>
        <w:t xml:space="preserve"> elk </w:t>
      </w:r>
      <w:proofErr w:type="spellStart"/>
      <w:r w:rsidRPr="000B789A">
        <w:rPr>
          <w:lang w:val="en-US"/>
        </w:rPr>
        <w:t>bedrijf</w:t>
      </w:r>
      <w:proofErr w:type="spellEnd"/>
      <w:r w:rsidRPr="000B789A">
        <w:rPr>
          <w:lang w:val="en-US"/>
        </w:rPr>
        <w:t xml:space="preserve"> </w:t>
      </w:r>
      <w:proofErr w:type="spellStart"/>
      <w:r w:rsidRPr="000B789A">
        <w:rPr>
          <w:lang w:val="en-US"/>
        </w:rPr>
        <w:t>dat</w:t>
      </w:r>
      <w:proofErr w:type="spellEnd"/>
      <w:r w:rsidRPr="000B789A">
        <w:rPr>
          <w:lang w:val="en-US"/>
        </w:rPr>
        <w:t xml:space="preserve"> </w:t>
      </w:r>
      <w:proofErr w:type="spellStart"/>
      <w:r w:rsidRPr="000B789A">
        <w:rPr>
          <w:lang w:val="en-US"/>
        </w:rPr>
        <w:t>gegevens</w:t>
      </w:r>
      <w:proofErr w:type="spellEnd"/>
      <w:r w:rsidRPr="000B789A">
        <w:rPr>
          <w:lang w:val="en-US"/>
        </w:rPr>
        <w:t xml:space="preserve"> in de cloud </w:t>
      </w:r>
      <w:proofErr w:type="spellStart"/>
      <w:r w:rsidRPr="000B789A">
        <w:rPr>
          <w:lang w:val="en-US"/>
        </w:rPr>
        <w:t>verwerkt</w:t>
      </w:r>
      <w:proofErr w:type="spellEnd"/>
      <w:r w:rsidRPr="000B789A">
        <w:rPr>
          <w:lang w:val="en-US"/>
        </w:rPr>
        <w:t xml:space="preserve">. </w:t>
      </w:r>
      <w:proofErr w:type="spellStart"/>
      <w:r w:rsidRPr="000B789A">
        <w:rPr>
          <w:lang w:val="en-US"/>
        </w:rPr>
        <w:t>Bovendien</w:t>
      </w:r>
      <w:proofErr w:type="spellEnd"/>
      <w:r w:rsidRPr="000B789A">
        <w:rPr>
          <w:lang w:val="en-US"/>
        </w:rPr>
        <w:t xml:space="preserve"> </w:t>
      </w:r>
      <w:proofErr w:type="spellStart"/>
      <w:r w:rsidRPr="000B789A">
        <w:rPr>
          <w:lang w:val="en-US"/>
        </w:rPr>
        <w:t>zijn</w:t>
      </w:r>
      <w:proofErr w:type="spellEnd"/>
      <w:r w:rsidRPr="000B789A">
        <w:rPr>
          <w:lang w:val="en-US"/>
        </w:rPr>
        <w:t xml:space="preserve"> de </w:t>
      </w:r>
      <w:proofErr w:type="spellStart"/>
      <w:r w:rsidRPr="000B789A">
        <w:rPr>
          <w:lang w:val="en-US"/>
        </w:rPr>
        <w:t>controles</w:t>
      </w:r>
      <w:proofErr w:type="spellEnd"/>
      <w:r w:rsidRPr="000B789A">
        <w:rPr>
          <w:lang w:val="en-US"/>
        </w:rPr>
        <w:t xml:space="preserve"> </w:t>
      </w:r>
      <w:proofErr w:type="spellStart"/>
      <w:r w:rsidRPr="000B789A">
        <w:rPr>
          <w:lang w:val="en-US"/>
        </w:rPr>
        <w:t>bestand</w:t>
      </w:r>
      <w:proofErr w:type="spellEnd"/>
      <w:r w:rsidRPr="000B789A">
        <w:rPr>
          <w:lang w:val="en-US"/>
        </w:rPr>
        <w:t xml:space="preserve"> </w:t>
      </w:r>
      <w:proofErr w:type="spellStart"/>
      <w:r w:rsidRPr="000B789A">
        <w:rPr>
          <w:lang w:val="en-US"/>
        </w:rPr>
        <w:t>tegen</w:t>
      </w:r>
      <w:proofErr w:type="spellEnd"/>
      <w:r w:rsidRPr="000B789A">
        <w:rPr>
          <w:lang w:val="en-US"/>
        </w:rPr>
        <w:t xml:space="preserve"> audits, </w:t>
      </w:r>
      <w:proofErr w:type="spellStart"/>
      <w:r w:rsidRPr="000B789A">
        <w:rPr>
          <w:lang w:val="en-US"/>
        </w:rPr>
        <w:t>klantonderzoeken</w:t>
      </w:r>
      <w:proofErr w:type="spellEnd"/>
      <w:r w:rsidRPr="000B789A">
        <w:rPr>
          <w:lang w:val="en-US"/>
        </w:rPr>
        <w:t xml:space="preserve"> </w:t>
      </w:r>
      <w:proofErr w:type="spellStart"/>
      <w:r w:rsidRPr="000B789A">
        <w:rPr>
          <w:lang w:val="en-US"/>
        </w:rPr>
        <w:t>en</w:t>
      </w:r>
      <w:proofErr w:type="spellEnd"/>
      <w:r w:rsidRPr="000B789A">
        <w:rPr>
          <w:lang w:val="en-US"/>
        </w:rPr>
        <w:t xml:space="preserve"> </w:t>
      </w:r>
      <w:proofErr w:type="spellStart"/>
      <w:r w:rsidRPr="000B789A">
        <w:rPr>
          <w:lang w:val="en-US"/>
        </w:rPr>
        <w:t>overheidsbeoordelingen</w:t>
      </w:r>
      <w:proofErr w:type="spellEnd"/>
      <w:r w:rsidRPr="000B789A">
        <w:rPr>
          <w:lang w:val="en-US"/>
        </w:rPr>
        <w:t xml:space="preserve">. Met </w:t>
      </w:r>
      <w:proofErr w:type="spellStart"/>
      <w:r w:rsidRPr="000B789A">
        <w:rPr>
          <w:lang w:val="en-US"/>
        </w:rPr>
        <w:t>deze</w:t>
      </w:r>
      <w:proofErr w:type="spellEnd"/>
      <w:r w:rsidRPr="000B789A">
        <w:rPr>
          <w:lang w:val="en-US"/>
        </w:rPr>
        <w:t xml:space="preserve"> </w:t>
      </w:r>
      <w:proofErr w:type="spellStart"/>
      <w:r w:rsidRPr="000B789A">
        <w:rPr>
          <w:lang w:val="en-US"/>
        </w:rPr>
        <w:t>normen</w:t>
      </w:r>
      <w:proofErr w:type="spellEnd"/>
      <w:r w:rsidRPr="000B789A">
        <w:rPr>
          <w:lang w:val="en-US"/>
        </w:rPr>
        <w:t xml:space="preserve"> </w:t>
      </w:r>
      <w:proofErr w:type="spellStart"/>
      <w:r w:rsidRPr="000B789A">
        <w:rPr>
          <w:lang w:val="en-US"/>
        </w:rPr>
        <w:t>kun</w:t>
      </w:r>
      <w:r>
        <w:rPr>
          <w:lang w:val="en-US"/>
        </w:rPr>
        <w:t>nen</w:t>
      </w:r>
      <w:proofErr w:type="spellEnd"/>
      <w:r w:rsidRPr="000B789A">
        <w:rPr>
          <w:lang w:val="en-US"/>
        </w:rPr>
        <w:t xml:space="preserve"> be</w:t>
      </w:r>
      <w:proofErr w:type="spellStart"/>
      <w:r w:rsidRPr="000B789A">
        <w:rPr>
          <w:lang w:val="en-US"/>
        </w:rPr>
        <w:t>veiligingsrisico's</w:t>
      </w:r>
      <w:proofErr w:type="spellEnd"/>
      <w:r w:rsidRPr="000B789A">
        <w:rPr>
          <w:lang w:val="en-US"/>
        </w:rPr>
        <w:t xml:space="preserve"> </w:t>
      </w:r>
      <w:proofErr w:type="spellStart"/>
      <w:r>
        <w:rPr>
          <w:lang w:val="en-US"/>
        </w:rPr>
        <w:t>ingeperkt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worden</w:t>
      </w:r>
      <w:proofErr w:type="spellEnd"/>
      <w:r w:rsidRPr="000B789A">
        <w:rPr>
          <w:lang w:val="en-US"/>
        </w:rPr>
        <w:t xml:space="preserve"> </w:t>
      </w:r>
      <w:proofErr w:type="spellStart"/>
      <w:r w:rsidRPr="000B789A">
        <w:rPr>
          <w:lang w:val="en-US"/>
        </w:rPr>
        <w:t>en</w:t>
      </w:r>
      <w:proofErr w:type="spellEnd"/>
      <w:r w:rsidRPr="000B789A">
        <w:rPr>
          <w:lang w:val="en-US"/>
        </w:rPr>
        <w:t xml:space="preserve"> </w:t>
      </w:r>
      <w:r>
        <w:rPr>
          <w:lang w:val="en-US"/>
        </w:rPr>
        <w:t>het</w:t>
      </w:r>
      <w:r w:rsidRPr="000B789A">
        <w:rPr>
          <w:lang w:val="en-US"/>
        </w:rPr>
        <w:t xml:space="preserve"> </w:t>
      </w:r>
      <w:proofErr w:type="spellStart"/>
      <w:r w:rsidRPr="000B789A">
        <w:rPr>
          <w:lang w:val="en-US"/>
        </w:rPr>
        <w:t>bedrijf</w:t>
      </w:r>
      <w:proofErr w:type="spellEnd"/>
      <w:r w:rsidRPr="000B789A">
        <w:rPr>
          <w:lang w:val="en-US"/>
        </w:rPr>
        <w:t xml:space="preserve"> </w:t>
      </w:r>
      <w:proofErr w:type="spellStart"/>
      <w:r w:rsidRPr="000B789A">
        <w:rPr>
          <w:lang w:val="en-US"/>
        </w:rPr>
        <w:t>beschermen</w:t>
      </w:r>
      <w:proofErr w:type="spellEnd"/>
      <w:r w:rsidRPr="000B789A">
        <w:rPr>
          <w:lang w:val="en-US"/>
        </w:rPr>
        <w:t xml:space="preserve"> </w:t>
      </w:r>
      <w:proofErr w:type="spellStart"/>
      <w:r w:rsidRPr="000B789A">
        <w:rPr>
          <w:lang w:val="en-US"/>
        </w:rPr>
        <w:t>tegen</w:t>
      </w:r>
      <w:proofErr w:type="spellEnd"/>
      <w:r w:rsidRPr="000B789A">
        <w:rPr>
          <w:lang w:val="en-US"/>
        </w:rPr>
        <w:t xml:space="preserve"> </w:t>
      </w:r>
      <w:proofErr w:type="spellStart"/>
      <w:r w:rsidRPr="000B789A">
        <w:rPr>
          <w:lang w:val="en-US"/>
        </w:rPr>
        <w:t>beschuldigingen</w:t>
      </w:r>
      <w:proofErr w:type="spellEnd"/>
      <w:r w:rsidRPr="000B789A">
        <w:rPr>
          <w:lang w:val="en-US"/>
        </w:rPr>
        <w:t xml:space="preserve"> van </w:t>
      </w:r>
      <w:proofErr w:type="spellStart"/>
      <w:r w:rsidRPr="000B789A">
        <w:rPr>
          <w:lang w:val="en-US"/>
        </w:rPr>
        <w:t>nalatigheid</w:t>
      </w:r>
      <w:proofErr w:type="spellEnd"/>
      <w:r w:rsidRPr="000B789A">
        <w:rPr>
          <w:lang w:val="en-US"/>
        </w:rPr>
        <w:t xml:space="preserve"> of </w:t>
      </w:r>
      <w:proofErr w:type="spellStart"/>
      <w:r w:rsidRPr="000B789A">
        <w:rPr>
          <w:lang w:val="en-US"/>
        </w:rPr>
        <w:t>roekeloosheid</w:t>
      </w:r>
      <w:proofErr w:type="spellEnd"/>
      <w:r w:rsidRPr="000B789A">
        <w:rPr>
          <w:lang w:val="en-US"/>
        </w:rPr>
        <w:t xml:space="preserve"> </w:t>
      </w:r>
      <w:proofErr w:type="spellStart"/>
      <w:r w:rsidRPr="000B789A">
        <w:rPr>
          <w:lang w:val="en-US"/>
        </w:rPr>
        <w:t>als</w:t>
      </w:r>
      <w:proofErr w:type="spellEnd"/>
      <w:r w:rsidRPr="000B789A">
        <w:rPr>
          <w:lang w:val="en-US"/>
        </w:rPr>
        <w:t xml:space="preserve"> </w:t>
      </w:r>
      <w:proofErr w:type="spellStart"/>
      <w:r w:rsidRPr="000B789A">
        <w:rPr>
          <w:lang w:val="en-US"/>
        </w:rPr>
        <w:t>zich</w:t>
      </w:r>
      <w:proofErr w:type="spellEnd"/>
      <w:r w:rsidRPr="000B789A">
        <w:rPr>
          <w:lang w:val="en-US"/>
        </w:rPr>
        <w:t xml:space="preserve"> </w:t>
      </w:r>
      <w:proofErr w:type="spellStart"/>
      <w:r w:rsidRPr="000B789A">
        <w:rPr>
          <w:lang w:val="en-US"/>
        </w:rPr>
        <w:t>een</w:t>
      </w:r>
      <w:proofErr w:type="spellEnd"/>
      <w:r w:rsidRPr="000B789A">
        <w:rPr>
          <w:lang w:val="en-US"/>
        </w:rPr>
        <w:t xml:space="preserve"> </w:t>
      </w:r>
      <w:proofErr w:type="spellStart"/>
      <w:r w:rsidRPr="000B789A">
        <w:rPr>
          <w:lang w:val="en-US"/>
        </w:rPr>
        <w:t>inbreuk</w:t>
      </w:r>
      <w:proofErr w:type="spellEnd"/>
      <w:r w:rsidRPr="000B789A">
        <w:rPr>
          <w:lang w:val="en-US"/>
        </w:rPr>
        <w:t xml:space="preserve"> </w:t>
      </w:r>
      <w:proofErr w:type="spellStart"/>
      <w:r w:rsidRPr="000B789A">
        <w:rPr>
          <w:lang w:val="en-US"/>
        </w:rPr>
        <w:t>voordoet</w:t>
      </w:r>
      <w:proofErr w:type="spellEnd"/>
      <w:r w:rsidRPr="000B789A">
        <w:rPr>
          <w:lang w:val="en-US"/>
        </w:rPr>
        <w:t xml:space="preserve">.  </w:t>
      </w:r>
    </w:p>
    <w:p w14:paraId="4607E1E2" w14:textId="13563254" w:rsidR="000B789A" w:rsidRPr="000B789A" w:rsidRDefault="000B789A" w:rsidP="000B789A">
      <w:pPr>
        <w:rPr>
          <w:lang w:val="en-US"/>
        </w:rPr>
      </w:pPr>
      <w:r w:rsidRPr="000B789A">
        <w:rPr>
          <w:lang w:val="en-US"/>
        </w:rPr>
        <w:t xml:space="preserve">Op </w:t>
      </w:r>
      <w:proofErr w:type="spellStart"/>
      <w:r w:rsidRPr="000B789A">
        <w:rPr>
          <w:lang w:val="en-US"/>
        </w:rPr>
        <w:t>beschuldigingen</w:t>
      </w:r>
      <w:proofErr w:type="spellEnd"/>
      <w:r w:rsidRPr="000B789A">
        <w:rPr>
          <w:lang w:val="en-US"/>
        </w:rPr>
        <w:t xml:space="preserve"> van </w:t>
      </w:r>
      <w:proofErr w:type="spellStart"/>
      <w:r w:rsidRPr="000B789A">
        <w:rPr>
          <w:lang w:val="en-US"/>
        </w:rPr>
        <w:t>nalatigheid</w:t>
      </w:r>
      <w:proofErr w:type="spellEnd"/>
      <w:r w:rsidRPr="000B789A">
        <w:rPr>
          <w:lang w:val="en-US"/>
        </w:rPr>
        <w:t xml:space="preserve"> </w:t>
      </w:r>
      <w:proofErr w:type="spellStart"/>
      <w:r w:rsidRPr="000B789A">
        <w:rPr>
          <w:lang w:val="en-US"/>
        </w:rPr>
        <w:t>staan</w:t>
      </w:r>
      <w:proofErr w:type="spellEnd"/>
      <w:r w:rsidRPr="000B789A">
        <w:rPr>
          <w:lang w:val="en-US"/>
        </w:rPr>
        <w:t xml:space="preserve"> </w:t>
      </w:r>
      <w:proofErr w:type="spellStart"/>
      <w:r w:rsidRPr="000B789A">
        <w:rPr>
          <w:lang w:val="en-US"/>
        </w:rPr>
        <w:t>zware</w:t>
      </w:r>
      <w:proofErr w:type="spellEnd"/>
      <w:r w:rsidRPr="000B789A">
        <w:rPr>
          <w:lang w:val="en-US"/>
        </w:rPr>
        <w:t xml:space="preserve"> </w:t>
      </w:r>
      <w:proofErr w:type="spellStart"/>
      <w:r w:rsidRPr="000B789A">
        <w:rPr>
          <w:lang w:val="en-US"/>
        </w:rPr>
        <w:t>straffen</w:t>
      </w:r>
      <w:proofErr w:type="spellEnd"/>
      <w:r w:rsidRPr="000B789A">
        <w:rPr>
          <w:lang w:val="en-US"/>
        </w:rPr>
        <w:t xml:space="preserve">. Maar </w:t>
      </w:r>
      <w:proofErr w:type="spellStart"/>
      <w:r w:rsidRPr="000B789A">
        <w:rPr>
          <w:lang w:val="en-US"/>
        </w:rPr>
        <w:t>bedrijven</w:t>
      </w:r>
      <w:proofErr w:type="spellEnd"/>
      <w:r w:rsidRPr="000B789A">
        <w:rPr>
          <w:lang w:val="en-US"/>
        </w:rPr>
        <w:t xml:space="preserve"> die </w:t>
      </w:r>
      <w:proofErr w:type="spellStart"/>
      <w:r w:rsidRPr="000B789A">
        <w:rPr>
          <w:lang w:val="en-US"/>
        </w:rPr>
        <w:t>aantonen</w:t>
      </w:r>
      <w:proofErr w:type="spellEnd"/>
      <w:r w:rsidRPr="000B789A">
        <w:rPr>
          <w:lang w:val="en-US"/>
        </w:rPr>
        <w:t xml:space="preserve"> </w:t>
      </w:r>
      <w:proofErr w:type="spellStart"/>
      <w:r w:rsidRPr="000B789A">
        <w:rPr>
          <w:lang w:val="en-US"/>
        </w:rPr>
        <w:t>dat</w:t>
      </w:r>
      <w:proofErr w:type="spellEnd"/>
      <w:r w:rsidRPr="000B789A">
        <w:rPr>
          <w:lang w:val="en-US"/>
        </w:rPr>
        <w:t xml:space="preserve"> </w:t>
      </w:r>
      <w:proofErr w:type="spellStart"/>
      <w:r w:rsidRPr="000B789A">
        <w:rPr>
          <w:lang w:val="en-US"/>
        </w:rPr>
        <w:t>zij</w:t>
      </w:r>
      <w:proofErr w:type="spellEnd"/>
      <w:r w:rsidRPr="000B789A">
        <w:rPr>
          <w:lang w:val="en-US"/>
        </w:rPr>
        <w:t xml:space="preserve"> </w:t>
      </w:r>
      <w:proofErr w:type="spellStart"/>
      <w:r w:rsidRPr="000B789A">
        <w:rPr>
          <w:lang w:val="en-US"/>
        </w:rPr>
        <w:t>een</w:t>
      </w:r>
      <w:proofErr w:type="spellEnd"/>
      <w:r w:rsidRPr="000B789A">
        <w:rPr>
          <w:lang w:val="en-US"/>
        </w:rPr>
        <w:t xml:space="preserve"> op </w:t>
      </w:r>
      <w:proofErr w:type="spellStart"/>
      <w:r w:rsidRPr="000B789A">
        <w:rPr>
          <w:lang w:val="en-US"/>
        </w:rPr>
        <w:t>risico's</w:t>
      </w:r>
      <w:proofErr w:type="spellEnd"/>
      <w:r w:rsidRPr="000B789A">
        <w:rPr>
          <w:lang w:val="en-US"/>
        </w:rPr>
        <w:t xml:space="preserve"> </w:t>
      </w:r>
      <w:proofErr w:type="spellStart"/>
      <w:r w:rsidRPr="000B789A">
        <w:rPr>
          <w:lang w:val="en-US"/>
        </w:rPr>
        <w:t>gebaseerd</w:t>
      </w:r>
      <w:proofErr w:type="spellEnd"/>
      <w:r w:rsidRPr="000B789A">
        <w:rPr>
          <w:lang w:val="en-US"/>
        </w:rPr>
        <w:t xml:space="preserve"> </w:t>
      </w:r>
      <w:proofErr w:type="spellStart"/>
      <w:r w:rsidRPr="000B789A">
        <w:rPr>
          <w:lang w:val="en-US"/>
        </w:rPr>
        <w:t>kader</w:t>
      </w:r>
      <w:proofErr w:type="spellEnd"/>
      <w:r w:rsidRPr="000B789A">
        <w:rPr>
          <w:lang w:val="en-US"/>
        </w:rPr>
        <w:t xml:space="preserve"> </w:t>
      </w:r>
      <w:proofErr w:type="spellStart"/>
      <w:r w:rsidRPr="000B789A">
        <w:rPr>
          <w:lang w:val="en-US"/>
        </w:rPr>
        <w:t>hebben</w:t>
      </w:r>
      <w:proofErr w:type="spellEnd"/>
      <w:r w:rsidRPr="000B789A">
        <w:rPr>
          <w:lang w:val="en-US"/>
        </w:rPr>
        <w:t xml:space="preserve"> </w:t>
      </w:r>
      <w:proofErr w:type="spellStart"/>
      <w:r w:rsidRPr="000B789A">
        <w:rPr>
          <w:lang w:val="en-US"/>
        </w:rPr>
        <w:t>en</w:t>
      </w:r>
      <w:proofErr w:type="spellEnd"/>
      <w:r w:rsidRPr="000B789A">
        <w:rPr>
          <w:lang w:val="en-US"/>
        </w:rPr>
        <w:t xml:space="preserve"> </w:t>
      </w:r>
      <w:proofErr w:type="spellStart"/>
      <w:r w:rsidRPr="000B789A">
        <w:rPr>
          <w:lang w:val="en-US"/>
        </w:rPr>
        <w:t>beveiligingscontroles</w:t>
      </w:r>
      <w:proofErr w:type="spellEnd"/>
      <w:r w:rsidRPr="000B789A">
        <w:rPr>
          <w:lang w:val="en-US"/>
        </w:rPr>
        <w:t xml:space="preserve"> </w:t>
      </w:r>
      <w:proofErr w:type="spellStart"/>
      <w:r w:rsidRPr="000B789A">
        <w:rPr>
          <w:lang w:val="en-US"/>
        </w:rPr>
        <w:t>volgen</w:t>
      </w:r>
      <w:proofErr w:type="spellEnd"/>
      <w:r w:rsidRPr="000B789A">
        <w:rPr>
          <w:lang w:val="en-US"/>
        </w:rPr>
        <w:t xml:space="preserve">, </w:t>
      </w:r>
      <w:proofErr w:type="spellStart"/>
      <w:r w:rsidRPr="000B789A">
        <w:rPr>
          <w:lang w:val="en-US"/>
        </w:rPr>
        <w:t>kunnen</w:t>
      </w:r>
      <w:proofErr w:type="spellEnd"/>
      <w:r w:rsidRPr="000B789A">
        <w:rPr>
          <w:lang w:val="en-US"/>
        </w:rPr>
        <w:t xml:space="preserve"> </w:t>
      </w:r>
      <w:proofErr w:type="spellStart"/>
      <w:r w:rsidRPr="000B789A">
        <w:rPr>
          <w:lang w:val="en-US"/>
        </w:rPr>
        <w:t>dat</w:t>
      </w:r>
      <w:proofErr w:type="spellEnd"/>
      <w:r w:rsidRPr="000B789A">
        <w:rPr>
          <w:lang w:val="en-US"/>
        </w:rPr>
        <w:t xml:space="preserve"> </w:t>
      </w:r>
      <w:proofErr w:type="spellStart"/>
      <w:r w:rsidRPr="000B789A">
        <w:rPr>
          <w:lang w:val="en-US"/>
        </w:rPr>
        <w:t>gebruiken</w:t>
      </w:r>
      <w:proofErr w:type="spellEnd"/>
      <w:r w:rsidRPr="000B789A">
        <w:rPr>
          <w:lang w:val="en-US"/>
        </w:rPr>
        <w:t xml:space="preserve"> </w:t>
      </w:r>
      <w:proofErr w:type="spellStart"/>
      <w:r w:rsidRPr="000B789A">
        <w:rPr>
          <w:lang w:val="en-US"/>
        </w:rPr>
        <w:t>als</w:t>
      </w:r>
      <w:proofErr w:type="spellEnd"/>
      <w:r w:rsidRPr="000B789A">
        <w:rPr>
          <w:lang w:val="en-US"/>
        </w:rPr>
        <w:t xml:space="preserve"> </w:t>
      </w:r>
      <w:proofErr w:type="spellStart"/>
      <w:r w:rsidRPr="000B789A">
        <w:rPr>
          <w:lang w:val="en-US"/>
        </w:rPr>
        <w:t>bewijs</w:t>
      </w:r>
      <w:proofErr w:type="spellEnd"/>
      <w:r w:rsidRPr="000B789A">
        <w:rPr>
          <w:lang w:val="en-US"/>
        </w:rPr>
        <w:t xml:space="preserve"> in </w:t>
      </w:r>
      <w:proofErr w:type="spellStart"/>
      <w:r w:rsidRPr="000B789A">
        <w:rPr>
          <w:lang w:val="en-US"/>
        </w:rPr>
        <w:t>een</w:t>
      </w:r>
      <w:proofErr w:type="spellEnd"/>
      <w:r w:rsidRPr="000B789A">
        <w:rPr>
          <w:lang w:val="en-US"/>
        </w:rPr>
        <w:t xml:space="preserve"> </w:t>
      </w:r>
      <w:proofErr w:type="spellStart"/>
      <w:r w:rsidRPr="000B789A">
        <w:rPr>
          <w:lang w:val="en-US"/>
        </w:rPr>
        <w:t>rechtszaak</w:t>
      </w:r>
      <w:proofErr w:type="spellEnd"/>
      <w:r w:rsidRPr="000B789A">
        <w:rPr>
          <w:lang w:val="en-US"/>
        </w:rPr>
        <w:t xml:space="preserve">. </w:t>
      </w:r>
      <w:proofErr w:type="spellStart"/>
      <w:r w:rsidRPr="000B789A">
        <w:rPr>
          <w:lang w:val="en-US"/>
        </w:rPr>
        <w:t>Helaas</w:t>
      </w:r>
      <w:proofErr w:type="spellEnd"/>
      <w:r w:rsidRPr="000B789A">
        <w:rPr>
          <w:lang w:val="en-US"/>
        </w:rPr>
        <w:t xml:space="preserve"> </w:t>
      </w:r>
      <w:proofErr w:type="spellStart"/>
      <w:r w:rsidRPr="000B789A">
        <w:rPr>
          <w:lang w:val="en-US"/>
        </w:rPr>
        <w:t>zijn</w:t>
      </w:r>
      <w:proofErr w:type="spellEnd"/>
      <w:r w:rsidRPr="000B789A">
        <w:rPr>
          <w:lang w:val="en-US"/>
        </w:rPr>
        <w:t xml:space="preserve"> </w:t>
      </w:r>
      <w:proofErr w:type="spellStart"/>
      <w:r w:rsidRPr="000B789A">
        <w:rPr>
          <w:lang w:val="en-US"/>
        </w:rPr>
        <w:t>inbreuken</w:t>
      </w:r>
      <w:proofErr w:type="spellEnd"/>
      <w:r w:rsidRPr="000B789A">
        <w:rPr>
          <w:lang w:val="en-US"/>
        </w:rPr>
        <w:t xml:space="preserve"> </w:t>
      </w:r>
      <w:proofErr w:type="spellStart"/>
      <w:r w:rsidRPr="000B789A">
        <w:rPr>
          <w:lang w:val="en-US"/>
        </w:rPr>
        <w:t>altijd</w:t>
      </w:r>
      <w:proofErr w:type="spellEnd"/>
      <w:r w:rsidRPr="000B789A">
        <w:rPr>
          <w:lang w:val="en-US"/>
        </w:rPr>
        <w:t xml:space="preserve"> </w:t>
      </w:r>
      <w:proofErr w:type="spellStart"/>
      <w:r w:rsidRPr="000B789A">
        <w:rPr>
          <w:lang w:val="en-US"/>
        </w:rPr>
        <w:t>mogelijk</w:t>
      </w:r>
      <w:proofErr w:type="spellEnd"/>
      <w:r w:rsidRPr="000B789A">
        <w:rPr>
          <w:lang w:val="en-US"/>
        </w:rPr>
        <w:t xml:space="preserve">. Door 27018 </w:t>
      </w:r>
      <w:proofErr w:type="spellStart"/>
      <w:r w:rsidRPr="000B789A">
        <w:rPr>
          <w:lang w:val="en-US"/>
        </w:rPr>
        <w:t>te</w:t>
      </w:r>
      <w:proofErr w:type="spellEnd"/>
      <w:r w:rsidRPr="000B789A">
        <w:rPr>
          <w:lang w:val="en-US"/>
        </w:rPr>
        <w:t xml:space="preserve"> </w:t>
      </w:r>
      <w:proofErr w:type="spellStart"/>
      <w:r w:rsidRPr="000B789A">
        <w:rPr>
          <w:lang w:val="en-US"/>
        </w:rPr>
        <w:t>volgen</w:t>
      </w:r>
      <w:proofErr w:type="spellEnd"/>
      <w:r w:rsidRPr="000B789A">
        <w:rPr>
          <w:lang w:val="en-US"/>
        </w:rPr>
        <w:t xml:space="preserve">, </w:t>
      </w:r>
      <w:r>
        <w:rPr>
          <w:lang w:val="en-US"/>
        </w:rPr>
        <w:t>is de</w:t>
      </w:r>
      <w:r w:rsidRPr="000B789A">
        <w:rPr>
          <w:lang w:val="en-US"/>
        </w:rPr>
        <w:t xml:space="preserve"> </w:t>
      </w:r>
      <w:proofErr w:type="spellStart"/>
      <w:r w:rsidRPr="000B789A">
        <w:rPr>
          <w:lang w:val="en-US"/>
        </w:rPr>
        <w:t>kans</w:t>
      </w:r>
      <w:proofErr w:type="spellEnd"/>
      <w:r w:rsidRPr="000B789A">
        <w:rPr>
          <w:lang w:val="en-US"/>
        </w:rPr>
        <w:t xml:space="preserve"> </w:t>
      </w:r>
      <w:proofErr w:type="spellStart"/>
      <w:r w:rsidRPr="000B789A">
        <w:rPr>
          <w:lang w:val="en-US"/>
        </w:rPr>
        <w:t>dat</w:t>
      </w:r>
      <w:proofErr w:type="spellEnd"/>
      <w:r w:rsidRPr="000B789A">
        <w:rPr>
          <w:lang w:val="en-US"/>
        </w:rPr>
        <w:t xml:space="preserve"> het </w:t>
      </w:r>
      <w:proofErr w:type="spellStart"/>
      <w:r w:rsidRPr="000B789A">
        <w:rPr>
          <w:lang w:val="en-US"/>
        </w:rPr>
        <w:t>gebeurt</w:t>
      </w:r>
      <w:proofErr w:type="spellEnd"/>
      <w:r w:rsidRPr="000B789A">
        <w:rPr>
          <w:lang w:val="en-US"/>
        </w:rPr>
        <w:t xml:space="preserve"> </w:t>
      </w:r>
      <w:proofErr w:type="spellStart"/>
      <w:r>
        <w:rPr>
          <w:lang w:val="en-US"/>
        </w:rPr>
        <w:t>kleiner</w:t>
      </w:r>
      <w:proofErr w:type="spellEnd"/>
      <w:r w:rsidRPr="000B789A">
        <w:rPr>
          <w:lang w:val="en-US"/>
        </w:rPr>
        <w:t xml:space="preserve"> en de </w:t>
      </w:r>
      <w:proofErr w:type="spellStart"/>
      <w:r w:rsidRPr="000B789A">
        <w:rPr>
          <w:lang w:val="en-US"/>
        </w:rPr>
        <w:t>schade</w:t>
      </w:r>
      <w:proofErr w:type="spellEnd"/>
      <w:r w:rsidRPr="000B789A">
        <w:rPr>
          <w:lang w:val="en-US"/>
        </w:rPr>
        <w:t xml:space="preserve"> </w:t>
      </w:r>
      <w:proofErr w:type="spellStart"/>
      <w:r>
        <w:rPr>
          <w:lang w:val="en-US"/>
        </w:rPr>
        <w:t>meer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beperkt</w:t>
      </w:r>
      <w:proofErr w:type="spellEnd"/>
      <w:r w:rsidRPr="000B789A">
        <w:rPr>
          <w:lang w:val="en-US"/>
        </w:rPr>
        <w:t xml:space="preserve"> </w:t>
      </w:r>
      <w:proofErr w:type="spellStart"/>
      <w:r w:rsidRPr="000B789A">
        <w:rPr>
          <w:lang w:val="en-US"/>
        </w:rPr>
        <w:t>als</w:t>
      </w:r>
      <w:proofErr w:type="spellEnd"/>
      <w:r w:rsidRPr="000B789A">
        <w:rPr>
          <w:lang w:val="en-US"/>
        </w:rPr>
        <w:t xml:space="preserve"> het </w:t>
      </w:r>
      <w:proofErr w:type="spellStart"/>
      <w:r w:rsidRPr="000B789A">
        <w:rPr>
          <w:lang w:val="en-US"/>
        </w:rPr>
        <w:t>toch</w:t>
      </w:r>
      <w:proofErr w:type="spellEnd"/>
      <w:r w:rsidRPr="000B789A">
        <w:rPr>
          <w:lang w:val="en-US"/>
        </w:rPr>
        <w:t xml:space="preserve"> </w:t>
      </w:r>
      <w:proofErr w:type="spellStart"/>
      <w:r w:rsidRPr="000B789A">
        <w:rPr>
          <w:lang w:val="en-US"/>
        </w:rPr>
        <w:t>gebeurt</w:t>
      </w:r>
      <w:proofErr w:type="spellEnd"/>
      <w:r w:rsidRPr="000B789A">
        <w:rPr>
          <w:lang w:val="en-US"/>
        </w:rPr>
        <w:t xml:space="preserve">. </w:t>
      </w:r>
    </w:p>
    <w:p w14:paraId="7594F6AB" w14:textId="2218A6E7" w:rsidR="00990E0C" w:rsidRDefault="000B789A" w:rsidP="000B789A">
      <w:pPr>
        <w:rPr>
          <w:lang w:val="en-US"/>
        </w:rPr>
      </w:pPr>
      <w:proofErr w:type="spellStart"/>
      <w:r w:rsidRPr="000B789A">
        <w:rPr>
          <w:lang w:val="en-US"/>
        </w:rPr>
        <w:t>Voor</w:t>
      </w:r>
      <w:proofErr w:type="spellEnd"/>
      <w:r w:rsidRPr="000B789A">
        <w:rPr>
          <w:lang w:val="en-US"/>
        </w:rPr>
        <w:t xml:space="preserve"> </w:t>
      </w:r>
      <w:proofErr w:type="spellStart"/>
      <w:r w:rsidRPr="000B789A">
        <w:rPr>
          <w:lang w:val="en-US"/>
        </w:rPr>
        <w:t>bedrijven</w:t>
      </w:r>
      <w:proofErr w:type="spellEnd"/>
      <w:r w:rsidRPr="000B789A">
        <w:rPr>
          <w:lang w:val="en-US"/>
        </w:rPr>
        <w:t xml:space="preserve"> die </w:t>
      </w:r>
      <w:proofErr w:type="spellStart"/>
      <w:r w:rsidRPr="000B789A">
        <w:rPr>
          <w:lang w:val="en-US"/>
        </w:rPr>
        <w:t>clouddiensten</w:t>
      </w:r>
      <w:proofErr w:type="spellEnd"/>
      <w:r w:rsidRPr="000B789A">
        <w:rPr>
          <w:lang w:val="en-US"/>
        </w:rPr>
        <w:t xml:space="preserve"> </w:t>
      </w:r>
      <w:proofErr w:type="spellStart"/>
      <w:r w:rsidRPr="000B789A">
        <w:rPr>
          <w:lang w:val="en-US"/>
        </w:rPr>
        <w:t>gebruiken</w:t>
      </w:r>
      <w:proofErr w:type="spellEnd"/>
      <w:r w:rsidRPr="000B789A">
        <w:rPr>
          <w:lang w:val="en-US"/>
        </w:rPr>
        <w:t xml:space="preserve">, </w:t>
      </w:r>
      <w:proofErr w:type="spellStart"/>
      <w:r w:rsidRPr="000B789A">
        <w:rPr>
          <w:lang w:val="en-US"/>
        </w:rPr>
        <w:t>laat</w:t>
      </w:r>
      <w:proofErr w:type="spellEnd"/>
      <w:r w:rsidRPr="000B789A">
        <w:rPr>
          <w:lang w:val="en-US"/>
        </w:rPr>
        <w:t xml:space="preserve"> het </w:t>
      </w:r>
      <w:proofErr w:type="spellStart"/>
      <w:r w:rsidRPr="000B789A">
        <w:rPr>
          <w:lang w:val="en-US"/>
        </w:rPr>
        <w:t>werken</w:t>
      </w:r>
      <w:proofErr w:type="spellEnd"/>
      <w:r w:rsidRPr="000B789A">
        <w:rPr>
          <w:lang w:val="en-US"/>
        </w:rPr>
        <w:t xml:space="preserve"> met </w:t>
      </w:r>
      <w:proofErr w:type="spellStart"/>
      <w:r w:rsidRPr="000B789A">
        <w:rPr>
          <w:lang w:val="en-US"/>
        </w:rPr>
        <w:t>een</w:t>
      </w:r>
      <w:proofErr w:type="spellEnd"/>
      <w:r w:rsidRPr="000B789A">
        <w:rPr>
          <w:lang w:val="en-US"/>
        </w:rPr>
        <w:t xml:space="preserve"> </w:t>
      </w:r>
      <w:proofErr w:type="spellStart"/>
      <w:r w:rsidRPr="000B789A">
        <w:rPr>
          <w:lang w:val="en-US"/>
        </w:rPr>
        <w:t>gecertificeerd</w:t>
      </w:r>
      <w:proofErr w:type="spellEnd"/>
      <w:r w:rsidRPr="000B789A">
        <w:rPr>
          <w:lang w:val="en-US"/>
        </w:rPr>
        <w:t xml:space="preserve"> </w:t>
      </w:r>
      <w:proofErr w:type="spellStart"/>
      <w:r w:rsidRPr="000B789A">
        <w:rPr>
          <w:lang w:val="en-US"/>
        </w:rPr>
        <w:t>bedrijf</w:t>
      </w:r>
      <w:proofErr w:type="spellEnd"/>
      <w:r w:rsidRPr="000B789A">
        <w:rPr>
          <w:lang w:val="en-US"/>
        </w:rPr>
        <w:t xml:space="preserve"> </w:t>
      </w:r>
      <w:proofErr w:type="spellStart"/>
      <w:r w:rsidRPr="000B789A">
        <w:rPr>
          <w:lang w:val="en-US"/>
        </w:rPr>
        <w:t>zien</w:t>
      </w:r>
      <w:proofErr w:type="spellEnd"/>
      <w:r w:rsidRPr="000B789A">
        <w:rPr>
          <w:lang w:val="en-US"/>
        </w:rPr>
        <w:t xml:space="preserve"> </w:t>
      </w:r>
      <w:proofErr w:type="spellStart"/>
      <w:r w:rsidRPr="000B789A">
        <w:rPr>
          <w:lang w:val="en-US"/>
        </w:rPr>
        <w:t>dat</w:t>
      </w:r>
      <w:proofErr w:type="spellEnd"/>
      <w:r w:rsidRPr="000B789A">
        <w:rPr>
          <w:lang w:val="en-US"/>
        </w:rPr>
        <w:t xml:space="preserve"> </w:t>
      </w:r>
      <w:r w:rsidR="00A84459">
        <w:rPr>
          <w:lang w:val="en-US"/>
        </w:rPr>
        <w:t xml:space="preserve">er </w:t>
      </w:r>
      <w:proofErr w:type="spellStart"/>
      <w:r w:rsidRPr="000B789A">
        <w:rPr>
          <w:lang w:val="en-US"/>
        </w:rPr>
        <w:t>essentiële</w:t>
      </w:r>
      <w:proofErr w:type="spellEnd"/>
      <w:r w:rsidRPr="000B789A">
        <w:rPr>
          <w:lang w:val="en-US"/>
        </w:rPr>
        <w:t xml:space="preserve"> </w:t>
      </w:r>
      <w:proofErr w:type="spellStart"/>
      <w:r w:rsidRPr="000B789A">
        <w:rPr>
          <w:lang w:val="en-US"/>
        </w:rPr>
        <w:t>stappen</w:t>
      </w:r>
      <w:proofErr w:type="spellEnd"/>
      <w:r w:rsidRPr="000B789A">
        <w:rPr>
          <w:lang w:val="en-US"/>
        </w:rPr>
        <w:t xml:space="preserve"> </w:t>
      </w:r>
      <w:proofErr w:type="spellStart"/>
      <w:r w:rsidR="00A84459">
        <w:rPr>
          <w:lang w:val="en-US"/>
        </w:rPr>
        <w:t>genomen</w:t>
      </w:r>
      <w:proofErr w:type="spellEnd"/>
      <w:r w:rsidR="00A84459">
        <w:rPr>
          <w:lang w:val="en-US"/>
        </w:rPr>
        <w:t xml:space="preserve"> </w:t>
      </w:r>
      <w:proofErr w:type="spellStart"/>
      <w:r w:rsidR="00A84459">
        <w:rPr>
          <w:lang w:val="en-US"/>
        </w:rPr>
        <w:t>worden</w:t>
      </w:r>
      <w:proofErr w:type="spellEnd"/>
      <w:r w:rsidRPr="000B789A">
        <w:rPr>
          <w:lang w:val="en-US"/>
        </w:rPr>
        <w:t xml:space="preserve"> om de </w:t>
      </w:r>
      <w:proofErr w:type="spellStart"/>
      <w:r w:rsidRPr="000B789A">
        <w:rPr>
          <w:lang w:val="en-US"/>
        </w:rPr>
        <w:t>gegevens</w:t>
      </w:r>
      <w:proofErr w:type="spellEnd"/>
      <w:r w:rsidRPr="000B789A">
        <w:rPr>
          <w:lang w:val="en-US"/>
        </w:rPr>
        <w:t xml:space="preserve"> van </w:t>
      </w:r>
      <w:proofErr w:type="spellStart"/>
      <w:r w:rsidRPr="000B789A">
        <w:rPr>
          <w:lang w:val="en-US"/>
        </w:rPr>
        <w:t>gebruikers</w:t>
      </w:r>
      <w:proofErr w:type="spellEnd"/>
      <w:r w:rsidRPr="000B789A">
        <w:rPr>
          <w:lang w:val="en-US"/>
        </w:rPr>
        <w:t xml:space="preserve"> </w:t>
      </w:r>
      <w:proofErr w:type="spellStart"/>
      <w:r w:rsidRPr="000B789A">
        <w:rPr>
          <w:lang w:val="en-US"/>
        </w:rPr>
        <w:t>te</w:t>
      </w:r>
      <w:proofErr w:type="spellEnd"/>
      <w:r w:rsidRPr="000B789A">
        <w:rPr>
          <w:lang w:val="en-US"/>
        </w:rPr>
        <w:t xml:space="preserve"> </w:t>
      </w:r>
      <w:proofErr w:type="spellStart"/>
      <w:r w:rsidRPr="000B789A">
        <w:rPr>
          <w:lang w:val="en-US"/>
        </w:rPr>
        <w:t>beschermen</w:t>
      </w:r>
      <w:proofErr w:type="spellEnd"/>
      <w:r w:rsidRPr="000B789A">
        <w:rPr>
          <w:lang w:val="en-US"/>
        </w:rPr>
        <w:t>.</w:t>
      </w:r>
      <w:sdt>
        <w:sdtPr>
          <w:rPr>
            <w:lang w:val="en-US"/>
          </w:rPr>
          <w:id w:val="-1842071898"/>
          <w:citation/>
        </w:sdtPr>
        <w:sdtContent>
          <w:r w:rsidR="00A84459">
            <w:rPr>
              <w:lang w:val="en-US"/>
            </w:rPr>
            <w:fldChar w:fldCharType="begin"/>
          </w:r>
          <w:r w:rsidR="00A84459">
            <w:rPr>
              <w:lang w:val="en-US"/>
            </w:rPr>
            <w:instrText xml:space="preserve"> CITATION ISO23 \l 1033 </w:instrText>
          </w:r>
          <w:r w:rsidR="00A84459">
            <w:rPr>
              <w:lang w:val="en-US"/>
            </w:rPr>
            <w:fldChar w:fldCharType="separate"/>
          </w:r>
          <w:r w:rsidR="00A84459">
            <w:rPr>
              <w:noProof/>
              <w:lang w:val="en-US"/>
            </w:rPr>
            <w:t xml:space="preserve"> (ISO 27018: How to protect PII in public clouds, 2023)</w:t>
          </w:r>
          <w:r w:rsidR="00A84459">
            <w:rPr>
              <w:lang w:val="en-US"/>
            </w:rPr>
            <w:fldChar w:fldCharType="end"/>
          </w:r>
        </w:sdtContent>
      </w:sdt>
    </w:p>
    <w:p w14:paraId="26C7ADB5" w14:textId="555FBEA9" w:rsidR="00A84459" w:rsidRDefault="00A84459" w:rsidP="000B789A">
      <w:pPr>
        <w:rPr>
          <w:lang w:val="en-US"/>
        </w:rPr>
      </w:pPr>
    </w:p>
    <w:p w14:paraId="5522454A" w14:textId="2443088F" w:rsidR="00A84459" w:rsidRDefault="00A84459" w:rsidP="00FA6352">
      <w:pPr>
        <w:pStyle w:val="Heading2"/>
        <w:rPr>
          <w:lang w:val="en-US"/>
        </w:rPr>
      </w:pPr>
      <w:r>
        <w:rPr>
          <w:lang w:val="en-US"/>
        </w:rPr>
        <w:t xml:space="preserve">Wat is minder </w:t>
      </w:r>
      <w:proofErr w:type="spellStart"/>
      <w:r>
        <w:rPr>
          <w:lang w:val="en-US"/>
        </w:rPr>
        <w:t>goed</w:t>
      </w:r>
      <w:proofErr w:type="spellEnd"/>
      <w:r>
        <w:rPr>
          <w:lang w:val="en-US"/>
        </w:rPr>
        <w:t>.</w:t>
      </w:r>
    </w:p>
    <w:p w14:paraId="21465D46" w14:textId="60A39943" w:rsidR="00A84459" w:rsidRDefault="00A84459" w:rsidP="000B789A">
      <w:pPr>
        <w:rPr>
          <w:lang w:val="en-US"/>
        </w:rPr>
      </w:pPr>
      <w:r>
        <w:rPr>
          <w:lang w:val="en-US"/>
        </w:rPr>
        <w:t xml:space="preserve">Er </w:t>
      </w:r>
      <w:proofErr w:type="spellStart"/>
      <w:r>
        <w:rPr>
          <w:lang w:val="en-US"/>
        </w:rPr>
        <w:t>moet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rekening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gehouden</w:t>
      </w:r>
      <w:proofErr w:type="spellEnd"/>
      <w:r w:rsidRPr="00A84459"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het </w:t>
      </w:r>
      <w:proofErr w:type="spellStart"/>
      <w:r>
        <w:rPr>
          <w:lang w:val="en-US"/>
        </w:rPr>
        <w:t>bedrijf</w:t>
      </w:r>
      <w:proofErr w:type="spellEnd"/>
      <w:r w:rsidRPr="00A84459">
        <w:rPr>
          <w:lang w:val="en-US"/>
        </w:rPr>
        <w:t xml:space="preserve"> v</w:t>
      </w:r>
      <w:proofErr w:type="spellStart"/>
      <w:r w:rsidRPr="00A84459">
        <w:rPr>
          <w:lang w:val="en-US"/>
        </w:rPr>
        <w:t>erantwoordelijk</w:t>
      </w:r>
      <w:proofErr w:type="spellEnd"/>
      <w:r w:rsidRPr="00A84459">
        <w:rPr>
          <w:lang w:val="en-US"/>
        </w:rPr>
        <w:t xml:space="preserve"> </w:t>
      </w:r>
      <w:proofErr w:type="spellStart"/>
      <w:r w:rsidRPr="00A84459">
        <w:rPr>
          <w:lang w:val="en-US"/>
        </w:rPr>
        <w:t>blijft</w:t>
      </w:r>
      <w:proofErr w:type="spellEnd"/>
      <w:r w:rsidRPr="00A84459">
        <w:rPr>
          <w:lang w:val="en-US"/>
        </w:rPr>
        <w:t xml:space="preserve"> </w:t>
      </w:r>
      <w:proofErr w:type="spellStart"/>
      <w:r w:rsidRPr="00A84459">
        <w:rPr>
          <w:lang w:val="en-US"/>
        </w:rPr>
        <w:t>voor</w:t>
      </w:r>
      <w:proofErr w:type="spellEnd"/>
      <w:r w:rsidRPr="00A84459">
        <w:rPr>
          <w:lang w:val="en-US"/>
        </w:rPr>
        <w:t xml:space="preserve"> de </w:t>
      </w:r>
      <w:proofErr w:type="spellStart"/>
      <w:r w:rsidRPr="00A84459">
        <w:rPr>
          <w:lang w:val="en-US"/>
        </w:rPr>
        <w:t>beveiliging</w:t>
      </w:r>
      <w:proofErr w:type="spellEnd"/>
      <w:r w:rsidRPr="00A84459">
        <w:rPr>
          <w:lang w:val="en-US"/>
        </w:rPr>
        <w:t xml:space="preserve"> van de </w:t>
      </w:r>
      <w:proofErr w:type="spellStart"/>
      <w:r>
        <w:rPr>
          <w:lang w:val="en-US"/>
        </w:rPr>
        <w:t>persoonsgegevens</w:t>
      </w:r>
      <w:proofErr w:type="spellEnd"/>
      <w:r>
        <w:rPr>
          <w:lang w:val="en-US"/>
        </w:rPr>
        <w:t xml:space="preserve"> </w:t>
      </w:r>
      <w:r w:rsidRPr="00A84459">
        <w:rPr>
          <w:lang w:val="en-US"/>
        </w:rPr>
        <w:t xml:space="preserve">die </w:t>
      </w:r>
      <w:proofErr w:type="spellStart"/>
      <w:r w:rsidRPr="00A84459">
        <w:rPr>
          <w:lang w:val="en-US"/>
        </w:rPr>
        <w:t>identificeert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worden</w:t>
      </w:r>
      <w:proofErr w:type="spellEnd"/>
      <w:r w:rsidRPr="00A84459">
        <w:rPr>
          <w:lang w:val="en-US"/>
        </w:rPr>
        <w:t>.</w:t>
      </w:r>
    </w:p>
    <w:p w14:paraId="7F3B774D" w14:textId="275CCE9E" w:rsidR="00A84459" w:rsidRDefault="00A84459" w:rsidP="000B789A">
      <w:pPr>
        <w:rPr>
          <w:lang w:val="en-US"/>
        </w:rPr>
      </w:pPr>
    </w:p>
    <w:p w14:paraId="14AC881F" w14:textId="77777777" w:rsidR="00FA6352" w:rsidRDefault="00FA6352" w:rsidP="000B789A">
      <w:pPr>
        <w:rPr>
          <w:lang w:val="en-US"/>
        </w:rPr>
      </w:pPr>
    </w:p>
    <w:p w14:paraId="32AA5B8B" w14:textId="4C86BB89" w:rsidR="00FA6352" w:rsidRPr="00FA6352" w:rsidRDefault="00FA6352" w:rsidP="00FA6352">
      <w:pPr>
        <w:rPr>
          <w:lang w:val="en-US"/>
        </w:rPr>
      </w:pPr>
      <w:proofErr w:type="spellStart"/>
      <w:r>
        <w:rPr>
          <w:lang w:val="en-US"/>
        </w:rPr>
        <w:lastRenderedPageBreak/>
        <w:t>Verlaat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meteen</w:t>
      </w:r>
      <w:proofErr w:type="spellEnd"/>
      <w:r>
        <w:rPr>
          <w:lang w:val="en-US"/>
        </w:rPr>
        <w:t xml:space="preserve"> de </w:t>
      </w:r>
      <w:r w:rsidR="00A84459" w:rsidRPr="00A84459">
        <w:rPr>
          <w:lang w:val="en-US"/>
        </w:rPr>
        <w:t xml:space="preserve">cloud provider </w:t>
      </w:r>
      <w:proofErr w:type="spellStart"/>
      <w:r w:rsidR="00A84459" w:rsidRPr="00A84459">
        <w:rPr>
          <w:lang w:val="en-US"/>
        </w:rPr>
        <w:t>omdat</w:t>
      </w:r>
      <w:proofErr w:type="spellEnd"/>
      <w:r w:rsidR="00A84459" w:rsidRPr="00A84459">
        <w:rPr>
          <w:lang w:val="en-US"/>
        </w:rPr>
        <w:t xml:space="preserve"> </w:t>
      </w:r>
      <w:proofErr w:type="spellStart"/>
      <w:r w:rsidR="00A84459" w:rsidRPr="00A84459">
        <w:rPr>
          <w:lang w:val="en-US"/>
        </w:rPr>
        <w:t>deze</w:t>
      </w:r>
      <w:proofErr w:type="spellEnd"/>
      <w:r w:rsidR="00A84459" w:rsidRPr="00A84459">
        <w:rPr>
          <w:lang w:val="en-US"/>
        </w:rPr>
        <w:t xml:space="preserve"> </w:t>
      </w:r>
      <w:proofErr w:type="spellStart"/>
      <w:r w:rsidR="00A84459" w:rsidRPr="00A84459">
        <w:rPr>
          <w:lang w:val="en-US"/>
        </w:rPr>
        <w:t>nog</w:t>
      </w:r>
      <w:proofErr w:type="spellEnd"/>
      <w:r w:rsidR="00A84459" w:rsidRPr="00A84459">
        <w:rPr>
          <w:lang w:val="en-US"/>
        </w:rPr>
        <w:t xml:space="preserve"> </w:t>
      </w:r>
      <w:proofErr w:type="spellStart"/>
      <w:r w:rsidR="00A84459" w:rsidRPr="00A84459">
        <w:rPr>
          <w:lang w:val="en-US"/>
        </w:rPr>
        <w:t>geen</w:t>
      </w:r>
      <w:proofErr w:type="spellEnd"/>
      <w:r w:rsidR="00A84459" w:rsidRPr="00A84459">
        <w:rPr>
          <w:lang w:val="en-US"/>
        </w:rPr>
        <w:t xml:space="preserve"> compliance </w:t>
      </w:r>
      <w:proofErr w:type="spellStart"/>
      <w:r w:rsidR="00A84459" w:rsidRPr="00A84459">
        <w:rPr>
          <w:lang w:val="en-US"/>
        </w:rPr>
        <w:t>certificaat</w:t>
      </w:r>
      <w:proofErr w:type="spellEnd"/>
      <w:r w:rsidR="00A84459" w:rsidRPr="00A84459">
        <w:rPr>
          <w:lang w:val="en-US"/>
        </w:rPr>
        <w:t xml:space="preserve"> </w:t>
      </w:r>
      <w:proofErr w:type="spellStart"/>
      <w:r w:rsidR="00A84459" w:rsidRPr="00A84459">
        <w:rPr>
          <w:lang w:val="en-US"/>
        </w:rPr>
        <w:t>heeft</w:t>
      </w:r>
      <w:proofErr w:type="spellEnd"/>
      <w:r w:rsidR="00A84459" w:rsidRPr="00A84459">
        <w:rPr>
          <w:lang w:val="en-US"/>
        </w:rPr>
        <w:t xml:space="preserve">. </w:t>
      </w:r>
      <w:proofErr w:type="spellStart"/>
      <w:r w:rsidR="00A84459" w:rsidRPr="00A84459">
        <w:rPr>
          <w:lang w:val="en-US"/>
        </w:rPr>
        <w:t>Een</w:t>
      </w:r>
      <w:proofErr w:type="spellEnd"/>
      <w:r w:rsidR="00A84459" w:rsidRPr="00A84459">
        <w:rPr>
          <w:lang w:val="en-US"/>
        </w:rPr>
        <w:t xml:space="preserve"> cloud provider </w:t>
      </w:r>
      <w:proofErr w:type="spellStart"/>
      <w:r w:rsidR="00A84459" w:rsidRPr="00A84459">
        <w:rPr>
          <w:lang w:val="en-US"/>
        </w:rPr>
        <w:t>kan</w:t>
      </w:r>
      <w:proofErr w:type="spellEnd"/>
      <w:r w:rsidR="00A84459" w:rsidRPr="00A84459">
        <w:rPr>
          <w:lang w:val="en-US"/>
        </w:rPr>
        <w:t xml:space="preserve"> </w:t>
      </w:r>
      <w:proofErr w:type="spellStart"/>
      <w:r w:rsidR="00A84459" w:rsidRPr="00A84459">
        <w:rPr>
          <w:lang w:val="en-US"/>
        </w:rPr>
        <w:t>aan</w:t>
      </w:r>
      <w:proofErr w:type="spellEnd"/>
      <w:r w:rsidR="00A84459" w:rsidRPr="00A84459">
        <w:rPr>
          <w:lang w:val="en-US"/>
        </w:rPr>
        <w:t xml:space="preserve"> de </w:t>
      </w:r>
      <w:proofErr w:type="spellStart"/>
      <w:r w:rsidR="00A84459" w:rsidRPr="00A84459">
        <w:rPr>
          <w:lang w:val="en-US"/>
        </w:rPr>
        <w:t>meeste</w:t>
      </w:r>
      <w:proofErr w:type="spellEnd"/>
      <w:r w:rsidR="00A84459" w:rsidRPr="00A84459">
        <w:rPr>
          <w:lang w:val="en-US"/>
        </w:rPr>
        <w:t xml:space="preserve"> of alle </w:t>
      </w:r>
      <w:proofErr w:type="spellStart"/>
      <w:r w:rsidR="00A84459" w:rsidRPr="00A84459">
        <w:rPr>
          <w:lang w:val="en-US"/>
        </w:rPr>
        <w:t>bepalingen</w:t>
      </w:r>
      <w:proofErr w:type="spellEnd"/>
      <w:r w:rsidR="00A84459" w:rsidRPr="00A84459">
        <w:rPr>
          <w:lang w:val="en-US"/>
        </w:rPr>
        <w:t xml:space="preserve"> van ISO 27018 </w:t>
      </w:r>
      <w:proofErr w:type="spellStart"/>
      <w:r w:rsidR="00A84459" w:rsidRPr="00A84459">
        <w:rPr>
          <w:lang w:val="en-US"/>
        </w:rPr>
        <w:t>voldoen</w:t>
      </w:r>
      <w:proofErr w:type="spellEnd"/>
      <w:r w:rsidR="00A84459" w:rsidRPr="00A84459">
        <w:rPr>
          <w:lang w:val="en-US"/>
        </w:rPr>
        <w:t xml:space="preserve"> in </w:t>
      </w:r>
      <w:proofErr w:type="spellStart"/>
      <w:r w:rsidR="00A84459" w:rsidRPr="00A84459">
        <w:rPr>
          <w:lang w:val="en-US"/>
        </w:rPr>
        <w:t>overeenkomst</w:t>
      </w:r>
      <w:proofErr w:type="spellEnd"/>
      <w:r w:rsidR="00A84459" w:rsidRPr="00A84459">
        <w:rPr>
          <w:lang w:val="en-US"/>
        </w:rPr>
        <w:t xml:space="preserve"> met hen </w:t>
      </w:r>
      <w:proofErr w:type="spellStart"/>
      <w:r w:rsidR="00A84459" w:rsidRPr="00A84459">
        <w:rPr>
          <w:lang w:val="en-US"/>
        </w:rPr>
        <w:t>en</w:t>
      </w:r>
      <w:proofErr w:type="spellEnd"/>
      <w:r w:rsidR="00A84459" w:rsidRPr="00A84459">
        <w:rPr>
          <w:lang w:val="en-US"/>
        </w:rPr>
        <w:t xml:space="preserve"> </w:t>
      </w:r>
      <w:proofErr w:type="spellStart"/>
      <w:r w:rsidR="00A84459" w:rsidRPr="00A84459">
        <w:rPr>
          <w:lang w:val="en-US"/>
        </w:rPr>
        <w:t>nog</w:t>
      </w:r>
      <w:proofErr w:type="spellEnd"/>
      <w:r w:rsidR="00A84459" w:rsidRPr="00A84459">
        <w:rPr>
          <w:lang w:val="en-US"/>
        </w:rPr>
        <w:t xml:space="preserve"> </w:t>
      </w:r>
      <w:proofErr w:type="spellStart"/>
      <w:r w:rsidR="00A84459" w:rsidRPr="00A84459">
        <w:rPr>
          <w:lang w:val="en-US"/>
        </w:rPr>
        <w:t>niet</w:t>
      </w:r>
      <w:proofErr w:type="spellEnd"/>
      <w:r w:rsidR="00A84459" w:rsidRPr="00A84459">
        <w:rPr>
          <w:lang w:val="en-US"/>
        </w:rPr>
        <w:t xml:space="preserve"> </w:t>
      </w:r>
      <w:proofErr w:type="spellStart"/>
      <w:r w:rsidR="00A84459" w:rsidRPr="00A84459">
        <w:rPr>
          <w:lang w:val="en-US"/>
        </w:rPr>
        <w:t>formeel</w:t>
      </w:r>
      <w:proofErr w:type="spellEnd"/>
      <w:r w:rsidR="00A84459" w:rsidRPr="00A84459">
        <w:rPr>
          <w:lang w:val="en-US"/>
        </w:rPr>
        <w:t xml:space="preserve"> </w:t>
      </w:r>
      <w:proofErr w:type="spellStart"/>
      <w:r w:rsidR="00A84459" w:rsidRPr="00A84459">
        <w:rPr>
          <w:lang w:val="en-US"/>
        </w:rPr>
        <w:t>zijn</w:t>
      </w:r>
      <w:proofErr w:type="spellEnd"/>
      <w:r w:rsidR="00A84459" w:rsidRPr="00A84459">
        <w:rPr>
          <w:lang w:val="en-US"/>
        </w:rPr>
        <w:t xml:space="preserve"> </w:t>
      </w:r>
      <w:proofErr w:type="spellStart"/>
      <w:r>
        <w:rPr>
          <w:lang w:val="en-US"/>
        </w:rPr>
        <w:t>geaudit</w:t>
      </w:r>
      <w:proofErr w:type="spellEnd"/>
      <w:r w:rsidR="00A84459" w:rsidRPr="00A84459">
        <w:rPr>
          <w:lang w:val="en-US"/>
        </w:rPr>
        <w:t xml:space="preserve">. </w:t>
      </w:r>
      <w:sdt>
        <w:sdtPr>
          <w:rPr>
            <w:lang w:val="en-US"/>
          </w:rPr>
          <w:id w:val="-652760781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Sta15 \l 1033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>(Gibson, 2015)</w:t>
          </w:r>
          <w:r>
            <w:rPr>
              <w:lang w:val="en-US"/>
            </w:rPr>
            <w:fldChar w:fldCharType="end"/>
          </w:r>
        </w:sdtContent>
      </w:sdt>
    </w:p>
    <w:p w14:paraId="2EE036D1" w14:textId="67D56104" w:rsidR="00FA6352" w:rsidRDefault="00FA6352" w:rsidP="00FA6352">
      <w:pPr>
        <w:pStyle w:val="Heading1"/>
      </w:pPr>
      <w:r>
        <w:t xml:space="preserve">Wat </w:t>
      </w:r>
      <w:proofErr w:type="spellStart"/>
      <w:r>
        <w:t>doen</w:t>
      </w:r>
      <w:proofErr w:type="spellEnd"/>
      <w:r>
        <w:t xml:space="preserve"> de </w:t>
      </w:r>
      <w:proofErr w:type="spellStart"/>
      <w:r>
        <w:t>grote</w:t>
      </w:r>
      <w:proofErr w:type="spellEnd"/>
      <w:r>
        <w:t xml:space="preserve"> public cloud providers </w:t>
      </w:r>
      <w:proofErr w:type="spellStart"/>
      <w:r>
        <w:t>eigenlijk</w:t>
      </w:r>
      <w:proofErr w:type="spellEnd"/>
      <w:r>
        <w:t xml:space="preserve"> met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standaard</w:t>
      </w:r>
      <w:proofErr w:type="spellEnd"/>
      <w:r>
        <w:t xml:space="preserve">/framework? </w:t>
      </w:r>
      <w:proofErr w:type="spellStart"/>
      <w:r>
        <w:t>Conformeren</w:t>
      </w:r>
      <w:proofErr w:type="spellEnd"/>
      <w:r>
        <w:t xml:space="preserve"> </w:t>
      </w:r>
      <w:proofErr w:type="spellStart"/>
      <w:r>
        <w:t>zij</w:t>
      </w:r>
      <w:proofErr w:type="spellEnd"/>
      <w:r>
        <w:t xml:space="preserve"> </w:t>
      </w:r>
      <w:proofErr w:type="spellStart"/>
      <w:r>
        <w:t>zich</w:t>
      </w:r>
      <w:proofErr w:type="spellEnd"/>
      <w:r>
        <w:t xml:space="preserve"> </w:t>
      </w:r>
      <w:proofErr w:type="spellStart"/>
      <w:r>
        <w:t>hieraan</w:t>
      </w:r>
      <w:proofErr w:type="spellEnd"/>
      <w:r>
        <w:t xml:space="preserve">? </w:t>
      </w:r>
    </w:p>
    <w:p w14:paraId="7FF7C605" w14:textId="5F749969" w:rsidR="00FA6352" w:rsidRDefault="00FA6352" w:rsidP="00FA6352"/>
    <w:p w14:paraId="172E4B0E" w14:textId="0D8B7E7E" w:rsidR="00FA6352" w:rsidRDefault="00FA6352" w:rsidP="00FA6352">
      <w:pPr>
        <w:rPr>
          <w:lang w:val="en-US"/>
        </w:rPr>
      </w:pPr>
      <w:r>
        <w:rPr>
          <w:lang w:val="en-US"/>
        </w:rPr>
        <w:t xml:space="preserve">De </w:t>
      </w:r>
      <w:proofErr w:type="spellStart"/>
      <w:r>
        <w:rPr>
          <w:lang w:val="en-US"/>
        </w:rPr>
        <w:t>bekende</w:t>
      </w:r>
      <w:proofErr w:type="spellEnd"/>
      <w:r>
        <w:rPr>
          <w:lang w:val="en-US"/>
        </w:rPr>
        <w:t xml:space="preserve"> Public Cloud providers </w:t>
      </w:r>
      <w:proofErr w:type="spellStart"/>
      <w:r>
        <w:rPr>
          <w:lang w:val="en-US"/>
        </w:rPr>
        <w:t>voldoen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standaard</w:t>
      </w:r>
      <w:proofErr w:type="spellEnd"/>
      <w:r>
        <w:rPr>
          <w:lang w:val="en-US"/>
        </w:rPr>
        <w:t xml:space="preserve">. Ze </w:t>
      </w:r>
      <w:proofErr w:type="spellStart"/>
      <w:r w:rsidR="004678B6">
        <w:rPr>
          <w:lang w:val="en-US"/>
        </w:rPr>
        <w:t>zijn</w:t>
      </w:r>
      <w:proofErr w:type="spellEnd"/>
      <w:r w:rsidR="004678B6">
        <w:rPr>
          <w:lang w:val="en-US"/>
        </w:rPr>
        <w:t xml:space="preserve"> </w:t>
      </w:r>
      <w:proofErr w:type="spellStart"/>
      <w:r>
        <w:rPr>
          <w:lang w:val="en-US"/>
        </w:rPr>
        <w:t>natuurlijk</w:t>
      </w:r>
      <w:proofErr w:type="spellEnd"/>
      <w:r w:rsidR="004678B6">
        <w:rPr>
          <w:lang w:val="en-US"/>
        </w:rPr>
        <w:t xml:space="preserve"> </w:t>
      </w:r>
      <w:proofErr w:type="spellStart"/>
      <w:r w:rsidR="004678B6">
        <w:rPr>
          <w:lang w:val="en-US"/>
        </w:rPr>
        <w:t>wereldwijk</w:t>
      </w:r>
      <w:proofErr w:type="spellEnd"/>
      <w:r w:rsidR="004678B6">
        <w:rPr>
          <w:lang w:val="en-US"/>
        </w:rPr>
        <w:t xml:space="preserve"> </w:t>
      </w:r>
      <w:proofErr w:type="spellStart"/>
      <w:r w:rsidR="004678B6">
        <w:rPr>
          <w:lang w:val="en-US"/>
        </w:rPr>
        <w:t>actief</w:t>
      </w:r>
      <w:proofErr w:type="spellEnd"/>
      <w:r w:rsidR="004678B6">
        <w:rPr>
          <w:lang w:val="en-US"/>
        </w:rPr>
        <w:t xml:space="preserve"> </w:t>
      </w:r>
      <w:proofErr w:type="spellStart"/>
      <w:r w:rsidR="004678B6">
        <w:rPr>
          <w:lang w:val="en-US"/>
        </w:rPr>
        <w:t>en</w:t>
      </w:r>
      <w:proofErr w:type="spellEnd"/>
      <w:r w:rsidR="004678B6">
        <w:rPr>
          <w:lang w:val="en-US"/>
        </w:rPr>
        <w:t xml:space="preserve"> </w:t>
      </w:r>
      <w:proofErr w:type="spellStart"/>
      <w:r w:rsidR="004678B6">
        <w:rPr>
          <w:lang w:val="en-US"/>
        </w:rPr>
        <w:t>willen</w:t>
      </w:r>
      <w:proofErr w:type="spellEnd"/>
      <w:r w:rsidR="004678B6">
        <w:rPr>
          <w:lang w:val="en-US"/>
        </w:rPr>
        <w:t xml:space="preserve"> </w:t>
      </w:r>
      <w:proofErr w:type="spellStart"/>
      <w:r w:rsidR="004678B6">
        <w:rPr>
          <w:lang w:val="en-US"/>
        </w:rPr>
        <w:t>hun</w:t>
      </w:r>
      <w:proofErr w:type="spellEnd"/>
      <w:r w:rsidR="004678B6">
        <w:rPr>
          <w:lang w:val="en-US"/>
        </w:rPr>
        <w:t xml:space="preserve"> </w:t>
      </w:r>
      <w:proofErr w:type="spellStart"/>
      <w:r w:rsidR="004678B6">
        <w:rPr>
          <w:lang w:val="en-US"/>
        </w:rPr>
        <w:t>diensten</w:t>
      </w:r>
      <w:proofErr w:type="spellEnd"/>
      <w:r w:rsidR="004678B6">
        <w:rPr>
          <w:lang w:val="en-US"/>
        </w:rPr>
        <w:t xml:space="preserve"> </w:t>
      </w:r>
      <w:proofErr w:type="spellStart"/>
      <w:r w:rsidR="004678B6">
        <w:rPr>
          <w:lang w:val="en-US"/>
        </w:rPr>
        <w:t>zoveel</w:t>
      </w:r>
      <w:proofErr w:type="spellEnd"/>
      <w:r w:rsidR="004678B6">
        <w:rPr>
          <w:lang w:val="en-US"/>
        </w:rPr>
        <w:t xml:space="preserve"> </w:t>
      </w:r>
      <w:proofErr w:type="spellStart"/>
      <w:r w:rsidR="004678B6">
        <w:rPr>
          <w:lang w:val="en-US"/>
        </w:rPr>
        <w:t>mogelijk</w:t>
      </w:r>
      <w:proofErr w:type="spellEnd"/>
      <w:r w:rsidR="004678B6">
        <w:rPr>
          <w:lang w:val="en-US"/>
        </w:rPr>
        <w:t xml:space="preserve"> </w:t>
      </w:r>
      <w:proofErr w:type="spellStart"/>
      <w:r w:rsidR="004678B6">
        <w:rPr>
          <w:lang w:val="en-US"/>
        </w:rPr>
        <w:t>spreiden</w:t>
      </w:r>
      <w:proofErr w:type="spellEnd"/>
      <w:r w:rsidR="004678B6">
        <w:rPr>
          <w:lang w:val="en-US"/>
        </w:rPr>
        <w:t xml:space="preserve"> </w:t>
      </w:r>
      <w:proofErr w:type="spellStart"/>
      <w:r w:rsidR="004678B6">
        <w:rPr>
          <w:lang w:val="en-US"/>
        </w:rPr>
        <w:t>en</w:t>
      </w:r>
      <w:proofErr w:type="spellEnd"/>
      <w:r w:rsidR="004678B6">
        <w:rPr>
          <w:lang w:val="en-US"/>
        </w:rPr>
        <w:t xml:space="preserve"> </w:t>
      </w:r>
      <w:proofErr w:type="spellStart"/>
      <w:r w:rsidR="004678B6">
        <w:rPr>
          <w:lang w:val="en-US"/>
        </w:rPr>
        <w:t>veel</w:t>
      </w:r>
      <w:proofErr w:type="spellEnd"/>
      <w:r w:rsidR="004678B6">
        <w:rPr>
          <w:lang w:val="en-US"/>
        </w:rPr>
        <w:t xml:space="preserve"> </w:t>
      </w:r>
      <w:proofErr w:type="spellStart"/>
      <w:r w:rsidR="004678B6">
        <w:rPr>
          <w:lang w:val="en-US"/>
        </w:rPr>
        <w:t>klanten</w:t>
      </w:r>
      <w:proofErr w:type="spellEnd"/>
      <w:r w:rsidR="004678B6">
        <w:rPr>
          <w:lang w:val="en-US"/>
        </w:rPr>
        <w:t xml:space="preserve"> </w:t>
      </w:r>
      <w:proofErr w:type="spellStart"/>
      <w:r w:rsidR="004678B6">
        <w:rPr>
          <w:lang w:val="en-US"/>
        </w:rPr>
        <w:t>binnenhalen</w:t>
      </w:r>
      <w:proofErr w:type="spellEnd"/>
      <w:r w:rsidR="004678B6">
        <w:rPr>
          <w:lang w:val="en-US"/>
        </w:rPr>
        <w:t xml:space="preserve">. Het is dan </w:t>
      </w:r>
      <w:proofErr w:type="spellStart"/>
      <w:r w:rsidR="004678B6">
        <w:rPr>
          <w:lang w:val="en-US"/>
        </w:rPr>
        <w:t>vanzelfsprekend</w:t>
      </w:r>
      <w:proofErr w:type="spellEnd"/>
      <w:r w:rsidR="004678B6">
        <w:rPr>
          <w:lang w:val="en-US"/>
        </w:rPr>
        <w:t xml:space="preserve"> </w:t>
      </w:r>
      <w:proofErr w:type="spellStart"/>
      <w:r w:rsidR="004678B6">
        <w:rPr>
          <w:lang w:val="en-US"/>
        </w:rPr>
        <w:t>dat</w:t>
      </w:r>
      <w:proofErr w:type="spellEnd"/>
      <w:r w:rsidR="004678B6">
        <w:rPr>
          <w:lang w:val="en-US"/>
        </w:rPr>
        <w:t xml:space="preserve"> de </w:t>
      </w:r>
      <w:proofErr w:type="spellStart"/>
      <w:r w:rsidR="004678B6">
        <w:rPr>
          <w:lang w:val="en-US"/>
        </w:rPr>
        <w:t>grote</w:t>
      </w:r>
      <w:proofErr w:type="spellEnd"/>
      <w:r w:rsidR="004678B6">
        <w:rPr>
          <w:lang w:val="en-US"/>
        </w:rPr>
        <w:t xml:space="preserve"> </w:t>
      </w:r>
      <w:proofErr w:type="spellStart"/>
      <w:r w:rsidR="004678B6">
        <w:rPr>
          <w:lang w:val="en-US"/>
        </w:rPr>
        <w:t>Cloudproviders</w:t>
      </w:r>
      <w:proofErr w:type="spellEnd"/>
      <w:r w:rsidR="004678B6">
        <w:rPr>
          <w:lang w:val="en-US"/>
        </w:rPr>
        <w:t xml:space="preserve"> (Amazon AWS, Microsoft Azure </w:t>
      </w:r>
      <w:proofErr w:type="spellStart"/>
      <w:r w:rsidR="004678B6">
        <w:rPr>
          <w:lang w:val="en-US"/>
        </w:rPr>
        <w:t>en</w:t>
      </w:r>
      <w:proofErr w:type="spellEnd"/>
      <w:r w:rsidR="004678B6">
        <w:rPr>
          <w:lang w:val="en-US"/>
        </w:rPr>
        <w:t xml:space="preserve"> Google Cloud Platform)</w:t>
      </w:r>
      <w:r>
        <w:rPr>
          <w:lang w:val="en-US"/>
        </w:rPr>
        <w:t xml:space="preserve"> </w:t>
      </w:r>
      <w:r w:rsidR="004678B6">
        <w:rPr>
          <w:lang w:val="en-US"/>
        </w:rPr>
        <w:t xml:space="preserve">ISO 27018 compliant </w:t>
      </w:r>
      <w:proofErr w:type="spellStart"/>
      <w:r w:rsidR="004678B6">
        <w:rPr>
          <w:lang w:val="en-US"/>
        </w:rPr>
        <w:t>zijn</w:t>
      </w:r>
      <w:proofErr w:type="spellEnd"/>
      <w:r w:rsidR="004678B6">
        <w:rPr>
          <w:lang w:val="en-US"/>
        </w:rPr>
        <w:t xml:space="preserve">. </w:t>
      </w:r>
    </w:p>
    <w:p w14:paraId="3B806690" w14:textId="47EB8465" w:rsidR="004678B6" w:rsidRDefault="004678B6" w:rsidP="00FA6352">
      <w:pPr>
        <w:rPr>
          <w:lang w:val="en-US"/>
        </w:rPr>
      </w:pPr>
    </w:p>
    <w:p w14:paraId="7405DFB0" w14:textId="266BEF9D" w:rsidR="00FA10A5" w:rsidRDefault="004678B6" w:rsidP="00FA10A5">
      <w:pPr>
        <w:rPr>
          <w:lang w:val="en-US"/>
        </w:rPr>
      </w:pPr>
      <w:r>
        <w:rPr>
          <w:lang w:val="en-US"/>
        </w:rPr>
        <w:t xml:space="preserve">De providers </w:t>
      </w:r>
      <w:proofErr w:type="spellStart"/>
      <w:r>
        <w:rPr>
          <w:lang w:val="en-US"/>
        </w:rPr>
        <w:t>worden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regelmatig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gecontroleerd</w:t>
      </w:r>
      <w:proofErr w:type="spellEnd"/>
      <w:r>
        <w:rPr>
          <w:lang w:val="en-US"/>
        </w:rPr>
        <w:t xml:space="preserve"> of ze </w:t>
      </w:r>
      <w:proofErr w:type="spellStart"/>
      <w:r>
        <w:rPr>
          <w:lang w:val="en-US"/>
        </w:rPr>
        <w:t>voldoen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</w:t>
      </w:r>
      <w:proofErr w:type="spellEnd"/>
      <w:r>
        <w:rPr>
          <w:lang w:val="en-US"/>
        </w:rPr>
        <w:t xml:space="preserve"> de wet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regelgeving</w:t>
      </w:r>
      <w:proofErr w:type="spellEnd"/>
      <w:r>
        <w:rPr>
          <w:lang w:val="en-US"/>
        </w:rPr>
        <w:t xml:space="preserve"> </w:t>
      </w:r>
      <w:r w:rsidR="00FA10A5">
        <w:rPr>
          <w:lang w:val="en-US"/>
        </w:rPr>
        <w:t xml:space="preserve">m.b.t. de </w:t>
      </w:r>
      <w:proofErr w:type="spellStart"/>
      <w:r w:rsidR="00FA10A5">
        <w:rPr>
          <w:lang w:val="en-US"/>
        </w:rPr>
        <w:t>standaard</w:t>
      </w:r>
      <w:proofErr w:type="spellEnd"/>
      <w:r w:rsidR="00FA10A5">
        <w:rPr>
          <w:lang w:val="en-US"/>
        </w:rPr>
        <w:t xml:space="preserve">. </w:t>
      </w:r>
      <w:proofErr w:type="spellStart"/>
      <w:r w:rsidR="00FA10A5">
        <w:rPr>
          <w:lang w:val="en-US"/>
        </w:rPr>
        <w:t>Onafhankelijke</w:t>
      </w:r>
      <w:proofErr w:type="spellEnd"/>
      <w:r w:rsidR="00FA10A5">
        <w:rPr>
          <w:lang w:val="en-US"/>
        </w:rPr>
        <w:t xml:space="preserve"> </w:t>
      </w:r>
      <w:proofErr w:type="spellStart"/>
      <w:r w:rsidR="00FA10A5">
        <w:rPr>
          <w:lang w:val="en-US"/>
        </w:rPr>
        <w:t>partijen</w:t>
      </w:r>
      <w:proofErr w:type="spellEnd"/>
      <w:r w:rsidR="00FA10A5">
        <w:rPr>
          <w:lang w:val="en-US"/>
        </w:rPr>
        <w:t xml:space="preserve"> </w:t>
      </w:r>
      <w:proofErr w:type="spellStart"/>
      <w:r w:rsidR="00FA10A5">
        <w:rPr>
          <w:lang w:val="en-US"/>
        </w:rPr>
        <w:t>beoordeelt</w:t>
      </w:r>
      <w:proofErr w:type="spellEnd"/>
      <w:r w:rsidR="00FA10A5">
        <w:rPr>
          <w:lang w:val="en-US"/>
        </w:rPr>
        <w:t xml:space="preserve"> </w:t>
      </w:r>
      <w:proofErr w:type="spellStart"/>
      <w:r w:rsidR="00FA10A5">
        <w:rPr>
          <w:lang w:val="en-US"/>
        </w:rPr>
        <w:t>een</w:t>
      </w:r>
      <w:proofErr w:type="spellEnd"/>
      <w:r w:rsidR="00FA10A5">
        <w:rPr>
          <w:lang w:val="en-US"/>
        </w:rPr>
        <w:t xml:space="preserve"> provider </w:t>
      </w:r>
      <w:proofErr w:type="spellStart"/>
      <w:r w:rsidR="00FA10A5">
        <w:rPr>
          <w:lang w:val="en-US"/>
        </w:rPr>
        <w:t>en</w:t>
      </w:r>
      <w:proofErr w:type="spellEnd"/>
      <w:r w:rsidR="00FA10A5">
        <w:rPr>
          <w:lang w:val="en-US"/>
        </w:rPr>
        <w:t xml:space="preserve"> </w:t>
      </w:r>
      <w:proofErr w:type="spellStart"/>
      <w:r w:rsidR="00FA10A5">
        <w:rPr>
          <w:lang w:val="en-US"/>
        </w:rPr>
        <w:t>bepaald</w:t>
      </w:r>
      <w:proofErr w:type="spellEnd"/>
      <w:r w:rsidR="00FA10A5">
        <w:rPr>
          <w:lang w:val="en-US"/>
        </w:rPr>
        <w:t xml:space="preserve"> op </w:t>
      </w:r>
      <w:proofErr w:type="spellStart"/>
      <w:r w:rsidR="00FA10A5">
        <w:rPr>
          <w:lang w:val="en-US"/>
        </w:rPr>
        <w:t>deze</w:t>
      </w:r>
      <w:proofErr w:type="spellEnd"/>
      <w:r w:rsidR="00FA10A5">
        <w:rPr>
          <w:lang w:val="en-US"/>
        </w:rPr>
        <w:t xml:space="preserve"> </w:t>
      </w:r>
      <w:proofErr w:type="spellStart"/>
      <w:r w:rsidR="00FA10A5">
        <w:rPr>
          <w:lang w:val="en-US"/>
        </w:rPr>
        <w:t>manier</w:t>
      </w:r>
      <w:proofErr w:type="spellEnd"/>
      <w:r w:rsidR="00FA10A5">
        <w:rPr>
          <w:lang w:val="en-US"/>
        </w:rPr>
        <w:t xml:space="preserve"> of </w:t>
      </w:r>
      <w:proofErr w:type="spellStart"/>
      <w:r w:rsidR="00FA10A5">
        <w:rPr>
          <w:lang w:val="en-US"/>
        </w:rPr>
        <w:t>zij</w:t>
      </w:r>
      <w:proofErr w:type="spellEnd"/>
      <w:r w:rsidR="00FA10A5">
        <w:rPr>
          <w:lang w:val="en-US"/>
        </w:rPr>
        <w:t xml:space="preserve"> compliant is of </w:t>
      </w:r>
      <w:proofErr w:type="spellStart"/>
      <w:r w:rsidR="00FA10A5">
        <w:rPr>
          <w:lang w:val="en-US"/>
        </w:rPr>
        <w:t>niet</w:t>
      </w:r>
      <w:proofErr w:type="spellEnd"/>
      <w:r w:rsidR="00FA10A5">
        <w:rPr>
          <w:lang w:val="en-US"/>
        </w:rPr>
        <w:t xml:space="preserve">. </w:t>
      </w:r>
    </w:p>
    <w:p w14:paraId="6AA3C651" w14:textId="0B515013" w:rsidR="00FA6352" w:rsidRDefault="00FA10A5" w:rsidP="00FA10A5">
      <w:pPr>
        <w:rPr>
          <w:lang w:val="en-US"/>
        </w:rPr>
      </w:pPr>
      <w:sdt>
        <w:sdtPr>
          <w:rPr>
            <w:lang w:val="en-US"/>
          </w:rPr>
          <w:id w:val="1623802841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ISO231 \l 1033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>(ISO/IEC 27018:2019 Compliance, 2023)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 </w:t>
      </w:r>
      <w:r w:rsidRPr="00FA10A5">
        <w:rPr>
          <w:lang w:val="en-US"/>
        </w:rPr>
        <w:t xml:space="preserve">EY </w:t>
      </w:r>
      <w:proofErr w:type="spellStart"/>
      <w:r w:rsidRPr="00FA10A5">
        <w:rPr>
          <w:lang w:val="en-US"/>
        </w:rPr>
        <w:t>CertifyPoint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Dit</w:t>
      </w:r>
      <w:proofErr w:type="spellEnd"/>
      <w:r>
        <w:rPr>
          <w:lang w:val="en-US"/>
        </w:rPr>
        <w:t xml:space="preserve"> </w:t>
      </w:r>
      <w:r w:rsidRPr="00FA10A5">
        <w:rPr>
          <w:lang w:val="en-US"/>
        </w:rPr>
        <w:t xml:space="preserve">is </w:t>
      </w:r>
      <w:proofErr w:type="spellStart"/>
      <w:r w:rsidRPr="00FA10A5">
        <w:rPr>
          <w:lang w:val="en-US"/>
        </w:rPr>
        <w:t>een</w:t>
      </w:r>
      <w:proofErr w:type="spellEnd"/>
      <w:r w:rsidRPr="00FA10A5">
        <w:rPr>
          <w:lang w:val="en-US"/>
        </w:rPr>
        <w:t xml:space="preserve"> ISO-</w:t>
      </w:r>
      <w:proofErr w:type="spellStart"/>
      <w:r w:rsidRPr="00FA10A5">
        <w:rPr>
          <w:lang w:val="en-US"/>
        </w:rPr>
        <w:t>certificeerder</w:t>
      </w:r>
      <w:proofErr w:type="spellEnd"/>
      <w:r w:rsidRPr="00FA10A5">
        <w:rPr>
          <w:lang w:val="en-US"/>
        </w:rPr>
        <w:t xml:space="preserve"> die is </w:t>
      </w:r>
      <w:proofErr w:type="spellStart"/>
      <w:r w:rsidRPr="00FA10A5">
        <w:rPr>
          <w:lang w:val="en-US"/>
        </w:rPr>
        <w:t>geaccrediteerd</w:t>
      </w:r>
      <w:proofErr w:type="spellEnd"/>
      <w:r w:rsidRPr="00FA10A5">
        <w:rPr>
          <w:lang w:val="en-US"/>
        </w:rPr>
        <w:t xml:space="preserve"> door de </w:t>
      </w:r>
      <w:proofErr w:type="spellStart"/>
      <w:r w:rsidRPr="00FA10A5">
        <w:rPr>
          <w:lang w:val="en-US"/>
        </w:rPr>
        <w:t>Raad</w:t>
      </w:r>
      <w:proofErr w:type="spellEnd"/>
      <w:r w:rsidRPr="00FA10A5">
        <w:rPr>
          <w:lang w:val="en-US"/>
        </w:rPr>
        <w:t xml:space="preserve"> </w:t>
      </w:r>
      <w:proofErr w:type="spellStart"/>
      <w:r w:rsidRPr="00FA10A5">
        <w:rPr>
          <w:lang w:val="en-US"/>
        </w:rPr>
        <w:t>voor</w:t>
      </w:r>
      <w:proofErr w:type="spellEnd"/>
      <w:r w:rsidRPr="00FA10A5">
        <w:rPr>
          <w:lang w:val="en-US"/>
        </w:rPr>
        <w:t xml:space="preserve"> </w:t>
      </w:r>
      <w:proofErr w:type="spellStart"/>
      <w:r w:rsidRPr="00FA10A5">
        <w:rPr>
          <w:lang w:val="en-US"/>
        </w:rPr>
        <w:t>Accreditatie</w:t>
      </w:r>
      <w:proofErr w:type="spellEnd"/>
      <w:r w:rsidRPr="00FA10A5">
        <w:rPr>
          <w:lang w:val="en-US"/>
        </w:rPr>
        <w:t xml:space="preserve">, lid van het International Accreditation Forum (IAF). </w:t>
      </w:r>
      <w:proofErr w:type="spellStart"/>
      <w:r w:rsidRPr="00FA10A5">
        <w:rPr>
          <w:lang w:val="en-US"/>
        </w:rPr>
        <w:t>Certificaten</w:t>
      </w:r>
      <w:proofErr w:type="spellEnd"/>
      <w:r w:rsidRPr="00FA10A5">
        <w:rPr>
          <w:lang w:val="en-US"/>
        </w:rPr>
        <w:t xml:space="preserve"> </w:t>
      </w:r>
      <w:proofErr w:type="spellStart"/>
      <w:r w:rsidRPr="00FA10A5">
        <w:rPr>
          <w:lang w:val="en-US"/>
        </w:rPr>
        <w:t>uitgegeven</w:t>
      </w:r>
      <w:proofErr w:type="spellEnd"/>
      <w:r w:rsidRPr="00FA10A5">
        <w:rPr>
          <w:lang w:val="en-US"/>
        </w:rPr>
        <w:t xml:space="preserve"> door EY </w:t>
      </w:r>
      <w:proofErr w:type="spellStart"/>
      <w:r w:rsidRPr="00FA10A5">
        <w:rPr>
          <w:lang w:val="en-US"/>
        </w:rPr>
        <w:t>CertifyPoint</w:t>
      </w:r>
      <w:proofErr w:type="spellEnd"/>
      <w:r w:rsidRPr="00FA10A5">
        <w:rPr>
          <w:lang w:val="en-US"/>
        </w:rPr>
        <w:t xml:space="preserve"> </w:t>
      </w:r>
      <w:proofErr w:type="spellStart"/>
      <w:r w:rsidRPr="00FA10A5">
        <w:rPr>
          <w:lang w:val="en-US"/>
        </w:rPr>
        <w:t>worden</w:t>
      </w:r>
      <w:proofErr w:type="spellEnd"/>
      <w:r w:rsidRPr="00FA10A5">
        <w:rPr>
          <w:lang w:val="en-US"/>
        </w:rPr>
        <w:t xml:space="preserve"> </w:t>
      </w:r>
      <w:proofErr w:type="spellStart"/>
      <w:r w:rsidRPr="00FA10A5">
        <w:rPr>
          <w:lang w:val="en-US"/>
        </w:rPr>
        <w:t>erkend</w:t>
      </w:r>
      <w:proofErr w:type="spellEnd"/>
      <w:r w:rsidRPr="00FA10A5">
        <w:rPr>
          <w:lang w:val="en-US"/>
        </w:rPr>
        <w:t xml:space="preserve"> </w:t>
      </w:r>
      <w:proofErr w:type="spellStart"/>
      <w:r w:rsidRPr="00FA10A5">
        <w:rPr>
          <w:lang w:val="en-US"/>
        </w:rPr>
        <w:t>als</w:t>
      </w:r>
      <w:proofErr w:type="spellEnd"/>
      <w:r w:rsidRPr="00FA10A5">
        <w:rPr>
          <w:lang w:val="en-US"/>
        </w:rPr>
        <w:t xml:space="preserve"> </w:t>
      </w:r>
      <w:proofErr w:type="spellStart"/>
      <w:r w:rsidRPr="00FA10A5">
        <w:rPr>
          <w:lang w:val="en-US"/>
        </w:rPr>
        <w:t>geldige</w:t>
      </w:r>
      <w:proofErr w:type="spellEnd"/>
      <w:r w:rsidRPr="00FA10A5">
        <w:rPr>
          <w:lang w:val="en-US"/>
        </w:rPr>
        <w:t xml:space="preserve"> </w:t>
      </w:r>
      <w:proofErr w:type="spellStart"/>
      <w:r w:rsidRPr="00FA10A5">
        <w:rPr>
          <w:lang w:val="en-US"/>
        </w:rPr>
        <w:t>certificaten</w:t>
      </w:r>
      <w:proofErr w:type="spellEnd"/>
      <w:r w:rsidRPr="00FA10A5">
        <w:rPr>
          <w:lang w:val="en-US"/>
        </w:rPr>
        <w:t xml:space="preserve"> in alle </w:t>
      </w:r>
      <w:proofErr w:type="spellStart"/>
      <w:r w:rsidRPr="00FA10A5">
        <w:rPr>
          <w:lang w:val="en-US"/>
        </w:rPr>
        <w:t>landen</w:t>
      </w:r>
      <w:proofErr w:type="spellEnd"/>
      <w:r w:rsidRPr="00FA10A5">
        <w:rPr>
          <w:lang w:val="en-US"/>
        </w:rPr>
        <w:t xml:space="preserve"> met </w:t>
      </w:r>
      <w:proofErr w:type="spellStart"/>
      <w:r w:rsidRPr="00FA10A5">
        <w:rPr>
          <w:lang w:val="en-US"/>
        </w:rPr>
        <w:t>een</w:t>
      </w:r>
      <w:proofErr w:type="spellEnd"/>
      <w:r w:rsidRPr="00FA10A5">
        <w:rPr>
          <w:lang w:val="en-US"/>
        </w:rPr>
        <w:t xml:space="preserve"> IAF-lid.</w:t>
      </w:r>
    </w:p>
    <w:p w14:paraId="4979AFC9" w14:textId="5C59856A" w:rsidR="00FA10A5" w:rsidRDefault="00FA10A5" w:rsidP="00FA10A5">
      <w:pPr>
        <w:rPr>
          <w:lang w:val="en-US"/>
        </w:rPr>
      </w:pPr>
    </w:p>
    <w:p w14:paraId="716013B7" w14:textId="77777777" w:rsidR="00FA10A5" w:rsidRDefault="00FA10A5" w:rsidP="00FA10A5">
      <w:pPr>
        <w:rPr>
          <w:sz w:val="21"/>
          <w:szCs w:val="21"/>
        </w:rPr>
      </w:pPr>
    </w:p>
    <w:p w14:paraId="3C4D7C3F" w14:textId="77777777" w:rsidR="00FA6352" w:rsidRDefault="00FA6352" w:rsidP="000B789A">
      <w:pPr>
        <w:rPr>
          <w:lang w:val="en-US"/>
        </w:rPr>
      </w:pPr>
    </w:p>
    <w:p w14:paraId="27F80EA5" w14:textId="72569BFE" w:rsidR="00990E0C" w:rsidRDefault="00990E0C" w:rsidP="00D677A2">
      <w:pPr>
        <w:rPr>
          <w:lang w:val="en-US"/>
        </w:rPr>
      </w:pPr>
    </w:p>
    <w:p w14:paraId="7FAB471F" w14:textId="77777777" w:rsidR="00990E0C" w:rsidRDefault="00990E0C" w:rsidP="00D677A2">
      <w:pPr>
        <w:rPr>
          <w:lang w:val="en-US"/>
        </w:rPr>
      </w:pPr>
    </w:p>
    <w:p w14:paraId="5543B08A" w14:textId="65EA2CD4" w:rsidR="00990E0C" w:rsidRDefault="00990E0C" w:rsidP="00D677A2">
      <w:pPr>
        <w:rPr>
          <w:lang w:val="en-US"/>
        </w:rPr>
      </w:pPr>
    </w:p>
    <w:p w14:paraId="63C69F80" w14:textId="77777777" w:rsidR="00990E0C" w:rsidRDefault="00990E0C" w:rsidP="00D677A2">
      <w:pPr>
        <w:rPr>
          <w:lang w:val="en-US"/>
        </w:rPr>
      </w:pPr>
    </w:p>
    <w:p w14:paraId="47AB6AD5" w14:textId="162E5322" w:rsidR="00990E0C" w:rsidRDefault="00990E0C" w:rsidP="00D677A2">
      <w:pPr>
        <w:rPr>
          <w:lang w:val="en-US"/>
        </w:rPr>
      </w:pPr>
    </w:p>
    <w:p w14:paraId="0A380C75" w14:textId="77777777" w:rsidR="00990E0C" w:rsidRPr="00D677A2" w:rsidRDefault="00990E0C" w:rsidP="00D677A2">
      <w:pPr>
        <w:rPr>
          <w:lang w:val="en-US"/>
        </w:rPr>
      </w:pPr>
    </w:p>
    <w:p w14:paraId="023F61FD" w14:textId="1DE0C37C" w:rsidR="00D677A2" w:rsidRDefault="00D677A2" w:rsidP="00821147">
      <w:pPr>
        <w:outlineLvl w:val="3"/>
        <w:rPr>
          <w:rFonts w:cstheme="minorHAnsi"/>
          <w:color w:val="000000"/>
        </w:rPr>
      </w:pPr>
    </w:p>
    <w:p w14:paraId="52B83C5F" w14:textId="00F0D791" w:rsidR="00D677A2" w:rsidRDefault="00D677A2" w:rsidP="00821147">
      <w:pPr>
        <w:outlineLvl w:val="3"/>
        <w:rPr>
          <w:rFonts w:cstheme="minorHAnsi"/>
          <w:color w:val="000000"/>
        </w:rPr>
      </w:pPr>
    </w:p>
    <w:p w14:paraId="328A7AFE" w14:textId="77777777" w:rsidR="00D677A2" w:rsidRDefault="00D677A2" w:rsidP="00D677A2">
      <w:pPr>
        <w:pStyle w:val="Heading1"/>
      </w:pPr>
    </w:p>
    <w:p w14:paraId="6A417B43" w14:textId="77777777" w:rsidR="00D677A2" w:rsidRDefault="00D677A2" w:rsidP="00821147">
      <w:pPr>
        <w:outlineLvl w:val="3"/>
        <w:rPr>
          <w:rFonts w:eastAsia="Times New Roman" w:cstheme="minorHAnsi"/>
          <w:color w:val="000000"/>
          <w:lang w:val="en-US" w:eastAsia="en-GB"/>
        </w:rPr>
      </w:pPr>
    </w:p>
    <w:p w14:paraId="6AADB7FD" w14:textId="77777777" w:rsidR="00821147" w:rsidRPr="00821147" w:rsidRDefault="00821147" w:rsidP="00821147">
      <w:pPr>
        <w:outlineLvl w:val="3"/>
        <w:rPr>
          <w:rFonts w:eastAsia="Times New Roman" w:cstheme="minorHAnsi"/>
          <w:color w:val="000000"/>
          <w:lang w:val="en-US" w:eastAsia="en-GB"/>
        </w:rPr>
      </w:pPr>
    </w:p>
    <w:p w14:paraId="1BC4E20E" w14:textId="77777777" w:rsidR="00821147" w:rsidRPr="00821147" w:rsidRDefault="00821147" w:rsidP="00821147">
      <w:pPr>
        <w:spacing w:before="100" w:beforeAutospacing="1" w:after="100" w:afterAutospacing="1"/>
        <w:outlineLvl w:val="3"/>
        <w:rPr>
          <w:rFonts w:eastAsia="Times New Roman" w:cstheme="minorHAnsi"/>
          <w:color w:val="000000"/>
          <w:lang w:val="en-US" w:eastAsia="en-GB"/>
        </w:rPr>
      </w:pPr>
    </w:p>
    <w:p w14:paraId="79D35DF4" w14:textId="150CB576" w:rsidR="00821147" w:rsidRPr="00821147" w:rsidRDefault="00821147" w:rsidP="00821147">
      <w:pPr>
        <w:ind w:left="360"/>
        <w:rPr>
          <w:lang w:val="en-US"/>
        </w:rPr>
      </w:pPr>
    </w:p>
    <w:p w14:paraId="67FC3E8E" w14:textId="52F8C818" w:rsidR="00C24704" w:rsidRDefault="00C24704" w:rsidP="00F56925">
      <w:pPr>
        <w:rPr>
          <w:lang w:val="en-US"/>
        </w:rPr>
      </w:pPr>
    </w:p>
    <w:p w14:paraId="2D212559" w14:textId="77777777" w:rsidR="00C24704" w:rsidRDefault="00C24704" w:rsidP="00F56925">
      <w:pPr>
        <w:rPr>
          <w:lang w:val="en-US"/>
        </w:rPr>
      </w:pPr>
    </w:p>
    <w:p w14:paraId="1F337A37" w14:textId="14E447A8" w:rsidR="00F77B56" w:rsidRDefault="00F77B56" w:rsidP="00F56925">
      <w:pPr>
        <w:rPr>
          <w:lang w:val="en-US"/>
        </w:rPr>
      </w:pPr>
    </w:p>
    <w:p w14:paraId="353FF3D3" w14:textId="4500B17C" w:rsidR="00F56925" w:rsidRPr="00F56925" w:rsidRDefault="00F56925" w:rsidP="00F56925">
      <w:pPr>
        <w:rPr>
          <w:lang w:val="en-US"/>
        </w:rPr>
      </w:pPr>
    </w:p>
    <w:p w14:paraId="07B1511E" w14:textId="77777777" w:rsidR="00F56925" w:rsidRPr="00F56925" w:rsidRDefault="00F56925" w:rsidP="00F56925">
      <w:pPr>
        <w:rPr>
          <w:lang w:val="en-US"/>
        </w:rPr>
      </w:pPr>
    </w:p>
    <w:sectPr w:rsidR="00F56925" w:rsidRPr="00F56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8B9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564ABD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91034F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7F397C3E"/>
    <w:multiLevelType w:val="hybridMultilevel"/>
    <w:tmpl w:val="8E7CBF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3120599">
    <w:abstractNumId w:val="3"/>
  </w:num>
  <w:num w:numId="2" w16cid:durableId="1851412571">
    <w:abstractNumId w:val="2"/>
  </w:num>
  <w:num w:numId="3" w16cid:durableId="648486269">
    <w:abstractNumId w:val="1"/>
  </w:num>
  <w:num w:numId="4" w16cid:durableId="1693190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925"/>
    <w:rsid w:val="000B789A"/>
    <w:rsid w:val="004678B6"/>
    <w:rsid w:val="00821147"/>
    <w:rsid w:val="00990E0C"/>
    <w:rsid w:val="00A84459"/>
    <w:rsid w:val="00C24704"/>
    <w:rsid w:val="00D677A2"/>
    <w:rsid w:val="00F56925"/>
    <w:rsid w:val="00F77B56"/>
    <w:rsid w:val="00FA10A5"/>
    <w:rsid w:val="00FA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677AE8"/>
  <w15:chartTrackingRefBased/>
  <w15:docId w15:val="{EEB36275-D486-FE4A-9237-74A56F58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9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8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78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114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9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5692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92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925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8211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2114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Default">
    <w:name w:val="Default"/>
    <w:rsid w:val="00D677A2"/>
    <w:pPr>
      <w:autoSpaceDE w:val="0"/>
      <w:autoSpaceDN w:val="0"/>
      <w:adjustRightInd w:val="0"/>
    </w:pPr>
    <w:rPr>
      <w:rFonts w:ascii="Calibri" w:hAnsi="Calibri" w:cs="Calibri"/>
      <w:color w:val="00000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B789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0B789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B78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81572">
              <w:marLeft w:val="300"/>
              <w:marRight w:val="11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80590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3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ISO22</b:Tag>
    <b:SourceType>InternetSite</b:SourceType>
    <b:Guid>{7CF056F4-8846-CE43-8584-7B858893024E}</b:Guid>
    <b:Title>ISO 27017 and ISO 27018 </b:Title>
    <b:InternetSiteTitle>itgovernance</b:InternetSiteTitle>
    <b:URL>https://www.itgovernance.co.uk/iso-27017-and-iso-27018#:~:text=The%20main%20benefits%20of%20ISO,between%20organisations%20and%20their%20customers.</b:URL>
    <b:Year>2022</b:Year>
    <b:Month>October</b:Month>
    <b:RefOrder>1</b:RefOrder>
  </b:Source>
  <b:Source>
    <b:Tag>Sab22</b:Tag>
    <b:SourceType>InternetSite</b:SourceType>
    <b:Guid>{7F6C41F0-4341-B047-B117-6F1D1924D79B}</b:Guid>
    <b:Author>
      <b:Author>
        <b:NameList>
          <b:Person>
            <b:Last>Lupsan</b:Last>
            <b:First>Sabrina</b:First>
          </b:Person>
        </b:NameList>
      </b:Author>
    </b:Author>
    <b:Title>Protecting PII in the Cloud</b:Title>
    <b:InternetSiteTitle>Cyscale</b:InternetSiteTitle>
    <b:URL>https://cyscale.com/blog/protecting-pii-in-the-cloud/</b:URL>
    <b:Year>2022</b:Year>
    <b:Month>July</b:Month>
    <b:Day>5</b:Day>
    <b:RefOrder>2</b:RefOrder>
  </b:Source>
  <b:Source>
    <b:Tag>Ada21</b:Tag>
    <b:SourceType>InternetSite</b:SourceType>
    <b:Guid>{F1983793-3508-5D41-A5BB-424467953DAD}</b:Guid>
    <b:Author>
      <b:Author>
        <b:NameList>
          <b:Person>
            <b:Last>Nunn</b:Last>
            <b:First>Adam</b:First>
          </b:Person>
        </b:NameList>
      </b:Author>
    </b:Author>
    <b:Title>What Is ISO 27018:2019? Everything Executives Need to Know</b:Title>
    <b:InternetSiteTitle>auth0 Blog</b:InternetSiteTitle>
    <b:URL>https://auth0.com/blog/what-is-iso-27018-2019-everything-executives-need-to-know/</b:URL>
    <b:Year>2021</b:Year>
    <b:Month>January</b:Month>
    <b:Day>27</b:Day>
    <b:RefOrder>3</b:RefOrder>
  </b:Source>
  <b:Source>
    <b:Tag>ISO23</b:Tag>
    <b:SourceType>InternetSite</b:SourceType>
    <b:Guid>{78B57A6D-9BCB-D947-8895-287F28F6FA52}</b:Guid>
    <b:Title>ISO 27018: How to protect PII in public clouds</b:Title>
    <b:InternetSiteTitle>DataGuard</b:InternetSiteTitle>
    <b:URL>https://www.dataguard.co.uk/blog/iso-27018/</b:URL>
    <b:Year>2023</b:Year>
    <b:RefOrder>4</b:RefOrder>
  </b:Source>
  <b:Source>
    <b:Tag>Sta15</b:Tag>
    <b:SourceType>InternetSite</b:SourceType>
    <b:Guid>{D1E706C1-4004-3941-B40A-44D305CE7737}</b:Guid>
    <b:Author>
      <b:Author>
        <b:NameList>
          <b:Person>
            <b:Last>Gibson</b:Last>
            <b:First>Stan</b:First>
          </b:Person>
        </b:NameList>
      </b:Author>
    </b:Author>
    <b:Title>ISO 27018 compliance: Here's what you need to know</b:Title>
    <b:InternetSiteTitle>InfoWorld</b:InternetSiteTitle>
    <b:URL>https://www.infoworld.com/article/3000021/iso-27018-compliance-heres-what-you-need-to-know.html</b:URL>
    <b:Year>2015</b:Year>
    <b:Month>November</b:Month>
    <b:Day>2</b:Day>
    <b:RefOrder>5</b:RefOrder>
  </b:Source>
  <b:Source>
    <b:Tag>ISO231</b:Tag>
    <b:SourceType>InternetSite</b:SourceType>
    <b:Guid>{5A6DD6EF-95D7-3546-8571-0059FCB7B172}</b:Guid>
    <b:Title>ISO/IEC 27018:2019 Compliance</b:Title>
    <b:InternetSiteTitle>AWS</b:InternetSiteTitle>
    <b:URL>https://aws.amazon.com/compliance/iso-27018-faqs/</b:URL>
    <b:Year>2023</b:Year>
    <b:RefOrder>6</b:RefOrder>
  </b:Source>
</b:Sources>
</file>

<file path=customXml/itemProps1.xml><?xml version="1.0" encoding="utf-8"?>
<ds:datastoreItem xmlns:ds="http://schemas.openxmlformats.org/officeDocument/2006/customXml" ds:itemID="{7C83F558-2401-4A4A-B59F-AFBA78869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Samie Ridha</dc:creator>
  <cp:keywords/>
  <dc:description/>
  <cp:lastModifiedBy>Samie Ridha</cp:lastModifiedBy>
  <cp:revision>2</cp:revision>
  <dcterms:created xsi:type="dcterms:W3CDTF">2023-01-17T13:44:00Z</dcterms:created>
  <dcterms:modified xsi:type="dcterms:W3CDTF">2023-01-17T20:58:00Z</dcterms:modified>
</cp:coreProperties>
</file>