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D1" w:rsidRPr="00590DA6" w:rsidRDefault="00590DA6" w:rsidP="00590DA6">
      <w:pPr>
        <w:pStyle w:val="Title"/>
        <w:rPr>
          <w:lang w:val="en-GB"/>
        </w:rPr>
      </w:pPr>
      <w:r w:rsidRPr="00590DA6">
        <w:rPr>
          <w:lang w:val="en-GB"/>
        </w:rPr>
        <w:t>Optimization for Deriving Bounds o</w:t>
      </w:r>
      <w:r>
        <w:rPr>
          <w:lang w:val="en-GB"/>
        </w:rPr>
        <w:t>n non-Identified</w:t>
      </w:r>
      <w:r w:rsidRPr="00590DA6">
        <w:rPr>
          <w:lang w:val="en-GB"/>
        </w:rPr>
        <w:t xml:space="preserve"> Causal Effects</w:t>
      </w:r>
    </w:p>
    <w:p w:rsidR="00590DA6" w:rsidRDefault="00590DA6">
      <w:pPr>
        <w:rPr>
          <w:lang w:val="en-GB"/>
        </w:rPr>
      </w:pPr>
    </w:p>
    <w:p w:rsidR="00590DA6" w:rsidRDefault="00590DA6" w:rsidP="00590DA6">
      <w:pPr>
        <w:pStyle w:val="Heading1"/>
        <w:rPr>
          <w:lang w:val="en-GB"/>
        </w:rPr>
      </w:pPr>
      <w:r>
        <w:rPr>
          <w:lang w:val="en-GB"/>
        </w:rPr>
        <w:t>Work product</w:t>
      </w:r>
    </w:p>
    <w:p w:rsidR="00590DA6" w:rsidRDefault="00590DA6" w:rsidP="00590DA6">
      <w:pPr>
        <w:pStyle w:val="Heading2"/>
        <w:rPr>
          <w:lang w:val="en-GB"/>
        </w:rPr>
      </w:pPr>
      <w:r>
        <w:rPr>
          <w:lang w:val="en-GB"/>
        </w:rPr>
        <w:t>Epidemiology paper describing the approach and R package</w:t>
      </w:r>
    </w:p>
    <w:p w:rsidR="00590DA6" w:rsidRDefault="00590DA6" w:rsidP="00590DA6">
      <w:pPr>
        <w:rPr>
          <w:b/>
          <w:lang w:val="en-GB"/>
        </w:rPr>
      </w:pPr>
      <w:r>
        <w:rPr>
          <w:b/>
          <w:lang w:val="en-GB"/>
        </w:rPr>
        <w:t>Outline</w:t>
      </w:r>
    </w:p>
    <w:p w:rsidR="00590DA6" w:rsidRPr="00590DA6" w:rsidRDefault="00590DA6" w:rsidP="00590DA6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Overview of the problem</w:t>
      </w:r>
    </w:p>
    <w:p w:rsidR="00590DA6" w:rsidRPr="00590DA6" w:rsidRDefault="00590DA6" w:rsidP="00590DA6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Description of the approach</w:t>
      </w:r>
    </w:p>
    <w:p w:rsidR="00590DA6" w:rsidRPr="00590DA6" w:rsidRDefault="00590DA6" w:rsidP="00590DA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How it works (why it should be convincing)</w:t>
      </w:r>
    </w:p>
    <w:p w:rsidR="00590DA6" w:rsidRPr="00590DA6" w:rsidRDefault="00590DA6" w:rsidP="00590DA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Limitations of application</w:t>
      </w:r>
    </w:p>
    <w:p w:rsidR="00590DA6" w:rsidRPr="00590DA6" w:rsidRDefault="00590DA6" w:rsidP="00590DA6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Overview of the R package</w:t>
      </w:r>
    </w:p>
    <w:p w:rsidR="00590DA6" w:rsidRPr="00590DA6" w:rsidRDefault="00590DA6" w:rsidP="00590DA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Novel contributions</w:t>
      </w:r>
    </w:p>
    <w:p w:rsidR="00590DA6" w:rsidRPr="00590DA6" w:rsidRDefault="00590DA6" w:rsidP="00590DA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Functions</w:t>
      </w:r>
    </w:p>
    <w:p w:rsidR="00590DA6" w:rsidRPr="00590DA6" w:rsidRDefault="00590DA6" w:rsidP="00590DA6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Output</w:t>
      </w:r>
    </w:p>
    <w:p w:rsidR="00590DA6" w:rsidRPr="00590DA6" w:rsidRDefault="00590DA6" w:rsidP="00590DA6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Examples of use and comparison with literature</w:t>
      </w:r>
    </w:p>
    <w:p w:rsidR="00590DA6" w:rsidRDefault="00590DA6" w:rsidP="00590DA6">
      <w:pPr>
        <w:rPr>
          <w:b/>
          <w:lang w:val="en-GB"/>
        </w:rPr>
      </w:pPr>
    </w:p>
    <w:p w:rsidR="00590DA6" w:rsidRDefault="00590DA6" w:rsidP="00590DA6">
      <w:pPr>
        <w:pStyle w:val="Heading2"/>
        <w:rPr>
          <w:lang w:val="en-GB"/>
        </w:rPr>
      </w:pPr>
      <w:r>
        <w:rPr>
          <w:lang w:val="en-GB"/>
        </w:rPr>
        <w:t>R package</w:t>
      </w:r>
    </w:p>
    <w:p w:rsidR="00590DA6" w:rsidRDefault="00590DA6" w:rsidP="00590DA6">
      <w:pPr>
        <w:rPr>
          <w:b/>
          <w:lang w:val="en-GB"/>
        </w:rPr>
      </w:pPr>
      <w:r>
        <w:rPr>
          <w:b/>
          <w:lang w:val="en-GB"/>
        </w:rPr>
        <w:t>Critical features</w:t>
      </w:r>
    </w:p>
    <w:p w:rsidR="0011326E" w:rsidRDefault="00590DA6" w:rsidP="008242A4">
      <w:pPr>
        <w:pStyle w:val="ListParagraph"/>
        <w:numPr>
          <w:ilvl w:val="0"/>
          <w:numId w:val="3"/>
        </w:numPr>
        <w:rPr>
          <w:lang w:val="en-GB"/>
        </w:rPr>
      </w:pPr>
      <w:r w:rsidRPr="0011326E">
        <w:rPr>
          <w:lang w:val="en-GB"/>
        </w:rPr>
        <w:t xml:space="preserve">User specifies a graph, and an effect of interest. </w:t>
      </w:r>
      <w:r w:rsidR="0011326E">
        <w:rPr>
          <w:lang w:val="en-GB"/>
        </w:rPr>
        <w:t xml:space="preserve">User specifies the “left-side” and “right-side” of the graph. Algorithm to apply </w:t>
      </w:r>
      <w:proofErr w:type="spellStart"/>
      <w:r w:rsidR="0011326E">
        <w:rPr>
          <w:lang w:val="en-GB"/>
        </w:rPr>
        <w:t>Arvid’s</w:t>
      </w:r>
      <w:proofErr w:type="spellEnd"/>
      <w:r w:rsidR="0011326E">
        <w:rPr>
          <w:lang w:val="en-GB"/>
        </w:rPr>
        <w:t xml:space="preserve"> criteria to specify the linear problem. </w:t>
      </w:r>
    </w:p>
    <w:p w:rsidR="00590DA6" w:rsidRPr="0011326E" w:rsidRDefault="00590DA6" w:rsidP="008242A4">
      <w:pPr>
        <w:pStyle w:val="ListParagraph"/>
        <w:numPr>
          <w:ilvl w:val="0"/>
          <w:numId w:val="3"/>
        </w:numPr>
        <w:rPr>
          <w:lang w:val="en-GB"/>
        </w:rPr>
      </w:pPr>
      <w:r w:rsidRPr="0011326E">
        <w:rPr>
          <w:lang w:val="en-GB"/>
        </w:rPr>
        <w:t>*Clear* documentation regarding</w:t>
      </w:r>
      <w:r w:rsidR="0011326E" w:rsidRPr="0011326E">
        <w:rPr>
          <w:lang w:val="en-GB"/>
        </w:rPr>
        <w:t xml:space="preserve"> the type of input, and what sorts of problems are solvable using the approach. </w:t>
      </w:r>
      <w:r w:rsidR="0011326E">
        <w:rPr>
          <w:lang w:val="en-GB"/>
        </w:rPr>
        <w:t>Closely related to the paper.</w:t>
      </w:r>
    </w:p>
    <w:p w:rsidR="00590DA6" w:rsidRDefault="00590DA6" w:rsidP="00590DA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Given 1, interface with the </w:t>
      </w:r>
      <w:proofErr w:type="spellStart"/>
      <w:r>
        <w:rPr>
          <w:lang w:val="en-GB"/>
        </w:rPr>
        <w:t>Balke</w:t>
      </w:r>
      <w:proofErr w:type="spellEnd"/>
      <w:r>
        <w:rPr>
          <w:lang w:val="en-GB"/>
        </w:rPr>
        <w:t xml:space="preserve"> program, find solutions, and output results in a sensible</w:t>
      </w:r>
      <w:r w:rsidR="0011326E">
        <w:rPr>
          <w:lang w:val="en-GB"/>
        </w:rPr>
        <w:t xml:space="preserve"> and useful</w:t>
      </w:r>
      <w:bookmarkStart w:id="0" w:name="_GoBack"/>
      <w:bookmarkEnd w:id="0"/>
      <w:r>
        <w:rPr>
          <w:lang w:val="en-GB"/>
        </w:rPr>
        <w:t xml:space="preserve"> manner. </w:t>
      </w:r>
    </w:p>
    <w:p w:rsidR="0011326E" w:rsidRDefault="0011326E" w:rsidP="00590DA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Graphical representation of the graph and solution.</w:t>
      </w:r>
    </w:p>
    <w:p w:rsidR="0011326E" w:rsidRDefault="0011326E" w:rsidP="0011326E">
      <w:pPr>
        <w:rPr>
          <w:b/>
          <w:lang w:val="en-GB"/>
        </w:rPr>
      </w:pPr>
      <w:r>
        <w:rPr>
          <w:b/>
          <w:lang w:val="en-GB"/>
        </w:rPr>
        <w:t>Nice-to-have features</w:t>
      </w:r>
    </w:p>
    <w:p w:rsidR="0011326E" w:rsidRDefault="0011326E" w:rsidP="0011326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Interactive interface that allows user to draw the graph.</w:t>
      </w:r>
    </w:p>
    <w:p w:rsidR="0011326E" w:rsidRDefault="0011326E" w:rsidP="0011326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Interactive ability to specify the “left-side” “right-side” portions of the graph</w:t>
      </w:r>
    </w:p>
    <w:p w:rsidR="0011326E" w:rsidRPr="0011326E" w:rsidRDefault="0011326E" w:rsidP="0011326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Algorithm to help determine whether a graph fits into the “left-side” “right-side” criteria</w:t>
      </w:r>
    </w:p>
    <w:sectPr w:rsidR="0011326E" w:rsidRPr="0011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AFD"/>
    <w:multiLevelType w:val="hybridMultilevel"/>
    <w:tmpl w:val="F37A49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606D4"/>
    <w:multiLevelType w:val="hybridMultilevel"/>
    <w:tmpl w:val="D674E0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2A4"/>
    <w:multiLevelType w:val="hybridMultilevel"/>
    <w:tmpl w:val="AD3A2D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1678F"/>
    <w:multiLevelType w:val="hybridMultilevel"/>
    <w:tmpl w:val="D7ECEF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0A"/>
    <w:rsid w:val="0011326E"/>
    <w:rsid w:val="002A7BE9"/>
    <w:rsid w:val="00590DA6"/>
    <w:rsid w:val="00BB0E1C"/>
    <w:rsid w:val="00BC0CB3"/>
    <w:rsid w:val="00D74F19"/>
    <w:rsid w:val="00F22912"/>
    <w:rsid w:val="00F3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C621"/>
  <w15:chartTrackingRefBased/>
  <w15:docId w15:val="{8AB72717-3B9A-4683-BCEE-5530754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0D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0D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9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Sachs</dc:creator>
  <cp:keywords/>
  <dc:description/>
  <cp:lastModifiedBy>Michael Sachs</cp:lastModifiedBy>
  <cp:revision>2</cp:revision>
  <dcterms:created xsi:type="dcterms:W3CDTF">2019-06-17T12:21:00Z</dcterms:created>
  <dcterms:modified xsi:type="dcterms:W3CDTF">2019-06-17T12:38:00Z</dcterms:modified>
</cp:coreProperties>
</file>