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rPr/>
      </w:pPr>
      <w:r>
        <w:rPr/>
        <w:drawing>
          <wp:inline distT="0" distB="0" distL="0" distR="0">
            <wp:extent cx="5278120" cy="835564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83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3"/>
        <w:jc w:val="left"/>
        <w:rPr/>
      </w:pPr>
      <w:r>
        <w:rPr/>
        <w:t>青山AI创作平台使用攻略</w:t>
      </w:r>
    </w:p>
    <w:p>
      <w:pPr>
        <w:pStyle w:val="000002"/>
        <w:rPr/>
      </w:pPr>
      <w:r>
        <w:rPr/>
        <w:t>💻平台的使用</w:t>
      </w:r>
    </w:p>
    <w:p>
      <w:pPr>
        <w:pStyle w:val="000003"/>
        <w:rPr/>
      </w:pPr>
      <w:r>
        <w:rPr>
          <w:b w:val="1"/>
          <w:color w:val="2972f4"/>
        </w:rPr>
        <w:t>网站地址：</w:t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https://qshan.vip/ normalLink \tdfe -10 \tdlt text \tdsub normalLink \tdkey metq6i</w:instrText>
      </w:r>
      <w:r>
        <w:rPr/>
        <w:fldChar w:fldCharType="separate"/>
      </w:r>
      <w:r>
        <w:rPr>
          <w:rStyle w:val="000016"/>
        </w:rPr>
        <w:t>https://qshan.vip/</w:t>
      </w:r>
      <w:r>
        <w:rPr/>
        <w:fldChar w:fldCharType="end"/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" name="文本框 8tubxh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feead"/>
                    </a:solidFill>
                    <a:ln w="9525">
                      <a:solidFill>
                        <a:srgbClr val="f9e38b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每位注册用户有</w:t>
                        </w:r>
                        <w:r>
                          <w:rPr>
                            <w:b w:val="1"/>
                          </w:rPr>
                          <w:t>免费5积分</w:t>
                        </w:r>
                        <w:r>
                          <w:rPr/>
                          <w:t>，可以体验平台大部分智能体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  <w:i w:val="1"/>
                            <w:color w:val="de3c36"/>
                          </w:rPr>
                          <w:t>用电脑或者平板浏览器打开，体验更佳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jc w:val="center"/>
        <w:rPr/>
      </w:pPr>
      <w:r>
        <w:rPr/>
        <w:drawing>
          <wp:inline distT="0" distB="0" distL="0" distR="0">
            <wp:extent cx="5278120" cy="3510447"/>
            <wp:effectExtent l="0" t="0" r="0" b="0"/>
            <wp:docPr id="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351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  <w:color w:val="2972f4"/>
        </w:rPr>
        <w:t>登录成功后，你可以：</w:t>
      </w:r>
    </w:p>
    <w:p>
      <w:pPr>
        <w:numPr>
          <w:ilvl w:val="0"/>
          <w:numId w:val="1"/>
        </w:numPr>
        <w:rPr/>
      </w:pPr>
      <w:r>
        <w:rPr/>
        <w:t>体验大部分智能体</w:t>
      </w:r>
    </w:p>
    <w:p>
      <w:pPr>
        <w:numPr>
          <w:ilvl w:val="0"/>
          <w:numId w:val="1"/>
        </w:numPr>
        <w:rPr/>
      </w:pPr>
      <w:r>
        <w:rPr>
          <w:b w:val="1"/>
          <w:color w:val="de3c36"/>
        </w:rPr>
        <w:t>重要提示：完成右上角的【思维问卷】，</w:t>
      </w:r>
      <w:r>
        <w:rPr>
          <w:color w:val="de3c36"/>
        </w:rPr>
        <w:t>让AI更懂你、解锁全部智能体。这也是自我复盘的一个过程，一定会受益无穷。非常简单，按引导完成即可。</w:t>
      </w:r>
    </w:p>
    <w:p>
      <w:pPr>
        <w:numPr>
          <w:ilvl w:val="0"/>
          <w:numId w:val="1"/>
        </w:numPr>
        <w:rPr/>
      </w:pPr>
      <w:r>
        <w:rPr/>
        <w:t>购买会员：根据需要选择</w:t>
      </w:r>
    </w:p>
    <w:p>
      <w:pPr>
        <w:numPr>
          <w:ilvl w:val="0"/>
          <w:numId w:val="1"/>
        </w:numPr>
        <w:rPr/>
      </w:pPr>
      <w:r>
        <w:rPr/>
        <w:t>邀请有奖：邀请朋友体验，ta有打折券，你有积分拿~</w:t>
      </w:r>
    </w:p>
    <w:p>
      <w:pPr>
        <w:pStyle w:val="000002"/>
        <w:rPr/>
      </w:pPr>
      <w:r>
        <w:rPr>
          <w:b w:val="1"/>
          <w:color w:val="2972f4"/>
        </w:rPr>
        <w:t>智能体介绍：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" name="文本框 h4c2m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eafaf1"/>
                    </a:solidFill>
                    <a:ln w="9525">
                      <a:solidFill>
                        <a:srgbClr val="80868f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1、</w:t>
                        </w:r>
                        <w:r>
                          <w:rPr>
                            <w:b w:val="1"/>
                          </w:rPr>
                          <w:t>如果你不着急，可以看链接中我录制的攻略</w:t>
                        </w:r>
                        <w:r>
                          <w:rPr/>
                          <w:t>，里面有我多年的AI和业务思考，并且手把手带大家实操。磨刀不误砍柴工，让大家的变现和增长来的更快。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fldChar w:fldCharType="begin"/>
                        </w:r>
                        <w:r>
                          <w:rPr>
                            <w:rStyle w:val="000016"/>
                          </w:rPr>
                          <w:instrText>HYPERLINK https://ligep.xetslk.com/s/299QhA normalLink \tdfe -10 \tdlt text \tdsub normalLink \tdkey 6atr6c</w:instrText>
                        </w:r>
                        <w:r>
                          <w:rPr/>
                          <w:fldChar w:fldCharType="separate"/>
                        </w:r>
                        <w:r>
                          <w:rPr>
                            <w:rStyle w:val="000016"/>
                          </w:rPr>
                          <w:t>https://ligep.xetslk.com/s/299QhA</w:t>
                        </w:r>
                        <w:r>
                          <w:rPr/>
                          <w:fldChar w:fldCharType="end"/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2、也可先看后面的文字，是智能体的快速入门。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  <w:color w:val="de3c36"/>
        </w:rPr>
        <w:t>重要提醒</w:t>
      </w:r>
      <w:r>
        <w:rPr>
          <w:color w:val="de3c36"/>
        </w:rPr>
        <w:t>：2积分智能体，都是对变现有</w:t>
      </w:r>
      <w:r>
        <w:rPr>
          <w:b w:val="1"/>
          <w:color w:val="de3c36"/>
        </w:rPr>
        <w:t>战略意义</w:t>
      </w:r>
      <w:r>
        <w:rPr>
          <w:color w:val="de3c36"/>
        </w:rPr>
        <w:t>的智能体，一定优先用。</w:t>
      </w:r>
    </w:p>
    <w:p>
      <w:pPr>
        <w:pStyle w:val="000003"/>
        <w:rPr/>
      </w:pPr>
      <w:r>
        <w:rPr>
          <w:color w:val="2972f4"/>
        </w:rPr>
        <w:t>IP&amp;破局</w:t>
      </w:r>
    </w:p>
    <w:p>
      <w:pPr>
        <w:pStyle w:val="000005"/>
        <w:rPr/>
      </w:pPr>
      <w:r>
        <w:rPr/>
        <w:t xml:space="preserve"> </w:t>
      </w:r>
      <w:r>
        <w:rPr>
          <w:color w:val="2972f4"/>
        </w:rPr>
        <w:t xml:space="preserve">赔你破局增长 </w:t>
      </w:r>
      <w:r>
        <w:rPr/>
        <w:t>⭐⭐⭐⭐⭐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" name="文本框 0gurr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ff9e3"/>
                    </a:solidFill>
                    <a:ln w="9525">
                      <a:solidFill>
                        <a:srgbClr val="f9e38b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为什么必用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color w:val="de3c36"/>
                            <w:shd w:fill="ffffff"/>
                          </w:rPr>
                          <w:t>有业务瓶颈？就用这个！</w:t>
                        </w:r>
                        <w:r>
                          <w:rPr>
                            <w:shd w:fill="ffffff"/>
                          </w:rPr>
                          <w:t>用我沉淀的变现思考，为你打开破局增长之路。还会系统的告诉你，平台的智能体都如何帮助到我们。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怎么用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shd w:fill="ffffff"/>
                          </w:rPr>
                          <w:t>下载智能体内的【必看攻略】里的文档，填写好后上传即可。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jc w:val="center"/>
        <w:rPr/>
      </w:pPr>
      <w:r>
        <w:rPr/>
        <w:drawing>
          <wp:inline distT="0" distB="0" distL="0" distR="0">
            <wp:extent cx="5278120" cy="920863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92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pStyle w:val="000005"/>
        <w:rPr/>
      </w:pPr>
      <w:r>
        <w:rPr>
          <w:color w:val="2972f4"/>
        </w:rPr>
        <w:t xml:space="preserve"> IP定位升级</w:t>
      </w:r>
      <w:r>
        <w:rPr/>
        <w:t xml:space="preserve"> ⭐⭐⭐⭐⭐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" name="文本框 3gm3f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ff9e3"/>
                    </a:solidFill>
                    <a:ln w="9525">
                      <a:solidFill>
                        <a:srgbClr val="f9e38b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为什么必用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所有智能体发挥作用的基础。输出7000-8000字完整定位方案，解决差异化、人设、表达风格、客户画像等8大核心问题，</w:t>
                        </w:r>
                        <w:r>
                          <w:rPr>
                            <w:color w:val="de3c36"/>
                          </w:rPr>
                          <w:t>深度超过市面数千元商业咨询</w:t>
                        </w:r>
                        <w:r>
                          <w:rPr/>
                          <w:t>。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怎么用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color w:val="de3c36"/>
                          </w:rPr>
                          <w:t>认真填写思维问卷后</w:t>
                        </w:r>
                        <w:r>
                          <w:rPr/>
                          <w:t>（准确度完全取决于你的思维内容）→ 一键生成，无需任何操作。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5"/>
        <w:rPr/>
      </w:pPr>
      <w:r>
        <w:rPr>
          <w:color w:val="2972f4"/>
        </w:rPr>
        <w:t>IP包装全套升级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9" name="文本框 wicthw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ff9e3"/>
                    </a:solidFill>
                    <a:ln w="9525">
                      <a:solidFill>
                        <a:srgbClr val="f9e38b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核心价值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决定客户信任和选择，对高客单价变现至关重要。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一次生成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rPr/>
                        </w:pPr>
                        <w:r>
                          <w:rPr/>
                          <w:t>IP名字：8个选项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rPr/>
                        </w:pPr>
                        <w:r>
                          <w:rPr/>
                          <w:t>多平台个人介绍：抖音、小红书、视频号等，每平台3版+6条备选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rPr/>
                        </w:pPr>
                        <w:r>
                          <w:rPr/>
                          <w:t>个人Slogan：凝练价值主张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rPr/>
                        </w:pPr>
                        <w:r>
                          <w:rPr/>
                          <w:t>自我介绍脚本：30秒版和1分钟版各3版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5"/>
        <w:rPr/>
      </w:pPr>
      <w:r>
        <w:rPr>
          <w:color w:val="2972f4"/>
        </w:rPr>
        <w:t>IP文章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1" name="文本框 tdldwu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ff9e3"/>
                    </a:solidFill>
                    <a:ln w="9525">
                      <a:solidFill>
                        <a:srgbClr val="f9e38b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核心价值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为知识博主带来6位数以上收入的核心工具。在私域建立信任，让你变得鲜活、有活人感。变现的关键不是信息多，而是有观点、有灵魂。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怎么用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置顶在公众号和朋友圈 → 遇到新客户时适时发送 → 解决互联网客户信任弱的问题。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>
          <w:color w:val="2972f4"/>
        </w:rPr>
        <w:t>自媒体创作</w:t>
      </w:r>
    </w:p>
    <w:p>
      <w:pPr>
        <w:pStyle w:val="000005"/>
        <w:rPr/>
      </w:pPr>
      <w:r>
        <w:rPr>
          <w:color w:val="2972f4"/>
        </w:rPr>
        <w:t xml:space="preserve">自媒体内容一站搞定 </w:t>
      </w:r>
      <w:r>
        <w:rPr/>
        <w:t>⭐⭐⭐⭐⭐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3" name="文本框 5yq15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ff9e3"/>
                    </a:solidFill>
                    <a:ln w="9525">
                      <a:solidFill>
                        <a:srgbClr val="f9e38b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为什么最重要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color w:val="de3c36"/>
                          </w:rPr>
                          <w:t>平台使用频次最高，用好了自媒体必出结果。</w:t>
                        </w:r>
                        <w:r>
                          <w:rPr/>
                          <w:t>一次生成口播文案（3篇）、公众号文章（2篇）、小红书图文（2篇）。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  <w:color w:val="2972f4"/>
                          </w:rPr>
                          <w:t>使用攻略：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  <w:color w:val="2972f4"/>
                          </w:rPr>
                          <w:t>七种输入方式：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场景1：公众号文章转口播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复制文章 → 粘贴（可加个人观点）→ 生成3篇不同角度文案 → 建议3篇都录，分时段发布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场景2：别人的视频转文案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分享视频给元宝 → 要逐字稿 → 复制粘贴到智能体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核心理念：你认可的观点用自己方式表达就OK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场景3：口述录音（重点推荐）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随时录音记录想法 → 智能体生成有场景感的文案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效率对比：过去2-3小时写的内容，现在口述1分钟即可，且质量更好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语速一分钟350字，30分钟能说1万字，且语音输出有人感，打字会不自觉书面化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场景4：朋友圈内容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截图 → 元宝提取文字 → 粘贴到智能体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场景5：新闻（破圈利器）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用泛化、有社会共鸣的内容找到更多人。输入时带观点，输出更精准。垂直选题重要，但不能是全部，否则永远破不了圈。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场景6：平时聊天录音（超级重要）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养成录音习惯 → 豆包整理主题 → 选择主题提取 → 粘贴智能体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价值：20分钟录音=7个选题=21篇文案=一个月日更内容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上下班路上开录音，聊完转文字分段输入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场景7：书籍、宣传册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拍照 → 豆包提取文字 → 选择段落 → 粘贴智能体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使用技巧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rPr/>
                        </w:pPr>
                        <w:r>
                          <w:rPr>
                            <w:b w:val="1"/>
                          </w:rPr>
                          <w:t>语音输入是王道</w:t>
                        </w:r>
                        <w:r>
                          <w:rPr/>
                          <w:t>：只用嘴来打字，只需Ctrl+C、Ctrl+V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rPr/>
                        </w:pPr>
                        <w:r>
                          <w:rPr>
                            <w:b w:val="1"/>
                          </w:rPr>
                          <w:t>不追求100分</w:t>
                        </w:r>
                        <w:r>
                          <w:rPr/>
                          <w:t>：AI生成85分后自己改，期待只有一个——节省时间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rPr/>
                        </w:pPr>
                        <w:r>
                          <w:rPr>
                            <w:b w:val="1"/>
                          </w:rPr>
                          <w:t>观点为王</w:t>
                        </w:r>
                        <w:r>
                          <w:rPr/>
                          <w:t>：输入时必须带观点，第一步错了后面全错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rPr/>
                        </w:pPr>
                        <w:r>
                          <w:rPr>
                            <w:b w:val="1"/>
                          </w:rPr>
                          <w:t>长文本先拆解</w:t>
                        </w:r>
                        <w:r>
                          <w:rPr/>
                          <w:t>：超长文本用豆包拆成几个主题，每个主题单独生成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rPr/>
                        </w:pPr>
                        <w:r>
                          <w:rPr>
                            <w:b w:val="1"/>
                          </w:rPr>
                          <w:t>添加要求</w:t>
                        </w:r>
                        <w:r>
                          <w:rPr/>
                          <w:t>：如"重点聊XX主题"、“我的观点是..."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5"/>
        <w:rPr/>
      </w:pPr>
      <w:r>
        <w:rPr>
          <w:color w:val="2972f4"/>
        </w:rPr>
        <w:t>内容秒变爆款知识卡片</w:t>
      </w:r>
      <w:r>
        <w:rPr/>
        <w:t>⭐⭐⭐⭐⭐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5" name="文本框 ndwjc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ff9e3"/>
                    </a:solidFill>
                    <a:ln w="9525">
                      <a:solidFill>
                        <a:srgbClr val="f9e38b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核心价值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color w:val="de3c36"/>
                          </w:rPr>
                          <w:t>信息溢出时代，让信息可视化，"冒泡"被看到</w:t>
                        </w:r>
                        <w:r>
                          <w:rPr/>
                          <w:t>。视觉优先：可视化内容比纯文字更易被关注和记住。让你在客户心中与众不同。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怎么用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新闻、观点、口播稿、文章，口述录音稿，万物皆可喂...多种图片风格，上传文字，选好风格，一键生成！既可做公域内容，也是朋友圈和私域群的闪光利器。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5"/>
        <w:rPr/>
      </w:pPr>
      <w:r>
        <w:rPr>
          <w:color w:val="2972f4"/>
        </w:rPr>
        <w:t>选题来了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7" name="文本框 5esy8o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ff9e3"/>
                    </a:solidFill>
                    <a:ln w="9525">
                      <a:solidFill>
                        <a:srgbClr val="f9e38b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核心价值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一次给6个选题，分3个梯度：找流量（泛选题）、建立信任、做引流。完全覆盖自媒体三大内容类型。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怎么用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可以自己简单描述主题，</w:t>
                        </w:r>
                        <w:r>
                          <w:rPr>
                            <w:i w:val="1"/>
                            <w:color w:val="2972f4"/>
                          </w:rPr>
                          <w:t>如：开门红保险购买相关</w:t>
                        </w:r>
                        <w:r>
                          <w:rPr/>
                          <w:t>，或者让智能体根据你的IP定位自选 → 一次6个选题，一周日更足够用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5"/>
        <w:rPr/>
      </w:pPr>
      <w:r>
        <w:rPr>
          <w:color w:val="2972f4"/>
        </w:rPr>
        <w:t>泛选题内容创作（破圈神器）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9" name="文本框 5wn20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ff9e3"/>
                    </a:solidFill>
                    <a:ln w="9525">
                      <a:solidFill>
                        <a:srgbClr val="f9e38b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核心价值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专业内容天然没流量，必须破圈。从内容中抽离出更有共鸣、社会关注度的话题，流量很可能多两个甚至三个零（从几百到10万+）。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怎么用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输入专业内容、新闻、观点、感悟等 → 智能体萃取人性共鸣话题 → 生成2篇口播+2篇公众号 → 网感极强，流量拉满的同时，建立人设，为变现铺垫。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5"/>
        <w:rPr/>
      </w:pPr>
      <w:r>
        <w:rPr>
          <w:color w:val="2972f4"/>
        </w:rPr>
        <w:t>实时创作热点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1" name="文本框 pye5a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ff9e3"/>
                    </a:solidFill>
                    <a:ln w="9525">
                      <a:solidFill>
                        <a:srgbClr val="f9e38b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核心价值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借热点巨大流量破圈引流，塑造人设传递价值观，培育潜在客户（尤其低频需求如保险）。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三步走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找：从平台热点库找与你人设匹配的热点 →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定：复制"标题"和"创作角度" →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生成：提交给</w:t>
                        </w:r>
                        <w:r>
                          <w:rPr>
                            <w:color w:val="2972f4"/>
                          </w:rPr>
                          <w:t>自媒体一站式创作，</w:t>
                        </w:r>
                        <w:r>
                          <w:rPr/>
                          <w:t>一键生成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5"/>
        <w:rPr/>
      </w:pPr>
      <w:r>
        <w:rPr>
          <w:color w:val="2972f4"/>
        </w:rPr>
        <w:t>学习内容秒变公众号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3" name="文本框 7mlnp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ff9e3"/>
                    </a:solidFill>
                    <a:ln w="9525">
                      <a:solidFill>
                        <a:srgbClr val="f9e38b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核心价值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培训内容一鱼多吃，提升专业，同时提升变现。将培训录音或文章变成种草公众号，一次出2篇，包含发朋友圈的2条文案。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怎么用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1、录音如果比较长，先用豆包/DeepSeek 做个整理，再发给智能体效果更好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i w:val="1"/>
                            <w:color w:val="2972f4"/>
                          </w:rPr>
                          <w:t>提示词：把录音稿做整理，去除口语、重复等不必要内容，不要删减核心内容和观点，并做排版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2、PPT、图片等先用豆包/DeepSeek提取文字 → 再发给智能体效果更好→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i w:val="1"/>
                            <w:color w:val="2972f4"/>
                          </w:rPr>
                          <w:t>提示词：提取附件原文并做整理和排版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5"/>
        <w:rPr/>
      </w:pPr>
      <w:r>
        <w:rPr>
          <w:color w:val="2972f4"/>
        </w:rPr>
        <w:t>全套引流文案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5" name="文本框 onjvng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ff9e3"/>
                    </a:solidFill>
                    <a:ln w="9525">
                      <a:solidFill>
                        <a:srgbClr val="f9e38b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核心价值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color w:val="de3c36"/>
                          </w:rPr>
                          <w:t>引流是自媒体变现的核心环节，很多人都卡住了</w:t>
                        </w:r>
                        <w:r>
                          <w:rPr/>
                          <w:t>。一次给全！六大场景全覆盖：朋友圈、公众号底部、视频号尾巴、直播、微信私聊、进群话术。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一次生成18条文案（6场景×3版）！用一次就够，搭建系统，受益无穷。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怎么用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输入引流的物料名称，并简单描述价值即可。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5"/>
        <w:rPr/>
      </w:pPr>
      <w:r>
        <w:rPr>
          <w:color w:val="2972f4"/>
        </w:rPr>
        <w:t>引流口播文案+拍摄指导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7" name="文本框 ibqmh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ff9e3"/>
                    </a:solidFill>
                    <a:ln w="9525">
                      <a:solidFill>
                        <a:srgbClr val="f9e38b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核心价值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引流文案结构不同，核心是放大痛点+给方向+用方法引流。没有引流，都是自嗨。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怎么用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输入口播文案，把它变成引流效果更好的文案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隐藏彩蛋</w:t>
                        </w:r>
                        <w:r>
                          <w:rPr/>
                          <w:t>：口播执行指导（拍摄场景、情绪基调、每句话节奏技巧）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5"/>
        <w:rPr/>
      </w:pPr>
      <w:r>
        <w:rPr>
          <w:color w:val="2972f4"/>
        </w:rPr>
        <w:t>公众号配图智能体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9" name="文本框 7fo05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ff9e3"/>
                    </a:solidFill>
                    <a:ln w="9525">
                      <a:solidFill>
                        <a:srgbClr val="f9e38b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核心价值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节省找图时间，一键根据文章内容，生成8张高质量的配图。独一无二、与文章调性相符、拉高文章高级感、全原创。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怎么用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选择风格 → 粘贴公众号文章 → 生成→ 一键复制图片 → 粘贴到公众号即可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5"/>
        <w:rPr/>
      </w:pPr>
      <w:r>
        <w:rPr>
          <w:color w:val="2972f4"/>
        </w:rPr>
        <w:t>口播文案批改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1" name="文本框 gnd48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ff9e3"/>
                    </a:solidFill>
                    <a:ln w="9525">
                      <a:solidFill>
                        <a:srgbClr val="f9e38b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核心价值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color w:val="de3c36"/>
                          </w:rPr>
                          <w:t>授人以渔，让你理解文案内在逻辑</w:t>
                        </w:r>
                        <w:r>
                          <w:rPr/>
                          <w:t>。体检报告式总评+逐句批改+提升方法论+完善后文案。如果你还未自媒体变现，使用5-10次（相当于上千元文案课）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怎么用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上传自己的口播文案即可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隐藏用法</w:t>
                        </w:r>
                        <w:r>
                          <w:rPr/>
                          <w:t>：</w:t>
                        </w:r>
                        <w:r>
                          <w:rPr>
                            <w:color w:val="2972f4"/>
                          </w:rPr>
                          <w:t>上传别人的文案，生成更有网感的版本...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>
          <w:color w:val="2972f4"/>
        </w:rPr>
        <w:t>私域&amp;转化</w:t>
      </w:r>
    </w:p>
    <w:p>
      <w:pPr>
        <w:pStyle w:val="000005"/>
        <w:rPr/>
      </w:pPr>
      <w:r>
        <w:rPr>
          <w:color w:val="2972f4"/>
        </w:rPr>
        <w:t xml:space="preserve">私域内容一站搞定智能体 </w:t>
      </w:r>
      <w:r>
        <w:rPr/>
        <w:t>⭐⭐⭐⭐⭐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3" name="文本框 bjl5eg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ff9e3"/>
                    </a:solidFill>
                    <a:ln w="9525">
                      <a:solidFill>
                        <a:srgbClr val="f9e38b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核心价值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私域是知识博主必须重视的，私域是朋友圈、是客户群，更是系统、是习惯、是你的变现场地。持</w:t>
                        </w:r>
                        <w:r>
                          <w:rPr>
                            <w:color w:val="de3c36"/>
                          </w:rPr>
                          <w:t>续经营私域，别让客户在别人那里成交。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怎么用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类似</w:t>
                        </w:r>
                        <w:r>
                          <w:rPr>
                            <w:color w:val="2972f4"/>
                          </w:rPr>
                          <w:t>自媒体内容一站搞定的输入技巧，</w:t>
                        </w:r>
                        <w:r>
                          <w:rPr/>
                          <w:t>输出：3条朋友圈（观察视角、短文、人间清醒版）+3版社群内容=6条内容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关键认知</w:t>
                        </w:r>
                        <w:r>
                          <w:rPr/>
                          <w:t>：变现好的人，私域智能体使用率一定高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协作使用</w:t>
                        </w:r>
                        <w:r>
                          <w:rPr/>
                          <w:t>：把创作智能体生成的满意文案，复制给私域智能体改写成朋友圈/社群版本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>
          <w:color w:val="2972f4"/>
        </w:rPr>
        <w:t>24节气朋友圈智能体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5" name="文本框 jeqck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ff9e3"/>
                    </a:solidFill>
                    <a:ln w="9525">
                      <a:solidFill>
                        <a:srgbClr val="f9e38b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核心价值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一次根据你的人设、经历、观念，生成24个节气×2条文案=48条，够一年。有温度、有个人风格、建立活人感。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怎么用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无需任何输入，直接开始创作 → 完全根据你的思维创作 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color w:val="2972f4"/>
                          </w:rPr>
                          <w:t>彩蛋： 会先给你一封信，因为每个人，都值得被看到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5"/>
        <w:rPr/>
      </w:pPr>
      <w:r>
        <w:rPr>
          <w:color w:val="2972f4"/>
        </w:rPr>
        <w:t>客户透视镜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7" name="文本框 yl6rt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ff9e3"/>
                    </a:solidFill>
                    <a:ln w="9525">
                      <a:solidFill>
                        <a:srgbClr val="f9e38b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核心价值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color w:val="de3c36"/>
                            <w:shd w:fill="ffffff"/>
                          </w:rPr>
                          <w:t>客户心理、潜在问题、沟通思路、雷区提示，一站式搞定！</w:t>
                        </w:r>
                        <w:r>
                          <w:rPr>
                            <w:shd w:fill="ffffff"/>
                          </w:rPr>
                          <w:t>助你多签单~签大单~</w:t>
                        </w:r>
                        <w:r>
                          <w:rPr/>
                          <w:t>没有任何同事能比这个智能体帮助更大，深度分析客户心理和需求。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怎么用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简单描述客户的情况即可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>
          <w:color w:val="2972f4"/>
        </w:rPr>
        <w:t>走心一封信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9" name="文本框 53stfv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ff9e3"/>
                    </a:solidFill>
                    <a:ln w="9525">
                      <a:solidFill>
                        <a:srgbClr val="f9e38b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核心价值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里程碑时刻建立人设、拉近关系。一封信能瞬间拉升情感浓度和信任感，激活需求，有时不用聊产品。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怎么用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使用场景：年底年初、从业周年、客户群建立周年、个人里程碑、个人荣誉、获奖时刻等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输入：大概描述下——什么时刻、纪念时刻，想给谁写，大概想表达什么内容（口述录音转文字即可，又快，又真实）不用担心卡壳、语言组织不好，AI会懂的，根据咱们的思维来写。输出：2篇超高价值的信，完整版（1500字）+简洁版（800字）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建议</w:t>
                        </w:r>
                        <w:r>
                          <w:rPr/>
                          <w:t>：每个人都值得用，一年至少用2-3次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>
          <w:color w:val="2972f4"/>
        </w:rPr>
        <w:t>保险专栏</w:t>
      </w:r>
    </w:p>
    <w:p>
      <w:pPr>
        <w:pStyle w:val="000004"/>
        <w:rPr/>
      </w:pPr>
      <w:r>
        <w:rPr>
          <w:b w:val="1"/>
          <w:color w:val="2972f4"/>
          <w:shd w:fill="ffffff"/>
        </w:rPr>
        <w:t>招募面试神器（非同业版）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1" name="文本框 fslo2w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ff9e3"/>
                    </a:solidFill>
                    <a:ln w="9525">
                      <a:solidFill>
                        <a:srgbClr val="f9e38b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核心价值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color w:val="de3c36"/>
                            <w:shd w:fill="ffffff"/>
                          </w:rPr>
                          <w:t>面试导入利器！</w:t>
                        </w:r>
                        <w:r>
                          <w:rPr>
                            <w:shd w:fill="ffffff"/>
                          </w:rPr>
                          <w:t>上传候选人简历，就能生成一套完整的面试内容，包括：</w:t>
                        </w:r>
                        <w:r>
                          <w:rPr>
                            <w:color w:val="de3c36"/>
                            <w:shd w:fill="ffffff"/>
                          </w:rPr>
                          <w:t>1、候选人画像，2、完整面试流程和话题，3、个性化欢迎、4、应急话术、5、注意事项、6、跟进内容</w:t>
                        </w:r>
                        <w:r>
                          <w:rPr>
                            <w:shd w:fill="ffffff"/>
                          </w:rPr>
                          <w:t>，大大提高招募成功率。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怎么用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shd w:fill="ffffff"/>
                          </w:rPr>
                          <w:t>只需上传候选人简历即可！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>
          <w:color w:val="2972f4"/>
        </w:rPr>
        <w:t>招募一站式搞定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3" name="文本框 6jz5q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ff9e3"/>
                    </a:solidFill>
                    <a:ln w="9525">
                      <a:solidFill>
                        <a:srgbClr val="f9e38b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核心价值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color w:val="de3c36"/>
                            <w:shd w:fill="ffffff"/>
                          </w:rPr>
                          <w:t>招募利器！</w:t>
                        </w:r>
                        <w:r>
                          <w:rPr>
                            <w:shd w:fill="ffffff"/>
                          </w:rPr>
                          <w:t>上传和候选人的面谈录音文稿，得到《给ta的一封信》、《候选人信息跟踪表》、《跟踪计划表》、《一篇招募向公众号文章》，大大提高招募成功率。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怎么用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上传和候选人面谈的录音文稿，一键生成！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建议</w:t>
                        </w:r>
                        <w:r>
                          <w:rPr/>
                          <w:t>：面试录音的习惯一定要有，受益无穷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5"/>
        <w:rPr/>
      </w:pPr>
      <w:r>
        <w:rPr>
          <w:color w:val="2972f4"/>
        </w:rPr>
        <w:t>保险建议书变精美卡片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5" name="文本框 jic97v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ff9e3"/>
                    </a:solidFill>
                    <a:ln w="9525">
                      <a:solidFill>
                        <a:srgbClr val="f9e38b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核心价值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把枯燥Excel变成有温度的方案。各种内置风格，提升成交率。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怎么用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看【必看攻略】，按模板填数据后，再传excel表格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注意</w:t>
                        </w:r>
                        <w:r>
                          <w:rPr/>
                          <w:t>：不要上传官方大文件或图片PDF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5"/>
        <w:rPr/>
      </w:pPr>
      <w:r>
        <w:rPr>
          <w:color w:val="2972f4"/>
        </w:rPr>
        <w:t xml:space="preserve"> 保险建议书转公众号文章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7" name="文本框 z6omb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ff9e3"/>
                    </a:solidFill>
                    <a:ln w="9525">
                      <a:solidFill>
                        <a:srgbClr val="f9e38b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核心价值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color w:val="de3c36"/>
                          </w:rPr>
                          <w:t>把只针对一个人的建议书变成公域流量工具，一次生成三篇！</w:t>
                        </w:r>
                        <w:r>
                          <w:rPr/>
                          <w:t>不同定位：需求激活、产品种草、精准截流。</w:t>
                        </w:r>
                      </w:p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怎么用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看智能体下的【必看攻略】，把简化后的excel建议书上传。如果有个性要求，在对话框中输入，没有不用输入文字。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</w:p>
    <w:p>
      <w:pPr>
        <w:pStyle w:val="000002"/>
        <w:rPr/>
      </w:pPr>
      <w:r>
        <w:rPr/>
        <w:t>🌇说在最后</w:t>
      </w:r>
    </w:p>
    <w:p>
      <w:pPr>
        <w:rPr/>
      </w:pPr>
      <w:r>
        <w:rPr>
          <w:b w:val="1"/>
        </w:rPr>
        <w:t>我是青山AI创作平台的发起人——小楠。</w:t>
      </w:r>
    </w:p>
    <w:p>
      <w:pPr>
        <w:rPr/>
      </w:pPr>
      <w:r>
        <w:rPr>
          <w:b w:val="1"/>
        </w:rPr>
        <w:t>这个平台，我们投入了很多心血，因为我一直有个执念：</w:t>
      </w:r>
    </w:p>
    <w:p>
      <w:pPr>
        <w:pBdr>
          <w:left w:val="single" w:color="1E6FFF" w:sz="12"/>
        </w:pBdr>
        <w:rPr/>
      </w:pPr>
      <w:r>
        <w:rPr/>
        <w:t>保险人一定要变成AI专家，才配很好的使用AI么？不应该是这样。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9" name="文本框 qpyr8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fdcc4"/>
                    </a:solidFill>
                    <a:ln w="9525">
                      <a:solidFill>
                        <a:srgbClr val="80868f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>
                            <w:b w:val="1"/>
                          </w:rPr>
                          <w:t>平台的酝酿：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整个过程，从手搓提示词、到找IT沟通、封装、测试、上线；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从自己测试效果、到团队内部测试，收集反馈、优化。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智能体背后都是上万字的代码，我都是逐行去改，反复调。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因为我们懂保险人需要什么，自媒体需要什么，变现需要什么。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我不管市场上其他人怎么想、怎么做，人各有志。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我们想走的慢一点，让大家离结果近一点。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  <w:color w:val="2972f4"/>
        </w:rPr>
        <w:t>希望这是我们的破局起点</w:t>
      </w:r>
    </w:p>
    <w:p>
      <w:pPr>
        <w:rPr/>
      </w:pPr>
    </w:p>
    <w:p>
      <w:pPr>
        <w:rPr/>
      </w:pPr>
      <w:r>
        <w:rPr/>
        <w:t>如果你对青山AI感兴趣、或者有问题需要反馈，欢迎与我交流。</w:t>
      </w:r>
    </w:p>
    <w:p>
      <w:pPr>
        <w:rPr/>
      </w:pPr>
      <w:r>
        <w:rPr>
          <w:b w:val="1"/>
        </w:rPr>
        <w:t>务必请备注来意</w:t>
      </w:r>
      <w:r>
        <w:rPr/>
        <w:t>，网络加的人多，精力有限，未备注来意，不通过，见谅。</w:t>
      </w:r>
    </w:p>
    <w:p>
      <w:pPr>
        <w:rPr/>
      </w:pPr>
      <w:r>
        <w:rPr/>
        <w:t>我们也有使用沟通群，添加我微信加入</w:t>
      </w:r>
    </w:p>
    <w:p>
      <w:pPr>
        <w:jc w:val="center"/>
        <w:rPr/>
      </w:pPr>
      <w:r>
        <w:rPr/>
        <w:drawing>
          <wp:inline distT="0" distB="0" distL="0" distR="0">
            <wp:extent cx="1905000" cy="2600325"/>
            <wp:effectExtent l="0" t="0" r="0" b="0"/>
            <wp:docPr id="6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2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1905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0"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2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num w:numId="2">
    <w:abstractNumId w:val="2"/>
  </w:num>
  <w:num w:numId="1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ght Shading Accent 2" w:uiPriority="60"/>
    <w:lsdException w:name="List Table 5 Dark Accent 3" w:uiPriority="50"/>
    <w:lsdException w:name="List Table 7 Colorful Accent 4" w:uiPriority="52"/>
    <w:lsdException w:name="Table Classic 1" w:semiHidden="1" w:unhideWhenUsed="1"/>
    <w:lsdException w:name="List Table 2 Accent 3" w:uiPriority="47"/>
    <w:lsdException w:name="heading 5" w:qFormat="1"/>
    <w:lsdException w:name="List Table 3 Accent 6" w:uiPriority="48"/>
    <w:lsdException w:name="List Table 7 Colorful Accent 2" w:uiPriority="52"/>
    <w:lsdException w:name="Table Colorful 3" w:semiHidden="1" w:unhideWhenUsed="1"/>
    <w:lsdException w:name="Grid Table 5 Dark Accent 5" w:uiPriority="50"/>
    <w:lsdException w:name="List Table 7 Colorful" w:uiPriority="52"/>
    <w:lsdException w:name="Colorful List Accent 6" w:uiPriority="72"/>
    <w:lsdException w:name="List Table 4 Accent 2" w:uiPriority="49"/>
    <w:lsdException w:name="List Table 4" w:uiPriority="49"/>
    <w:lsdException w:name="List Table 2 Accent 6" w:uiPriority="47"/>
    <w:lsdException w:name="Table Grid 4" w:semiHidden="1" w:unhideWhenUsed="1"/>
    <w:lsdException w:name="Grid Table 1 Light Accent 6" w:uiPriority="46"/>
    <w:lsdException w:name="List Table 6 Colorful Accent 2" w:uiPriority="51"/>
    <w:lsdException w:name="caption" w:semiHidden="1" w:unhideWhenUsed="1" w:qFormat="1"/>
    <w:lsdException w:name="Medium Grid 1 Accent 4" w:uiPriority="67"/>
    <w:lsdException w:name="Medium Shading 2 Accent 6" w:uiPriority="64"/>
    <w:lsdException w:name="Colorful List" w:uiPriority="72"/>
    <w:lsdException w:name="Table Grid 3" w:semiHidden="1" w:unhideWhenUsed="1"/>
    <w:lsdException w:name="Subtle Emphasis" w:uiPriority="19" w:qFormat="1"/>
    <w:lsdException w:name="Table 3D effects 3" w:semiHidden="1" w:unhideWhenUsed="1"/>
    <w:lsdException w:name="Colorful List Accent 2" w:uiPriority="72"/>
    <w:lsdException w:name="List Table 5 Dark" w:uiPriority="50"/>
    <w:lsdException w:name="List Table 3 Accent 3" w:uiPriority="48"/>
    <w:lsdException w:name="Medium Grid 3 Accent 5" w:uiPriority="69"/>
    <w:lsdException w:name="Dark List Accent 5" w:uiPriority="70"/>
    <w:lsdException w:name="Colorful Grid Accent 6" w:uiPriority="73"/>
    <w:lsdException w:name="Strong" w:qFormat="1"/>
    <w:lsdException w:name="footnote text" w:uiPriority="99" w:semiHidden="1" w:unhideWhenUsed="1"/>
    <w:lsdException w:name="Medium Grid 1 Accent 2" w:uiPriority="67"/>
    <w:lsdException w:name="HTML Cite" w:uiPriority="99"/>
    <w:lsdException w:name="Table Columns 3" w:semiHidden="1" w:unhideWhenUsed="1"/>
    <w:lsdException w:name="Medium Grid 2" w:uiPriority="68"/>
    <w:lsdException w:name="Table List 1" w:semiHidden="1" w:unhideWhenUsed="1"/>
    <w:lsdException w:name="List Table 2 Accent 4" w:uiPriority="47"/>
    <w:lsdException w:name="Medium List 2 Accent 1" w:uiPriority="66"/>
    <w:lsdException w:name="heading 7" w:unhideWhenUsed="1" w:qFormat="1"/>
    <w:lsdException w:name="Grid Table 6 Colorful Accent 2" w:uiPriority="51"/>
    <w:lsdException w:name="List Table 1 Light" w:uiPriority="46"/>
    <w:lsdException w:name="Medium List 1 Accent 4" w:uiPriority="65"/>
    <w:lsdException w:name="Table Columns 5" w:semiHidden="1" w:unhideWhenUsed="1"/>
    <w:lsdException w:name="Medium List 1 Accent 1" w:uiPriority="65"/>
    <w:lsdException w:name="Table List 5" w:semiHidden="1" w:unhideWhenUsed="1"/>
    <w:lsdException w:name="Colorful Shading Accent 3" w:uiPriority="71"/>
    <w:lsdException w:name="List Paragraph" w:uiPriority="99"/>
    <w:lsdException w:name="Grid Table 4 Accent 6" w:uiPriority="49"/>
    <w:lsdException w:name="HTML Address" w:uiPriority="99"/>
    <w:lsdException w:name="Grid Table 4 Accent 4" w:uiPriority="49"/>
    <w:lsdException w:name="Medium Shading 2 Accent 3" w:uiPriority="64"/>
    <w:lsdException w:name="Grid Table 6 Colorful Accent 5" w:uiPriority="51"/>
    <w:lsdException w:name="Outline List 2" w:uiPriority="99" w:semiHidden="1" w:unhideWhenUsed="1"/>
    <w:lsdException w:name="Light Grid Accent 1" w:uiPriority="62"/>
    <w:lsdException w:name="Dark List" w:uiPriority="70"/>
    <w:lsdException w:name="Quote" w:uiPriority="99"/>
    <w:lsdException w:name="Smart Link" w:uiPriority="99" w:semiHidden="1" w:unhideWhenUsed="1"/>
    <w:lsdException w:name="Table Classic 2" w:semiHidden="1" w:unhideWhenUsed="1"/>
    <w:lsdException w:name="Plain Table 2" w:uiPriority="42"/>
    <w:lsdException w:name="Light Shading Accent 5" w:uiPriority="60"/>
    <w:lsdException w:name="Grid Table 6 Colorful" w:uiPriority="51"/>
    <w:lsdException w:name="Emphasis" w:qFormat="1"/>
    <w:lsdException w:name="heading 3" w:qFormat="1"/>
    <w:lsdException w:name="Table Theme" w:semiHidden="1" w:unhideWhenUsed="1"/>
    <w:lsdException w:name="Table Simple 1" w:semiHidden="1" w:unhideWhenUsed="1"/>
    <w:lsdException w:name="Table List 6" w:semiHidden="1" w:unhideWhenUsed="1"/>
    <w:lsdException w:name="Medium Grid 3 Accent 6" w:uiPriority="69"/>
    <w:lsdException w:name="Colorful Shading Accent 6" w:uiPriority="71"/>
    <w:lsdException w:name="Colorful Grid Accent 1" w:uiPriority="73"/>
    <w:lsdException w:name="Colorful List Accent 1" w:uiPriority="72"/>
    <w:lsdException w:name="Grid Table 1 Light" w:uiPriority="46"/>
    <w:lsdException w:name="Dark List Accent 6" w:uiPriority="70"/>
    <w:lsdException w:name="Medium Grid 1" w:uiPriority="67"/>
    <w:lsdException w:name="Table Grid 7" w:semiHidden="1" w:unhideWhenUsed="1"/>
    <w:lsdException w:name="Grid Table 5 Dark Accent 3" w:uiPriority="50"/>
    <w:lsdException w:name="List Table 6 Colorful Accent 5" w:uiPriority="51"/>
    <w:lsdException w:name="Colorful Shading Accent 5" w:uiPriority="71"/>
    <w:lsdException w:name="Grid Table 4 Accent 2" w:uiPriority="49"/>
    <w:lsdException w:name="Table List 4" w:semiHidden="1" w:unhideWhenUsed="1"/>
    <w:lsdException w:name="List Table 1 Light Accent 3" w:uiPriority="46"/>
    <w:lsdException w:name="Grid Table 5 Dark Accent 2" w:uiPriority="50"/>
    <w:lsdException w:name="Mention" w:uiPriority="99" w:semiHidden="1" w:unhideWhenUsed="1"/>
    <w:lsdException w:name="Table Classic 3" w:semiHidden="1" w:unhideWhenUsed="1"/>
    <w:lsdException w:name="Grid Table 3 Accent 6" w:uiPriority="48"/>
    <w:lsdException w:name="Revision" w:uiPriority="99" w:semiHidden="1"/>
    <w:lsdException w:name="Colorful Grid Accent 4" w:uiPriority="73"/>
    <w:lsdException w:name="Medium Shading 1 Accent 5" w:uiPriority="63"/>
    <w:lsdException w:name="Outline List 1" w:uiPriority="99" w:semiHidden="1" w:unhideWhenUsed="1"/>
    <w:lsdException w:name="Grid Table 7 Colorful Accent 1" w:uiPriority="52"/>
    <w:lsdException w:name="Grid Table 1 Light Accent 2" w:uiPriority="46"/>
    <w:lsdException w:name="Table List 8" w:semiHidden="1" w:unhideWhenUsed="1"/>
    <w:lsdException w:name="Light Grid Accent 6" w:uiPriority="62"/>
    <w:lsdException w:name="toc 7" w:uiPriority="99"/>
    <w:lsdException w:name="Medium Shading 1 Accent 3" w:uiPriority="63"/>
    <w:lsdException w:name="List Table 3 Accent 2" w:uiPriority="48"/>
    <w:lsdException w:name="Dark List Accent 1" w:uiPriority="70"/>
    <w:lsdException w:name="List Table 2" w:uiPriority="47"/>
    <w:lsdException w:name="Table List 3" w:semiHidden="1" w:unhideWhenUsed="1"/>
    <w:lsdException w:name="toc 5" w:uiPriority="99"/>
    <w:lsdException w:name="heading 8" w:unhideWhenUsed="1" w:qFormat="1"/>
    <w:lsdException w:name="Grid Table 5 Dark Accent 4" w:uiPriority="50"/>
    <w:lsdException w:name="List Table 1 Light Accent 4" w:uiPriority="46"/>
    <w:lsdException w:name="Medium List 1 Accent 3" w:uiPriority="65"/>
    <w:lsdException w:name="toc 9" w:uiPriority="99"/>
    <w:lsdException w:name="Medium Grid 2 Accent 3" w:uiPriority="68"/>
    <w:lsdException w:name="Table Classic 4" w:semiHidden="1" w:unhideWhenUsed="1"/>
    <w:lsdException w:name="List Table 5 Dark Accent 2" w:uiPriority="50"/>
    <w:lsdException w:name="Medium Shading 2 Accent 1" w:uiPriority="64"/>
    <w:lsdException w:name="HTML Top of Form" w:uiPriority="99" w:semiHidden="1" w:unhideWhenUsed="1"/>
    <w:lsdException w:name="Subtle Reference" w:uiPriority="31" w:qFormat="1"/>
    <w:lsdException w:name="Medium Grid 1 Accent 5" w:uiPriority="67"/>
    <w:lsdException w:name="List Table 4 Accent 4" w:uiPriority="49"/>
    <w:lsdException w:name="Grid Table 5 Dark" w:uiPriority="50"/>
    <w:lsdException w:name="Grid Table 3" w:uiPriority="48"/>
    <w:lsdException w:name="HTML Preformatted" w:uiPriority="99"/>
    <w:lsdException w:name="HTML Definition" w:uiPriority="99"/>
    <w:lsdException w:name="HTML Sample" w:uiPriority="99"/>
    <w:lsdException w:name="Grid Table 2" w:uiPriority="47"/>
    <w:lsdException w:name="Table List 7" w:semiHidden="1" w:unhideWhenUsed="1"/>
    <w:lsdException w:name="Grid Table 6 Colorful Accent 6" w:uiPriority="51"/>
    <w:lsdException w:name="Light Grid Accent 2" w:uiPriority="62"/>
    <w:lsdException w:name="List Table 5 Dark Accent 1" w:uiPriority="50"/>
    <w:lsdException w:name="Medium Shading 1" w:uiPriority="63"/>
    <w:lsdException w:name="HTML Bottom of Form" w:uiPriority="99" w:semiHidden="1" w:unhideWhenUsed="1"/>
    <w:lsdException w:name="Colorful Shading Accent 2" w:uiPriority="71"/>
    <w:lsdException w:name="Table Columns 4" w:semiHidden="1" w:unhideWhenUsed="1"/>
    <w:lsdException w:name="Medium List 2 Accent 6" w:uiPriority="66"/>
    <w:lsdException w:name="Grid Table 1 Light Accent 1" w:uiPriority="46"/>
    <w:lsdException w:name="TOC Heading" w:uiPriority="39" w:semiHidden="1" w:unhideWhenUsed="1" w:qFormat="1"/>
    <w:lsdException w:name="Grid Table 1 Light Accent 4" w:uiPriority="46"/>
    <w:lsdException w:name="Placeholder Text" w:uiPriority="99" w:semiHidden="1"/>
    <w:lsdException w:name="Intense Emphasis" w:uiPriority="21" w:qFormat="1"/>
    <w:lsdException w:name="Table Grid" w:qFormat="1"/>
    <w:lsdException w:name="Medium List 1 Accent 6" w:uiPriority="65"/>
    <w:lsdException w:name="Table Columns 2" w:semiHidden="1" w:unhideWhenUsed="1"/>
    <w:lsdException w:name="Medium Grid 3 Accent 2" w:uiPriority="69"/>
    <w:lsdException w:name="Light List Accent 3" w:uiPriority="61"/>
    <w:lsdException w:name="Colorful List Accent 5" w:uiPriority="72"/>
    <w:lsdException w:name="Default Paragraph Font" w:uiPriority="1" w:semiHidden="1" w:unhideWhenUsed="1"/>
    <w:lsdException w:name="Table 3D effects 1" w:semiHidden="1" w:unhideWhenUsed="1"/>
    <w:lsdException w:name="Table Colorful 2" w:semiHidden="1" w:unhideWhenUsed="1"/>
    <w:lsdException w:name="List Table 5 Dark Accent 6" w:uiPriority="50"/>
    <w:lsdException w:name="List Table 7 Colorful Accent 1" w:uiPriority="52"/>
    <w:lsdException w:name="Table Professional" w:semiHidden="1" w:unhideWhenUsed="1"/>
    <w:lsdException w:name="Grid Table 7 Colorful Accent 5" w:uiPriority="52"/>
    <w:lsdException w:name="Medium List 1 Accent 2" w:uiPriority="65"/>
    <w:lsdException w:name="Table Elegant" w:semiHidden="1" w:unhideWhenUsed="1"/>
    <w:lsdException w:name="Dark List Accent 2" w:uiPriority="70"/>
    <w:lsdException w:name="Light List Accent 6" w:uiPriority="61"/>
    <w:lsdException w:name="Plain Table 1" w:uiPriority="41"/>
    <w:lsdException w:name="List Table 1 Light Accent 2" w:uiPriority="46"/>
    <w:lsdException w:name="Light Shading Accent 1" w:uiPriority="60"/>
    <w:lsdException w:name="Table Subtle 1" w:semiHidden="1" w:unhideWhenUsed="1"/>
    <w:lsdException w:name="Grid Table 3 Accent 2" w:uiPriority="48"/>
    <w:lsdException w:name="Colorful Grid Accent 2" w:uiPriority="73"/>
    <w:lsdException w:name="Medium Shading 2" w:uiPriority="64"/>
    <w:lsdException w:name="Grid Table 6 Colorful Accent 1" w:uiPriority="51"/>
    <w:lsdException w:name="Colorful Grid" w:uiPriority="73"/>
    <w:lsdException w:name="List Table 7 Colorful Accent 6" w:uiPriority="52"/>
    <w:lsdException w:name="Table Grid 5" w:semiHidden="1" w:unhideWhenUsed="1"/>
    <w:lsdException w:name="Grid Table 6 Colorful Accent 3" w:uiPriority="51"/>
    <w:lsdException w:name="Table Web 1" w:semiHidden="1" w:unhideWhenUsed="1"/>
    <w:lsdException w:name="Light Grid Accent 4" w:uiPriority="62"/>
    <w:lsdException w:name="List Table 7 Colorful Accent 3" w:uiPriority="52"/>
    <w:lsdException w:name="Medium Shading 2 Accent 5" w:uiPriority="64"/>
    <w:lsdException w:name="Medium List 2 Accent 4" w:uiPriority="66"/>
    <w:lsdException w:name="Table Simple 2" w:semiHidden="1" w:unhideWhenUsed="1"/>
    <w:lsdException w:name="Colorful Shading Accent 1" w:uiPriority="71"/>
    <w:lsdException w:name="Grid Table 5 Dark Accent 6" w:uiPriority="50"/>
    <w:lsdException w:name="Table Grid 6" w:semiHidden="1" w:unhideWhenUsed="1"/>
    <w:lsdException w:name="Colorful Grid Accent 5" w:uiPriority="73"/>
    <w:lsdException w:name="List Table 5 Dark Accent 5" w:uiPriority="50"/>
    <w:lsdException w:name="List Table 3 Accent 5" w:uiPriority="48"/>
    <w:lsdException w:name="Medium Grid 2 Accent 1" w:uiPriority="68"/>
    <w:lsdException w:name="Colorful List Accent 4" w:uiPriority="72"/>
    <w:lsdException w:name="Medium List 2 Accent 3" w:uiPriority="66"/>
    <w:lsdException w:name="Medium List 2" w:uiPriority="66"/>
    <w:lsdException w:name="Table List 2" w:semiHidden="1" w:unhideWhenUsed="1"/>
    <w:lsdException w:name="Grid Table 7 Colorful Accent 2" w:uiPriority="52"/>
    <w:lsdException w:name="Colorful List Accent 3" w:uiPriority="72"/>
    <w:lsdException w:name="Dark List Accent 3" w:uiPriority="70"/>
    <w:lsdException w:name="List Table 6 Colorful Accent 6" w:uiPriority="51"/>
    <w:lsdException w:name="Colorful Grid Accent 3" w:uiPriority="73"/>
    <w:lsdException w:name="toc 2" w:uiPriority="99"/>
    <w:lsdException w:name="List Table 6 Colorful Accent 4" w:uiPriority="51"/>
    <w:lsdException w:name="Plain Table 3" w:uiPriority="43"/>
    <w:lsdException w:name="Medium Grid 1 Accent 1" w:uiPriority="67"/>
    <w:lsdException w:name="Light Shading" w:uiPriority="60"/>
    <w:lsdException w:name="Grid Table 4 Accent 1" w:uiPriority="49"/>
    <w:lsdException w:name="Light Grid" w:uiPriority="62"/>
    <w:lsdException w:name="footnote reference" w:uiPriority="99" w:semiHidden="1" w:unhideWhenUsed="1"/>
    <w:lsdException w:name="heading 9" w:unhideWhenUsed="1" w:qFormat="1"/>
    <w:lsdException w:name="Medium Grid 3 Accent 4" w:uiPriority="69"/>
    <w:lsdException w:name="Medium Shading 2 Accent 2" w:uiPriority="64"/>
    <w:lsdException w:name="Medium Grid 3 Accent 1" w:uiPriority="69"/>
    <w:lsdException w:name="Unresolved Mention" w:uiPriority="99" w:semiHidden="1" w:unhideWhenUsed="1"/>
    <w:lsdException w:name="Medium List 1" w:uiPriority="65"/>
    <w:lsdException w:name="Plain Table 5" w:uiPriority="45"/>
    <w:lsdException w:name="Light List Accent 5" w:uiPriority="61"/>
    <w:lsdException w:name="Medium Shading 1 Accent 2" w:uiPriority="63"/>
    <w:lsdException w:name="Table Colorful 1" w:semiHidden="1" w:unhideWhenUsed="1"/>
    <w:lsdException w:name="Grid Table 2 Accent 5" w:uiPriority="47"/>
    <w:lsdException w:name="List Table 1 Light Accent 5" w:uiPriority="46"/>
    <w:lsdException w:name="Light List" w:uiPriority="61"/>
    <w:lsdException w:name="Light Grid Accent 5" w:uiPriority="62"/>
    <w:lsdException w:name="Grid Table 1 Light Accent 5" w:uiPriority="46"/>
    <w:lsdException w:name="Smart Hyperlink" w:uiPriority="99" w:semiHidden="1" w:unhideWhenUsed="1"/>
    <w:lsdException w:name="Grid Table 2 Accent 1" w:uiPriority="47"/>
    <w:lsdException w:name="Grid Table 4 Accent 5" w:uiPriority="49"/>
    <w:lsdException w:name="No List" w:uiPriority="99" w:semiHidden="1" w:unhideWhenUsed="1"/>
    <w:lsdException w:name="Light List Accent 2" w:uiPriority="61"/>
    <w:lsdException w:name="Medium Grid 2 Accent 2" w:uiPriority="68"/>
    <w:lsdException w:name="Medium List 2 Accent 5" w:uiPriority="66"/>
    <w:lsdException w:name="List Table 1 Light Accent 1" w:uiPriority="46"/>
    <w:lsdException w:name="No Spacing" w:uiPriority="99"/>
    <w:lsdException w:name="Table Columns 1" w:semiHidden="1" w:unhideWhenUsed="1"/>
    <w:lsdException w:name="Subtitle" w:qFormat="1"/>
    <w:lsdException w:name="List Table 3 Accent 4" w:uiPriority="48"/>
    <w:lsdException w:name="Grid Table 1 Light Accent 3" w:uiPriority="46"/>
    <w:lsdException w:name="Grid Table 2 Accent 3" w:uiPriority="47"/>
    <w:lsdException w:name="Table Grid 2" w:semiHidden="1" w:unhideWhenUsed="1"/>
    <w:lsdException w:name="Medium Shading 1 Accent 1" w:uiPriority="63"/>
    <w:lsdException w:name="Book Title" w:uiPriority="33" w:qFormat="1"/>
    <w:lsdException w:name="List Table 6 Colorful Accent 3" w:uiPriority="51"/>
    <w:lsdException w:name="toc 4" w:uiPriority="99"/>
    <w:lsdException w:name="HTML Variable" w:uiPriority="99"/>
    <w:lsdException w:name="Table Web 2" w:semiHidden="1" w:unhideWhenUsed="1"/>
    <w:lsdException w:name="Grid Table 4" w:uiPriority="49"/>
    <w:lsdException w:name="Medium Grid 3 Accent 3" w:uiPriority="69"/>
    <w:lsdException w:name="Bibliography" w:uiPriority="37" w:semiHidden="1" w:unhideWhenUsed="1"/>
    <w:lsdException w:name="Light Shading Accent 4" w:uiPriority="60"/>
    <w:lsdException w:name="HTML Keyboard" w:uiPriority="99"/>
    <w:lsdException w:name="toc 6" w:uiPriority="99"/>
    <w:lsdException w:name="Grid Table 7 Colorful Accent 3" w:uiPriority="52"/>
    <w:lsdException w:name="Normal" w:qFormat="1"/>
    <w:lsdException w:name="Table Simple 3" w:semiHidden="1" w:unhideWhenUsed="1"/>
    <w:lsdException w:name="Dark List Accent 4" w:uiPriority="70"/>
    <w:lsdException w:name="Table Contemporary" w:semiHidden="1" w:unhideWhenUsed="1"/>
    <w:lsdException w:name="heading 2" w:qFormat="1"/>
    <w:lsdException w:name="Medium Shading 1 Accent 6" w:uiPriority="63"/>
    <w:lsdException w:name="Outline List 3" w:uiPriority="99" w:semiHidden="1" w:unhideWhenUsed="1"/>
    <w:lsdException w:name="Medium Shading 2 Accent 4" w:uiPriority="64"/>
    <w:lsdException w:name="Light List Accent 1" w:uiPriority="61"/>
    <w:lsdException w:name="List Table 2 Accent 2" w:uiPriority="47"/>
    <w:lsdException w:name="Grid Table 6 Colorful Accent 4" w:uiPriority="51"/>
    <w:lsdException w:name="List Table 4 Accent 3" w:uiPriority="49"/>
    <w:lsdException w:name="List Table 1 Light Accent 6" w:uiPriority="46"/>
    <w:lsdException w:name="Medium Grid 1 Accent 3" w:uiPriority="67"/>
    <w:lsdException w:name="Light List Accent 4" w:uiPriority="61"/>
    <w:lsdException w:name="List Table 2 Accent 1" w:uiPriority="47"/>
    <w:lsdException w:name="Table Grid 8" w:semiHidden="1" w:unhideWhenUsed="1"/>
    <w:lsdException w:name="Grid Table 2 Accent 6" w:uiPriority="47"/>
    <w:lsdException w:name="Intense Quote" w:uiPriority="99"/>
    <w:lsdException w:name="toc 3" w:uiPriority="99"/>
    <w:lsdException w:name="Grid Table 7 Colorful Accent 6" w:uiPriority="52"/>
    <w:lsdException w:name="List Table 5 Dark Accent 4" w:uiPriority="50"/>
    <w:lsdException w:name="Hashtag" w:uiPriority="99" w:semiHidden="1" w:unhideWhenUsed="1"/>
    <w:lsdException w:name="Colorful Shading Accent 4" w:uiPriority="71"/>
    <w:lsdException w:name="Grid Table 3 Accent 1" w:uiPriority="48"/>
    <w:lsdException w:name="heading 1" w:qFormat="1"/>
    <w:lsdException w:name="HTML Typewriter" w:uiPriority="99"/>
    <w:lsdException w:name="Table Grid 1" w:semiHidden="1" w:unhideWhenUsed="1"/>
    <w:lsdException w:name="heading 6" w:qFormat="1"/>
    <w:lsdException w:name="Medium Grid 3" w:uiPriority="69"/>
    <w:lsdException w:name="List Table 7 Colorful Accent 5" w:uiPriority="52"/>
    <w:lsdException w:name="toc 1" w:uiPriority="99"/>
    <w:lsdException w:name="Medium Grid 1 Accent 6" w:uiPriority="67"/>
    <w:lsdException w:name="Table Web 3" w:semiHidden="1" w:unhideWhenUsed="1"/>
    <w:lsdException w:name="List Table 6 Colorful Accent 1" w:uiPriority="51"/>
    <w:lsdException w:name="Medium Grid 2 Accent 4" w:uiPriority="68"/>
    <w:lsdException w:name="Light Shading Accent 3" w:uiPriority="60"/>
    <w:lsdException w:name="List Table 4 Accent 1" w:uiPriority="49"/>
    <w:lsdException w:name="Medium List 1 Accent 5" w:uiPriority="65"/>
    <w:lsdException w:name="List Table 3 Accent 1" w:uiPriority="48"/>
    <w:lsdException w:name="Colorful Shading" w:uiPriority="71"/>
    <w:lsdException w:name="Grid Table Light" w:uiPriority="40"/>
    <w:lsdException w:name="Grid Table 2 Accent 4" w:uiPriority="47"/>
    <w:lsdException w:name="Grid Table 4 Accent 3" w:uiPriority="49"/>
    <w:lsdException w:name="Intense Reference" w:uiPriority="32" w:qFormat="1"/>
    <w:lsdException w:name="Grid Table 7 Colorful" w:uiPriority="52"/>
    <w:lsdException w:name="List Table 4 Accent 5" w:uiPriority="49"/>
    <w:lsdException w:name="Grid Table 7 Colorful Accent 4" w:uiPriority="52"/>
    <w:lsdException w:name="Table Subtle 2" w:semiHidden="1" w:unhideWhenUsed="1"/>
    <w:lsdException w:name="List Table 3" w:uiPriority="48"/>
    <w:lsdException w:name="Grid Table 5 Dark Accent 1" w:uiPriority="50"/>
    <w:lsdException w:name="Medium Shading 1 Accent 4" w:uiPriority="63"/>
    <w:lsdException w:name="HTML Acronym" w:uiPriority="99"/>
    <w:lsdException w:name="toc 8" w:uiPriority="99"/>
    <w:lsdException w:name="Normal Table" w:uiPriority="99" w:semiHidden="1" w:unhideWhenUsed="1"/>
    <w:lsdException w:name="List Table 4 Accent 6" w:uiPriority="49"/>
    <w:lsdException w:name="Medium List 2 Accent 2" w:uiPriority="66"/>
    <w:lsdException w:name="Plain Table 4" w:uiPriority="44"/>
    <w:lsdException w:name="Table 3D effects 2" w:semiHidden="1" w:unhideWhenUsed="1"/>
    <w:lsdException w:name="Medium Grid 2 Accent 5" w:uiPriority="68"/>
    <w:lsdException w:name="Medium Grid 2 Accent 6" w:uiPriority="68"/>
    <w:lsdException w:name="Grid Table 3 Accent 5" w:uiPriority="48"/>
    <w:lsdException w:name="Grid Table 3 Accent 4" w:uiPriority="48"/>
    <w:lsdException w:name="Light Grid Accent 3" w:uiPriority="62"/>
    <w:lsdException w:name="Grid Table 2 Accent 2" w:uiPriority="47"/>
    <w:lsdException w:name="Title" w:qFormat="1"/>
    <w:lsdException w:name="List Table 2 Accent 5" w:uiPriority="47"/>
    <w:lsdException w:name="List Table 6 Colorful" w:uiPriority="51"/>
    <w:lsdException w:name="Light Shading Accent 6" w:uiPriority="60"/>
    <w:lsdException w:name="Grid Table 3 Accent 3" w:uiPriority="48"/>
    <w:lsdException w:name="HTML Code" w:uiPriority="99"/>
    <w:lsdException w:name="heading 4" w:qFormat="1"/>
  </w:latentStyles>
  <w:style w:type="character" w:styleId="00000b" w:default="1">
    <w:name w:val="Default Paragraph Font"/>
    <w:uiPriority w:val="1"/>
    <w:semiHidden w:val="1"/>
    <w:unhideWhenUsed w:val="1"/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numbering" w:styleId="00000d" w:default="1">
    <w:name w:val="No List"/>
    <w:uiPriority w:val="99"/>
    <w:semiHidden w:val="1"/>
    <w:unhideWhenUsed w:val="1"/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3.png" /><Relationship Id="rId1" Type="http://schemas.openxmlformats.org/officeDocument/2006/relationships/settings" Target="settings.xml" /><Relationship Id="rId5" Type="http://schemas.openxmlformats.org/officeDocument/2006/relationships/image" Target="media/image1.pn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8" Type="http://schemas.openxmlformats.org/officeDocument/2006/relationships/image" Target="media/image4.png" /><Relationship Id="rId6" Type="http://schemas.openxmlformats.org/officeDocument/2006/relationships/image" Target="media/image2.png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2026-02-13T21:02:20Z</dcterms:created>
  <dcterms:modified xsi:type="dcterms:W3CDTF">2026-02-13T21:02:20Z</dcterms:modified>
</cp:coreProperties>
</file>