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C1FEC" w14:textId="77777777" w:rsidR="0049645C" w:rsidRPr="001C0436" w:rsidRDefault="000046BB" w:rsidP="00F32725">
      <w:pPr>
        <w:autoSpaceDE w:val="0"/>
        <w:autoSpaceDN w:val="0"/>
        <w:adjustRightInd w:val="0"/>
        <w:spacing w:before="240" w:after="240"/>
        <w:jc w:val="center"/>
        <w:rPr>
          <w:b/>
          <w:bCs/>
          <w:color w:val="000000"/>
          <w:sz w:val="28"/>
          <w:szCs w:val="28"/>
        </w:rPr>
      </w:pPr>
      <w:bookmarkStart w:id="0" w:name="_GoBack"/>
      <w:bookmarkEnd w:id="0"/>
      <w:proofErr w:type="spellStart"/>
      <w:r w:rsidRPr="001C0436">
        <w:rPr>
          <w:b/>
          <w:bCs/>
          <w:color w:val="000000"/>
          <w:sz w:val="28"/>
          <w:szCs w:val="28"/>
        </w:rPr>
        <w:t>Fullblood</w:t>
      </w:r>
      <w:proofErr w:type="spellEnd"/>
      <w:r w:rsidRPr="001C0436">
        <w:rPr>
          <w:b/>
          <w:bCs/>
          <w:color w:val="000000"/>
          <w:sz w:val="28"/>
          <w:szCs w:val="28"/>
        </w:rPr>
        <w:t xml:space="preserve"> </w:t>
      </w:r>
      <w:proofErr w:type="spellStart"/>
      <w:r w:rsidRPr="001C0436">
        <w:rPr>
          <w:b/>
          <w:bCs/>
          <w:color w:val="000000"/>
          <w:sz w:val="28"/>
          <w:szCs w:val="28"/>
        </w:rPr>
        <w:t>Limousin</w:t>
      </w:r>
      <w:proofErr w:type="spellEnd"/>
      <w:r w:rsidRPr="001C0436">
        <w:rPr>
          <w:b/>
          <w:bCs/>
          <w:color w:val="000000"/>
          <w:sz w:val="28"/>
          <w:szCs w:val="28"/>
        </w:rPr>
        <w:t xml:space="preserve"> Alliance</w:t>
      </w:r>
    </w:p>
    <w:p w14:paraId="6C3147C5" w14:textId="77777777" w:rsidR="00762B21" w:rsidRPr="001C0436" w:rsidRDefault="00762B21" w:rsidP="00AF77A7">
      <w:pPr>
        <w:autoSpaceDE w:val="0"/>
        <w:autoSpaceDN w:val="0"/>
        <w:adjustRightInd w:val="0"/>
        <w:spacing w:before="240" w:after="240"/>
        <w:jc w:val="center"/>
        <w:rPr>
          <w:b/>
          <w:bCs/>
          <w:color w:val="000000"/>
          <w:sz w:val="28"/>
          <w:szCs w:val="28"/>
        </w:rPr>
      </w:pPr>
      <w:r w:rsidRPr="001C0436">
        <w:rPr>
          <w:b/>
          <w:bCs/>
          <w:color w:val="000000"/>
          <w:sz w:val="28"/>
          <w:szCs w:val="28"/>
        </w:rPr>
        <w:t>Constitution and Bylaws</w:t>
      </w:r>
    </w:p>
    <w:p w14:paraId="399B42C2" w14:textId="77777777" w:rsidR="00CD76CC" w:rsidRPr="001C0436" w:rsidRDefault="0049645C" w:rsidP="00F649EA">
      <w:pPr>
        <w:autoSpaceDE w:val="0"/>
        <w:autoSpaceDN w:val="0"/>
        <w:adjustRightInd w:val="0"/>
        <w:spacing w:before="240" w:after="240"/>
        <w:rPr>
          <w:b/>
          <w:bCs/>
          <w:color w:val="000000"/>
          <w:sz w:val="22"/>
          <w:szCs w:val="22"/>
        </w:rPr>
      </w:pPr>
      <w:r w:rsidRPr="001C0436">
        <w:rPr>
          <w:b/>
          <w:bCs/>
          <w:color w:val="000000"/>
          <w:sz w:val="22"/>
          <w:szCs w:val="22"/>
        </w:rPr>
        <w:t>A</w:t>
      </w:r>
      <w:r w:rsidR="00F649EA" w:rsidRPr="001C0436">
        <w:rPr>
          <w:b/>
          <w:bCs/>
          <w:color w:val="000000"/>
          <w:sz w:val="22"/>
          <w:szCs w:val="22"/>
        </w:rPr>
        <w:t>rticle</w:t>
      </w:r>
      <w:r w:rsidR="00F50CF0" w:rsidRPr="001C0436">
        <w:rPr>
          <w:b/>
          <w:bCs/>
          <w:color w:val="000000"/>
          <w:sz w:val="22"/>
          <w:szCs w:val="22"/>
        </w:rPr>
        <w:t xml:space="preserve"> I</w:t>
      </w:r>
      <w:r w:rsidR="00F50CF0" w:rsidRPr="001C0436">
        <w:rPr>
          <w:b/>
          <w:bCs/>
          <w:color w:val="000000"/>
          <w:sz w:val="22"/>
          <w:szCs w:val="22"/>
        </w:rPr>
        <w:tab/>
      </w:r>
      <w:r w:rsidRPr="001C0436">
        <w:rPr>
          <w:b/>
          <w:bCs/>
          <w:color w:val="000000"/>
          <w:sz w:val="22"/>
          <w:szCs w:val="22"/>
        </w:rPr>
        <w:t>Purposes</w:t>
      </w:r>
      <w:r w:rsidR="00CD76CC" w:rsidRPr="001C0436">
        <w:rPr>
          <w:b/>
          <w:bCs/>
          <w:color w:val="000000"/>
        </w:rPr>
        <w:t xml:space="preserve"> </w:t>
      </w:r>
    </w:p>
    <w:p w14:paraId="145CED36" w14:textId="77777777" w:rsidR="0049645C" w:rsidRPr="001C0436" w:rsidRDefault="0049645C" w:rsidP="00F649EA">
      <w:pPr>
        <w:autoSpaceDE w:val="0"/>
        <w:autoSpaceDN w:val="0"/>
        <w:adjustRightInd w:val="0"/>
        <w:spacing w:before="240" w:after="240"/>
        <w:rPr>
          <w:color w:val="000000"/>
          <w:sz w:val="20"/>
          <w:szCs w:val="20"/>
        </w:rPr>
      </w:pPr>
      <w:r w:rsidRPr="001C0436">
        <w:rPr>
          <w:color w:val="000000"/>
          <w:sz w:val="20"/>
          <w:szCs w:val="20"/>
        </w:rPr>
        <w:t xml:space="preserve">The </w:t>
      </w:r>
      <w:proofErr w:type="spellStart"/>
      <w:r w:rsidR="000046BB" w:rsidRPr="001C0436">
        <w:rPr>
          <w:color w:val="000000"/>
          <w:sz w:val="20"/>
          <w:szCs w:val="20"/>
        </w:rPr>
        <w:t>Fullblood</w:t>
      </w:r>
      <w:proofErr w:type="spellEnd"/>
      <w:r w:rsidR="000046BB" w:rsidRPr="001C0436">
        <w:rPr>
          <w:color w:val="000000"/>
          <w:sz w:val="20"/>
          <w:szCs w:val="20"/>
        </w:rPr>
        <w:t xml:space="preserve"> </w:t>
      </w:r>
      <w:proofErr w:type="spellStart"/>
      <w:r w:rsidR="000046BB" w:rsidRPr="001C0436">
        <w:rPr>
          <w:color w:val="000000"/>
          <w:sz w:val="20"/>
          <w:szCs w:val="20"/>
        </w:rPr>
        <w:t>Limousin</w:t>
      </w:r>
      <w:proofErr w:type="spellEnd"/>
      <w:r w:rsidR="000046BB" w:rsidRPr="001C0436">
        <w:rPr>
          <w:color w:val="000000"/>
          <w:sz w:val="20"/>
          <w:szCs w:val="20"/>
        </w:rPr>
        <w:t xml:space="preserve"> Alliance</w:t>
      </w:r>
      <w:r w:rsidR="00AB7951" w:rsidRPr="001C0436">
        <w:rPr>
          <w:color w:val="000000"/>
          <w:sz w:val="20"/>
          <w:szCs w:val="20"/>
        </w:rPr>
        <w:t xml:space="preserve">, herein called </w:t>
      </w:r>
      <w:r w:rsidR="000046BB" w:rsidRPr="001C0436">
        <w:rPr>
          <w:color w:val="000000"/>
          <w:sz w:val="20"/>
          <w:szCs w:val="20"/>
        </w:rPr>
        <w:t>FLA</w:t>
      </w:r>
      <w:r w:rsidR="00AB7951" w:rsidRPr="001C0436">
        <w:rPr>
          <w:color w:val="000000"/>
          <w:sz w:val="20"/>
          <w:szCs w:val="20"/>
        </w:rPr>
        <w:t>,</w:t>
      </w:r>
      <w:r w:rsidRPr="001C0436">
        <w:rPr>
          <w:color w:val="000000"/>
          <w:sz w:val="20"/>
          <w:szCs w:val="20"/>
        </w:rPr>
        <w:t xml:space="preserve"> is a non-profit</w:t>
      </w:r>
      <w:r w:rsidR="008029D0" w:rsidRPr="001C0436">
        <w:rPr>
          <w:color w:val="000000"/>
          <w:sz w:val="20"/>
          <w:szCs w:val="20"/>
        </w:rPr>
        <w:t xml:space="preserve"> organization founded </w:t>
      </w:r>
      <w:r w:rsidR="00280293" w:rsidRPr="001C0436">
        <w:rPr>
          <w:color w:val="000000"/>
          <w:sz w:val="20"/>
          <w:szCs w:val="20"/>
        </w:rPr>
        <w:t>2</w:t>
      </w:r>
      <w:r w:rsidR="008029D0" w:rsidRPr="001C0436">
        <w:rPr>
          <w:color w:val="000000"/>
          <w:sz w:val="20"/>
          <w:szCs w:val="20"/>
        </w:rPr>
        <w:t>-</w:t>
      </w:r>
      <w:r w:rsidR="00280293" w:rsidRPr="001C0436">
        <w:rPr>
          <w:color w:val="000000"/>
          <w:sz w:val="20"/>
          <w:szCs w:val="20"/>
        </w:rPr>
        <w:t>18</w:t>
      </w:r>
      <w:r w:rsidR="008029D0" w:rsidRPr="001C0436">
        <w:rPr>
          <w:color w:val="000000"/>
          <w:sz w:val="20"/>
          <w:szCs w:val="20"/>
        </w:rPr>
        <w:t>-2006</w:t>
      </w:r>
      <w:r w:rsidR="0055518C">
        <w:rPr>
          <w:color w:val="000000"/>
          <w:sz w:val="20"/>
          <w:szCs w:val="20"/>
        </w:rPr>
        <w:t xml:space="preserve"> </w:t>
      </w:r>
      <w:r w:rsidRPr="001C0436">
        <w:rPr>
          <w:color w:val="000000"/>
          <w:sz w:val="20"/>
          <w:szCs w:val="20"/>
        </w:rPr>
        <w:t xml:space="preserve">for the purpose of developing, improving and promoting </w:t>
      </w:r>
      <w:proofErr w:type="spellStart"/>
      <w:r w:rsidR="000046BB" w:rsidRPr="001C0436">
        <w:rPr>
          <w:color w:val="000000"/>
          <w:sz w:val="20"/>
          <w:szCs w:val="20"/>
        </w:rPr>
        <w:t>Fullblood</w:t>
      </w:r>
      <w:proofErr w:type="spellEnd"/>
      <w:r w:rsidR="000046BB" w:rsidRPr="001C0436">
        <w:rPr>
          <w:color w:val="000000"/>
          <w:sz w:val="20"/>
          <w:szCs w:val="20"/>
        </w:rPr>
        <w:t xml:space="preserve"> </w:t>
      </w:r>
      <w:proofErr w:type="spellStart"/>
      <w:r w:rsidRPr="001C0436">
        <w:rPr>
          <w:color w:val="000000"/>
          <w:sz w:val="20"/>
          <w:szCs w:val="20"/>
        </w:rPr>
        <w:t>Limousin</w:t>
      </w:r>
      <w:proofErr w:type="spellEnd"/>
      <w:r w:rsidRPr="001C0436">
        <w:rPr>
          <w:color w:val="000000"/>
          <w:sz w:val="20"/>
          <w:szCs w:val="20"/>
        </w:rPr>
        <w:t xml:space="preserve"> cattle in North America.</w:t>
      </w:r>
    </w:p>
    <w:p w14:paraId="4C04F733" w14:textId="77777777" w:rsidR="000046BB" w:rsidRPr="001C0436" w:rsidRDefault="000046BB" w:rsidP="00F649EA">
      <w:pPr>
        <w:autoSpaceDE w:val="0"/>
        <w:autoSpaceDN w:val="0"/>
        <w:adjustRightInd w:val="0"/>
        <w:spacing w:before="240" w:after="240"/>
        <w:rPr>
          <w:b/>
          <w:bCs/>
          <w:i/>
          <w:iCs/>
          <w:color w:val="000000"/>
          <w:sz w:val="18"/>
          <w:szCs w:val="18"/>
          <w:u w:val="single"/>
        </w:rPr>
      </w:pPr>
      <w:r w:rsidRPr="001C0436">
        <w:rPr>
          <w:i/>
          <w:iCs/>
          <w:color w:val="000000"/>
          <w:sz w:val="18"/>
          <w:szCs w:val="18"/>
        </w:rPr>
        <w:t>*</w:t>
      </w:r>
      <w:proofErr w:type="spellStart"/>
      <w:r w:rsidRPr="001C0436">
        <w:rPr>
          <w:b/>
          <w:bCs/>
          <w:i/>
          <w:iCs/>
          <w:color w:val="000000"/>
          <w:sz w:val="18"/>
          <w:szCs w:val="18"/>
          <w:u w:val="single"/>
        </w:rPr>
        <w:t>Fullblood</w:t>
      </w:r>
      <w:proofErr w:type="spellEnd"/>
      <w:r w:rsidRPr="001C0436">
        <w:rPr>
          <w:b/>
          <w:bCs/>
          <w:i/>
          <w:iCs/>
          <w:color w:val="000000"/>
          <w:sz w:val="18"/>
          <w:szCs w:val="18"/>
          <w:u w:val="single"/>
        </w:rPr>
        <w:t>: All animals which are of full French</w:t>
      </w:r>
      <w:r w:rsidR="00762B21" w:rsidRPr="001C0436">
        <w:rPr>
          <w:b/>
          <w:bCs/>
          <w:i/>
          <w:iCs/>
          <w:color w:val="000000"/>
          <w:sz w:val="18"/>
          <w:szCs w:val="18"/>
          <w:u w:val="single"/>
        </w:rPr>
        <w:t xml:space="preserve"> and North American</w:t>
      </w:r>
      <w:r w:rsidRPr="001C0436">
        <w:rPr>
          <w:b/>
          <w:bCs/>
          <w:i/>
          <w:iCs/>
          <w:color w:val="000000"/>
          <w:sz w:val="18"/>
          <w:szCs w:val="18"/>
          <w:u w:val="single"/>
        </w:rPr>
        <w:t xml:space="preserve"> ancestry and have not been upgraded from domestic stock are classified as </w:t>
      </w:r>
      <w:r w:rsidR="006B570C" w:rsidRPr="001C0436">
        <w:rPr>
          <w:b/>
          <w:bCs/>
          <w:i/>
          <w:iCs/>
          <w:color w:val="000000"/>
          <w:sz w:val="18"/>
          <w:szCs w:val="18"/>
          <w:u w:val="single"/>
        </w:rPr>
        <w:t xml:space="preserve">100 % </w:t>
      </w:r>
      <w:proofErr w:type="spellStart"/>
      <w:r w:rsidRPr="001C0436">
        <w:rPr>
          <w:b/>
          <w:bCs/>
          <w:i/>
          <w:iCs/>
          <w:color w:val="000000"/>
          <w:sz w:val="18"/>
          <w:szCs w:val="18"/>
          <w:u w:val="single"/>
        </w:rPr>
        <w:t>Fullblood</w:t>
      </w:r>
      <w:proofErr w:type="spellEnd"/>
      <w:r w:rsidR="006B570C" w:rsidRPr="001C0436">
        <w:rPr>
          <w:b/>
          <w:bCs/>
          <w:i/>
          <w:iCs/>
          <w:color w:val="000000"/>
          <w:sz w:val="18"/>
          <w:szCs w:val="18"/>
          <w:u w:val="single"/>
        </w:rPr>
        <w:t xml:space="preserve"> </w:t>
      </w:r>
      <w:proofErr w:type="spellStart"/>
      <w:r w:rsidRPr="001C0436">
        <w:rPr>
          <w:b/>
          <w:bCs/>
          <w:i/>
          <w:iCs/>
          <w:color w:val="000000"/>
          <w:sz w:val="18"/>
          <w:szCs w:val="18"/>
          <w:u w:val="single"/>
        </w:rPr>
        <w:t>Limousin</w:t>
      </w:r>
      <w:proofErr w:type="spellEnd"/>
      <w:r w:rsidRPr="001C0436">
        <w:rPr>
          <w:b/>
          <w:bCs/>
          <w:i/>
          <w:iCs/>
          <w:color w:val="000000"/>
          <w:sz w:val="18"/>
          <w:szCs w:val="18"/>
          <w:u w:val="single"/>
        </w:rPr>
        <w:t>.</w:t>
      </w:r>
    </w:p>
    <w:p w14:paraId="758C3D69" w14:textId="77777777" w:rsidR="008029D0" w:rsidRPr="001C0436" w:rsidRDefault="0049645C" w:rsidP="00FA67C6">
      <w:pPr>
        <w:numPr>
          <w:ilvl w:val="0"/>
          <w:numId w:val="1"/>
        </w:numPr>
        <w:autoSpaceDE w:val="0"/>
        <w:autoSpaceDN w:val="0"/>
        <w:adjustRightInd w:val="0"/>
        <w:spacing w:before="240" w:after="240"/>
        <w:rPr>
          <w:color w:val="000000"/>
          <w:sz w:val="20"/>
          <w:szCs w:val="20"/>
        </w:rPr>
      </w:pPr>
      <w:r w:rsidRPr="001C0436">
        <w:rPr>
          <w:color w:val="000000"/>
          <w:sz w:val="20"/>
          <w:szCs w:val="20"/>
        </w:rPr>
        <w:t>The</w:t>
      </w:r>
      <w:r w:rsidR="008029D0" w:rsidRPr="001C0436">
        <w:rPr>
          <w:color w:val="000000"/>
          <w:sz w:val="20"/>
          <w:szCs w:val="20"/>
        </w:rPr>
        <w:t xml:space="preserve"> Alliance</w:t>
      </w:r>
      <w:r w:rsidRPr="001C0436">
        <w:rPr>
          <w:color w:val="000000"/>
          <w:sz w:val="20"/>
          <w:szCs w:val="20"/>
        </w:rPr>
        <w:t xml:space="preserve"> will conduct an active promotion and publicity campaign to: </w:t>
      </w:r>
    </w:p>
    <w:p w14:paraId="201CD5D7" w14:textId="77777777" w:rsidR="00FA67C6" w:rsidRDefault="00FA67C6" w:rsidP="002B2AA0">
      <w:pPr>
        <w:autoSpaceDE w:val="0"/>
        <w:autoSpaceDN w:val="0"/>
        <w:adjustRightInd w:val="0"/>
        <w:spacing w:before="100" w:beforeAutospacing="1" w:after="100" w:afterAutospacing="1"/>
        <w:ind w:left="720"/>
        <w:rPr>
          <w:color w:val="000000"/>
          <w:sz w:val="20"/>
          <w:szCs w:val="20"/>
        </w:rPr>
      </w:pPr>
      <w:r>
        <w:rPr>
          <w:color w:val="000000"/>
          <w:sz w:val="20"/>
          <w:szCs w:val="20"/>
        </w:rPr>
        <w:t xml:space="preserve">a. </w:t>
      </w:r>
      <w:proofErr w:type="gramStart"/>
      <w:r>
        <w:rPr>
          <w:color w:val="000000"/>
          <w:sz w:val="20"/>
          <w:szCs w:val="20"/>
        </w:rPr>
        <w:t>inform</w:t>
      </w:r>
      <w:proofErr w:type="gramEnd"/>
      <w:r w:rsidR="0049645C" w:rsidRPr="001C0436">
        <w:rPr>
          <w:color w:val="000000"/>
          <w:sz w:val="20"/>
          <w:szCs w:val="20"/>
        </w:rPr>
        <w:t xml:space="preserve"> the beef industry of the benefits and advantages of </w:t>
      </w:r>
      <w:proofErr w:type="spellStart"/>
      <w:r w:rsidR="008029D0" w:rsidRPr="001C0436">
        <w:rPr>
          <w:color w:val="000000"/>
          <w:sz w:val="20"/>
          <w:szCs w:val="20"/>
        </w:rPr>
        <w:t>Fullblood</w:t>
      </w:r>
      <w:proofErr w:type="spellEnd"/>
      <w:r w:rsidR="008029D0" w:rsidRPr="001C0436">
        <w:rPr>
          <w:color w:val="000000"/>
          <w:sz w:val="20"/>
          <w:szCs w:val="20"/>
        </w:rPr>
        <w:t xml:space="preserve"> </w:t>
      </w:r>
      <w:proofErr w:type="spellStart"/>
      <w:r w:rsidR="0049645C" w:rsidRPr="001C0436">
        <w:rPr>
          <w:color w:val="000000"/>
          <w:sz w:val="20"/>
          <w:szCs w:val="20"/>
        </w:rPr>
        <w:t>Limousin</w:t>
      </w:r>
      <w:proofErr w:type="spellEnd"/>
      <w:r w:rsidR="0049645C" w:rsidRPr="001C0436">
        <w:rPr>
          <w:color w:val="000000"/>
          <w:sz w:val="20"/>
          <w:szCs w:val="20"/>
        </w:rPr>
        <w:t xml:space="preserve"> cattle</w:t>
      </w:r>
      <w:r>
        <w:rPr>
          <w:color w:val="000000"/>
          <w:sz w:val="20"/>
          <w:szCs w:val="20"/>
        </w:rPr>
        <w:t>.</w:t>
      </w:r>
    </w:p>
    <w:p w14:paraId="0D4453C7" w14:textId="77777777" w:rsidR="0049645C" w:rsidRPr="001D5409" w:rsidRDefault="00365437" w:rsidP="002B2AA0">
      <w:pPr>
        <w:autoSpaceDE w:val="0"/>
        <w:autoSpaceDN w:val="0"/>
        <w:adjustRightInd w:val="0"/>
        <w:spacing w:before="100" w:beforeAutospacing="1" w:after="100" w:afterAutospacing="1"/>
        <w:ind w:left="720"/>
        <w:rPr>
          <w:color w:val="000000"/>
          <w:sz w:val="20"/>
          <w:szCs w:val="20"/>
          <w:vertAlign w:val="superscript"/>
        </w:rPr>
      </w:pPr>
      <w:r w:rsidRPr="001C0436">
        <w:rPr>
          <w:color w:val="000000"/>
          <w:sz w:val="20"/>
          <w:szCs w:val="20"/>
        </w:rPr>
        <w:t xml:space="preserve">*the Alliance Directors will publish the benefits and advantages along with the accomplishments of the previous year, the previous year Goals </w:t>
      </w:r>
      <w:r w:rsidR="00FD6076" w:rsidRPr="001C0436">
        <w:rPr>
          <w:color w:val="000000"/>
          <w:sz w:val="20"/>
          <w:szCs w:val="20"/>
        </w:rPr>
        <w:t xml:space="preserve">and establish the Goal for the current year at the </w:t>
      </w:r>
      <w:r w:rsidR="001D5409" w:rsidRPr="001D5409">
        <w:rPr>
          <w:b/>
          <w:i/>
          <w:color w:val="000000"/>
          <w:sz w:val="20"/>
          <w:szCs w:val="20"/>
        </w:rPr>
        <w:t>January</w:t>
      </w:r>
      <w:r w:rsidR="00FD6076" w:rsidRPr="001D5409">
        <w:rPr>
          <w:b/>
          <w:color w:val="000000"/>
          <w:sz w:val="20"/>
          <w:szCs w:val="20"/>
        </w:rPr>
        <w:t xml:space="preserve"> </w:t>
      </w:r>
      <w:r w:rsidR="00FD6076" w:rsidRPr="001C0436">
        <w:rPr>
          <w:color w:val="000000"/>
          <w:sz w:val="20"/>
          <w:szCs w:val="20"/>
        </w:rPr>
        <w:t>Meeting</w:t>
      </w:r>
      <w:r w:rsidR="002B2AA0">
        <w:rPr>
          <w:color w:val="000000"/>
          <w:sz w:val="20"/>
          <w:szCs w:val="20"/>
        </w:rPr>
        <w:t>.</w:t>
      </w:r>
      <w:r w:rsidR="001D5409">
        <w:rPr>
          <w:color w:val="000000"/>
          <w:sz w:val="20"/>
          <w:szCs w:val="20"/>
        </w:rPr>
        <w:t xml:space="preserve"> </w:t>
      </w:r>
      <w:r w:rsidR="001D5409">
        <w:rPr>
          <w:color w:val="000000"/>
          <w:sz w:val="20"/>
          <w:szCs w:val="20"/>
          <w:vertAlign w:val="superscript"/>
        </w:rPr>
        <w:t>6</w:t>
      </w:r>
    </w:p>
    <w:p w14:paraId="114EB563" w14:textId="77777777" w:rsidR="002B2AA0" w:rsidRDefault="00FA67C6" w:rsidP="00FA67C6">
      <w:pPr>
        <w:autoSpaceDE w:val="0"/>
        <w:autoSpaceDN w:val="0"/>
        <w:adjustRightInd w:val="0"/>
        <w:spacing w:before="240" w:after="240"/>
        <w:ind w:left="720"/>
        <w:rPr>
          <w:color w:val="000000"/>
          <w:sz w:val="20"/>
          <w:szCs w:val="20"/>
        </w:rPr>
      </w:pPr>
      <w:r>
        <w:rPr>
          <w:color w:val="000000"/>
          <w:sz w:val="20"/>
          <w:szCs w:val="20"/>
        </w:rPr>
        <w:t xml:space="preserve">b. </w:t>
      </w:r>
      <w:proofErr w:type="gramStart"/>
      <w:r w:rsidR="0049645C" w:rsidRPr="001C0436">
        <w:rPr>
          <w:color w:val="000000"/>
          <w:sz w:val="20"/>
          <w:szCs w:val="20"/>
        </w:rPr>
        <w:t>increase</w:t>
      </w:r>
      <w:proofErr w:type="gramEnd"/>
      <w:r w:rsidR="0049645C" w:rsidRPr="001C0436">
        <w:rPr>
          <w:color w:val="000000"/>
          <w:sz w:val="20"/>
          <w:szCs w:val="20"/>
        </w:rPr>
        <w:t xml:space="preserve"> the number of </w:t>
      </w:r>
      <w:proofErr w:type="spellStart"/>
      <w:r w:rsidR="008029D0" w:rsidRPr="001C0436">
        <w:rPr>
          <w:color w:val="000000"/>
          <w:sz w:val="20"/>
          <w:szCs w:val="20"/>
        </w:rPr>
        <w:t>Fullblood</w:t>
      </w:r>
      <w:proofErr w:type="spellEnd"/>
      <w:r w:rsidR="008029D0" w:rsidRPr="001C0436">
        <w:rPr>
          <w:color w:val="000000"/>
          <w:sz w:val="20"/>
          <w:szCs w:val="20"/>
        </w:rPr>
        <w:t xml:space="preserve"> </w:t>
      </w:r>
      <w:proofErr w:type="spellStart"/>
      <w:r w:rsidR="0049645C" w:rsidRPr="001C0436">
        <w:rPr>
          <w:color w:val="000000"/>
          <w:sz w:val="20"/>
          <w:szCs w:val="20"/>
        </w:rPr>
        <w:t>Limousin</w:t>
      </w:r>
      <w:proofErr w:type="spellEnd"/>
      <w:r w:rsidR="0049645C" w:rsidRPr="001C0436">
        <w:rPr>
          <w:color w:val="000000"/>
          <w:sz w:val="20"/>
          <w:szCs w:val="20"/>
        </w:rPr>
        <w:t xml:space="preserve"> cattle in North America</w:t>
      </w:r>
      <w:r w:rsidR="002B2AA0">
        <w:rPr>
          <w:color w:val="000000"/>
          <w:sz w:val="20"/>
          <w:szCs w:val="20"/>
        </w:rPr>
        <w:t>.</w:t>
      </w:r>
      <w:r w:rsidR="004B79A3" w:rsidRPr="001C0436">
        <w:rPr>
          <w:color w:val="000000"/>
          <w:sz w:val="20"/>
          <w:szCs w:val="20"/>
        </w:rPr>
        <w:t xml:space="preserve"> </w:t>
      </w:r>
    </w:p>
    <w:p w14:paraId="1391645E" w14:textId="77777777" w:rsidR="0049645C" w:rsidRPr="001D5409" w:rsidRDefault="00365437" w:rsidP="00FA67C6">
      <w:pPr>
        <w:autoSpaceDE w:val="0"/>
        <w:autoSpaceDN w:val="0"/>
        <w:adjustRightInd w:val="0"/>
        <w:spacing w:before="240" w:after="240"/>
        <w:ind w:left="720"/>
        <w:rPr>
          <w:color w:val="000000"/>
          <w:sz w:val="20"/>
          <w:szCs w:val="20"/>
          <w:vertAlign w:val="superscript"/>
        </w:rPr>
      </w:pPr>
      <w:r w:rsidRPr="001C0436">
        <w:rPr>
          <w:color w:val="000000"/>
          <w:sz w:val="20"/>
          <w:szCs w:val="20"/>
        </w:rPr>
        <w:t xml:space="preserve">* </w:t>
      </w:r>
      <w:r w:rsidR="004B79A3" w:rsidRPr="001C0436">
        <w:rPr>
          <w:color w:val="000000"/>
          <w:sz w:val="20"/>
          <w:szCs w:val="20"/>
        </w:rPr>
        <w:t xml:space="preserve">the Alliance Directors will publish the number of new </w:t>
      </w:r>
      <w:proofErr w:type="spellStart"/>
      <w:r w:rsidR="004B79A3" w:rsidRPr="001C0436">
        <w:rPr>
          <w:color w:val="000000"/>
          <w:sz w:val="20"/>
          <w:szCs w:val="20"/>
        </w:rPr>
        <w:t>Fullblood</w:t>
      </w:r>
      <w:proofErr w:type="spellEnd"/>
      <w:r w:rsidR="004B79A3" w:rsidRPr="001C0436">
        <w:rPr>
          <w:color w:val="000000"/>
          <w:sz w:val="20"/>
          <w:szCs w:val="20"/>
        </w:rPr>
        <w:t xml:space="preserve"> Registration</w:t>
      </w:r>
      <w:r w:rsidR="009D32EA" w:rsidRPr="001C0436">
        <w:rPr>
          <w:color w:val="000000"/>
          <w:sz w:val="20"/>
          <w:szCs w:val="20"/>
        </w:rPr>
        <w:t>s</w:t>
      </w:r>
      <w:r w:rsidR="004B79A3" w:rsidRPr="001C0436">
        <w:rPr>
          <w:color w:val="000000"/>
          <w:sz w:val="20"/>
          <w:szCs w:val="20"/>
        </w:rPr>
        <w:t xml:space="preserve"> with the North American </w:t>
      </w:r>
      <w:proofErr w:type="spellStart"/>
      <w:r w:rsidR="004B79A3" w:rsidRPr="001C0436">
        <w:rPr>
          <w:color w:val="000000"/>
          <w:sz w:val="20"/>
          <w:szCs w:val="20"/>
        </w:rPr>
        <w:t>Limousin</w:t>
      </w:r>
      <w:proofErr w:type="spellEnd"/>
      <w:r w:rsidR="004B79A3" w:rsidRPr="001C0436">
        <w:rPr>
          <w:color w:val="000000"/>
          <w:sz w:val="20"/>
          <w:szCs w:val="20"/>
        </w:rPr>
        <w:t xml:space="preserve"> Foundation </w:t>
      </w:r>
      <w:r w:rsidR="00336192" w:rsidRPr="001C0436">
        <w:rPr>
          <w:color w:val="000000"/>
          <w:sz w:val="20"/>
          <w:szCs w:val="20"/>
        </w:rPr>
        <w:t xml:space="preserve">(NALF) </w:t>
      </w:r>
      <w:r w:rsidR="004B79A3" w:rsidRPr="001C0436">
        <w:rPr>
          <w:color w:val="000000"/>
          <w:sz w:val="20"/>
          <w:szCs w:val="20"/>
        </w:rPr>
        <w:t>for the previous year</w:t>
      </w:r>
      <w:r w:rsidR="009D32EA" w:rsidRPr="001C0436">
        <w:rPr>
          <w:color w:val="000000"/>
          <w:sz w:val="20"/>
          <w:szCs w:val="20"/>
        </w:rPr>
        <w:t>, previous years Goal</w:t>
      </w:r>
      <w:r w:rsidR="004B79A3" w:rsidRPr="001C0436">
        <w:rPr>
          <w:color w:val="000000"/>
          <w:sz w:val="20"/>
          <w:szCs w:val="20"/>
        </w:rPr>
        <w:t xml:space="preserve"> and </w:t>
      </w:r>
      <w:r w:rsidR="009D32EA" w:rsidRPr="001C0436">
        <w:rPr>
          <w:color w:val="000000"/>
          <w:sz w:val="20"/>
          <w:szCs w:val="20"/>
        </w:rPr>
        <w:t xml:space="preserve">establish </w:t>
      </w:r>
      <w:r w:rsidR="004B79A3" w:rsidRPr="001C0436">
        <w:rPr>
          <w:color w:val="000000"/>
          <w:sz w:val="20"/>
          <w:szCs w:val="20"/>
        </w:rPr>
        <w:t xml:space="preserve">the Goal for the current year at the </w:t>
      </w:r>
      <w:r w:rsidR="001D5409">
        <w:rPr>
          <w:b/>
          <w:i/>
          <w:color w:val="000000"/>
          <w:sz w:val="20"/>
          <w:szCs w:val="20"/>
        </w:rPr>
        <w:t xml:space="preserve">January </w:t>
      </w:r>
      <w:r w:rsidR="004B79A3" w:rsidRPr="001C0436">
        <w:rPr>
          <w:color w:val="000000"/>
          <w:sz w:val="20"/>
          <w:szCs w:val="20"/>
        </w:rPr>
        <w:t>meeting</w:t>
      </w:r>
      <w:r w:rsidR="002B2AA0">
        <w:rPr>
          <w:color w:val="000000"/>
          <w:sz w:val="20"/>
          <w:szCs w:val="20"/>
        </w:rPr>
        <w:t>.</w:t>
      </w:r>
      <w:r w:rsidR="001D5409">
        <w:rPr>
          <w:color w:val="000000"/>
          <w:sz w:val="20"/>
          <w:szCs w:val="20"/>
        </w:rPr>
        <w:t xml:space="preserve"> </w:t>
      </w:r>
      <w:r w:rsidR="001D5409">
        <w:rPr>
          <w:color w:val="000000"/>
          <w:sz w:val="20"/>
          <w:szCs w:val="20"/>
          <w:vertAlign w:val="superscript"/>
        </w:rPr>
        <w:t>6</w:t>
      </w:r>
    </w:p>
    <w:p w14:paraId="4BC435FA" w14:textId="77777777" w:rsidR="002B2AA0" w:rsidRDefault="00FA67C6" w:rsidP="00FA67C6">
      <w:pPr>
        <w:autoSpaceDE w:val="0"/>
        <w:autoSpaceDN w:val="0"/>
        <w:adjustRightInd w:val="0"/>
        <w:spacing w:before="240" w:after="240"/>
        <w:ind w:left="720"/>
        <w:rPr>
          <w:color w:val="000000"/>
          <w:sz w:val="20"/>
          <w:szCs w:val="20"/>
        </w:rPr>
      </w:pPr>
      <w:r>
        <w:rPr>
          <w:color w:val="000000"/>
          <w:sz w:val="20"/>
          <w:szCs w:val="20"/>
        </w:rPr>
        <w:t xml:space="preserve">c. </w:t>
      </w:r>
      <w:r w:rsidR="0049645C" w:rsidRPr="001C0436">
        <w:rPr>
          <w:color w:val="000000"/>
          <w:sz w:val="20"/>
          <w:szCs w:val="20"/>
        </w:rPr>
        <w:t>increase membership in the</w:t>
      </w:r>
      <w:r w:rsidR="008029D0" w:rsidRPr="001C0436">
        <w:rPr>
          <w:color w:val="000000"/>
          <w:sz w:val="20"/>
          <w:szCs w:val="20"/>
        </w:rPr>
        <w:t xml:space="preserve"> Alliance</w:t>
      </w:r>
      <w:r w:rsidR="002B2AA0">
        <w:rPr>
          <w:color w:val="000000"/>
          <w:sz w:val="20"/>
          <w:szCs w:val="20"/>
        </w:rPr>
        <w:t>.</w:t>
      </w:r>
    </w:p>
    <w:p w14:paraId="41578AC4" w14:textId="77777777" w:rsidR="0049645C" w:rsidRPr="001D5409" w:rsidRDefault="00365437" w:rsidP="00FA67C6">
      <w:pPr>
        <w:autoSpaceDE w:val="0"/>
        <w:autoSpaceDN w:val="0"/>
        <w:adjustRightInd w:val="0"/>
        <w:spacing w:before="240" w:after="240"/>
        <w:ind w:left="720"/>
        <w:rPr>
          <w:color w:val="000000"/>
          <w:sz w:val="20"/>
          <w:szCs w:val="20"/>
          <w:vertAlign w:val="superscript"/>
        </w:rPr>
      </w:pPr>
      <w:r w:rsidRPr="001C0436">
        <w:rPr>
          <w:color w:val="000000"/>
          <w:sz w:val="20"/>
          <w:szCs w:val="20"/>
        </w:rPr>
        <w:t xml:space="preserve">* </w:t>
      </w:r>
      <w:r w:rsidR="009D32EA" w:rsidRPr="001C0436">
        <w:rPr>
          <w:color w:val="000000"/>
          <w:sz w:val="20"/>
          <w:szCs w:val="20"/>
        </w:rPr>
        <w:t xml:space="preserve">the Alliance Directors will publish the number of Alliance members at year end for the previous year, previous years Goal and establish the Goal for the current year at the </w:t>
      </w:r>
      <w:r w:rsidR="001D5409">
        <w:rPr>
          <w:b/>
          <w:i/>
          <w:color w:val="000000"/>
          <w:sz w:val="20"/>
          <w:szCs w:val="20"/>
        </w:rPr>
        <w:t>January</w:t>
      </w:r>
      <w:r w:rsidR="009D32EA" w:rsidRPr="001C0436">
        <w:rPr>
          <w:color w:val="000000"/>
          <w:sz w:val="20"/>
          <w:szCs w:val="20"/>
        </w:rPr>
        <w:t xml:space="preserve"> meeting</w:t>
      </w:r>
      <w:r w:rsidR="002B2AA0">
        <w:rPr>
          <w:color w:val="000000"/>
          <w:sz w:val="20"/>
          <w:szCs w:val="20"/>
        </w:rPr>
        <w:t>.</w:t>
      </w:r>
      <w:r w:rsidR="001D5409">
        <w:rPr>
          <w:color w:val="000000"/>
          <w:sz w:val="20"/>
          <w:szCs w:val="20"/>
        </w:rPr>
        <w:t xml:space="preserve"> </w:t>
      </w:r>
      <w:r w:rsidR="001D5409">
        <w:rPr>
          <w:color w:val="000000"/>
          <w:sz w:val="20"/>
          <w:szCs w:val="20"/>
          <w:vertAlign w:val="superscript"/>
        </w:rPr>
        <w:t>6</w:t>
      </w:r>
    </w:p>
    <w:p w14:paraId="56735DF7" w14:textId="77777777" w:rsidR="002B2AA0" w:rsidRDefault="00FA67C6" w:rsidP="00FA67C6">
      <w:pPr>
        <w:autoSpaceDE w:val="0"/>
        <w:autoSpaceDN w:val="0"/>
        <w:adjustRightInd w:val="0"/>
        <w:spacing w:before="240" w:after="240"/>
        <w:ind w:left="720"/>
        <w:rPr>
          <w:color w:val="000000"/>
          <w:sz w:val="20"/>
          <w:szCs w:val="20"/>
        </w:rPr>
      </w:pPr>
      <w:r>
        <w:rPr>
          <w:color w:val="000000"/>
          <w:sz w:val="20"/>
          <w:szCs w:val="20"/>
        </w:rPr>
        <w:t xml:space="preserve">d. </w:t>
      </w:r>
      <w:proofErr w:type="gramStart"/>
      <w:r w:rsidR="0049645C" w:rsidRPr="001C0436">
        <w:rPr>
          <w:color w:val="000000"/>
          <w:sz w:val="20"/>
          <w:szCs w:val="20"/>
        </w:rPr>
        <w:t>enhance</w:t>
      </w:r>
      <w:proofErr w:type="gramEnd"/>
      <w:r w:rsidR="0049645C" w:rsidRPr="001C0436">
        <w:rPr>
          <w:color w:val="000000"/>
          <w:sz w:val="20"/>
          <w:szCs w:val="20"/>
        </w:rPr>
        <w:t xml:space="preserve"> the marketability of </w:t>
      </w:r>
      <w:proofErr w:type="spellStart"/>
      <w:r w:rsidR="008029D0" w:rsidRPr="001C0436">
        <w:rPr>
          <w:color w:val="000000"/>
          <w:sz w:val="20"/>
          <w:szCs w:val="20"/>
        </w:rPr>
        <w:t>Fullblood</w:t>
      </w:r>
      <w:proofErr w:type="spellEnd"/>
      <w:r w:rsidR="008029D0" w:rsidRPr="001C0436">
        <w:rPr>
          <w:color w:val="000000"/>
          <w:sz w:val="20"/>
          <w:szCs w:val="20"/>
        </w:rPr>
        <w:t xml:space="preserve"> </w:t>
      </w:r>
      <w:proofErr w:type="spellStart"/>
      <w:r w:rsidR="0049645C" w:rsidRPr="001C0436">
        <w:rPr>
          <w:color w:val="000000"/>
          <w:sz w:val="20"/>
          <w:szCs w:val="20"/>
        </w:rPr>
        <w:t>Limousin</w:t>
      </w:r>
      <w:proofErr w:type="spellEnd"/>
      <w:r w:rsidR="0049645C" w:rsidRPr="001C0436">
        <w:rPr>
          <w:color w:val="000000"/>
          <w:sz w:val="20"/>
          <w:szCs w:val="20"/>
        </w:rPr>
        <w:t xml:space="preserve"> cattle</w:t>
      </w:r>
      <w:r w:rsidR="002B2AA0">
        <w:rPr>
          <w:color w:val="000000"/>
          <w:sz w:val="20"/>
          <w:szCs w:val="20"/>
        </w:rPr>
        <w:t>.</w:t>
      </w:r>
    </w:p>
    <w:p w14:paraId="22E8A1A0" w14:textId="77777777" w:rsidR="0049645C" w:rsidRPr="001D5409" w:rsidRDefault="00FD6076" w:rsidP="00FA67C6">
      <w:pPr>
        <w:autoSpaceDE w:val="0"/>
        <w:autoSpaceDN w:val="0"/>
        <w:adjustRightInd w:val="0"/>
        <w:spacing w:before="240" w:after="240"/>
        <w:ind w:left="720"/>
        <w:rPr>
          <w:color w:val="000000"/>
          <w:sz w:val="20"/>
          <w:szCs w:val="20"/>
          <w:vertAlign w:val="superscript"/>
        </w:rPr>
      </w:pPr>
      <w:r w:rsidRPr="001C0436">
        <w:rPr>
          <w:color w:val="000000"/>
          <w:sz w:val="20"/>
          <w:szCs w:val="20"/>
        </w:rPr>
        <w:t xml:space="preserve">*the Alliance Directors will publish the number of </w:t>
      </w:r>
      <w:proofErr w:type="spellStart"/>
      <w:r w:rsidRPr="001C0436">
        <w:rPr>
          <w:color w:val="000000"/>
          <w:sz w:val="20"/>
          <w:szCs w:val="20"/>
        </w:rPr>
        <w:t>Fullblood</w:t>
      </w:r>
      <w:proofErr w:type="spellEnd"/>
      <w:r w:rsidRPr="001C0436">
        <w:rPr>
          <w:color w:val="000000"/>
          <w:sz w:val="20"/>
          <w:szCs w:val="20"/>
        </w:rPr>
        <w:t xml:space="preserve"> </w:t>
      </w:r>
      <w:proofErr w:type="spellStart"/>
      <w:r w:rsidRPr="001C0436">
        <w:rPr>
          <w:color w:val="000000"/>
          <w:sz w:val="20"/>
          <w:szCs w:val="20"/>
        </w:rPr>
        <w:t>Limousin</w:t>
      </w:r>
      <w:proofErr w:type="spellEnd"/>
      <w:r w:rsidRPr="001C0436">
        <w:rPr>
          <w:color w:val="000000"/>
          <w:sz w:val="20"/>
          <w:szCs w:val="20"/>
        </w:rPr>
        <w:t xml:space="preserve"> cattle participating in value adding processes </w:t>
      </w:r>
      <w:r w:rsidR="000C46AA" w:rsidRPr="001C0436">
        <w:rPr>
          <w:color w:val="000000"/>
          <w:sz w:val="20"/>
          <w:szCs w:val="20"/>
        </w:rPr>
        <w:t>which would include but not limited to shows, sales, performance data submitted, ultrasound data submitted, DNA data submitted and feed</w:t>
      </w:r>
      <w:r w:rsidR="00AA2226" w:rsidRPr="001C0436">
        <w:rPr>
          <w:color w:val="000000"/>
          <w:sz w:val="20"/>
          <w:szCs w:val="20"/>
        </w:rPr>
        <w:t xml:space="preserve"> </w:t>
      </w:r>
      <w:r w:rsidR="000C46AA" w:rsidRPr="001C0436">
        <w:rPr>
          <w:color w:val="000000"/>
          <w:sz w:val="20"/>
          <w:szCs w:val="20"/>
        </w:rPr>
        <w:t xml:space="preserve">out data at year end for the previous year, the previous </w:t>
      </w:r>
      <w:r w:rsidR="001D5409" w:rsidRPr="001C0436">
        <w:rPr>
          <w:color w:val="000000"/>
          <w:sz w:val="20"/>
          <w:szCs w:val="20"/>
        </w:rPr>
        <w:t>year’s</w:t>
      </w:r>
      <w:r w:rsidR="000C46AA" w:rsidRPr="001C0436">
        <w:rPr>
          <w:color w:val="000000"/>
          <w:sz w:val="20"/>
          <w:szCs w:val="20"/>
        </w:rPr>
        <w:t xml:space="preserve"> Goal and establish the Goal for the current year at the </w:t>
      </w:r>
      <w:r w:rsidR="001D5409">
        <w:rPr>
          <w:b/>
          <w:i/>
          <w:color w:val="000000"/>
          <w:sz w:val="20"/>
          <w:szCs w:val="20"/>
        </w:rPr>
        <w:t>January</w:t>
      </w:r>
      <w:r w:rsidR="000C46AA" w:rsidRPr="001C0436">
        <w:rPr>
          <w:color w:val="000000"/>
          <w:sz w:val="20"/>
          <w:szCs w:val="20"/>
        </w:rPr>
        <w:t xml:space="preserve"> meeting</w:t>
      </w:r>
      <w:r w:rsidR="002B2AA0">
        <w:rPr>
          <w:color w:val="000000"/>
          <w:sz w:val="20"/>
          <w:szCs w:val="20"/>
        </w:rPr>
        <w:t>.</w:t>
      </w:r>
      <w:r w:rsidR="001D5409">
        <w:rPr>
          <w:color w:val="000000"/>
          <w:sz w:val="20"/>
          <w:szCs w:val="20"/>
        </w:rPr>
        <w:t xml:space="preserve">  </w:t>
      </w:r>
      <w:r w:rsidR="001D5409">
        <w:rPr>
          <w:color w:val="000000"/>
          <w:sz w:val="20"/>
          <w:szCs w:val="20"/>
          <w:vertAlign w:val="superscript"/>
        </w:rPr>
        <w:t>6</w:t>
      </w:r>
    </w:p>
    <w:p w14:paraId="518D493F" w14:textId="77777777" w:rsidR="0049645C" w:rsidRPr="001C0436" w:rsidRDefault="0049645C" w:rsidP="00F649EA">
      <w:pPr>
        <w:widowControl w:val="0"/>
        <w:numPr>
          <w:ilvl w:val="0"/>
          <w:numId w:val="1"/>
        </w:numPr>
        <w:autoSpaceDE w:val="0"/>
        <w:autoSpaceDN w:val="0"/>
        <w:adjustRightInd w:val="0"/>
        <w:spacing w:before="240" w:after="240"/>
        <w:rPr>
          <w:sz w:val="20"/>
          <w:szCs w:val="20"/>
        </w:rPr>
      </w:pPr>
      <w:r w:rsidRPr="001C0436">
        <w:rPr>
          <w:color w:val="000000"/>
          <w:sz w:val="20"/>
          <w:szCs w:val="20"/>
        </w:rPr>
        <w:t>The</w:t>
      </w:r>
      <w:r w:rsidR="00E92ACA" w:rsidRPr="001C0436">
        <w:rPr>
          <w:color w:val="000000"/>
          <w:sz w:val="20"/>
          <w:szCs w:val="20"/>
        </w:rPr>
        <w:t xml:space="preserve"> Alliance</w:t>
      </w:r>
      <w:r w:rsidRPr="001C0436">
        <w:rPr>
          <w:color w:val="000000"/>
          <w:sz w:val="20"/>
          <w:szCs w:val="20"/>
        </w:rPr>
        <w:t xml:space="preserve"> will maintain educational programs to:</w:t>
      </w:r>
    </w:p>
    <w:p w14:paraId="343FD2B9" w14:textId="77777777" w:rsidR="002B2AA0" w:rsidRDefault="002B2AA0" w:rsidP="002B2AA0">
      <w:pPr>
        <w:autoSpaceDE w:val="0"/>
        <w:autoSpaceDN w:val="0"/>
        <w:adjustRightInd w:val="0"/>
        <w:spacing w:before="240" w:after="240"/>
        <w:ind w:left="720"/>
        <w:rPr>
          <w:sz w:val="20"/>
          <w:szCs w:val="20"/>
        </w:rPr>
      </w:pPr>
      <w:r w:rsidRPr="002B2AA0">
        <w:rPr>
          <w:sz w:val="20"/>
          <w:szCs w:val="20"/>
        </w:rPr>
        <w:t>a.</w:t>
      </w:r>
      <w:r>
        <w:rPr>
          <w:sz w:val="20"/>
          <w:szCs w:val="20"/>
        </w:rPr>
        <w:t xml:space="preserve"> </w:t>
      </w:r>
      <w:proofErr w:type="gramStart"/>
      <w:r w:rsidR="00336192" w:rsidRPr="001C0436">
        <w:rPr>
          <w:sz w:val="20"/>
          <w:szCs w:val="20"/>
        </w:rPr>
        <w:t>increase</w:t>
      </w:r>
      <w:proofErr w:type="gramEnd"/>
      <w:r w:rsidR="00336192" w:rsidRPr="001C0436">
        <w:rPr>
          <w:sz w:val="20"/>
          <w:szCs w:val="20"/>
        </w:rPr>
        <w:t xml:space="preserve"> the understanding of the performance summaries and reports issued by NALF and their value to the </w:t>
      </w:r>
      <w:proofErr w:type="spellStart"/>
      <w:r w:rsidR="00336192" w:rsidRPr="001C0436">
        <w:rPr>
          <w:sz w:val="20"/>
          <w:szCs w:val="20"/>
        </w:rPr>
        <w:t>Fullblood</w:t>
      </w:r>
      <w:proofErr w:type="spellEnd"/>
      <w:r w:rsidR="00336192" w:rsidRPr="001C0436">
        <w:rPr>
          <w:sz w:val="20"/>
          <w:szCs w:val="20"/>
        </w:rPr>
        <w:t xml:space="preserve"> cattle</w:t>
      </w:r>
      <w:r>
        <w:rPr>
          <w:sz w:val="20"/>
          <w:szCs w:val="20"/>
        </w:rPr>
        <w:t>.</w:t>
      </w:r>
    </w:p>
    <w:p w14:paraId="0F83DF13" w14:textId="77777777" w:rsidR="00336192" w:rsidRPr="00A931B7" w:rsidRDefault="005B3EC5" w:rsidP="002B2AA0">
      <w:pPr>
        <w:autoSpaceDE w:val="0"/>
        <w:autoSpaceDN w:val="0"/>
        <w:adjustRightInd w:val="0"/>
        <w:spacing w:before="240" w:after="240"/>
        <w:ind w:left="720"/>
        <w:rPr>
          <w:b/>
          <w:bCs/>
          <w:color w:val="000000"/>
          <w:sz w:val="20"/>
          <w:szCs w:val="20"/>
          <w:vertAlign w:val="superscript"/>
        </w:rPr>
      </w:pPr>
      <w:r w:rsidRPr="001C0436">
        <w:rPr>
          <w:sz w:val="20"/>
          <w:szCs w:val="20"/>
        </w:rPr>
        <w:t>*</w:t>
      </w:r>
      <w:r w:rsidR="00BA6A8A" w:rsidRPr="00790190">
        <w:rPr>
          <w:sz w:val="20"/>
          <w:szCs w:val="20"/>
        </w:rPr>
        <w:t>Evaluat</w:t>
      </w:r>
      <w:r w:rsidR="001D2BB4" w:rsidRPr="00790190">
        <w:rPr>
          <w:sz w:val="20"/>
          <w:szCs w:val="20"/>
        </w:rPr>
        <w:t>e</w:t>
      </w:r>
      <w:r w:rsidRPr="001C0436">
        <w:rPr>
          <w:sz w:val="20"/>
          <w:szCs w:val="20"/>
        </w:rPr>
        <w:t xml:space="preserve"> in number of people told annually or documents handed out</w:t>
      </w:r>
      <w:r w:rsidR="002B2AA0">
        <w:rPr>
          <w:sz w:val="20"/>
          <w:szCs w:val="20"/>
        </w:rPr>
        <w:t>.</w:t>
      </w:r>
      <w:r w:rsidR="00790190">
        <w:rPr>
          <w:sz w:val="20"/>
          <w:szCs w:val="20"/>
        </w:rPr>
        <w:t xml:space="preserve"> </w:t>
      </w:r>
      <w:r w:rsidR="00790190" w:rsidRPr="00A931B7">
        <w:rPr>
          <w:b/>
          <w:bCs/>
          <w:sz w:val="20"/>
          <w:szCs w:val="20"/>
          <w:vertAlign w:val="superscript"/>
        </w:rPr>
        <w:t>1</w:t>
      </w:r>
    </w:p>
    <w:p w14:paraId="5111838A" w14:textId="77777777" w:rsidR="002B2AA0" w:rsidRDefault="002B2AA0" w:rsidP="002B2AA0">
      <w:pPr>
        <w:autoSpaceDE w:val="0"/>
        <w:autoSpaceDN w:val="0"/>
        <w:adjustRightInd w:val="0"/>
        <w:spacing w:before="240" w:after="240"/>
        <w:ind w:left="720"/>
        <w:rPr>
          <w:color w:val="000000"/>
          <w:sz w:val="20"/>
          <w:szCs w:val="20"/>
        </w:rPr>
      </w:pPr>
      <w:r>
        <w:rPr>
          <w:color w:val="000000"/>
          <w:sz w:val="20"/>
          <w:szCs w:val="20"/>
        </w:rPr>
        <w:t xml:space="preserve">b. </w:t>
      </w:r>
      <w:proofErr w:type="gramStart"/>
      <w:r w:rsidR="0049645C" w:rsidRPr="001C0436">
        <w:rPr>
          <w:color w:val="000000"/>
          <w:sz w:val="20"/>
          <w:szCs w:val="20"/>
        </w:rPr>
        <w:t>increase</w:t>
      </w:r>
      <w:proofErr w:type="gramEnd"/>
      <w:r w:rsidR="0049645C" w:rsidRPr="001C0436">
        <w:rPr>
          <w:color w:val="000000"/>
          <w:sz w:val="20"/>
          <w:szCs w:val="20"/>
        </w:rPr>
        <w:t xml:space="preserve"> the understanding of the beef industry and the relationship of </w:t>
      </w:r>
      <w:proofErr w:type="spellStart"/>
      <w:r w:rsidR="00E92ACA" w:rsidRPr="001C0436">
        <w:rPr>
          <w:color w:val="000000"/>
          <w:sz w:val="20"/>
          <w:szCs w:val="20"/>
        </w:rPr>
        <w:t>Fullblood</w:t>
      </w:r>
      <w:proofErr w:type="spellEnd"/>
      <w:r w:rsidR="00E92ACA" w:rsidRPr="001C0436">
        <w:rPr>
          <w:color w:val="000000"/>
          <w:sz w:val="20"/>
          <w:szCs w:val="20"/>
        </w:rPr>
        <w:t xml:space="preserve"> </w:t>
      </w:r>
      <w:proofErr w:type="spellStart"/>
      <w:r w:rsidR="0049645C" w:rsidRPr="001C0436">
        <w:rPr>
          <w:color w:val="000000"/>
          <w:sz w:val="20"/>
          <w:szCs w:val="20"/>
        </w:rPr>
        <w:t>Limousin</w:t>
      </w:r>
      <w:proofErr w:type="spellEnd"/>
      <w:r w:rsidR="0049645C" w:rsidRPr="001C0436">
        <w:rPr>
          <w:color w:val="000000"/>
          <w:sz w:val="20"/>
          <w:szCs w:val="20"/>
        </w:rPr>
        <w:t xml:space="preserve"> to the industry</w:t>
      </w:r>
      <w:r>
        <w:rPr>
          <w:color w:val="000000"/>
          <w:sz w:val="20"/>
          <w:szCs w:val="20"/>
        </w:rPr>
        <w:t>.</w:t>
      </w:r>
    </w:p>
    <w:p w14:paraId="27F02258" w14:textId="77777777" w:rsidR="0049645C" w:rsidRPr="001C0436" w:rsidRDefault="00905DAD" w:rsidP="002B2AA0">
      <w:pPr>
        <w:autoSpaceDE w:val="0"/>
        <w:autoSpaceDN w:val="0"/>
        <w:adjustRightInd w:val="0"/>
        <w:spacing w:before="240" w:after="240"/>
        <w:ind w:left="720"/>
        <w:rPr>
          <w:color w:val="000000"/>
          <w:sz w:val="20"/>
          <w:szCs w:val="20"/>
        </w:rPr>
      </w:pPr>
      <w:r w:rsidRPr="00A931B7">
        <w:rPr>
          <w:sz w:val="20"/>
          <w:szCs w:val="20"/>
        </w:rPr>
        <w:t>*</w:t>
      </w:r>
      <w:r w:rsidR="00BA6A8A" w:rsidRPr="00A931B7">
        <w:rPr>
          <w:sz w:val="20"/>
          <w:szCs w:val="20"/>
        </w:rPr>
        <w:t>Evaluate</w:t>
      </w:r>
      <w:r w:rsidRPr="00A931B7">
        <w:rPr>
          <w:sz w:val="20"/>
          <w:szCs w:val="20"/>
        </w:rPr>
        <w:t xml:space="preserve"> in number</w:t>
      </w:r>
      <w:r w:rsidRPr="001C0436">
        <w:rPr>
          <w:sz w:val="20"/>
          <w:szCs w:val="20"/>
        </w:rPr>
        <w:t xml:space="preserve"> of people told annually or documents handed out</w:t>
      </w:r>
      <w:r w:rsidR="002B2AA0">
        <w:rPr>
          <w:sz w:val="20"/>
          <w:szCs w:val="20"/>
        </w:rPr>
        <w:t xml:space="preserve">. </w:t>
      </w:r>
      <w:r w:rsidR="00A931B7" w:rsidRPr="00A931B7">
        <w:rPr>
          <w:b/>
          <w:bCs/>
          <w:sz w:val="20"/>
          <w:szCs w:val="20"/>
          <w:vertAlign w:val="superscript"/>
        </w:rPr>
        <w:t>1</w:t>
      </w:r>
    </w:p>
    <w:p w14:paraId="4262624F" w14:textId="77777777" w:rsidR="002B2AA0" w:rsidRDefault="002B2AA0" w:rsidP="002B2AA0">
      <w:pPr>
        <w:autoSpaceDE w:val="0"/>
        <w:autoSpaceDN w:val="0"/>
        <w:adjustRightInd w:val="0"/>
        <w:spacing w:before="240" w:after="240"/>
        <w:ind w:left="720"/>
        <w:rPr>
          <w:color w:val="000000"/>
          <w:sz w:val="20"/>
          <w:szCs w:val="20"/>
        </w:rPr>
      </w:pPr>
      <w:r>
        <w:rPr>
          <w:color w:val="000000"/>
          <w:sz w:val="20"/>
          <w:szCs w:val="20"/>
        </w:rPr>
        <w:t xml:space="preserve">c. </w:t>
      </w:r>
      <w:proofErr w:type="gramStart"/>
      <w:r w:rsidR="0049645C" w:rsidRPr="001C0436">
        <w:rPr>
          <w:color w:val="000000"/>
          <w:sz w:val="20"/>
          <w:szCs w:val="20"/>
        </w:rPr>
        <w:t>increase</w:t>
      </w:r>
      <w:proofErr w:type="gramEnd"/>
      <w:r w:rsidR="0049645C" w:rsidRPr="001C0436">
        <w:rPr>
          <w:color w:val="000000"/>
          <w:sz w:val="20"/>
          <w:szCs w:val="20"/>
        </w:rPr>
        <w:t xml:space="preserve"> the awareness of the</w:t>
      </w:r>
      <w:r w:rsidR="00E92ACA" w:rsidRPr="001C0436">
        <w:rPr>
          <w:color w:val="000000"/>
          <w:sz w:val="20"/>
          <w:szCs w:val="20"/>
        </w:rPr>
        <w:t xml:space="preserve"> Alliance</w:t>
      </w:r>
      <w:r w:rsidR="0049645C" w:rsidRPr="001C0436">
        <w:rPr>
          <w:color w:val="000000"/>
          <w:sz w:val="20"/>
          <w:szCs w:val="20"/>
        </w:rPr>
        <w:t xml:space="preserve"> and the services available to its members</w:t>
      </w:r>
      <w:r>
        <w:rPr>
          <w:color w:val="000000"/>
          <w:sz w:val="20"/>
          <w:szCs w:val="20"/>
        </w:rPr>
        <w:t>.</w:t>
      </w:r>
    </w:p>
    <w:p w14:paraId="53625075" w14:textId="77777777" w:rsidR="0049645C" w:rsidRPr="001C0436" w:rsidRDefault="00905DAD" w:rsidP="002B2AA0">
      <w:pPr>
        <w:autoSpaceDE w:val="0"/>
        <w:autoSpaceDN w:val="0"/>
        <w:adjustRightInd w:val="0"/>
        <w:spacing w:before="240" w:after="240"/>
        <w:ind w:left="720"/>
        <w:rPr>
          <w:color w:val="000000"/>
          <w:sz w:val="20"/>
          <w:szCs w:val="20"/>
        </w:rPr>
      </w:pPr>
      <w:r w:rsidRPr="00A931B7">
        <w:rPr>
          <w:sz w:val="20"/>
          <w:szCs w:val="20"/>
        </w:rPr>
        <w:t>*</w:t>
      </w:r>
      <w:r w:rsidR="00BA6A8A" w:rsidRPr="00A931B7">
        <w:rPr>
          <w:sz w:val="20"/>
          <w:szCs w:val="20"/>
        </w:rPr>
        <w:t>Evaluate</w:t>
      </w:r>
      <w:r w:rsidRPr="00A931B7">
        <w:rPr>
          <w:sz w:val="20"/>
          <w:szCs w:val="20"/>
        </w:rPr>
        <w:t xml:space="preserve"> in</w:t>
      </w:r>
      <w:r w:rsidRPr="001C0436">
        <w:rPr>
          <w:sz w:val="20"/>
          <w:szCs w:val="20"/>
        </w:rPr>
        <w:t xml:space="preserve"> number of people told annually or documents handed out</w:t>
      </w:r>
      <w:r w:rsidR="002B2AA0">
        <w:rPr>
          <w:sz w:val="20"/>
          <w:szCs w:val="20"/>
        </w:rPr>
        <w:t xml:space="preserve">. </w:t>
      </w:r>
      <w:r w:rsidR="00A931B7" w:rsidRPr="00A931B7">
        <w:rPr>
          <w:b/>
          <w:bCs/>
          <w:sz w:val="20"/>
          <w:szCs w:val="20"/>
          <w:vertAlign w:val="superscript"/>
        </w:rPr>
        <w:t>1</w:t>
      </w:r>
    </w:p>
    <w:p w14:paraId="7DB57796" w14:textId="77777777" w:rsidR="00AF77A7" w:rsidRDefault="0049645C" w:rsidP="00A102EE">
      <w:pPr>
        <w:numPr>
          <w:ilvl w:val="0"/>
          <w:numId w:val="1"/>
        </w:numPr>
        <w:tabs>
          <w:tab w:val="clear" w:pos="432"/>
          <w:tab w:val="num" w:pos="720"/>
        </w:tabs>
        <w:autoSpaceDE w:val="0"/>
        <w:autoSpaceDN w:val="0"/>
        <w:adjustRightInd w:val="0"/>
        <w:spacing w:before="240" w:after="240"/>
        <w:ind w:left="720" w:hanging="360"/>
        <w:rPr>
          <w:color w:val="000000"/>
          <w:sz w:val="20"/>
          <w:szCs w:val="20"/>
        </w:rPr>
      </w:pPr>
      <w:r w:rsidRPr="001C0436">
        <w:rPr>
          <w:color w:val="000000"/>
          <w:sz w:val="20"/>
          <w:szCs w:val="20"/>
        </w:rPr>
        <w:t>The</w:t>
      </w:r>
      <w:r w:rsidR="00E92ACA" w:rsidRPr="001C0436">
        <w:rPr>
          <w:color w:val="000000"/>
          <w:sz w:val="20"/>
          <w:szCs w:val="20"/>
        </w:rPr>
        <w:t xml:space="preserve"> Alliance</w:t>
      </w:r>
      <w:r w:rsidRPr="001C0436">
        <w:rPr>
          <w:color w:val="000000"/>
          <w:sz w:val="20"/>
          <w:szCs w:val="20"/>
        </w:rPr>
        <w:t xml:space="preserve"> may support research, conduct surveys or issue reports relating to </w:t>
      </w:r>
      <w:proofErr w:type="spellStart"/>
      <w:r w:rsidR="00E92ACA" w:rsidRPr="001C0436">
        <w:rPr>
          <w:color w:val="000000"/>
          <w:sz w:val="20"/>
          <w:szCs w:val="20"/>
        </w:rPr>
        <w:t>Fullblood</w:t>
      </w:r>
      <w:proofErr w:type="spellEnd"/>
      <w:r w:rsidR="00E92ACA" w:rsidRPr="001C0436">
        <w:rPr>
          <w:color w:val="000000"/>
          <w:sz w:val="20"/>
          <w:szCs w:val="20"/>
        </w:rPr>
        <w:t xml:space="preserve"> </w:t>
      </w:r>
      <w:proofErr w:type="spellStart"/>
      <w:r w:rsidRPr="001C0436">
        <w:rPr>
          <w:color w:val="000000"/>
          <w:sz w:val="20"/>
          <w:szCs w:val="20"/>
        </w:rPr>
        <w:t>Limousin</w:t>
      </w:r>
      <w:proofErr w:type="spellEnd"/>
      <w:r w:rsidRPr="001C0436">
        <w:rPr>
          <w:color w:val="000000"/>
          <w:sz w:val="20"/>
          <w:szCs w:val="20"/>
        </w:rPr>
        <w:t>, the beef cattle industry, marketing and merchandising, member services and other areas deemed useful by the</w:t>
      </w:r>
      <w:r w:rsidR="00E92ACA" w:rsidRPr="001C0436">
        <w:rPr>
          <w:color w:val="000000"/>
          <w:sz w:val="20"/>
          <w:szCs w:val="20"/>
        </w:rPr>
        <w:t xml:space="preserve"> Alliance’s membership</w:t>
      </w:r>
      <w:r w:rsidR="00BB1A31" w:rsidRPr="001C0436">
        <w:rPr>
          <w:color w:val="000000"/>
          <w:sz w:val="20"/>
          <w:szCs w:val="20"/>
        </w:rPr>
        <w:t>.</w:t>
      </w:r>
    </w:p>
    <w:p w14:paraId="35B9A297" w14:textId="77777777" w:rsidR="002B2AA0" w:rsidRDefault="002B2AA0" w:rsidP="002B2AA0">
      <w:pPr>
        <w:autoSpaceDE w:val="0"/>
        <w:autoSpaceDN w:val="0"/>
        <w:adjustRightInd w:val="0"/>
        <w:spacing w:before="240" w:after="240"/>
        <w:ind w:left="360"/>
        <w:rPr>
          <w:color w:val="000000"/>
          <w:sz w:val="20"/>
          <w:szCs w:val="20"/>
        </w:rPr>
      </w:pPr>
    </w:p>
    <w:p w14:paraId="2D9F4051" w14:textId="77777777" w:rsidR="002B2AA0" w:rsidRPr="001C0436" w:rsidRDefault="002B2AA0" w:rsidP="002B2AA0">
      <w:pPr>
        <w:autoSpaceDE w:val="0"/>
        <w:autoSpaceDN w:val="0"/>
        <w:adjustRightInd w:val="0"/>
        <w:spacing w:before="240" w:after="240"/>
        <w:ind w:left="360"/>
        <w:rPr>
          <w:color w:val="000000"/>
          <w:sz w:val="20"/>
          <w:szCs w:val="20"/>
        </w:rPr>
      </w:pPr>
    </w:p>
    <w:p w14:paraId="51732583" w14:textId="77777777" w:rsidR="0049645C" w:rsidRPr="001C0436" w:rsidRDefault="000F38FA" w:rsidP="00F649EA">
      <w:pPr>
        <w:autoSpaceDE w:val="0"/>
        <w:autoSpaceDN w:val="0"/>
        <w:adjustRightInd w:val="0"/>
        <w:spacing w:before="240" w:after="240"/>
        <w:rPr>
          <w:b/>
          <w:bCs/>
          <w:color w:val="000000"/>
          <w:sz w:val="22"/>
          <w:szCs w:val="22"/>
        </w:rPr>
      </w:pPr>
      <w:r w:rsidRPr="001C0436">
        <w:rPr>
          <w:b/>
          <w:bCs/>
          <w:color w:val="000000"/>
          <w:sz w:val="22"/>
          <w:szCs w:val="22"/>
        </w:rPr>
        <w:t>Article II</w:t>
      </w:r>
      <w:r w:rsidR="00F50CF0" w:rsidRPr="001C0436">
        <w:rPr>
          <w:b/>
          <w:bCs/>
          <w:color w:val="000000"/>
          <w:sz w:val="22"/>
          <w:szCs w:val="22"/>
        </w:rPr>
        <w:tab/>
      </w:r>
      <w:r w:rsidR="00021794" w:rsidRPr="001C0436">
        <w:rPr>
          <w:b/>
          <w:bCs/>
          <w:color w:val="000000"/>
          <w:sz w:val="22"/>
          <w:szCs w:val="22"/>
        </w:rPr>
        <w:t>Meeting of Members</w:t>
      </w:r>
      <w:r w:rsidR="00021794" w:rsidRPr="001C0436">
        <w:rPr>
          <w:b/>
          <w:bCs/>
          <w:color w:val="000000"/>
          <w:sz w:val="22"/>
          <w:szCs w:val="22"/>
        </w:rPr>
        <w:tab/>
      </w:r>
      <w:r w:rsidR="00021794" w:rsidRPr="001C0436">
        <w:rPr>
          <w:b/>
          <w:bCs/>
          <w:color w:val="000000"/>
          <w:sz w:val="22"/>
          <w:szCs w:val="22"/>
        </w:rPr>
        <w:tab/>
      </w:r>
    </w:p>
    <w:p w14:paraId="4972F45F" w14:textId="77777777" w:rsidR="0049645C" w:rsidRPr="001C0436" w:rsidRDefault="00BB1A31" w:rsidP="00A102EE">
      <w:pPr>
        <w:numPr>
          <w:ilvl w:val="0"/>
          <w:numId w:val="13"/>
        </w:numPr>
        <w:tabs>
          <w:tab w:val="clear" w:pos="432"/>
          <w:tab w:val="num" w:pos="720"/>
        </w:tabs>
        <w:autoSpaceDE w:val="0"/>
        <w:autoSpaceDN w:val="0"/>
        <w:adjustRightInd w:val="0"/>
        <w:spacing w:before="240" w:after="240"/>
        <w:ind w:left="720" w:hanging="360"/>
        <w:rPr>
          <w:color w:val="000000"/>
          <w:sz w:val="20"/>
          <w:szCs w:val="20"/>
        </w:rPr>
      </w:pPr>
      <w:r w:rsidRPr="001C0436">
        <w:rPr>
          <w:color w:val="000000"/>
          <w:sz w:val="20"/>
          <w:szCs w:val="20"/>
        </w:rPr>
        <w:t>Quarterly</w:t>
      </w:r>
      <w:r w:rsidR="0049645C" w:rsidRPr="001C0436">
        <w:rPr>
          <w:color w:val="000000"/>
          <w:sz w:val="20"/>
          <w:szCs w:val="20"/>
        </w:rPr>
        <w:t xml:space="preserve"> Meeting</w:t>
      </w:r>
      <w:r w:rsidR="00A102EE">
        <w:rPr>
          <w:color w:val="000000"/>
          <w:sz w:val="20"/>
          <w:szCs w:val="20"/>
        </w:rPr>
        <w:t>:</w:t>
      </w:r>
      <w:r w:rsidR="00FA67C6">
        <w:rPr>
          <w:color w:val="000000"/>
          <w:sz w:val="20"/>
          <w:szCs w:val="20"/>
        </w:rPr>
        <w:t xml:space="preserve">  </w:t>
      </w:r>
      <w:r w:rsidRPr="001C0436">
        <w:rPr>
          <w:color w:val="000000"/>
          <w:sz w:val="20"/>
          <w:szCs w:val="20"/>
        </w:rPr>
        <w:t xml:space="preserve">Quarterly meetings will be held in the months of January, April, July and October </w:t>
      </w:r>
      <w:r w:rsidR="0049645C" w:rsidRPr="001C0436">
        <w:rPr>
          <w:color w:val="000000"/>
          <w:sz w:val="20"/>
          <w:szCs w:val="20"/>
        </w:rPr>
        <w:t>a date, time and location designated by the board of directors, for the purpose of electing directors and for the transaction of such other business as may come before the meeting. If the election of directors shall not be held on the day designated herein for the annual meeting, or at any adjournment thereof, the board of directors shall cause the election to be held at a special meeting of the members as soon thereafter as is convenient.</w:t>
      </w:r>
    </w:p>
    <w:p w14:paraId="5A15BBEC" w14:textId="77777777" w:rsidR="00A73EBD" w:rsidRPr="00A931B7" w:rsidRDefault="009A4073" w:rsidP="009A4073">
      <w:pPr>
        <w:numPr>
          <w:ilvl w:val="0"/>
          <w:numId w:val="13"/>
        </w:numPr>
        <w:ind w:right="-360"/>
        <w:rPr>
          <w:sz w:val="20"/>
          <w:szCs w:val="20"/>
        </w:rPr>
      </w:pPr>
      <w:r w:rsidRPr="00A931B7">
        <w:rPr>
          <w:sz w:val="20"/>
          <w:szCs w:val="20"/>
        </w:rPr>
        <w:t>Annual Election Meeting</w:t>
      </w:r>
      <w:r w:rsidR="00A102EE">
        <w:rPr>
          <w:sz w:val="20"/>
          <w:szCs w:val="20"/>
        </w:rPr>
        <w:t>:</w:t>
      </w:r>
      <w:r w:rsidR="00FA67C6">
        <w:rPr>
          <w:sz w:val="20"/>
          <w:szCs w:val="20"/>
        </w:rPr>
        <w:t xml:space="preserve">  </w:t>
      </w:r>
      <w:r w:rsidRPr="00A931B7">
        <w:rPr>
          <w:sz w:val="20"/>
          <w:szCs w:val="20"/>
        </w:rPr>
        <w:t>The regular meeting in January shall be known as the annual election meeting.</w:t>
      </w:r>
      <w:r w:rsidR="00A931B7" w:rsidRPr="00A931B7">
        <w:rPr>
          <w:sz w:val="20"/>
          <w:szCs w:val="20"/>
        </w:rPr>
        <w:t xml:space="preserve">  </w:t>
      </w:r>
      <w:r w:rsidR="00A931B7" w:rsidRPr="00263D2F">
        <w:rPr>
          <w:rFonts w:ascii="Arial" w:hAnsi="Arial" w:cs="Arial"/>
          <w:b/>
          <w:bCs/>
          <w:sz w:val="20"/>
          <w:szCs w:val="20"/>
          <w:vertAlign w:val="superscript"/>
        </w:rPr>
        <w:t>3</w:t>
      </w:r>
      <w:r w:rsidRPr="00A931B7">
        <w:rPr>
          <w:sz w:val="20"/>
          <w:szCs w:val="20"/>
        </w:rPr>
        <w:t xml:space="preserve">   </w:t>
      </w:r>
      <w:r w:rsidR="00A73EBD" w:rsidRPr="00A931B7">
        <w:rPr>
          <w:sz w:val="20"/>
          <w:szCs w:val="20"/>
        </w:rPr>
        <w:t xml:space="preserve">                                                                                                                                                                                 </w:t>
      </w:r>
    </w:p>
    <w:p w14:paraId="0ED73DA8" w14:textId="77777777" w:rsidR="0049645C" w:rsidRPr="001C0436" w:rsidRDefault="0049645C" w:rsidP="00A102EE">
      <w:pPr>
        <w:numPr>
          <w:ilvl w:val="0"/>
          <w:numId w:val="13"/>
        </w:numPr>
        <w:tabs>
          <w:tab w:val="clear" w:pos="432"/>
          <w:tab w:val="num" w:pos="720"/>
        </w:tabs>
        <w:autoSpaceDE w:val="0"/>
        <w:autoSpaceDN w:val="0"/>
        <w:adjustRightInd w:val="0"/>
        <w:spacing w:before="240" w:after="240"/>
        <w:ind w:left="720" w:hanging="360"/>
        <w:rPr>
          <w:color w:val="000000"/>
          <w:sz w:val="20"/>
          <w:szCs w:val="20"/>
        </w:rPr>
      </w:pPr>
      <w:r w:rsidRPr="001C0436">
        <w:rPr>
          <w:color w:val="000000"/>
          <w:sz w:val="20"/>
          <w:szCs w:val="20"/>
        </w:rPr>
        <w:t>Pl</w:t>
      </w:r>
      <w:r w:rsidR="00C6094A" w:rsidRPr="001C0436">
        <w:rPr>
          <w:color w:val="000000"/>
          <w:sz w:val="20"/>
          <w:szCs w:val="20"/>
        </w:rPr>
        <w:t>ace of Meeting</w:t>
      </w:r>
      <w:r w:rsidR="00A102EE">
        <w:rPr>
          <w:color w:val="000000"/>
          <w:sz w:val="20"/>
          <w:szCs w:val="20"/>
        </w:rPr>
        <w:t>:</w:t>
      </w:r>
      <w:r w:rsidR="00FA67C6">
        <w:rPr>
          <w:color w:val="000000"/>
          <w:sz w:val="20"/>
          <w:szCs w:val="20"/>
        </w:rPr>
        <w:t xml:space="preserve">  </w:t>
      </w:r>
      <w:r w:rsidRPr="001C0436">
        <w:rPr>
          <w:color w:val="000000"/>
          <w:sz w:val="20"/>
          <w:szCs w:val="20"/>
        </w:rPr>
        <w:t>The board of directors may designate any place</w:t>
      </w:r>
      <w:r w:rsidR="00230058" w:rsidRPr="001C0436">
        <w:rPr>
          <w:color w:val="000000"/>
          <w:sz w:val="20"/>
          <w:szCs w:val="20"/>
        </w:rPr>
        <w:t xml:space="preserve"> as the</w:t>
      </w:r>
      <w:r w:rsidRPr="001C0436">
        <w:rPr>
          <w:color w:val="000000"/>
          <w:sz w:val="20"/>
          <w:szCs w:val="20"/>
        </w:rPr>
        <w:t xml:space="preserve"> meeting place for any </w:t>
      </w:r>
      <w:r w:rsidR="0058760E" w:rsidRPr="001C0436">
        <w:rPr>
          <w:color w:val="000000"/>
          <w:sz w:val="20"/>
          <w:szCs w:val="20"/>
        </w:rPr>
        <w:t xml:space="preserve">annual </w:t>
      </w:r>
      <w:r w:rsidR="0058760E" w:rsidRPr="00A931B7">
        <w:rPr>
          <w:sz w:val="20"/>
          <w:szCs w:val="20"/>
        </w:rPr>
        <w:t>meeting.</w:t>
      </w:r>
      <w:r w:rsidR="00A931B7">
        <w:rPr>
          <w:color w:val="0000FF"/>
          <w:sz w:val="20"/>
          <w:szCs w:val="20"/>
        </w:rPr>
        <w:t xml:space="preserve">  </w:t>
      </w:r>
      <w:r w:rsidRPr="001C0436">
        <w:rPr>
          <w:color w:val="000000"/>
          <w:sz w:val="20"/>
          <w:szCs w:val="20"/>
        </w:rPr>
        <w:t>If all of the members meet at any time and place</w:t>
      </w:r>
      <w:r w:rsidR="00230058" w:rsidRPr="001C0436">
        <w:rPr>
          <w:color w:val="000000"/>
          <w:sz w:val="20"/>
          <w:szCs w:val="20"/>
        </w:rPr>
        <w:t xml:space="preserve"> </w:t>
      </w:r>
      <w:r w:rsidRPr="001C0436">
        <w:rPr>
          <w:color w:val="000000"/>
          <w:sz w:val="20"/>
          <w:szCs w:val="20"/>
        </w:rPr>
        <w:t>and consent to the holding of the meeting, such meeting shall be valid without call or notice, and at such meeting any corporate action may be taken.</w:t>
      </w:r>
      <w:r w:rsidR="00A931B7">
        <w:rPr>
          <w:color w:val="000000"/>
          <w:sz w:val="20"/>
          <w:szCs w:val="20"/>
        </w:rPr>
        <w:t xml:space="preserve">  </w:t>
      </w:r>
      <w:r w:rsidR="00A931B7" w:rsidRPr="00263D2F">
        <w:rPr>
          <w:rFonts w:ascii="Arial" w:hAnsi="Arial" w:cs="Arial"/>
          <w:b/>
          <w:bCs/>
          <w:sz w:val="20"/>
          <w:szCs w:val="20"/>
          <w:vertAlign w:val="superscript"/>
        </w:rPr>
        <w:t>2</w:t>
      </w:r>
    </w:p>
    <w:p w14:paraId="7264FF3D" w14:textId="77777777" w:rsidR="0049645C" w:rsidRPr="001C0436" w:rsidRDefault="0049645C" w:rsidP="00A102EE">
      <w:pPr>
        <w:numPr>
          <w:ilvl w:val="0"/>
          <w:numId w:val="13"/>
        </w:numPr>
        <w:tabs>
          <w:tab w:val="clear" w:pos="432"/>
          <w:tab w:val="num" w:pos="720"/>
        </w:tabs>
        <w:autoSpaceDE w:val="0"/>
        <w:autoSpaceDN w:val="0"/>
        <w:adjustRightInd w:val="0"/>
        <w:spacing w:before="240" w:after="240"/>
        <w:ind w:left="720" w:hanging="360"/>
        <w:rPr>
          <w:color w:val="000000"/>
          <w:sz w:val="20"/>
          <w:szCs w:val="20"/>
        </w:rPr>
      </w:pPr>
      <w:r w:rsidRPr="001C0436">
        <w:rPr>
          <w:color w:val="000000"/>
          <w:sz w:val="20"/>
          <w:szCs w:val="20"/>
        </w:rPr>
        <w:t xml:space="preserve">Notice of </w:t>
      </w:r>
      <w:r w:rsidR="006B570C" w:rsidRPr="001C0436">
        <w:rPr>
          <w:color w:val="000000"/>
          <w:sz w:val="20"/>
          <w:szCs w:val="20"/>
        </w:rPr>
        <w:t>M</w:t>
      </w:r>
      <w:r w:rsidRPr="001C0436">
        <w:rPr>
          <w:color w:val="000000"/>
          <w:sz w:val="20"/>
          <w:szCs w:val="20"/>
        </w:rPr>
        <w:t>eetings</w:t>
      </w:r>
      <w:r w:rsidR="00A102EE">
        <w:rPr>
          <w:color w:val="000000"/>
          <w:sz w:val="20"/>
          <w:szCs w:val="20"/>
        </w:rPr>
        <w:t>:</w:t>
      </w:r>
      <w:r w:rsidR="00FA67C6">
        <w:rPr>
          <w:color w:val="000000"/>
          <w:sz w:val="20"/>
          <w:szCs w:val="20"/>
        </w:rPr>
        <w:t xml:space="preserve">  </w:t>
      </w:r>
      <w:r w:rsidRPr="001C0436">
        <w:rPr>
          <w:color w:val="000000"/>
          <w:sz w:val="20"/>
          <w:szCs w:val="20"/>
        </w:rPr>
        <w:t xml:space="preserve">Written notice stating the place, day and hour of any meeting of members shall be printed in the </w:t>
      </w:r>
      <w:proofErr w:type="spellStart"/>
      <w:r w:rsidR="0028085D" w:rsidRPr="001C0436">
        <w:rPr>
          <w:color w:val="000000"/>
          <w:sz w:val="20"/>
          <w:szCs w:val="20"/>
        </w:rPr>
        <w:t>Fullblood</w:t>
      </w:r>
      <w:proofErr w:type="spellEnd"/>
      <w:r w:rsidR="00230058" w:rsidRPr="001C0436">
        <w:rPr>
          <w:color w:val="000000"/>
          <w:sz w:val="20"/>
          <w:szCs w:val="20"/>
        </w:rPr>
        <w:t xml:space="preserve"> </w:t>
      </w:r>
      <w:proofErr w:type="spellStart"/>
      <w:r w:rsidR="00230058" w:rsidRPr="001C0436">
        <w:rPr>
          <w:color w:val="000000"/>
          <w:sz w:val="20"/>
          <w:szCs w:val="20"/>
        </w:rPr>
        <w:t>Limousin</w:t>
      </w:r>
      <w:proofErr w:type="spellEnd"/>
      <w:r w:rsidR="00230058" w:rsidRPr="001C0436">
        <w:rPr>
          <w:color w:val="000000"/>
          <w:sz w:val="20"/>
          <w:szCs w:val="20"/>
        </w:rPr>
        <w:t xml:space="preserve"> Alliance Newsletter </w:t>
      </w:r>
      <w:r w:rsidRPr="001C0436">
        <w:rPr>
          <w:color w:val="000000"/>
          <w:sz w:val="20"/>
          <w:szCs w:val="20"/>
        </w:rPr>
        <w:t xml:space="preserve">not less than 10 or more than 50 days before the date of such meeting. In case of a special meeting or when required by statute or by these bylaws, the purpose or purposes for which the meeting is called shall be stated in the notice. If mailed, the notice of a meeting shall be deemed to be delivered when deposited in the United States Mail addressed to the member at his/her address as it appears on the records of the </w:t>
      </w:r>
      <w:r w:rsidR="00230058" w:rsidRPr="001C0436">
        <w:rPr>
          <w:color w:val="000000"/>
          <w:sz w:val="20"/>
          <w:szCs w:val="20"/>
        </w:rPr>
        <w:t>Alliance</w:t>
      </w:r>
      <w:r w:rsidRPr="001C0436">
        <w:rPr>
          <w:color w:val="000000"/>
          <w:sz w:val="20"/>
          <w:szCs w:val="20"/>
        </w:rPr>
        <w:t>, with postage thereon prepaid.</w:t>
      </w:r>
      <w:r w:rsidR="00762B21" w:rsidRPr="001C0436">
        <w:rPr>
          <w:color w:val="000000"/>
          <w:sz w:val="20"/>
          <w:szCs w:val="20"/>
        </w:rPr>
        <w:t xml:space="preserve">  </w:t>
      </w:r>
      <w:r w:rsidR="00B23496" w:rsidRPr="001C0436">
        <w:rPr>
          <w:color w:val="000000"/>
          <w:sz w:val="20"/>
          <w:szCs w:val="20"/>
        </w:rPr>
        <w:t>If emailed</w:t>
      </w:r>
      <w:r w:rsidR="00762B21" w:rsidRPr="001C0436">
        <w:rPr>
          <w:color w:val="000000"/>
          <w:sz w:val="20"/>
          <w:szCs w:val="20"/>
        </w:rPr>
        <w:t xml:space="preserve">, the notice of meeting shall be deemed to be delivered when sent to email address as it appears on the records of the </w:t>
      </w:r>
      <w:smartTag w:uri="urn:schemas-microsoft-com:office:smarttags" w:element="place">
        <w:smartTag w:uri="urn:schemas-microsoft-com:office:smarttags" w:element="City">
          <w:r w:rsidR="00762B21" w:rsidRPr="001C0436">
            <w:rPr>
              <w:color w:val="000000"/>
              <w:sz w:val="20"/>
              <w:szCs w:val="20"/>
            </w:rPr>
            <w:t>Alliance</w:t>
          </w:r>
        </w:smartTag>
      </w:smartTag>
      <w:r w:rsidR="00762B21" w:rsidRPr="001C0436">
        <w:rPr>
          <w:color w:val="000000"/>
          <w:sz w:val="20"/>
          <w:szCs w:val="20"/>
        </w:rPr>
        <w:t>.</w:t>
      </w:r>
    </w:p>
    <w:p w14:paraId="27A0C39E" w14:textId="77777777" w:rsidR="00AF77A7" w:rsidRPr="001C0436" w:rsidRDefault="0049645C" w:rsidP="00C6094A">
      <w:pPr>
        <w:numPr>
          <w:ilvl w:val="0"/>
          <w:numId w:val="13"/>
        </w:numPr>
        <w:autoSpaceDE w:val="0"/>
        <w:autoSpaceDN w:val="0"/>
        <w:adjustRightInd w:val="0"/>
        <w:spacing w:before="240" w:after="240"/>
        <w:rPr>
          <w:color w:val="000000"/>
          <w:sz w:val="20"/>
          <w:szCs w:val="20"/>
        </w:rPr>
      </w:pPr>
      <w:r w:rsidRPr="001C0436">
        <w:rPr>
          <w:color w:val="000000"/>
          <w:sz w:val="20"/>
          <w:szCs w:val="20"/>
        </w:rPr>
        <w:t>Quorum</w:t>
      </w:r>
      <w:r w:rsidR="00A102EE">
        <w:rPr>
          <w:color w:val="000000"/>
          <w:sz w:val="20"/>
          <w:szCs w:val="20"/>
        </w:rPr>
        <w:t>:</w:t>
      </w:r>
      <w:r w:rsidR="00FA67C6">
        <w:rPr>
          <w:color w:val="000000"/>
          <w:sz w:val="20"/>
          <w:szCs w:val="20"/>
        </w:rPr>
        <w:t xml:space="preserve">  </w:t>
      </w:r>
      <w:r w:rsidRPr="001C0436">
        <w:rPr>
          <w:color w:val="000000"/>
          <w:sz w:val="20"/>
          <w:szCs w:val="20"/>
        </w:rPr>
        <w:t xml:space="preserve">The members </w:t>
      </w:r>
      <w:r w:rsidR="00721716" w:rsidRPr="001C0436">
        <w:rPr>
          <w:color w:val="000000"/>
          <w:sz w:val="20"/>
          <w:szCs w:val="20"/>
        </w:rPr>
        <w:t>present at</w:t>
      </w:r>
      <w:r w:rsidRPr="001C0436">
        <w:rPr>
          <w:color w:val="000000"/>
          <w:sz w:val="20"/>
          <w:szCs w:val="20"/>
        </w:rPr>
        <w:t xml:space="preserve"> any meeting shall constitute a quorum. </w:t>
      </w:r>
    </w:p>
    <w:p w14:paraId="5D7D52FF" w14:textId="77777777" w:rsidR="00251CE1" w:rsidRDefault="00251CE1" w:rsidP="00251CE1">
      <w:pPr>
        <w:autoSpaceDE w:val="0"/>
        <w:autoSpaceDN w:val="0"/>
        <w:adjustRightInd w:val="0"/>
        <w:spacing w:before="240" w:after="240"/>
        <w:ind w:left="720"/>
        <w:rPr>
          <w:color w:val="000000"/>
          <w:sz w:val="20"/>
          <w:szCs w:val="20"/>
        </w:rPr>
      </w:pPr>
      <w:r>
        <w:rPr>
          <w:color w:val="000000"/>
          <w:sz w:val="20"/>
          <w:szCs w:val="20"/>
        </w:rPr>
        <w:t xml:space="preserve">a. Including members present via telephone conference calling and other technology.  </w:t>
      </w:r>
      <w:r w:rsidRPr="00263D2F">
        <w:rPr>
          <w:rFonts w:ascii="Arial" w:hAnsi="Arial" w:cs="Arial"/>
          <w:color w:val="000000"/>
          <w:sz w:val="20"/>
          <w:szCs w:val="20"/>
          <w:vertAlign w:val="superscript"/>
        </w:rPr>
        <w:t>4</w:t>
      </w:r>
    </w:p>
    <w:p w14:paraId="2BE5EF3C" w14:textId="77777777" w:rsidR="00AF77A7" w:rsidRPr="001C0436" w:rsidRDefault="0049645C" w:rsidP="00A102EE">
      <w:pPr>
        <w:numPr>
          <w:ilvl w:val="0"/>
          <w:numId w:val="13"/>
        </w:numPr>
        <w:tabs>
          <w:tab w:val="clear" w:pos="432"/>
          <w:tab w:val="num" w:pos="720"/>
        </w:tabs>
        <w:autoSpaceDE w:val="0"/>
        <w:autoSpaceDN w:val="0"/>
        <w:adjustRightInd w:val="0"/>
        <w:spacing w:before="240" w:after="240"/>
        <w:ind w:left="720" w:hanging="360"/>
        <w:rPr>
          <w:color w:val="000000"/>
          <w:sz w:val="20"/>
          <w:szCs w:val="20"/>
        </w:rPr>
      </w:pPr>
      <w:r w:rsidRPr="001C0436">
        <w:rPr>
          <w:color w:val="000000"/>
          <w:sz w:val="20"/>
          <w:szCs w:val="20"/>
        </w:rPr>
        <w:t>Manner of Acting</w:t>
      </w:r>
      <w:r w:rsidR="00A102EE">
        <w:rPr>
          <w:color w:val="000000"/>
          <w:sz w:val="20"/>
          <w:szCs w:val="20"/>
        </w:rPr>
        <w:t>:</w:t>
      </w:r>
      <w:r w:rsidR="00FA67C6">
        <w:rPr>
          <w:color w:val="000000"/>
          <w:sz w:val="20"/>
          <w:szCs w:val="20"/>
        </w:rPr>
        <w:t xml:space="preserve">  </w:t>
      </w:r>
      <w:r w:rsidRPr="001C0436">
        <w:rPr>
          <w:color w:val="000000"/>
          <w:sz w:val="20"/>
          <w:szCs w:val="20"/>
        </w:rPr>
        <w:t xml:space="preserve">Any business to be voted on will require, for passage, a majority of votes </w:t>
      </w:r>
      <w:r w:rsidR="00B23496" w:rsidRPr="001C0436">
        <w:rPr>
          <w:color w:val="000000"/>
          <w:sz w:val="20"/>
          <w:szCs w:val="20"/>
        </w:rPr>
        <w:t xml:space="preserve">of </w:t>
      </w:r>
      <w:r w:rsidRPr="001C0436">
        <w:rPr>
          <w:color w:val="000000"/>
          <w:sz w:val="20"/>
          <w:szCs w:val="20"/>
        </w:rPr>
        <w:t>eligible members representing a quorum unless a greater portion is required by law or these bylaws.</w:t>
      </w:r>
      <w:r w:rsidR="00AF77A7" w:rsidRPr="001C0436">
        <w:rPr>
          <w:color w:val="000000"/>
          <w:sz w:val="20"/>
          <w:szCs w:val="20"/>
        </w:rPr>
        <w:t xml:space="preserve"> </w:t>
      </w:r>
    </w:p>
    <w:p w14:paraId="2F17882C" w14:textId="77777777" w:rsidR="0049645C" w:rsidRPr="001C0436" w:rsidRDefault="000F38FA" w:rsidP="00F649EA">
      <w:pPr>
        <w:autoSpaceDE w:val="0"/>
        <w:autoSpaceDN w:val="0"/>
        <w:adjustRightInd w:val="0"/>
        <w:spacing w:before="240" w:after="240"/>
        <w:rPr>
          <w:b/>
          <w:bCs/>
          <w:color w:val="000000"/>
          <w:sz w:val="22"/>
          <w:szCs w:val="22"/>
        </w:rPr>
      </w:pPr>
      <w:r w:rsidRPr="001C0436">
        <w:rPr>
          <w:b/>
          <w:bCs/>
          <w:color w:val="000000"/>
          <w:sz w:val="22"/>
          <w:szCs w:val="22"/>
        </w:rPr>
        <w:t>Article III</w:t>
      </w:r>
      <w:r w:rsidR="00F50CF0" w:rsidRPr="001C0436">
        <w:rPr>
          <w:b/>
          <w:bCs/>
          <w:color w:val="000000"/>
          <w:sz w:val="22"/>
          <w:szCs w:val="22"/>
        </w:rPr>
        <w:tab/>
      </w:r>
      <w:r w:rsidR="0049645C" w:rsidRPr="001C0436">
        <w:rPr>
          <w:b/>
          <w:bCs/>
          <w:color w:val="000000"/>
          <w:sz w:val="22"/>
          <w:szCs w:val="22"/>
        </w:rPr>
        <w:t>Parliamentary Procedure</w:t>
      </w:r>
    </w:p>
    <w:p w14:paraId="34CFBC61" w14:textId="77777777" w:rsidR="0049645C" w:rsidRPr="008E0904" w:rsidRDefault="0049645C" w:rsidP="00F649EA">
      <w:pPr>
        <w:autoSpaceDE w:val="0"/>
        <w:autoSpaceDN w:val="0"/>
        <w:adjustRightInd w:val="0"/>
        <w:spacing w:before="240" w:after="240"/>
        <w:rPr>
          <w:color w:val="000000"/>
          <w:sz w:val="20"/>
          <w:szCs w:val="20"/>
        </w:rPr>
      </w:pPr>
      <w:r w:rsidRPr="008E0904">
        <w:rPr>
          <w:color w:val="000000"/>
          <w:sz w:val="20"/>
          <w:szCs w:val="20"/>
        </w:rPr>
        <w:t xml:space="preserve">Standard parliamentary procedure based upon Robert’s Rules of Order will be followed at all meetings of the </w:t>
      </w:r>
      <w:proofErr w:type="spellStart"/>
      <w:r w:rsidR="00DF6422" w:rsidRPr="008E0904">
        <w:rPr>
          <w:color w:val="000000"/>
          <w:sz w:val="20"/>
          <w:szCs w:val="20"/>
        </w:rPr>
        <w:t>Fullblood</w:t>
      </w:r>
      <w:proofErr w:type="spellEnd"/>
      <w:r w:rsidR="00DF6422" w:rsidRPr="008E0904">
        <w:rPr>
          <w:color w:val="000000"/>
          <w:sz w:val="20"/>
          <w:szCs w:val="20"/>
        </w:rPr>
        <w:t xml:space="preserve"> </w:t>
      </w:r>
      <w:proofErr w:type="spellStart"/>
      <w:r w:rsidR="00DF6422" w:rsidRPr="008E0904">
        <w:rPr>
          <w:color w:val="000000"/>
          <w:sz w:val="20"/>
          <w:szCs w:val="20"/>
        </w:rPr>
        <w:t>Limousin</w:t>
      </w:r>
      <w:proofErr w:type="spellEnd"/>
      <w:r w:rsidR="00DF6422" w:rsidRPr="008E0904">
        <w:rPr>
          <w:color w:val="000000"/>
          <w:sz w:val="20"/>
          <w:szCs w:val="20"/>
        </w:rPr>
        <w:t xml:space="preserve"> Alliance</w:t>
      </w:r>
      <w:r w:rsidRPr="008E0904">
        <w:rPr>
          <w:color w:val="000000"/>
          <w:sz w:val="20"/>
          <w:szCs w:val="20"/>
        </w:rPr>
        <w:t xml:space="preserve"> membership and all meetings of its </w:t>
      </w:r>
      <w:r w:rsidR="006B570C" w:rsidRPr="008E0904">
        <w:rPr>
          <w:color w:val="000000"/>
          <w:sz w:val="20"/>
          <w:szCs w:val="20"/>
        </w:rPr>
        <w:t>B</w:t>
      </w:r>
      <w:r w:rsidRPr="008E0904">
        <w:rPr>
          <w:color w:val="000000"/>
          <w:sz w:val="20"/>
          <w:szCs w:val="20"/>
        </w:rPr>
        <w:t xml:space="preserve">oard of </w:t>
      </w:r>
      <w:r w:rsidR="006B570C" w:rsidRPr="008E0904">
        <w:rPr>
          <w:color w:val="000000"/>
          <w:sz w:val="20"/>
          <w:szCs w:val="20"/>
        </w:rPr>
        <w:t>D</w:t>
      </w:r>
      <w:r w:rsidRPr="008E0904">
        <w:rPr>
          <w:color w:val="000000"/>
          <w:sz w:val="20"/>
          <w:szCs w:val="20"/>
        </w:rPr>
        <w:t>irectors. The president will preside at membership and director’s meetings.</w:t>
      </w:r>
    </w:p>
    <w:p w14:paraId="207A9827" w14:textId="77777777" w:rsidR="0049645C" w:rsidRPr="001C0436" w:rsidRDefault="00657099" w:rsidP="00F649EA">
      <w:pPr>
        <w:autoSpaceDE w:val="0"/>
        <w:autoSpaceDN w:val="0"/>
        <w:adjustRightInd w:val="0"/>
        <w:spacing w:before="240" w:after="240"/>
        <w:rPr>
          <w:b/>
          <w:bCs/>
          <w:color w:val="000000"/>
        </w:rPr>
      </w:pPr>
      <w:r w:rsidRPr="001C0436">
        <w:rPr>
          <w:b/>
          <w:bCs/>
          <w:color w:val="000000"/>
        </w:rPr>
        <w:t xml:space="preserve">Article </w:t>
      </w:r>
      <w:r w:rsidR="00721716" w:rsidRPr="001C0436">
        <w:rPr>
          <w:b/>
          <w:bCs/>
          <w:color w:val="000000"/>
        </w:rPr>
        <w:t>I</w:t>
      </w:r>
      <w:r w:rsidRPr="001C0436">
        <w:rPr>
          <w:b/>
          <w:bCs/>
          <w:color w:val="000000"/>
        </w:rPr>
        <w:t>V</w:t>
      </w:r>
      <w:r w:rsidR="00F50CF0" w:rsidRPr="001C0436">
        <w:rPr>
          <w:b/>
          <w:bCs/>
          <w:color w:val="000000"/>
        </w:rPr>
        <w:tab/>
      </w:r>
      <w:r w:rsidR="0049645C" w:rsidRPr="001C0436">
        <w:rPr>
          <w:b/>
          <w:bCs/>
          <w:color w:val="000000"/>
        </w:rPr>
        <w:t>Membership</w:t>
      </w:r>
    </w:p>
    <w:p w14:paraId="1A2BCB84" w14:textId="77777777" w:rsidR="00657099" w:rsidRPr="001C0436" w:rsidRDefault="00657099" w:rsidP="00F649EA">
      <w:pPr>
        <w:numPr>
          <w:ilvl w:val="0"/>
          <w:numId w:val="3"/>
        </w:numPr>
        <w:autoSpaceDE w:val="0"/>
        <w:autoSpaceDN w:val="0"/>
        <w:adjustRightInd w:val="0"/>
        <w:spacing w:before="240" w:after="240"/>
        <w:rPr>
          <w:color w:val="000000"/>
          <w:sz w:val="20"/>
          <w:szCs w:val="20"/>
        </w:rPr>
      </w:pPr>
      <w:r w:rsidRPr="001C0436">
        <w:rPr>
          <w:color w:val="000000"/>
          <w:sz w:val="20"/>
          <w:szCs w:val="20"/>
        </w:rPr>
        <w:t xml:space="preserve">Any </w:t>
      </w:r>
      <w:r w:rsidR="00AA2226" w:rsidRPr="001C0436">
        <w:rPr>
          <w:color w:val="000000"/>
          <w:sz w:val="20"/>
          <w:szCs w:val="20"/>
        </w:rPr>
        <w:t>b</w:t>
      </w:r>
      <w:r w:rsidRPr="001C0436">
        <w:rPr>
          <w:color w:val="000000"/>
          <w:sz w:val="20"/>
          <w:szCs w:val="20"/>
        </w:rPr>
        <w:t>reeder</w:t>
      </w:r>
      <w:r w:rsidR="00721716" w:rsidRPr="001C0436">
        <w:rPr>
          <w:color w:val="000000"/>
          <w:sz w:val="20"/>
          <w:szCs w:val="20"/>
        </w:rPr>
        <w:t xml:space="preserve"> and/or</w:t>
      </w:r>
      <w:r w:rsidRPr="001C0436">
        <w:rPr>
          <w:color w:val="000000"/>
          <w:sz w:val="20"/>
          <w:szCs w:val="20"/>
        </w:rPr>
        <w:t xml:space="preserve"> </w:t>
      </w:r>
      <w:r w:rsidR="00AA2226" w:rsidRPr="001C0436">
        <w:rPr>
          <w:color w:val="000000"/>
          <w:sz w:val="20"/>
          <w:szCs w:val="20"/>
        </w:rPr>
        <w:t>o</w:t>
      </w:r>
      <w:r w:rsidRPr="001C0436">
        <w:rPr>
          <w:color w:val="000000"/>
          <w:sz w:val="20"/>
          <w:szCs w:val="20"/>
        </w:rPr>
        <w:t xml:space="preserve">wner of </w:t>
      </w:r>
      <w:proofErr w:type="spellStart"/>
      <w:r w:rsidRPr="001C0436">
        <w:rPr>
          <w:color w:val="000000"/>
          <w:sz w:val="20"/>
          <w:szCs w:val="20"/>
        </w:rPr>
        <w:t>Fullblood</w:t>
      </w:r>
      <w:proofErr w:type="spellEnd"/>
      <w:r w:rsidRPr="001C0436">
        <w:rPr>
          <w:color w:val="000000"/>
          <w:sz w:val="20"/>
          <w:szCs w:val="20"/>
        </w:rPr>
        <w:t xml:space="preserve"> </w:t>
      </w:r>
      <w:proofErr w:type="spellStart"/>
      <w:r w:rsidRPr="001C0436">
        <w:rPr>
          <w:color w:val="000000"/>
          <w:sz w:val="20"/>
          <w:szCs w:val="20"/>
        </w:rPr>
        <w:t>Limousin</w:t>
      </w:r>
      <w:proofErr w:type="spellEnd"/>
      <w:r w:rsidRPr="001C0436">
        <w:rPr>
          <w:color w:val="000000"/>
          <w:sz w:val="20"/>
          <w:szCs w:val="20"/>
        </w:rPr>
        <w:t xml:space="preserve"> or enthusiast of </w:t>
      </w:r>
      <w:proofErr w:type="spellStart"/>
      <w:r w:rsidRPr="001C0436">
        <w:rPr>
          <w:color w:val="000000"/>
          <w:sz w:val="20"/>
          <w:szCs w:val="20"/>
        </w:rPr>
        <w:t>Fullblood</w:t>
      </w:r>
      <w:proofErr w:type="spellEnd"/>
      <w:r w:rsidRPr="001C0436">
        <w:rPr>
          <w:color w:val="000000"/>
          <w:sz w:val="20"/>
          <w:szCs w:val="20"/>
        </w:rPr>
        <w:t xml:space="preserve"> </w:t>
      </w:r>
      <w:proofErr w:type="spellStart"/>
      <w:r w:rsidRPr="001C0436">
        <w:rPr>
          <w:color w:val="000000"/>
          <w:sz w:val="20"/>
          <w:szCs w:val="20"/>
        </w:rPr>
        <w:t>Limousin</w:t>
      </w:r>
      <w:proofErr w:type="spellEnd"/>
      <w:r w:rsidRPr="001C0436">
        <w:rPr>
          <w:color w:val="000000"/>
          <w:sz w:val="20"/>
          <w:szCs w:val="20"/>
        </w:rPr>
        <w:t xml:space="preserve"> may become a member of the Alliance</w:t>
      </w:r>
      <w:r w:rsidR="00721716" w:rsidRPr="001C0436">
        <w:rPr>
          <w:color w:val="000000"/>
          <w:sz w:val="20"/>
          <w:szCs w:val="20"/>
        </w:rPr>
        <w:t xml:space="preserve"> upon payment of such membership fees and/or dues as established by the membership.</w:t>
      </w:r>
    </w:p>
    <w:p w14:paraId="1D2B3509" w14:textId="77777777" w:rsidR="00657099" w:rsidRPr="001C0436" w:rsidRDefault="001263A9" w:rsidP="00F649EA">
      <w:pPr>
        <w:numPr>
          <w:ilvl w:val="0"/>
          <w:numId w:val="3"/>
        </w:numPr>
        <w:autoSpaceDE w:val="0"/>
        <w:autoSpaceDN w:val="0"/>
        <w:adjustRightInd w:val="0"/>
        <w:spacing w:before="240" w:after="240"/>
        <w:rPr>
          <w:color w:val="000000"/>
          <w:sz w:val="20"/>
          <w:szCs w:val="20"/>
        </w:rPr>
      </w:pPr>
      <w:r w:rsidRPr="001C0436">
        <w:rPr>
          <w:color w:val="000000"/>
          <w:sz w:val="20"/>
          <w:szCs w:val="20"/>
        </w:rPr>
        <w:t>All memberships run with the calendar year</w:t>
      </w:r>
      <w:r w:rsidR="00657099" w:rsidRPr="001C0436">
        <w:rPr>
          <w:color w:val="000000"/>
          <w:sz w:val="20"/>
          <w:szCs w:val="20"/>
        </w:rPr>
        <w:t>.</w:t>
      </w:r>
    </w:p>
    <w:p w14:paraId="1D9E68F2" w14:textId="77777777" w:rsidR="001263A9" w:rsidRPr="001C0436" w:rsidRDefault="001263A9" w:rsidP="00F649EA">
      <w:pPr>
        <w:numPr>
          <w:ilvl w:val="0"/>
          <w:numId w:val="3"/>
        </w:numPr>
        <w:autoSpaceDE w:val="0"/>
        <w:autoSpaceDN w:val="0"/>
        <w:adjustRightInd w:val="0"/>
        <w:spacing w:before="240" w:after="240"/>
        <w:rPr>
          <w:color w:val="000000"/>
          <w:sz w:val="20"/>
          <w:szCs w:val="20"/>
        </w:rPr>
      </w:pPr>
      <w:r w:rsidRPr="001C0436">
        <w:rPr>
          <w:color w:val="000000"/>
          <w:sz w:val="20"/>
          <w:szCs w:val="20"/>
        </w:rPr>
        <w:t>Annual dues are $50.00 per farm and are due by January 1 for that fiscal year.</w:t>
      </w:r>
    </w:p>
    <w:p w14:paraId="612CDB1D" w14:textId="77777777" w:rsidR="001263A9" w:rsidRPr="001C0436" w:rsidRDefault="001263A9" w:rsidP="00F649EA">
      <w:pPr>
        <w:numPr>
          <w:ilvl w:val="0"/>
          <w:numId w:val="3"/>
        </w:numPr>
        <w:autoSpaceDE w:val="0"/>
        <w:autoSpaceDN w:val="0"/>
        <w:adjustRightInd w:val="0"/>
        <w:spacing w:before="240" w:after="240"/>
        <w:rPr>
          <w:color w:val="000000"/>
          <w:sz w:val="20"/>
          <w:szCs w:val="20"/>
        </w:rPr>
      </w:pPr>
      <w:r w:rsidRPr="001C0436">
        <w:rPr>
          <w:color w:val="000000"/>
          <w:sz w:val="20"/>
          <w:szCs w:val="20"/>
        </w:rPr>
        <w:t>There will be no prorating of dues.</w:t>
      </w:r>
      <w:r w:rsidR="001C365C" w:rsidRPr="001C0436">
        <w:rPr>
          <w:color w:val="000000"/>
          <w:sz w:val="20"/>
          <w:szCs w:val="20"/>
        </w:rPr>
        <w:t xml:space="preserve"> Except dues paid in the last quarter of previous year will go to the following year for new members.</w:t>
      </w:r>
    </w:p>
    <w:p w14:paraId="10DEC127" w14:textId="77777777" w:rsidR="001263A9" w:rsidRPr="001C0436" w:rsidRDefault="001263A9" w:rsidP="00F649EA">
      <w:pPr>
        <w:numPr>
          <w:ilvl w:val="0"/>
          <w:numId w:val="3"/>
        </w:numPr>
        <w:autoSpaceDE w:val="0"/>
        <w:autoSpaceDN w:val="0"/>
        <w:adjustRightInd w:val="0"/>
        <w:spacing w:before="240" w:after="240"/>
        <w:rPr>
          <w:color w:val="000000"/>
          <w:sz w:val="20"/>
          <w:szCs w:val="20"/>
        </w:rPr>
      </w:pPr>
      <w:r w:rsidRPr="001C0436">
        <w:rPr>
          <w:color w:val="000000"/>
          <w:sz w:val="20"/>
          <w:szCs w:val="20"/>
        </w:rPr>
        <w:t>Membership in the Alliance cannot be transferred or assigned.</w:t>
      </w:r>
    </w:p>
    <w:p w14:paraId="4CA4B1EF" w14:textId="77777777" w:rsidR="001263A9" w:rsidRPr="001C0436" w:rsidRDefault="001263A9" w:rsidP="00F649EA">
      <w:pPr>
        <w:numPr>
          <w:ilvl w:val="0"/>
          <w:numId w:val="3"/>
        </w:numPr>
        <w:autoSpaceDE w:val="0"/>
        <w:autoSpaceDN w:val="0"/>
        <w:adjustRightInd w:val="0"/>
        <w:spacing w:before="240" w:after="240"/>
        <w:rPr>
          <w:color w:val="000000"/>
          <w:sz w:val="20"/>
          <w:szCs w:val="20"/>
        </w:rPr>
      </w:pPr>
      <w:r w:rsidRPr="001C0436">
        <w:rPr>
          <w:color w:val="000000"/>
          <w:sz w:val="20"/>
          <w:szCs w:val="20"/>
        </w:rPr>
        <w:t>Each paid farm membership is entitled to one vote only on each matter submitted to a vote.</w:t>
      </w:r>
    </w:p>
    <w:p w14:paraId="654B0393" w14:textId="77777777" w:rsidR="001263A9" w:rsidRPr="001C0436" w:rsidRDefault="001263A9" w:rsidP="00F649EA">
      <w:pPr>
        <w:numPr>
          <w:ilvl w:val="0"/>
          <w:numId w:val="3"/>
        </w:numPr>
        <w:autoSpaceDE w:val="0"/>
        <w:autoSpaceDN w:val="0"/>
        <w:adjustRightInd w:val="0"/>
        <w:spacing w:before="240" w:after="240"/>
        <w:rPr>
          <w:color w:val="000000"/>
          <w:sz w:val="20"/>
          <w:szCs w:val="20"/>
        </w:rPr>
      </w:pPr>
      <w:r w:rsidRPr="001C0436">
        <w:rPr>
          <w:color w:val="000000"/>
          <w:sz w:val="20"/>
          <w:szCs w:val="20"/>
        </w:rPr>
        <w:t>All Alliance members are encouraged to attend meetings and participate in activities sponsored by the Alliance.</w:t>
      </w:r>
    </w:p>
    <w:p w14:paraId="09D511DF" w14:textId="77777777" w:rsidR="00263D2F" w:rsidRDefault="00263D2F" w:rsidP="00F649EA">
      <w:pPr>
        <w:autoSpaceDE w:val="0"/>
        <w:autoSpaceDN w:val="0"/>
        <w:adjustRightInd w:val="0"/>
        <w:spacing w:before="240" w:after="240"/>
        <w:rPr>
          <w:b/>
          <w:bCs/>
          <w:color w:val="000000"/>
          <w:sz w:val="22"/>
          <w:szCs w:val="22"/>
        </w:rPr>
      </w:pPr>
    </w:p>
    <w:p w14:paraId="4E1B47F7" w14:textId="77777777" w:rsidR="00263D2F" w:rsidRDefault="00263D2F" w:rsidP="00F649EA">
      <w:pPr>
        <w:autoSpaceDE w:val="0"/>
        <w:autoSpaceDN w:val="0"/>
        <w:adjustRightInd w:val="0"/>
        <w:spacing w:before="240" w:after="240"/>
        <w:rPr>
          <w:b/>
          <w:bCs/>
          <w:color w:val="000000"/>
          <w:sz w:val="22"/>
          <w:szCs w:val="22"/>
        </w:rPr>
      </w:pPr>
    </w:p>
    <w:p w14:paraId="07A4B22A" w14:textId="77777777" w:rsidR="0049645C" w:rsidRPr="001C0436" w:rsidRDefault="00701D42" w:rsidP="00F649EA">
      <w:pPr>
        <w:autoSpaceDE w:val="0"/>
        <w:autoSpaceDN w:val="0"/>
        <w:adjustRightInd w:val="0"/>
        <w:spacing w:before="240" w:after="240"/>
        <w:rPr>
          <w:b/>
          <w:bCs/>
          <w:color w:val="000000"/>
          <w:sz w:val="22"/>
          <w:szCs w:val="22"/>
        </w:rPr>
      </w:pPr>
      <w:r w:rsidRPr="001C0436">
        <w:rPr>
          <w:b/>
          <w:bCs/>
          <w:color w:val="000000"/>
          <w:sz w:val="22"/>
          <w:szCs w:val="22"/>
        </w:rPr>
        <w:lastRenderedPageBreak/>
        <w:t>Article V</w:t>
      </w:r>
      <w:r w:rsidR="00F50CF0" w:rsidRPr="001C0436">
        <w:rPr>
          <w:b/>
          <w:bCs/>
          <w:color w:val="000000"/>
          <w:sz w:val="22"/>
          <w:szCs w:val="22"/>
        </w:rPr>
        <w:tab/>
      </w:r>
      <w:r w:rsidR="0049645C" w:rsidRPr="001C0436">
        <w:rPr>
          <w:b/>
          <w:bCs/>
          <w:color w:val="000000"/>
          <w:sz w:val="22"/>
          <w:szCs w:val="22"/>
        </w:rPr>
        <w:t>Board of Directors</w:t>
      </w:r>
    </w:p>
    <w:p w14:paraId="5453AA28" w14:textId="77777777" w:rsidR="0049645C" w:rsidRPr="001C0436" w:rsidRDefault="0049645C" w:rsidP="00F649EA">
      <w:pPr>
        <w:numPr>
          <w:ilvl w:val="0"/>
          <w:numId w:val="18"/>
        </w:numPr>
        <w:autoSpaceDE w:val="0"/>
        <w:autoSpaceDN w:val="0"/>
        <w:adjustRightInd w:val="0"/>
        <w:spacing w:before="240" w:after="240"/>
        <w:rPr>
          <w:color w:val="000000"/>
          <w:sz w:val="20"/>
          <w:szCs w:val="20"/>
        </w:rPr>
      </w:pPr>
      <w:r w:rsidRPr="001C0436">
        <w:rPr>
          <w:color w:val="000000"/>
          <w:sz w:val="20"/>
          <w:szCs w:val="20"/>
        </w:rPr>
        <w:t>General Power and Authority</w:t>
      </w:r>
      <w:r w:rsidR="00244A3D">
        <w:rPr>
          <w:color w:val="000000"/>
          <w:sz w:val="20"/>
          <w:szCs w:val="20"/>
        </w:rPr>
        <w:t>:</w:t>
      </w:r>
    </w:p>
    <w:p w14:paraId="28B3A383" w14:textId="77777777" w:rsidR="0049645C" w:rsidRPr="001C0436" w:rsidRDefault="001263A9" w:rsidP="00F649EA">
      <w:pPr>
        <w:numPr>
          <w:ilvl w:val="1"/>
          <w:numId w:val="18"/>
        </w:numPr>
        <w:autoSpaceDE w:val="0"/>
        <w:autoSpaceDN w:val="0"/>
        <w:adjustRightInd w:val="0"/>
        <w:spacing w:before="240" w:after="240"/>
        <w:rPr>
          <w:color w:val="000000"/>
          <w:sz w:val="20"/>
          <w:szCs w:val="20"/>
        </w:rPr>
      </w:pPr>
      <w:r w:rsidRPr="001C0436">
        <w:rPr>
          <w:color w:val="000000"/>
          <w:sz w:val="20"/>
          <w:szCs w:val="20"/>
        </w:rPr>
        <w:t xml:space="preserve">Directors shall </w:t>
      </w:r>
      <w:r w:rsidR="000E2BBB" w:rsidRPr="001C0436">
        <w:rPr>
          <w:color w:val="000000"/>
          <w:sz w:val="20"/>
          <w:szCs w:val="20"/>
        </w:rPr>
        <w:t>provide</w:t>
      </w:r>
      <w:r w:rsidRPr="001C0436">
        <w:rPr>
          <w:color w:val="000000"/>
          <w:sz w:val="20"/>
          <w:szCs w:val="20"/>
        </w:rPr>
        <w:t xml:space="preserve"> leadership and organizational direction to the</w:t>
      </w:r>
      <w:r w:rsidR="00CE6143" w:rsidRPr="001C0436">
        <w:rPr>
          <w:color w:val="0000FF"/>
          <w:sz w:val="20"/>
          <w:szCs w:val="20"/>
        </w:rPr>
        <w:t xml:space="preserve"> </w:t>
      </w:r>
      <w:r w:rsidR="00CE6143" w:rsidRPr="00A931B7">
        <w:rPr>
          <w:sz w:val="20"/>
          <w:szCs w:val="20"/>
        </w:rPr>
        <w:t xml:space="preserve">officers </w:t>
      </w:r>
      <w:r w:rsidR="00E922E7" w:rsidRPr="00A931B7">
        <w:rPr>
          <w:sz w:val="20"/>
          <w:szCs w:val="20"/>
        </w:rPr>
        <w:t>and</w:t>
      </w:r>
      <w:r w:rsidR="00E922E7" w:rsidRPr="001C0436">
        <w:rPr>
          <w:color w:val="000000"/>
          <w:sz w:val="20"/>
          <w:szCs w:val="20"/>
        </w:rPr>
        <w:t xml:space="preserve"> membership</w:t>
      </w:r>
      <w:r w:rsidR="0049645C" w:rsidRPr="001C0436">
        <w:rPr>
          <w:color w:val="000000"/>
          <w:sz w:val="20"/>
          <w:szCs w:val="20"/>
        </w:rPr>
        <w:t>.</w:t>
      </w:r>
      <w:r w:rsidR="00A931B7">
        <w:rPr>
          <w:color w:val="000000"/>
          <w:sz w:val="20"/>
          <w:szCs w:val="20"/>
        </w:rPr>
        <w:t xml:space="preserve">  </w:t>
      </w:r>
      <w:r w:rsidR="000E2BBB" w:rsidRPr="001C0436">
        <w:rPr>
          <w:color w:val="000000"/>
          <w:sz w:val="20"/>
          <w:szCs w:val="20"/>
        </w:rPr>
        <w:t>The Directors will make recommendations and motions to the membership for vote.</w:t>
      </w:r>
      <w:r w:rsidR="00A931B7">
        <w:rPr>
          <w:color w:val="000000"/>
          <w:sz w:val="20"/>
          <w:szCs w:val="20"/>
        </w:rPr>
        <w:t xml:space="preserve">  </w:t>
      </w:r>
      <w:r w:rsidR="00A931B7" w:rsidRPr="00A931B7">
        <w:rPr>
          <w:b/>
          <w:bCs/>
          <w:color w:val="000000"/>
          <w:sz w:val="20"/>
          <w:szCs w:val="20"/>
          <w:vertAlign w:val="superscript"/>
        </w:rPr>
        <w:t>2</w:t>
      </w:r>
    </w:p>
    <w:p w14:paraId="0E94B069" w14:textId="77777777" w:rsidR="0049645C" w:rsidRPr="001C0436" w:rsidRDefault="0049645C" w:rsidP="00F649EA">
      <w:pPr>
        <w:numPr>
          <w:ilvl w:val="0"/>
          <w:numId w:val="18"/>
        </w:numPr>
        <w:autoSpaceDE w:val="0"/>
        <w:autoSpaceDN w:val="0"/>
        <w:adjustRightInd w:val="0"/>
        <w:spacing w:before="240" w:after="240"/>
        <w:rPr>
          <w:color w:val="000000"/>
          <w:sz w:val="20"/>
          <w:szCs w:val="20"/>
        </w:rPr>
      </w:pPr>
      <w:r w:rsidRPr="001C0436">
        <w:rPr>
          <w:color w:val="000000"/>
          <w:sz w:val="20"/>
          <w:szCs w:val="20"/>
        </w:rPr>
        <w:t>Number, Tenure, and Qualification</w:t>
      </w:r>
      <w:r w:rsidR="00244A3D">
        <w:rPr>
          <w:color w:val="000000"/>
          <w:sz w:val="20"/>
          <w:szCs w:val="20"/>
        </w:rPr>
        <w:t>:</w:t>
      </w:r>
    </w:p>
    <w:p w14:paraId="79405B1F" w14:textId="77777777" w:rsidR="00EA57BE" w:rsidRPr="001C0436" w:rsidRDefault="0049645C" w:rsidP="00EA57BE">
      <w:pPr>
        <w:numPr>
          <w:ilvl w:val="1"/>
          <w:numId w:val="18"/>
        </w:numPr>
        <w:autoSpaceDE w:val="0"/>
        <w:autoSpaceDN w:val="0"/>
        <w:adjustRightInd w:val="0"/>
        <w:spacing w:before="240" w:after="240"/>
        <w:rPr>
          <w:color w:val="000000"/>
          <w:sz w:val="20"/>
          <w:szCs w:val="20"/>
        </w:rPr>
      </w:pPr>
      <w:r w:rsidRPr="001C0436">
        <w:rPr>
          <w:color w:val="000000"/>
          <w:sz w:val="20"/>
          <w:szCs w:val="20"/>
        </w:rPr>
        <w:t>The board of directors shall be composed of</w:t>
      </w:r>
      <w:r w:rsidR="003A3419" w:rsidRPr="001C0436">
        <w:rPr>
          <w:color w:val="000000"/>
          <w:sz w:val="20"/>
          <w:szCs w:val="20"/>
        </w:rPr>
        <w:t xml:space="preserve"> </w:t>
      </w:r>
      <w:r w:rsidR="000864E1" w:rsidRPr="000864E1">
        <w:rPr>
          <w:rFonts w:asciiTheme="minorHAnsi" w:hAnsiTheme="minorHAnsi"/>
          <w:b/>
          <w:color w:val="000000"/>
          <w:sz w:val="20"/>
          <w:szCs w:val="20"/>
        </w:rPr>
        <w:t>ten (10)</w:t>
      </w:r>
      <w:r w:rsidRPr="001C0436">
        <w:rPr>
          <w:color w:val="000000"/>
          <w:sz w:val="20"/>
          <w:szCs w:val="20"/>
        </w:rPr>
        <w:t xml:space="preserve"> members of the</w:t>
      </w:r>
      <w:r w:rsidR="003A3419" w:rsidRPr="001C0436">
        <w:rPr>
          <w:color w:val="000000"/>
          <w:sz w:val="20"/>
          <w:szCs w:val="20"/>
        </w:rPr>
        <w:t xml:space="preserve"> </w:t>
      </w:r>
      <w:r w:rsidR="000E2BBB" w:rsidRPr="001C0436">
        <w:rPr>
          <w:color w:val="000000"/>
          <w:sz w:val="20"/>
          <w:szCs w:val="20"/>
        </w:rPr>
        <w:t>Alliance</w:t>
      </w:r>
      <w:r w:rsidR="00B23496" w:rsidRPr="001C0436">
        <w:rPr>
          <w:color w:val="000000"/>
          <w:sz w:val="20"/>
          <w:szCs w:val="20"/>
        </w:rPr>
        <w:t xml:space="preserve">; </w:t>
      </w:r>
      <w:r w:rsidR="000864E1" w:rsidRPr="000864E1">
        <w:rPr>
          <w:rFonts w:asciiTheme="minorHAnsi" w:hAnsiTheme="minorHAnsi"/>
          <w:b/>
          <w:color w:val="000000"/>
          <w:sz w:val="20"/>
          <w:szCs w:val="20"/>
        </w:rPr>
        <w:t>four (4</w:t>
      </w:r>
      <w:r w:rsidR="00474977" w:rsidRPr="000864E1">
        <w:rPr>
          <w:rFonts w:asciiTheme="minorHAnsi" w:hAnsiTheme="minorHAnsi"/>
          <w:b/>
          <w:color w:val="000000"/>
          <w:sz w:val="20"/>
          <w:szCs w:val="20"/>
        </w:rPr>
        <w:t>)</w:t>
      </w:r>
      <w:r w:rsidR="00474977" w:rsidRPr="001C0436">
        <w:rPr>
          <w:color w:val="000000"/>
          <w:sz w:val="20"/>
          <w:szCs w:val="20"/>
        </w:rPr>
        <w:t xml:space="preserve"> officers </w:t>
      </w:r>
      <w:r w:rsidR="006B570C" w:rsidRPr="001C0436">
        <w:rPr>
          <w:color w:val="000000"/>
          <w:sz w:val="20"/>
          <w:szCs w:val="20"/>
        </w:rPr>
        <w:t>and six</w:t>
      </w:r>
      <w:r w:rsidR="00474977" w:rsidRPr="001C0436">
        <w:rPr>
          <w:color w:val="000000"/>
          <w:sz w:val="20"/>
          <w:szCs w:val="20"/>
        </w:rPr>
        <w:t xml:space="preserve"> (6) directors</w:t>
      </w:r>
      <w:r w:rsidRPr="001C0436">
        <w:rPr>
          <w:color w:val="000000"/>
          <w:sz w:val="20"/>
          <w:szCs w:val="20"/>
        </w:rPr>
        <w:t xml:space="preserve">. </w:t>
      </w:r>
      <w:r w:rsidR="009C2AFA">
        <w:rPr>
          <w:color w:val="000000"/>
          <w:sz w:val="20"/>
          <w:szCs w:val="20"/>
        </w:rPr>
        <w:t xml:space="preserve"> </w:t>
      </w:r>
      <w:r w:rsidR="000E2BBB" w:rsidRPr="001C0436">
        <w:rPr>
          <w:color w:val="000000"/>
          <w:sz w:val="20"/>
          <w:szCs w:val="20"/>
        </w:rPr>
        <w:t>T</w:t>
      </w:r>
      <w:r w:rsidR="00474977" w:rsidRPr="001C0436">
        <w:rPr>
          <w:color w:val="000000"/>
          <w:sz w:val="20"/>
          <w:szCs w:val="20"/>
        </w:rPr>
        <w:t>wo</w:t>
      </w:r>
      <w:r w:rsidRPr="001C0436">
        <w:rPr>
          <w:color w:val="000000"/>
          <w:sz w:val="20"/>
          <w:szCs w:val="20"/>
        </w:rPr>
        <w:t xml:space="preserve"> (</w:t>
      </w:r>
      <w:r w:rsidR="00474977" w:rsidRPr="001C0436">
        <w:rPr>
          <w:color w:val="000000"/>
          <w:sz w:val="20"/>
          <w:szCs w:val="20"/>
        </w:rPr>
        <w:t>2</w:t>
      </w:r>
      <w:r w:rsidRPr="001C0436">
        <w:rPr>
          <w:color w:val="000000"/>
          <w:sz w:val="20"/>
          <w:szCs w:val="20"/>
        </w:rPr>
        <w:t>) directors shall be elected at</w:t>
      </w:r>
      <w:r w:rsidR="003A3419" w:rsidRPr="001C0436">
        <w:rPr>
          <w:color w:val="000000"/>
          <w:sz w:val="20"/>
          <w:szCs w:val="20"/>
        </w:rPr>
        <w:t xml:space="preserve"> </w:t>
      </w:r>
      <w:r w:rsidRPr="001C0436">
        <w:rPr>
          <w:color w:val="000000"/>
          <w:sz w:val="20"/>
          <w:szCs w:val="20"/>
        </w:rPr>
        <w:t xml:space="preserve">each </w:t>
      </w:r>
      <w:r w:rsidR="00CA70EB" w:rsidRPr="001C0436">
        <w:rPr>
          <w:color w:val="000000"/>
          <w:sz w:val="20"/>
          <w:szCs w:val="20"/>
        </w:rPr>
        <w:t>January</w:t>
      </w:r>
      <w:r w:rsidRPr="001C0436">
        <w:rPr>
          <w:color w:val="000000"/>
          <w:sz w:val="20"/>
          <w:szCs w:val="20"/>
        </w:rPr>
        <w:t xml:space="preserve"> meeting of the members for a three</w:t>
      </w:r>
      <w:r w:rsidR="003A3419" w:rsidRPr="001C0436">
        <w:rPr>
          <w:color w:val="000000"/>
          <w:sz w:val="20"/>
          <w:szCs w:val="20"/>
        </w:rPr>
        <w:t xml:space="preserve"> </w:t>
      </w:r>
      <w:r w:rsidRPr="001C0436">
        <w:rPr>
          <w:color w:val="000000"/>
          <w:sz w:val="20"/>
          <w:szCs w:val="20"/>
        </w:rPr>
        <w:t>year</w:t>
      </w:r>
      <w:r w:rsidR="003A3419" w:rsidRPr="001C0436">
        <w:rPr>
          <w:color w:val="000000"/>
          <w:sz w:val="20"/>
          <w:szCs w:val="20"/>
        </w:rPr>
        <w:t xml:space="preserve"> </w:t>
      </w:r>
      <w:r w:rsidRPr="001C0436">
        <w:rPr>
          <w:color w:val="000000"/>
          <w:sz w:val="20"/>
          <w:szCs w:val="20"/>
        </w:rPr>
        <w:t>term.</w:t>
      </w:r>
      <w:r w:rsidR="000864E1">
        <w:rPr>
          <w:color w:val="000000"/>
          <w:sz w:val="20"/>
          <w:szCs w:val="20"/>
        </w:rPr>
        <w:t xml:space="preserve"> </w:t>
      </w:r>
      <w:r w:rsidR="00F3126E" w:rsidRPr="00F3126E">
        <w:rPr>
          <w:rFonts w:asciiTheme="minorHAnsi" w:hAnsiTheme="minorHAnsi"/>
          <w:b/>
          <w:color w:val="000000"/>
          <w:sz w:val="20"/>
          <w:szCs w:val="20"/>
          <w:vertAlign w:val="superscript"/>
        </w:rPr>
        <w:t>7</w:t>
      </w:r>
    </w:p>
    <w:p w14:paraId="34F4B032" w14:textId="77777777" w:rsidR="00AB7951" w:rsidRPr="001C0436" w:rsidRDefault="00F4230A" w:rsidP="00F4230A">
      <w:pPr>
        <w:autoSpaceDE w:val="0"/>
        <w:autoSpaceDN w:val="0"/>
        <w:adjustRightInd w:val="0"/>
        <w:spacing w:before="240" w:after="240"/>
        <w:ind w:left="360" w:hanging="360"/>
        <w:rPr>
          <w:color w:val="000000"/>
          <w:sz w:val="20"/>
          <w:szCs w:val="20"/>
        </w:rPr>
      </w:pPr>
      <w:r>
        <w:rPr>
          <w:color w:val="000000"/>
          <w:sz w:val="20"/>
          <w:szCs w:val="20"/>
        </w:rPr>
        <w:tab/>
        <w:t>3.</w:t>
      </w:r>
      <w:r>
        <w:rPr>
          <w:color w:val="000000"/>
          <w:sz w:val="20"/>
          <w:szCs w:val="20"/>
        </w:rPr>
        <w:tab/>
      </w:r>
      <w:r w:rsidR="00EA57BE" w:rsidRPr="001C0436">
        <w:rPr>
          <w:color w:val="000000"/>
          <w:sz w:val="20"/>
          <w:szCs w:val="20"/>
        </w:rPr>
        <w:t xml:space="preserve">The board may remove a director for failure to attend two consecutive meetings. </w:t>
      </w:r>
    </w:p>
    <w:p w14:paraId="2A18326D" w14:textId="77777777" w:rsidR="00244A3D" w:rsidRDefault="0049645C" w:rsidP="00A102EE">
      <w:pPr>
        <w:numPr>
          <w:ilvl w:val="0"/>
          <w:numId w:val="1"/>
        </w:numPr>
        <w:tabs>
          <w:tab w:val="clear" w:pos="432"/>
          <w:tab w:val="num" w:pos="720"/>
        </w:tabs>
        <w:autoSpaceDE w:val="0"/>
        <w:autoSpaceDN w:val="0"/>
        <w:adjustRightInd w:val="0"/>
        <w:spacing w:before="240" w:after="240"/>
        <w:ind w:left="720" w:hanging="360"/>
        <w:rPr>
          <w:color w:val="000000"/>
          <w:sz w:val="20"/>
          <w:szCs w:val="20"/>
        </w:rPr>
      </w:pPr>
      <w:r w:rsidRPr="001C0436">
        <w:rPr>
          <w:color w:val="000000"/>
          <w:sz w:val="20"/>
          <w:szCs w:val="20"/>
        </w:rPr>
        <w:t>Vacancies</w:t>
      </w:r>
      <w:r w:rsidR="00244A3D">
        <w:rPr>
          <w:color w:val="000000"/>
          <w:sz w:val="20"/>
          <w:szCs w:val="20"/>
        </w:rPr>
        <w:t>:</w:t>
      </w:r>
    </w:p>
    <w:p w14:paraId="7D534547" w14:textId="77777777" w:rsidR="00196C09" w:rsidRPr="001C0436" w:rsidRDefault="0049645C" w:rsidP="00244A3D">
      <w:pPr>
        <w:autoSpaceDE w:val="0"/>
        <w:autoSpaceDN w:val="0"/>
        <w:adjustRightInd w:val="0"/>
        <w:spacing w:before="240" w:after="240"/>
        <w:ind w:left="720"/>
        <w:rPr>
          <w:color w:val="000000"/>
          <w:sz w:val="20"/>
          <w:szCs w:val="20"/>
        </w:rPr>
      </w:pPr>
      <w:r w:rsidRPr="001C0436">
        <w:rPr>
          <w:color w:val="000000"/>
          <w:sz w:val="20"/>
          <w:szCs w:val="20"/>
        </w:rPr>
        <w:t>All vacancies occurring on the board of</w:t>
      </w:r>
      <w:r w:rsidR="003A3419" w:rsidRPr="001C0436">
        <w:rPr>
          <w:color w:val="000000"/>
          <w:sz w:val="20"/>
          <w:szCs w:val="20"/>
        </w:rPr>
        <w:t xml:space="preserve"> </w:t>
      </w:r>
      <w:r w:rsidRPr="001C0436">
        <w:rPr>
          <w:color w:val="000000"/>
          <w:sz w:val="20"/>
          <w:szCs w:val="20"/>
        </w:rPr>
        <w:t xml:space="preserve">directors may be filled by the affirmative vote of </w:t>
      </w:r>
      <w:r w:rsidR="00EA57BE" w:rsidRPr="001C0436">
        <w:rPr>
          <w:color w:val="000000"/>
          <w:sz w:val="20"/>
          <w:szCs w:val="20"/>
        </w:rPr>
        <w:t>the</w:t>
      </w:r>
      <w:r w:rsidR="003A3419" w:rsidRPr="001C0436">
        <w:rPr>
          <w:color w:val="000000"/>
          <w:sz w:val="20"/>
          <w:szCs w:val="20"/>
        </w:rPr>
        <w:t xml:space="preserve"> </w:t>
      </w:r>
      <w:r w:rsidRPr="001C0436">
        <w:rPr>
          <w:color w:val="000000"/>
          <w:sz w:val="20"/>
          <w:szCs w:val="20"/>
        </w:rPr>
        <w:t>majority of the remaining directors, and each</w:t>
      </w:r>
      <w:r w:rsidR="003A3419" w:rsidRPr="001C0436">
        <w:rPr>
          <w:color w:val="000000"/>
          <w:sz w:val="20"/>
          <w:szCs w:val="20"/>
        </w:rPr>
        <w:t xml:space="preserve"> </w:t>
      </w:r>
      <w:r w:rsidRPr="001C0436">
        <w:rPr>
          <w:color w:val="000000"/>
          <w:sz w:val="20"/>
          <w:szCs w:val="20"/>
        </w:rPr>
        <w:t>director elected to fill such a vacancy shall serve</w:t>
      </w:r>
      <w:r w:rsidR="003A3419" w:rsidRPr="001C0436">
        <w:rPr>
          <w:color w:val="000000"/>
          <w:sz w:val="20"/>
          <w:szCs w:val="20"/>
        </w:rPr>
        <w:t xml:space="preserve"> </w:t>
      </w:r>
      <w:r w:rsidRPr="001C0436">
        <w:rPr>
          <w:color w:val="000000"/>
          <w:sz w:val="20"/>
          <w:szCs w:val="20"/>
        </w:rPr>
        <w:t xml:space="preserve">until the next annual </w:t>
      </w:r>
      <w:r w:rsidR="005177CB" w:rsidRPr="001C0436">
        <w:rPr>
          <w:color w:val="000000"/>
          <w:sz w:val="20"/>
          <w:szCs w:val="20"/>
        </w:rPr>
        <w:t xml:space="preserve">election </w:t>
      </w:r>
      <w:r w:rsidRPr="001C0436">
        <w:rPr>
          <w:color w:val="000000"/>
          <w:sz w:val="20"/>
          <w:szCs w:val="20"/>
        </w:rPr>
        <w:t>meeting, when any vacancy</w:t>
      </w:r>
      <w:r w:rsidR="003A3419" w:rsidRPr="001C0436">
        <w:rPr>
          <w:color w:val="000000"/>
          <w:sz w:val="20"/>
          <w:szCs w:val="20"/>
        </w:rPr>
        <w:t xml:space="preserve"> </w:t>
      </w:r>
      <w:r w:rsidRPr="001C0436">
        <w:rPr>
          <w:color w:val="000000"/>
          <w:sz w:val="20"/>
          <w:szCs w:val="20"/>
        </w:rPr>
        <w:t>shall be filled for the remainder of the vacant term</w:t>
      </w:r>
      <w:r w:rsidR="003A3419" w:rsidRPr="001C0436">
        <w:rPr>
          <w:color w:val="000000"/>
          <w:sz w:val="20"/>
          <w:szCs w:val="20"/>
        </w:rPr>
        <w:t xml:space="preserve"> </w:t>
      </w:r>
      <w:r w:rsidRPr="001C0436">
        <w:rPr>
          <w:color w:val="000000"/>
          <w:sz w:val="20"/>
          <w:szCs w:val="20"/>
        </w:rPr>
        <w:t>by vote of the members.</w:t>
      </w:r>
    </w:p>
    <w:p w14:paraId="7E95B225" w14:textId="77777777" w:rsidR="0049645C" w:rsidRPr="001C0436" w:rsidRDefault="0049645C" w:rsidP="00F649EA">
      <w:pPr>
        <w:numPr>
          <w:ilvl w:val="0"/>
          <w:numId w:val="1"/>
        </w:numPr>
        <w:autoSpaceDE w:val="0"/>
        <w:autoSpaceDN w:val="0"/>
        <w:adjustRightInd w:val="0"/>
        <w:spacing w:before="240" w:after="240"/>
        <w:rPr>
          <w:color w:val="000000"/>
          <w:sz w:val="20"/>
          <w:szCs w:val="20"/>
        </w:rPr>
      </w:pPr>
      <w:r w:rsidRPr="001C0436">
        <w:rPr>
          <w:color w:val="000000"/>
          <w:sz w:val="20"/>
          <w:szCs w:val="20"/>
        </w:rPr>
        <w:t>Nomination Procedure</w:t>
      </w:r>
      <w:r w:rsidR="00244A3D">
        <w:rPr>
          <w:color w:val="000000"/>
          <w:sz w:val="20"/>
          <w:szCs w:val="20"/>
        </w:rPr>
        <w:t>:</w:t>
      </w:r>
    </w:p>
    <w:p w14:paraId="4FE0314C" w14:textId="77777777" w:rsidR="0049645C" w:rsidRPr="001C0436" w:rsidRDefault="00FB049A" w:rsidP="00244A3D">
      <w:pPr>
        <w:autoSpaceDE w:val="0"/>
        <w:autoSpaceDN w:val="0"/>
        <w:adjustRightInd w:val="0"/>
        <w:spacing w:before="240" w:after="240"/>
        <w:ind w:left="720"/>
        <w:rPr>
          <w:color w:val="000000"/>
          <w:sz w:val="20"/>
          <w:szCs w:val="20"/>
        </w:rPr>
      </w:pPr>
      <w:r w:rsidRPr="001C0436">
        <w:rPr>
          <w:color w:val="000000"/>
          <w:sz w:val="20"/>
          <w:szCs w:val="20"/>
        </w:rPr>
        <w:t>Nominations will come from any active member</w:t>
      </w:r>
      <w:r w:rsidR="00C3075B" w:rsidRPr="001C0436">
        <w:rPr>
          <w:color w:val="000000"/>
          <w:sz w:val="20"/>
          <w:szCs w:val="20"/>
        </w:rPr>
        <w:t xml:space="preserve"> at the October meeting or mailed to the Secretary in time to be presented at the October meeting</w:t>
      </w:r>
      <w:r w:rsidRPr="001C0436">
        <w:rPr>
          <w:color w:val="000000"/>
          <w:sz w:val="20"/>
          <w:szCs w:val="20"/>
        </w:rPr>
        <w:t>.</w:t>
      </w:r>
      <w:r w:rsidR="00C3075B" w:rsidRPr="001C0436">
        <w:rPr>
          <w:color w:val="000000"/>
          <w:sz w:val="20"/>
          <w:szCs w:val="20"/>
        </w:rPr>
        <w:t xml:space="preserve"> </w:t>
      </w:r>
    </w:p>
    <w:p w14:paraId="66D01430" w14:textId="77777777" w:rsidR="0049645C" w:rsidRPr="001C0436" w:rsidRDefault="0049645C" w:rsidP="00F649EA">
      <w:pPr>
        <w:numPr>
          <w:ilvl w:val="0"/>
          <w:numId w:val="1"/>
        </w:numPr>
        <w:autoSpaceDE w:val="0"/>
        <w:autoSpaceDN w:val="0"/>
        <w:adjustRightInd w:val="0"/>
        <w:spacing w:before="240" w:after="240"/>
        <w:rPr>
          <w:color w:val="000000"/>
          <w:sz w:val="20"/>
          <w:szCs w:val="20"/>
        </w:rPr>
      </w:pPr>
      <w:r w:rsidRPr="001C0436">
        <w:rPr>
          <w:color w:val="000000"/>
          <w:sz w:val="20"/>
          <w:szCs w:val="20"/>
        </w:rPr>
        <w:t>Regular Meetings</w:t>
      </w:r>
    </w:p>
    <w:p w14:paraId="57A35EA3" w14:textId="77777777" w:rsidR="0049645C" w:rsidRPr="001C0436" w:rsidRDefault="009A3157" w:rsidP="00244A3D">
      <w:pPr>
        <w:autoSpaceDE w:val="0"/>
        <w:autoSpaceDN w:val="0"/>
        <w:adjustRightInd w:val="0"/>
        <w:spacing w:before="240" w:after="240"/>
        <w:ind w:left="720"/>
        <w:rPr>
          <w:color w:val="000000"/>
          <w:sz w:val="20"/>
          <w:szCs w:val="20"/>
        </w:rPr>
      </w:pPr>
      <w:r w:rsidRPr="001C0436">
        <w:rPr>
          <w:color w:val="000000"/>
          <w:sz w:val="20"/>
          <w:szCs w:val="20"/>
        </w:rPr>
        <w:t xml:space="preserve">Regular meetings of the members shall be held in the months of January, April, July and October for the transaction of business. Written notice or email notice shall be sent to members one month prior to </w:t>
      </w:r>
      <w:r w:rsidR="001D1B2E" w:rsidRPr="001C0436">
        <w:rPr>
          <w:color w:val="000000"/>
          <w:sz w:val="20"/>
          <w:szCs w:val="20"/>
        </w:rPr>
        <w:t xml:space="preserve">the </w:t>
      </w:r>
      <w:r w:rsidRPr="001C0436">
        <w:rPr>
          <w:color w:val="000000"/>
          <w:sz w:val="20"/>
          <w:szCs w:val="20"/>
        </w:rPr>
        <w:t>meetin</w:t>
      </w:r>
      <w:r w:rsidR="001D1B2E" w:rsidRPr="001C0436">
        <w:rPr>
          <w:color w:val="000000"/>
          <w:sz w:val="20"/>
          <w:szCs w:val="20"/>
        </w:rPr>
        <w:t>g.</w:t>
      </w:r>
    </w:p>
    <w:p w14:paraId="31726DF4" w14:textId="77777777" w:rsidR="0049645C" w:rsidRPr="001C0436" w:rsidRDefault="0049645C" w:rsidP="00F649EA">
      <w:pPr>
        <w:numPr>
          <w:ilvl w:val="0"/>
          <w:numId w:val="1"/>
        </w:numPr>
        <w:autoSpaceDE w:val="0"/>
        <w:autoSpaceDN w:val="0"/>
        <w:adjustRightInd w:val="0"/>
        <w:spacing w:before="240" w:after="240"/>
        <w:rPr>
          <w:color w:val="000000"/>
          <w:sz w:val="20"/>
          <w:szCs w:val="20"/>
        </w:rPr>
      </w:pPr>
      <w:r w:rsidRPr="001C0436">
        <w:rPr>
          <w:color w:val="000000"/>
          <w:sz w:val="20"/>
          <w:szCs w:val="20"/>
        </w:rPr>
        <w:t>Special Meetings</w:t>
      </w:r>
    </w:p>
    <w:p w14:paraId="0DF10236" w14:textId="77777777" w:rsidR="0049645C" w:rsidRPr="00A931B7" w:rsidRDefault="0049645C" w:rsidP="00244A3D">
      <w:pPr>
        <w:autoSpaceDE w:val="0"/>
        <w:autoSpaceDN w:val="0"/>
        <w:adjustRightInd w:val="0"/>
        <w:spacing w:before="240" w:after="240"/>
        <w:ind w:left="720"/>
        <w:rPr>
          <w:sz w:val="20"/>
          <w:szCs w:val="20"/>
        </w:rPr>
      </w:pPr>
      <w:r w:rsidRPr="00A931B7">
        <w:rPr>
          <w:sz w:val="20"/>
          <w:szCs w:val="20"/>
        </w:rPr>
        <w:t>Special meetings of the board may be called by</w:t>
      </w:r>
      <w:r w:rsidR="003A3419" w:rsidRPr="00A931B7">
        <w:rPr>
          <w:sz w:val="20"/>
          <w:szCs w:val="20"/>
        </w:rPr>
        <w:t xml:space="preserve"> </w:t>
      </w:r>
      <w:r w:rsidRPr="00A931B7">
        <w:rPr>
          <w:sz w:val="20"/>
          <w:szCs w:val="20"/>
        </w:rPr>
        <w:t xml:space="preserve">the president </w:t>
      </w:r>
      <w:r w:rsidR="006F104E" w:rsidRPr="00A931B7">
        <w:rPr>
          <w:sz w:val="20"/>
          <w:szCs w:val="20"/>
        </w:rPr>
        <w:t>or a Board Member on a</w:t>
      </w:r>
      <w:r w:rsidR="003607B3" w:rsidRPr="00A931B7">
        <w:rPr>
          <w:sz w:val="20"/>
          <w:szCs w:val="20"/>
        </w:rPr>
        <w:t xml:space="preserve"> fourteen</w:t>
      </w:r>
      <w:r w:rsidRPr="00A931B7">
        <w:rPr>
          <w:sz w:val="20"/>
          <w:szCs w:val="20"/>
        </w:rPr>
        <w:t xml:space="preserve"> </w:t>
      </w:r>
      <w:r w:rsidR="003607B3" w:rsidRPr="00A931B7">
        <w:rPr>
          <w:sz w:val="20"/>
          <w:szCs w:val="20"/>
        </w:rPr>
        <w:t>(14)</w:t>
      </w:r>
      <w:r w:rsidRPr="00A931B7">
        <w:rPr>
          <w:sz w:val="20"/>
          <w:szCs w:val="20"/>
        </w:rPr>
        <w:t xml:space="preserve"> day notice to each director,</w:t>
      </w:r>
      <w:r w:rsidR="003A3419" w:rsidRPr="00A931B7">
        <w:rPr>
          <w:sz w:val="20"/>
          <w:szCs w:val="20"/>
        </w:rPr>
        <w:t xml:space="preserve"> </w:t>
      </w:r>
      <w:r w:rsidRPr="00A931B7">
        <w:rPr>
          <w:sz w:val="20"/>
          <w:szCs w:val="20"/>
        </w:rPr>
        <w:t>either personally, or by mail, or by telephone or</w:t>
      </w:r>
      <w:r w:rsidR="003A3419" w:rsidRPr="00A931B7">
        <w:rPr>
          <w:sz w:val="20"/>
          <w:szCs w:val="20"/>
        </w:rPr>
        <w:t xml:space="preserve"> </w:t>
      </w:r>
      <w:r w:rsidR="00D22F3C" w:rsidRPr="00A931B7">
        <w:rPr>
          <w:sz w:val="20"/>
          <w:szCs w:val="20"/>
        </w:rPr>
        <w:t>email</w:t>
      </w:r>
      <w:r w:rsidRPr="00A931B7">
        <w:rPr>
          <w:sz w:val="20"/>
          <w:szCs w:val="20"/>
        </w:rPr>
        <w:t>.</w:t>
      </w:r>
      <w:r w:rsidR="003607B3" w:rsidRPr="00A931B7">
        <w:rPr>
          <w:sz w:val="20"/>
          <w:szCs w:val="20"/>
        </w:rPr>
        <w:t xml:space="preserve"> </w:t>
      </w:r>
      <w:r w:rsidR="006F104E" w:rsidRPr="00A931B7">
        <w:rPr>
          <w:sz w:val="20"/>
          <w:szCs w:val="20"/>
        </w:rPr>
        <w:t xml:space="preserve">For a Special Meeting to exist it must have the majority support of the Board. </w:t>
      </w:r>
      <w:r w:rsidRPr="00A931B7">
        <w:rPr>
          <w:sz w:val="20"/>
          <w:szCs w:val="20"/>
        </w:rPr>
        <w:t xml:space="preserve"> The notice of the meeting shall specify the</w:t>
      </w:r>
      <w:r w:rsidR="003A3419" w:rsidRPr="00A931B7">
        <w:rPr>
          <w:sz w:val="20"/>
          <w:szCs w:val="20"/>
        </w:rPr>
        <w:t xml:space="preserve"> </w:t>
      </w:r>
      <w:r w:rsidRPr="00A931B7">
        <w:rPr>
          <w:sz w:val="20"/>
          <w:szCs w:val="20"/>
        </w:rPr>
        <w:t>date, time, place, and the business to be transacted at</w:t>
      </w:r>
      <w:r w:rsidR="003A3419" w:rsidRPr="00A931B7">
        <w:rPr>
          <w:sz w:val="20"/>
          <w:szCs w:val="20"/>
        </w:rPr>
        <w:t xml:space="preserve"> </w:t>
      </w:r>
      <w:r w:rsidRPr="00A931B7">
        <w:rPr>
          <w:sz w:val="20"/>
          <w:szCs w:val="20"/>
        </w:rPr>
        <w:t>the meeting. Specifications of the business to be</w:t>
      </w:r>
      <w:r w:rsidR="003A3419" w:rsidRPr="00A931B7">
        <w:rPr>
          <w:sz w:val="20"/>
          <w:szCs w:val="20"/>
        </w:rPr>
        <w:t xml:space="preserve"> </w:t>
      </w:r>
      <w:r w:rsidRPr="00A931B7">
        <w:rPr>
          <w:sz w:val="20"/>
          <w:szCs w:val="20"/>
        </w:rPr>
        <w:t>transacted at the meeting shall not preclude the</w:t>
      </w:r>
      <w:r w:rsidR="003A3419" w:rsidRPr="00A931B7">
        <w:rPr>
          <w:sz w:val="20"/>
          <w:szCs w:val="20"/>
        </w:rPr>
        <w:t xml:space="preserve"> </w:t>
      </w:r>
      <w:r w:rsidRPr="00A931B7">
        <w:rPr>
          <w:sz w:val="20"/>
          <w:szCs w:val="20"/>
        </w:rPr>
        <w:t>consideration at the meeting of other routine</w:t>
      </w:r>
      <w:r w:rsidR="003A3419" w:rsidRPr="00A931B7">
        <w:rPr>
          <w:sz w:val="20"/>
          <w:szCs w:val="20"/>
        </w:rPr>
        <w:t xml:space="preserve"> </w:t>
      </w:r>
      <w:r w:rsidRPr="00A931B7">
        <w:rPr>
          <w:sz w:val="20"/>
          <w:szCs w:val="20"/>
        </w:rPr>
        <w:t>business, or business that was not contemplated at</w:t>
      </w:r>
      <w:r w:rsidR="003A3419" w:rsidRPr="00A931B7">
        <w:rPr>
          <w:sz w:val="20"/>
          <w:szCs w:val="20"/>
        </w:rPr>
        <w:t xml:space="preserve"> </w:t>
      </w:r>
      <w:r w:rsidRPr="00A931B7">
        <w:rPr>
          <w:sz w:val="20"/>
          <w:szCs w:val="20"/>
        </w:rPr>
        <w:t>the time the notice was sent.</w:t>
      </w:r>
      <w:r w:rsidR="00A931B7">
        <w:rPr>
          <w:sz w:val="20"/>
          <w:szCs w:val="20"/>
        </w:rPr>
        <w:t xml:space="preserve">  </w:t>
      </w:r>
      <w:r w:rsidR="00A931B7" w:rsidRPr="00A931B7">
        <w:rPr>
          <w:b/>
          <w:bCs/>
          <w:sz w:val="20"/>
          <w:szCs w:val="20"/>
          <w:vertAlign w:val="superscript"/>
        </w:rPr>
        <w:t>2</w:t>
      </w:r>
    </w:p>
    <w:p w14:paraId="71EE798D" w14:textId="77777777" w:rsidR="0049645C" w:rsidRPr="001C0436" w:rsidRDefault="0049645C" w:rsidP="00F649EA">
      <w:pPr>
        <w:numPr>
          <w:ilvl w:val="0"/>
          <w:numId w:val="1"/>
        </w:numPr>
        <w:autoSpaceDE w:val="0"/>
        <w:autoSpaceDN w:val="0"/>
        <w:adjustRightInd w:val="0"/>
        <w:spacing w:before="240" w:after="240"/>
        <w:rPr>
          <w:color w:val="000000"/>
          <w:sz w:val="20"/>
          <w:szCs w:val="20"/>
        </w:rPr>
      </w:pPr>
      <w:r w:rsidRPr="001C0436">
        <w:rPr>
          <w:color w:val="000000"/>
          <w:sz w:val="20"/>
          <w:szCs w:val="20"/>
        </w:rPr>
        <w:t>Quorum</w:t>
      </w:r>
    </w:p>
    <w:p w14:paraId="64BA0F4E" w14:textId="77777777" w:rsidR="00AF77A7" w:rsidRPr="00D27182" w:rsidRDefault="0049645C" w:rsidP="00244A3D">
      <w:pPr>
        <w:autoSpaceDE w:val="0"/>
        <w:autoSpaceDN w:val="0"/>
        <w:adjustRightInd w:val="0"/>
        <w:spacing w:before="240" w:after="240"/>
        <w:ind w:left="720"/>
        <w:rPr>
          <w:color w:val="000000"/>
          <w:sz w:val="20"/>
          <w:szCs w:val="20"/>
          <w:vertAlign w:val="superscript"/>
        </w:rPr>
      </w:pPr>
      <w:r w:rsidRPr="001C0436">
        <w:rPr>
          <w:color w:val="000000"/>
          <w:sz w:val="20"/>
          <w:szCs w:val="20"/>
        </w:rPr>
        <w:t>At all the meetings of the board, a majority of</w:t>
      </w:r>
      <w:r w:rsidR="003A3419" w:rsidRPr="001C0436">
        <w:rPr>
          <w:color w:val="000000"/>
          <w:sz w:val="20"/>
          <w:szCs w:val="20"/>
        </w:rPr>
        <w:t xml:space="preserve"> </w:t>
      </w:r>
      <w:r w:rsidRPr="001C0436">
        <w:rPr>
          <w:color w:val="000000"/>
          <w:sz w:val="20"/>
          <w:szCs w:val="20"/>
        </w:rPr>
        <w:t>the directors then holding office shall be necessary</w:t>
      </w:r>
      <w:r w:rsidR="003A3419" w:rsidRPr="001C0436">
        <w:rPr>
          <w:color w:val="000000"/>
          <w:sz w:val="20"/>
          <w:szCs w:val="20"/>
        </w:rPr>
        <w:t xml:space="preserve"> </w:t>
      </w:r>
      <w:r w:rsidRPr="001C0436">
        <w:rPr>
          <w:color w:val="000000"/>
          <w:sz w:val="20"/>
          <w:szCs w:val="20"/>
        </w:rPr>
        <w:t>and sufficient to constitute a quorum for the</w:t>
      </w:r>
      <w:r w:rsidR="003A3419" w:rsidRPr="001C0436">
        <w:rPr>
          <w:color w:val="000000"/>
          <w:sz w:val="20"/>
          <w:szCs w:val="20"/>
        </w:rPr>
        <w:t xml:space="preserve"> </w:t>
      </w:r>
      <w:r w:rsidRPr="001C0436">
        <w:rPr>
          <w:color w:val="000000"/>
          <w:sz w:val="20"/>
          <w:szCs w:val="20"/>
        </w:rPr>
        <w:t>transaction of business. A majority of the directors</w:t>
      </w:r>
      <w:r w:rsidR="003A3419" w:rsidRPr="001C0436">
        <w:rPr>
          <w:color w:val="000000"/>
          <w:sz w:val="20"/>
          <w:szCs w:val="20"/>
        </w:rPr>
        <w:t xml:space="preserve"> </w:t>
      </w:r>
      <w:r w:rsidRPr="001C0436">
        <w:rPr>
          <w:color w:val="000000"/>
          <w:sz w:val="20"/>
          <w:szCs w:val="20"/>
        </w:rPr>
        <w:t>present</w:t>
      </w:r>
      <w:r w:rsidR="00D27182">
        <w:rPr>
          <w:color w:val="000000"/>
          <w:sz w:val="20"/>
          <w:szCs w:val="20"/>
        </w:rPr>
        <w:t>;</w:t>
      </w:r>
      <w:r w:rsidRPr="001C0436">
        <w:rPr>
          <w:color w:val="000000"/>
          <w:sz w:val="20"/>
          <w:szCs w:val="20"/>
        </w:rPr>
        <w:t xml:space="preserve"> </w:t>
      </w:r>
      <w:r w:rsidR="00D27182" w:rsidRPr="00927E17">
        <w:rPr>
          <w:b/>
          <w:i/>
          <w:color w:val="7030A0"/>
          <w:sz w:val="20"/>
          <w:szCs w:val="20"/>
        </w:rPr>
        <w:t>and/or present by telephone calling or other technology</w:t>
      </w:r>
      <w:r w:rsidR="00D27182">
        <w:rPr>
          <w:color w:val="000000"/>
          <w:sz w:val="20"/>
          <w:szCs w:val="20"/>
        </w:rPr>
        <w:t xml:space="preserve">, </w:t>
      </w:r>
      <w:r w:rsidRPr="001C0436">
        <w:rPr>
          <w:color w:val="000000"/>
          <w:sz w:val="20"/>
          <w:szCs w:val="20"/>
        </w:rPr>
        <w:t>at such a meeting may continue to transact</w:t>
      </w:r>
      <w:r w:rsidR="003A3419" w:rsidRPr="001C0436">
        <w:rPr>
          <w:color w:val="000000"/>
          <w:sz w:val="20"/>
          <w:szCs w:val="20"/>
        </w:rPr>
        <w:t xml:space="preserve"> </w:t>
      </w:r>
      <w:r w:rsidRPr="001C0436">
        <w:rPr>
          <w:color w:val="000000"/>
          <w:sz w:val="20"/>
          <w:szCs w:val="20"/>
        </w:rPr>
        <w:t>business until adjournment, notwithstanding the</w:t>
      </w:r>
      <w:r w:rsidR="003A3419" w:rsidRPr="001C0436">
        <w:rPr>
          <w:color w:val="000000"/>
          <w:sz w:val="20"/>
          <w:szCs w:val="20"/>
        </w:rPr>
        <w:t xml:space="preserve"> </w:t>
      </w:r>
      <w:r w:rsidRPr="001C0436">
        <w:rPr>
          <w:color w:val="000000"/>
          <w:sz w:val="20"/>
          <w:szCs w:val="20"/>
        </w:rPr>
        <w:t>withdrawal of sufficient directors to leave less than</w:t>
      </w:r>
      <w:r w:rsidR="003A3419" w:rsidRPr="001C0436">
        <w:rPr>
          <w:color w:val="000000"/>
          <w:sz w:val="20"/>
          <w:szCs w:val="20"/>
        </w:rPr>
        <w:t xml:space="preserve"> </w:t>
      </w:r>
      <w:r w:rsidRPr="001C0436">
        <w:rPr>
          <w:color w:val="000000"/>
          <w:sz w:val="20"/>
          <w:szCs w:val="20"/>
        </w:rPr>
        <w:t>a quorum</w:t>
      </w:r>
      <w:r w:rsidR="00D27182">
        <w:rPr>
          <w:color w:val="000000"/>
          <w:sz w:val="20"/>
          <w:szCs w:val="20"/>
        </w:rPr>
        <w:t xml:space="preserve">. </w:t>
      </w:r>
      <w:r w:rsidR="001D5409">
        <w:rPr>
          <w:color w:val="000000"/>
          <w:sz w:val="20"/>
          <w:szCs w:val="20"/>
        </w:rPr>
        <w:t xml:space="preserve"> </w:t>
      </w:r>
      <w:r w:rsidR="00D27182" w:rsidRPr="001D5409">
        <w:rPr>
          <w:b/>
          <w:color w:val="000000"/>
          <w:sz w:val="20"/>
          <w:szCs w:val="20"/>
          <w:vertAlign w:val="superscript"/>
        </w:rPr>
        <w:t>5</w:t>
      </w:r>
    </w:p>
    <w:p w14:paraId="50EA118E" w14:textId="77777777" w:rsidR="0049645C" w:rsidRPr="001C0436" w:rsidRDefault="0049645C" w:rsidP="00F649EA">
      <w:pPr>
        <w:numPr>
          <w:ilvl w:val="0"/>
          <w:numId w:val="1"/>
        </w:numPr>
        <w:autoSpaceDE w:val="0"/>
        <w:autoSpaceDN w:val="0"/>
        <w:adjustRightInd w:val="0"/>
        <w:spacing w:before="240" w:after="240"/>
        <w:rPr>
          <w:color w:val="000000"/>
          <w:sz w:val="20"/>
          <w:szCs w:val="20"/>
        </w:rPr>
      </w:pPr>
      <w:r w:rsidRPr="001C0436">
        <w:rPr>
          <w:color w:val="000000"/>
          <w:sz w:val="20"/>
          <w:szCs w:val="20"/>
        </w:rPr>
        <w:t>Presumption of Assent</w:t>
      </w:r>
    </w:p>
    <w:p w14:paraId="3EB055D8" w14:textId="77777777" w:rsidR="0049645C" w:rsidRPr="001C0436" w:rsidRDefault="0049645C" w:rsidP="00244A3D">
      <w:pPr>
        <w:autoSpaceDE w:val="0"/>
        <w:autoSpaceDN w:val="0"/>
        <w:adjustRightInd w:val="0"/>
        <w:spacing w:before="240" w:after="240"/>
        <w:ind w:left="720"/>
        <w:rPr>
          <w:color w:val="000000"/>
          <w:sz w:val="20"/>
          <w:szCs w:val="20"/>
        </w:rPr>
      </w:pPr>
      <w:r w:rsidRPr="001C0436">
        <w:rPr>
          <w:color w:val="000000"/>
          <w:sz w:val="20"/>
          <w:szCs w:val="20"/>
        </w:rPr>
        <w:t>Any director present at any meeting of the</w:t>
      </w:r>
      <w:r w:rsidR="003A3419" w:rsidRPr="001C0436">
        <w:rPr>
          <w:color w:val="000000"/>
          <w:sz w:val="20"/>
          <w:szCs w:val="20"/>
        </w:rPr>
        <w:t xml:space="preserve"> </w:t>
      </w:r>
      <w:r w:rsidRPr="001C0436">
        <w:rPr>
          <w:color w:val="000000"/>
          <w:sz w:val="20"/>
          <w:szCs w:val="20"/>
        </w:rPr>
        <w:t>board of directors shall be presumed and deemed to</w:t>
      </w:r>
      <w:r w:rsidR="003A3419" w:rsidRPr="001C0436">
        <w:rPr>
          <w:color w:val="000000"/>
          <w:sz w:val="20"/>
          <w:szCs w:val="20"/>
        </w:rPr>
        <w:t xml:space="preserve"> </w:t>
      </w:r>
      <w:r w:rsidRPr="001C0436">
        <w:rPr>
          <w:color w:val="000000"/>
          <w:sz w:val="20"/>
          <w:szCs w:val="20"/>
        </w:rPr>
        <w:t>have assented to any and all action taken at such</w:t>
      </w:r>
      <w:r w:rsidR="003A3419" w:rsidRPr="001C0436">
        <w:rPr>
          <w:color w:val="000000"/>
          <w:sz w:val="20"/>
          <w:szCs w:val="20"/>
        </w:rPr>
        <w:t xml:space="preserve"> </w:t>
      </w:r>
      <w:r w:rsidRPr="001C0436">
        <w:rPr>
          <w:color w:val="000000"/>
          <w:sz w:val="20"/>
          <w:szCs w:val="20"/>
        </w:rPr>
        <w:t>meeting unless the director shall register a dissent</w:t>
      </w:r>
      <w:r w:rsidR="003A3419" w:rsidRPr="001C0436">
        <w:rPr>
          <w:color w:val="000000"/>
          <w:sz w:val="20"/>
          <w:szCs w:val="20"/>
        </w:rPr>
        <w:t xml:space="preserve"> </w:t>
      </w:r>
      <w:r w:rsidRPr="001C0436">
        <w:rPr>
          <w:color w:val="000000"/>
          <w:sz w:val="20"/>
          <w:szCs w:val="20"/>
        </w:rPr>
        <w:t>to the action and such dissent shall be recorded in</w:t>
      </w:r>
      <w:r w:rsidR="003A3419" w:rsidRPr="001C0436">
        <w:rPr>
          <w:color w:val="000000"/>
          <w:sz w:val="20"/>
          <w:szCs w:val="20"/>
        </w:rPr>
        <w:t xml:space="preserve"> </w:t>
      </w:r>
      <w:r w:rsidRPr="001C0436">
        <w:rPr>
          <w:color w:val="000000"/>
          <w:sz w:val="20"/>
          <w:szCs w:val="20"/>
        </w:rPr>
        <w:t>the minutes.</w:t>
      </w:r>
    </w:p>
    <w:p w14:paraId="0DDA1078" w14:textId="77777777" w:rsidR="0049645C" w:rsidRPr="001C0436" w:rsidRDefault="00EA57BE" w:rsidP="00F649EA">
      <w:pPr>
        <w:autoSpaceDE w:val="0"/>
        <w:autoSpaceDN w:val="0"/>
        <w:adjustRightInd w:val="0"/>
        <w:spacing w:before="240" w:after="240"/>
        <w:rPr>
          <w:b/>
          <w:bCs/>
          <w:color w:val="000000"/>
          <w:sz w:val="22"/>
          <w:szCs w:val="22"/>
        </w:rPr>
      </w:pPr>
      <w:r w:rsidRPr="001C0436">
        <w:rPr>
          <w:b/>
          <w:bCs/>
          <w:color w:val="000000"/>
          <w:sz w:val="22"/>
          <w:szCs w:val="22"/>
        </w:rPr>
        <w:t>A</w:t>
      </w:r>
      <w:r w:rsidR="0049645C" w:rsidRPr="001C0436">
        <w:rPr>
          <w:b/>
          <w:bCs/>
          <w:color w:val="000000"/>
          <w:sz w:val="22"/>
          <w:szCs w:val="22"/>
        </w:rPr>
        <w:t xml:space="preserve">rticle </w:t>
      </w:r>
      <w:r w:rsidR="00701D42" w:rsidRPr="001C0436">
        <w:rPr>
          <w:b/>
          <w:bCs/>
          <w:color w:val="000000"/>
          <w:sz w:val="22"/>
          <w:szCs w:val="22"/>
        </w:rPr>
        <w:t>V</w:t>
      </w:r>
      <w:r w:rsidR="0049645C" w:rsidRPr="001C0436">
        <w:rPr>
          <w:b/>
          <w:bCs/>
          <w:color w:val="000000"/>
          <w:sz w:val="22"/>
          <w:szCs w:val="22"/>
        </w:rPr>
        <w:t>I</w:t>
      </w:r>
      <w:r w:rsidR="00F50CF0" w:rsidRPr="001C0436">
        <w:rPr>
          <w:b/>
          <w:bCs/>
          <w:color w:val="000000"/>
          <w:sz w:val="22"/>
          <w:szCs w:val="22"/>
        </w:rPr>
        <w:tab/>
      </w:r>
      <w:r w:rsidR="0049645C" w:rsidRPr="001C0436">
        <w:rPr>
          <w:b/>
          <w:bCs/>
          <w:color w:val="000000"/>
          <w:sz w:val="22"/>
          <w:szCs w:val="22"/>
        </w:rPr>
        <w:t>Officers</w:t>
      </w:r>
    </w:p>
    <w:p w14:paraId="01B68CA3" w14:textId="77777777" w:rsidR="0049645C" w:rsidRPr="001C0436" w:rsidRDefault="0049645C" w:rsidP="00F649EA">
      <w:pPr>
        <w:numPr>
          <w:ilvl w:val="0"/>
          <w:numId w:val="19"/>
        </w:numPr>
        <w:autoSpaceDE w:val="0"/>
        <w:autoSpaceDN w:val="0"/>
        <w:adjustRightInd w:val="0"/>
        <w:spacing w:before="240" w:after="240"/>
        <w:rPr>
          <w:color w:val="000000"/>
          <w:sz w:val="20"/>
          <w:szCs w:val="20"/>
        </w:rPr>
      </w:pPr>
      <w:r w:rsidRPr="001C0436">
        <w:rPr>
          <w:color w:val="000000"/>
          <w:sz w:val="20"/>
          <w:szCs w:val="20"/>
        </w:rPr>
        <w:t>Officers</w:t>
      </w:r>
    </w:p>
    <w:p w14:paraId="533DEFCD" w14:textId="77777777" w:rsidR="00EB36D7" w:rsidRPr="001C0436" w:rsidRDefault="0049645C" w:rsidP="00F649EA">
      <w:pPr>
        <w:numPr>
          <w:ilvl w:val="1"/>
          <w:numId w:val="19"/>
        </w:numPr>
        <w:autoSpaceDE w:val="0"/>
        <w:autoSpaceDN w:val="0"/>
        <w:adjustRightInd w:val="0"/>
        <w:spacing w:before="240" w:after="240"/>
        <w:rPr>
          <w:color w:val="000000"/>
          <w:sz w:val="20"/>
          <w:szCs w:val="20"/>
        </w:rPr>
      </w:pPr>
      <w:r w:rsidRPr="001C0436">
        <w:rPr>
          <w:color w:val="000000"/>
          <w:sz w:val="20"/>
          <w:szCs w:val="20"/>
        </w:rPr>
        <w:t xml:space="preserve">The officers of </w:t>
      </w:r>
      <w:r w:rsidR="00265A20" w:rsidRPr="001C0436">
        <w:rPr>
          <w:color w:val="000000"/>
          <w:sz w:val="20"/>
          <w:szCs w:val="20"/>
        </w:rPr>
        <w:t>the Alliance</w:t>
      </w:r>
      <w:r w:rsidRPr="001C0436">
        <w:rPr>
          <w:color w:val="000000"/>
          <w:sz w:val="20"/>
          <w:szCs w:val="20"/>
        </w:rPr>
        <w:t xml:space="preserve"> shall be a president, a vice</w:t>
      </w:r>
      <w:r w:rsidR="001E1BD8" w:rsidRPr="001C0436">
        <w:rPr>
          <w:color w:val="000000"/>
          <w:sz w:val="20"/>
          <w:szCs w:val="20"/>
        </w:rPr>
        <w:t xml:space="preserve"> </w:t>
      </w:r>
      <w:r w:rsidRPr="001C0436">
        <w:rPr>
          <w:color w:val="000000"/>
          <w:sz w:val="20"/>
          <w:szCs w:val="20"/>
        </w:rPr>
        <w:t xml:space="preserve">president, </w:t>
      </w:r>
      <w:r w:rsidRPr="00F3126E">
        <w:rPr>
          <w:rFonts w:asciiTheme="minorHAnsi" w:hAnsiTheme="minorHAnsi"/>
          <w:b/>
          <w:color w:val="000000"/>
          <w:sz w:val="20"/>
          <w:szCs w:val="20"/>
        </w:rPr>
        <w:t>a secretary</w:t>
      </w:r>
      <w:r w:rsidR="00F3126E" w:rsidRPr="00F3126E">
        <w:rPr>
          <w:rFonts w:asciiTheme="minorHAnsi" w:hAnsiTheme="minorHAnsi"/>
          <w:b/>
          <w:color w:val="000000"/>
          <w:sz w:val="20"/>
          <w:szCs w:val="20"/>
        </w:rPr>
        <w:t xml:space="preserve"> and a </w:t>
      </w:r>
      <w:r w:rsidRPr="00F3126E">
        <w:rPr>
          <w:rFonts w:asciiTheme="minorHAnsi" w:hAnsiTheme="minorHAnsi"/>
          <w:b/>
          <w:color w:val="000000"/>
          <w:sz w:val="20"/>
          <w:szCs w:val="20"/>
        </w:rPr>
        <w:t>treasurer</w:t>
      </w:r>
      <w:r w:rsidR="00265A20" w:rsidRPr="001C0436">
        <w:rPr>
          <w:color w:val="000000"/>
          <w:sz w:val="20"/>
          <w:szCs w:val="20"/>
        </w:rPr>
        <w:t>.</w:t>
      </w:r>
      <w:r w:rsidRPr="001C0436">
        <w:rPr>
          <w:color w:val="000000"/>
          <w:sz w:val="20"/>
          <w:szCs w:val="20"/>
        </w:rPr>
        <w:t xml:space="preserve"> </w:t>
      </w:r>
      <w:r w:rsidR="00F3126E" w:rsidRPr="00F3126E">
        <w:rPr>
          <w:rFonts w:asciiTheme="minorHAnsi" w:hAnsiTheme="minorHAnsi"/>
          <w:b/>
          <w:color w:val="000000"/>
          <w:sz w:val="20"/>
          <w:szCs w:val="20"/>
          <w:vertAlign w:val="superscript"/>
        </w:rPr>
        <w:t>7</w:t>
      </w:r>
    </w:p>
    <w:p w14:paraId="0A257A39" w14:textId="77777777" w:rsidR="00EB36D7" w:rsidRPr="001C0436" w:rsidRDefault="003E3CA1" w:rsidP="00F649EA">
      <w:pPr>
        <w:numPr>
          <w:ilvl w:val="0"/>
          <w:numId w:val="19"/>
        </w:numPr>
        <w:autoSpaceDE w:val="0"/>
        <w:autoSpaceDN w:val="0"/>
        <w:adjustRightInd w:val="0"/>
        <w:spacing w:before="240" w:after="240"/>
        <w:rPr>
          <w:color w:val="000000"/>
          <w:sz w:val="20"/>
          <w:szCs w:val="20"/>
        </w:rPr>
      </w:pPr>
      <w:r>
        <w:rPr>
          <w:color w:val="000000"/>
          <w:sz w:val="20"/>
          <w:szCs w:val="20"/>
        </w:rPr>
        <w:t xml:space="preserve">Nominations, </w:t>
      </w:r>
      <w:r w:rsidR="0049645C" w:rsidRPr="001C0436">
        <w:rPr>
          <w:color w:val="000000"/>
          <w:sz w:val="20"/>
          <w:szCs w:val="20"/>
        </w:rPr>
        <w:t>Election, Tenure and Removal</w:t>
      </w:r>
      <w:r w:rsidR="001E1BD8" w:rsidRPr="001C0436">
        <w:rPr>
          <w:color w:val="000000"/>
          <w:sz w:val="20"/>
          <w:szCs w:val="20"/>
        </w:rPr>
        <w:t xml:space="preserve"> </w:t>
      </w:r>
    </w:p>
    <w:p w14:paraId="5ACE92A7" w14:textId="77777777" w:rsidR="003E3CA1" w:rsidRDefault="003E3CA1" w:rsidP="009A4073">
      <w:pPr>
        <w:numPr>
          <w:ilvl w:val="1"/>
          <w:numId w:val="19"/>
        </w:numPr>
        <w:tabs>
          <w:tab w:val="left" w:pos="540"/>
        </w:tabs>
        <w:ind w:right="-360"/>
        <w:rPr>
          <w:sz w:val="20"/>
          <w:szCs w:val="20"/>
        </w:rPr>
      </w:pPr>
      <w:r>
        <w:rPr>
          <w:sz w:val="20"/>
          <w:szCs w:val="20"/>
        </w:rPr>
        <w:lastRenderedPageBreak/>
        <w:t>a. To</w:t>
      </w:r>
      <w:r w:rsidR="009A4073" w:rsidRPr="00A931B7">
        <w:rPr>
          <w:sz w:val="20"/>
          <w:szCs w:val="20"/>
        </w:rPr>
        <w:t xml:space="preserve"> be nominated as an officer, a candidate must have been a member for at least one year.</w:t>
      </w:r>
    </w:p>
    <w:p w14:paraId="41DD087B" w14:textId="77777777" w:rsidR="003E3CA1" w:rsidRDefault="009A4073" w:rsidP="009A4073">
      <w:pPr>
        <w:numPr>
          <w:ilvl w:val="1"/>
          <w:numId w:val="19"/>
        </w:numPr>
        <w:tabs>
          <w:tab w:val="left" w:pos="540"/>
        </w:tabs>
        <w:ind w:right="-360"/>
        <w:rPr>
          <w:sz w:val="20"/>
          <w:szCs w:val="20"/>
        </w:rPr>
      </w:pPr>
      <w:r w:rsidRPr="00A931B7">
        <w:rPr>
          <w:sz w:val="20"/>
          <w:szCs w:val="20"/>
        </w:rPr>
        <w:t xml:space="preserve"> </w:t>
      </w:r>
    </w:p>
    <w:p w14:paraId="579B1B2B" w14:textId="77777777" w:rsidR="009A4073" w:rsidRDefault="003E3CA1" w:rsidP="003E3CA1">
      <w:pPr>
        <w:numPr>
          <w:ilvl w:val="1"/>
          <w:numId w:val="19"/>
        </w:numPr>
        <w:tabs>
          <w:tab w:val="left" w:pos="540"/>
        </w:tabs>
        <w:ind w:right="-360"/>
        <w:rPr>
          <w:sz w:val="20"/>
          <w:szCs w:val="20"/>
        </w:rPr>
      </w:pPr>
      <w:r>
        <w:rPr>
          <w:sz w:val="20"/>
          <w:szCs w:val="20"/>
        </w:rPr>
        <w:t xml:space="preserve">b. </w:t>
      </w:r>
      <w:r w:rsidR="009A4073" w:rsidRPr="00A931B7">
        <w:rPr>
          <w:sz w:val="20"/>
          <w:szCs w:val="20"/>
        </w:rPr>
        <w:t xml:space="preserve">Officer nominations will come from any active member at the October meeting, or mailed to the Secretary in time to be presented at the October meeting. There will be no provision for a write in candidate. All candidates must be nominated either in </w:t>
      </w:r>
      <w:r w:rsidR="00FA67C6">
        <w:rPr>
          <w:sz w:val="20"/>
          <w:szCs w:val="20"/>
        </w:rPr>
        <w:t>p</w:t>
      </w:r>
      <w:r w:rsidR="009A4073" w:rsidRPr="00A931B7">
        <w:rPr>
          <w:sz w:val="20"/>
          <w:szCs w:val="20"/>
        </w:rPr>
        <w:t>erson or by mail at the October meeting.</w:t>
      </w:r>
    </w:p>
    <w:p w14:paraId="746E1B35" w14:textId="77777777" w:rsidR="003E3CA1" w:rsidRDefault="003E3CA1" w:rsidP="009A4073">
      <w:pPr>
        <w:numPr>
          <w:ilvl w:val="1"/>
          <w:numId w:val="19"/>
        </w:numPr>
        <w:tabs>
          <w:tab w:val="left" w:pos="540"/>
        </w:tabs>
        <w:ind w:right="-360"/>
        <w:rPr>
          <w:sz w:val="20"/>
          <w:szCs w:val="20"/>
        </w:rPr>
      </w:pPr>
      <w:r>
        <w:rPr>
          <w:sz w:val="20"/>
          <w:szCs w:val="20"/>
        </w:rPr>
        <w:t>c. In</w:t>
      </w:r>
      <w:r w:rsidR="009A4073" w:rsidRPr="00A931B7">
        <w:rPr>
          <w:sz w:val="20"/>
          <w:szCs w:val="20"/>
        </w:rPr>
        <w:t xml:space="preserve"> the event only one (1) member is nominated to fill a vacancy, that person shall be elected by acclamation. No election by vote will be necessary for that position.  </w:t>
      </w:r>
    </w:p>
    <w:p w14:paraId="3F16B13F" w14:textId="77777777" w:rsidR="003E3CA1" w:rsidRDefault="003E3CA1" w:rsidP="009A4073">
      <w:pPr>
        <w:numPr>
          <w:ilvl w:val="1"/>
          <w:numId w:val="19"/>
        </w:numPr>
        <w:tabs>
          <w:tab w:val="left" w:pos="540"/>
        </w:tabs>
        <w:ind w:right="-360"/>
        <w:rPr>
          <w:sz w:val="20"/>
          <w:szCs w:val="20"/>
        </w:rPr>
      </w:pPr>
    </w:p>
    <w:p w14:paraId="649A946D" w14:textId="77777777" w:rsidR="003E3CA1" w:rsidRDefault="003E3CA1" w:rsidP="009A4073">
      <w:pPr>
        <w:numPr>
          <w:ilvl w:val="1"/>
          <w:numId w:val="19"/>
        </w:numPr>
        <w:tabs>
          <w:tab w:val="left" w:pos="540"/>
        </w:tabs>
        <w:ind w:right="-360"/>
        <w:rPr>
          <w:sz w:val="20"/>
          <w:szCs w:val="20"/>
        </w:rPr>
      </w:pPr>
      <w:r>
        <w:rPr>
          <w:sz w:val="20"/>
          <w:szCs w:val="20"/>
        </w:rPr>
        <w:t xml:space="preserve">d. </w:t>
      </w:r>
      <w:r w:rsidR="009A4073" w:rsidRPr="00A931B7">
        <w:rPr>
          <w:sz w:val="20"/>
          <w:szCs w:val="20"/>
        </w:rPr>
        <w:t xml:space="preserve">Nominees choosing to accept candidacy, will be listed on a ballot, and the ballot shall be mailed to the membership no later than November 15. It is the responsibility of the member to ensure the Secretary has a current address. </w:t>
      </w:r>
    </w:p>
    <w:p w14:paraId="193D11EF" w14:textId="77777777" w:rsidR="003E3CA1" w:rsidRDefault="003E3CA1" w:rsidP="009A4073">
      <w:pPr>
        <w:numPr>
          <w:ilvl w:val="1"/>
          <w:numId w:val="19"/>
        </w:numPr>
        <w:tabs>
          <w:tab w:val="left" w:pos="540"/>
        </w:tabs>
        <w:ind w:right="-360"/>
        <w:rPr>
          <w:sz w:val="20"/>
          <w:szCs w:val="20"/>
        </w:rPr>
      </w:pPr>
    </w:p>
    <w:p w14:paraId="56E5CCB9" w14:textId="77777777" w:rsidR="003E3CA1" w:rsidRDefault="003E3CA1" w:rsidP="009A4073">
      <w:pPr>
        <w:numPr>
          <w:ilvl w:val="1"/>
          <w:numId w:val="19"/>
        </w:numPr>
        <w:tabs>
          <w:tab w:val="left" w:pos="540"/>
        </w:tabs>
        <w:ind w:right="-360"/>
        <w:rPr>
          <w:sz w:val="20"/>
          <w:szCs w:val="20"/>
        </w:rPr>
      </w:pPr>
      <w:r>
        <w:rPr>
          <w:sz w:val="20"/>
          <w:szCs w:val="20"/>
        </w:rPr>
        <w:t>e.</w:t>
      </w:r>
      <w:r w:rsidR="009A4073" w:rsidRPr="00A931B7">
        <w:rPr>
          <w:sz w:val="20"/>
          <w:szCs w:val="20"/>
        </w:rPr>
        <w:t xml:space="preserve"> Each active membership can either mail their absentee ballot to the secretary or vote in person at the January meeting. A mailed ballot must be postmarked by December 15 to be counted.  </w:t>
      </w:r>
    </w:p>
    <w:p w14:paraId="48EBB950" w14:textId="77777777" w:rsidR="003E3CA1" w:rsidRDefault="003E3CA1" w:rsidP="009A4073">
      <w:pPr>
        <w:numPr>
          <w:ilvl w:val="1"/>
          <w:numId w:val="19"/>
        </w:numPr>
        <w:tabs>
          <w:tab w:val="left" w:pos="540"/>
        </w:tabs>
        <w:ind w:right="-360"/>
        <w:rPr>
          <w:sz w:val="20"/>
          <w:szCs w:val="20"/>
        </w:rPr>
      </w:pPr>
    </w:p>
    <w:p w14:paraId="1630FF51" w14:textId="77777777" w:rsidR="003E3CA1" w:rsidRDefault="003E3CA1" w:rsidP="009A4073">
      <w:pPr>
        <w:numPr>
          <w:ilvl w:val="1"/>
          <w:numId w:val="19"/>
        </w:numPr>
        <w:tabs>
          <w:tab w:val="left" w:pos="540"/>
        </w:tabs>
        <w:ind w:right="-360"/>
        <w:rPr>
          <w:sz w:val="20"/>
          <w:szCs w:val="20"/>
        </w:rPr>
      </w:pPr>
      <w:r>
        <w:rPr>
          <w:sz w:val="20"/>
          <w:szCs w:val="20"/>
        </w:rPr>
        <w:t xml:space="preserve">f. </w:t>
      </w:r>
      <w:r w:rsidR="009A4073" w:rsidRPr="00A931B7">
        <w:rPr>
          <w:sz w:val="20"/>
          <w:szCs w:val="20"/>
        </w:rPr>
        <w:t>In the event of a tie, a runoff election by secret ballot will be held at the January meeting by the attending members.</w:t>
      </w:r>
    </w:p>
    <w:p w14:paraId="70BF8450" w14:textId="77777777" w:rsidR="003E3CA1" w:rsidRDefault="003E3CA1" w:rsidP="009A4073">
      <w:pPr>
        <w:numPr>
          <w:ilvl w:val="1"/>
          <w:numId w:val="19"/>
        </w:numPr>
        <w:tabs>
          <w:tab w:val="left" w:pos="540"/>
        </w:tabs>
        <w:ind w:right="-360"/>
        <w:rPr>
          <w:sz w:val="20"/>
          <w:szCs w:val="20"/>
        </w:rPr>
      </w:pPr>
    </w:p>
    <w:p w14:paraId="7E43F29C" w14:textId="77777777" w:rsidR="009A4073" w:rsidRPr="003E3CA1" w:rsidRDefault="003E3CA1" w:rsidP="009A4073">
      <w:pPr>
        <w:numPr>
          <w:ilvl w:val="1"/>
          <w:numId w:val="19"/>
        </w:numPr>
        <w:tabs>
          <w:tab w:val="left" w:pos="540"/>
        </w:tabs>
        <w:ind w:right="-360"/>
        <w:rPr>
          <w:sz w:val="20"/>
          <w:szCs w:val="20"/>
        </w:rPr>
      </w:pPr>
      <w:r>
        <w:rPr>
          <w:sz w:val="20"/>
          <w:szCs w:val="20"/>
        </w:rPr>
        <w:t xml:space="preserve">g. </w:t>
      </w:r>
      <w:r w:rsidR="009A4073" w:rsidRPr="00A931B7">
        <w:rPr>
          <w:sz w:val="20"/>
          <w:szCs w:val="20"/>
        </w:rPr>
        <w:t>Elected officers will take office at the Annual Election Meeting.</w:t>
      </w:r>
      <w:r w:rsidR="00A931B7" w:rsidRPr="00A931B7">
        <w:rPr>
          <w:sz w:val="20"/>
          <w:szCs w:val="20"/>
        </w:rPr>
        <w:t xml:space="preserve">  </w:t>
      </w:r>
      <w:r w:rsidR="00A931B7" w:rsidRPr="00A931B7">
        <w:rPr>
          <w:b/>
          <w:bCs/>
          <w:color w:val="000000"/>
          <w:sz w:val="20"/>
          <w:szCs w:val="20"/>
          <w:vertAlign w:val="superscript"/>
        </w:rPr>
        <w:t>3</w:t>
      </w:r>
    </w:p>
    <w:p w14:paraId="0FBF4D20" w14:textId="77777777" w:rsidR="003E3CA1" w:rsidRDefault="003E3CA1" w:rsidP="003E3CA1">
      <w:pPr>
        <w:tabs>
          <w:tab w:val="left" w:pos="540"/>
        </w:tabs>
        <w:ind w:right="-360" w:firstLine="720"/>
        <w:rPr>
          <w:sz w:val="20"/>
          <w:szCs w:val="20"/>
        </w:rPr>
      </w:pPr>
    </w:p>
    <w:p w14:paraId="38FE813E" w14:textId="77777777" w:rsidR="003E3CA1" w:rsidRDefault="003E3CA1" w:rsidP="003E3CA1">
      <w:pPr>
        <w:tabs>
          <w:tab w:val="left" w:pos="540"/>
        </w:tabs>
        <w:ind w:left="720" w:right="-360"/>
        <w:rPr>
          <w:sz w:val="20"/>
          <w:szCs w:val="20"/>
        </w:rPr>
      </w:pPr>
      <w:r>
        <w:rPr>
          <w:sz w:val="20"/>
          <w:szCs w:val="20"/>
        </w:rPr>
        <w:t xml:space="preserve">h. </w:t>
      </w:r>
      <w:r w:rsidRPr="003E3CA1">
        <w:rPr>
          <w:sz w:val="20"/>
          <w:szCs w:val="20"/>
        </w:rPr>
        <w:t>Each officer elected shall hold the office for a period of one (1) year or until the next January meeting of the board of directors or until a successor has been elected, unless sooner removed by the board of directors.</w:t>
      </w:r>
    </w:p>
    <w:p w14:paraId="16B0FF58" w14:textId="77777777" w:rsidR="003E3CA1" w:rsidRDefault="003E3CA1" w:rsidP="003E3CA1">
      <w:pPr>
        <w:tabs>
          <w:tab w:val="left" w:pos="540"/>
        </w:tabs>
        <w:ind w:left="720" w:right="-360"/>
        <w:rPr>
          <w:sz w:val="20"/>
          <w:szCs w:val="20"/>
        </w:rPr>
      </w:pPr>
    </w:p>
    <w:p w14:paraId="1F4081F3" w14:textId="77777777" w:rsidR="003E3CA1" w:rsidRPr="003E3CA1" w:rsidRDefault="003E3CA1" w:rsidP="003E3CA1">
      <w:pPr>
        <w:tabs>
          <w:tab w:val="left" w:pos="540"/>
        </w:tabs>
        <w:ind w:left="720" w:right="-360"/>
        <w:rPr>
          <w:sz w:val="20"/>
          <w:szCs w:val="20"/>
        </w:rPr>
      </w:pPr>
      <w:proofErr w:type="spellStart"/>
      <w:r>
        <w:rPr>
          <w:sz w:val="20"/>
          <w:szCs w:val="20"/>
        </w:rPr>
        <w:t>i</w:t>
      </w:r>
      <w:proofErr w:type="spellEnd"/>
      <w:r>
        <w:rPr>
          <w:sz w:val="20"/>
          <w:szCs w:val="20"/>
        </w:rPr>
        <w:t xml:space="preserve">. </w:t>
      </w:r>
      <w:r w:rsidRPr="003E3CA1">
        <w:rPr>
          <w:sz w:val="20"/>
          <w:szCs w:val="20"/>
        </w:rPr>
        <w:t xml:space="preserve">At any meeting, the board of directors may appoint additional officers to serve until the next January meeting and until a successor has been elected, unless sooner removed by the board of directors. </w:t>
      </w:r>
    </w:p>
    <w:p w14:paraId="08C61CD9" w14:textId="77777777" w:rsidR="0049645C" w:rsidRPr="001C0436" w:rsidRDefault="00FA67C6" w:rsidP="00F649EA">
      <w:pPr>
        <w:numPr>
          <w:ilvl w:val="0"/>
          <w:numId w:val="19"/>
        </w:numPr>
        <w:autoSpaceDE w:val="0"/>
        <w:autoSpaceDN w:val="0"/>
        <w:adjustRightInd w:val="0"/>
        <w:spacing w:before="240" w:after="240"/>
        <w:rPr>
          <w:color w:val="000000"/>
          <w:sz w:val="20"/>
          <w:szCs w:val="20"/>
        </w:rPr>
      </w:pPr>
      <w:r>
        <w:rPr>
          <w:color w:val="000000"/>
          <w:sz w:val="20"/>
          <w:szCs w:val="20"/>
        </w:rPr>
        <w:t>P</w:t>
      </w:r>
      <w:r w:rsidR="0049645C" w:rsidRPr="001C0436">
        <w:rPr>
          <w:color w:val="000000"/>
          <w:sz w:val="20"/>
          <w:szCs w:val="20"/>
        </w:rPr>
        <w:t>resident</w:t>
      </w:r>
    </w:p>
    <w:p w14:paraId="334D74F1" w14:textId="77777777" w:rsidR="00884122" w:rsidRPr="001C0436" w:rsidRDefault="0049645C" w:rsidP="00F649EA">
      <w:pPr>
        <w:numPr>
          <w:ilvl w:val="1"/>
          <w:numId w:val="19"/>
        </w:numPr>
        <w:autoSpaceDE w:val="0"/>
        <w:autoSpaceDN w:val="0"/>
        <w:adjustRightInd w:val="0"/>
        <w:spacing w:before="240" w:after="240"/>
        <w:rPr>
          <w:color w:val="000000"/>
          <w:sz w:val="20"/>
          <w:szCs w:val="20"/>
        </w:rPr>
      </w:pPr>
      <w:r w:rsidRPr="001C0436">
        <w:rPr>
          <w:color w:val="000000"/>
          <w:sz w:val="20"/>
          <w:szCs w:val="20"/>
        </w:rPr>
        <w:t xml:space="preserve">The president shall: </w:t>
      </w:r>
    </w:p>
    <w:p w14:paraId="3D8C1FA9" w14:textId="77777777" w:rsidR="00884122" w:rsidRPr="001C0436" w:rsidRDefault="00FA67C6" w:rsidP="00FA67C6">
      <w:pPr>
        <w:autoSpaceDE w:val="0"/>
        <w:autoSpaceDN w:val="0"/>
        <w:adjustRightInd w:val="0"/>
        <w:spacing w:before="240" w:after="240"/>
        <w:ind w:left="720"/>
        <w:rPr>
          <w:color w:val="000000"/>
          <w:sz w:val="20"/>
          <w:szCs w:val="20"/>
        </w:rPr>
      </w:pPr>
      <w:r>
        <w:rPr>
          <w:color w:val="000000"/>
          <w:sz w:val="20"/>
          <w:szCs w:val="20"/>
        </w:rPr>
        <w:t xml:space="preserve">a. </w:t>
      </w:r>
      <w:r w:rsidR="0049645C" w:rsidRPr="001C0436">
        <w:rPr>
          <w:color w:val="000000"/>
          <w:sz w:val="20"/>
          <w:szCs w:val="20"/>
        </w:rPr>
        <w:t>sign, either alone or with the</w:t>
      </w:r>
      <w:r w:rsidR="001E1BD8" w:rsidRPr="001C0436">
        <w:rPr>
          <w:color w:val="000000"/>
          <w:sz w:val="20"/>
          <w:szCs w:val="20"/>
        </w:rPr>
        <w:t xml:space="preserve"> </w:t>
      </w:r>
      <w:r w:rsidR="0049645C" w:rsidRPr="001C0436">
        <w:rPr>
          <w:color w:val="000000"/>
          <w:sz w:val="20"/>
          <w:szCs w:val="20"/>
        </w:rPr>
        <w:t>secretary, treasurer or proper officer, all certificates, and other documents and instruments upon which</w:t>
      </w:r>
      <w:r w:rsidR="001E1BD8" w:rsidRPr="001C0436">
        <w:rPr>
          <w:color w:val="000000"/>
          <w:sz w:val="20"/>
          <w:szCs w:val="20"/>
        </w:rPr>
        <w:t xml:space="preserve"> </w:t>
      </w:r>
      <w:r w:rsidR="0049645C" w:rsidRPr="001C0436">
        <w:rPr>
          <w:color w:val="000000"/>
          <w:sz w:val="20"/>
          <w:szCs w:val="20"/>
        </w:rPr>
        <w:t>the president’s signature is authorized or required</w:t>
      </w:r>
      <w:r w:rsidR="001E1BD8" w:rsidRPr="001C0436">
        <w:rPr>
          <w:color w:val="000000"/>
          <w:sz w:val="20"/>
          <w:szCs w:val="20"/>
        </w:rPr>
        <w:t xml:space="preserve"> </w:t>
      </w:r>
      <w:r w:rsidR="0049645C" w:rsidRPr="001C0436">
        <w:rPr>
          <w:color w:val="000000"/>
          <w:sz w:val="20"/>
          <w:szCs w:val="20"/>
        </w:rPr>
        <w:t>by law</w:t>
      </w:r>
      <w:r w:rsidR="002B2AA0">
        <w:rPr>
          <w:color w:val="000000"/>
          <w:sz w:val="20"/>
          <w:szCs w:val="20"/>
        </w:rPr>
        <w:t>.</w:t>
      </w:r>
      <w:r w:rsidR="0049645C" w:rsidRPr="001C0436">
        <w:rPr>
          <w:color w:val="000000"/>
          <w:sz w:val="20"/>
          <w:szCs w:val="20"/>
        </w:rPr>
        <w:t xml:space="preserve"> </w:t>
      </w:r>
    </w:p>
    <w:p w14:paraId="43A775A1" w14:textId="77777777" w:rsidR="00884122" w:rsidRPr="001C0436" w:rsidRDefault="00FA67C6" w:rsidP="00FA67C6">
      <w:pPr>
        <w:autoSpaceDE w:val="0"/>
        <w:autoSpaceDN w:val="0"/>
        <w:adjustRightInd w:val="0"/>
        <w:spacing w:before="240" w:after="240"/>
        <w:ind w:left="720"/>
        <w:rPr>
          <w:color w:val="000000"/>
          <w:sz w:val="20"/>
          <w:szCs w:val="20"/>
        </w:rPr>
      </w:pPr>
      <w:r>
        <w:rPr>
          <w:color w:val="000000"/>
          <w:sz w:val="20"/>
          <w:szCs w:val="20"/>
        </w:rPr>
        <w:t xml:space="preserve">b. </w:t>
      </w:r>
      <w:r w:rsidR="00701D42" w:rsidRPr="001C0436">
        <w:rPr>
          <w:color w:val="000000"/>
          <w:sz w:val="20"/>
          <w:szCs w:val="20"/>
        </w:rPr>
        <w:t>prepares meeting agenda, post meeting notice and preside over</w:t>
      </w:r>
      <w:r w:rsidR="0049645C" w:rsidRPr="001C0436">
        <w:rPr>
          <w:color w:val="000000"/>
          <w:sz w:val="20"/>
          <w:szCs w:val="20"/>
        </w:rPr>
        <w:t xml:space="preserve"> all meetings of the </w:t>
      </w:r>
      <w:smartTag w:uri="urn:schemas-microsoft-com:office:smarttags" w:element="place">
        <w:smartTag w:uri="urn:schemas-microsoft-com:office:smarttags" w:element="City">
          <w:r w:rsidR="00701D42" w:rsidRPr="001C0436">
            <w:rPr>
              <w:color w:val="000000"/>
              <w:sz w:val="20"/>
              <w:szCs w:val="20"/>
            </w:rPr>
            <w:t>Alliance</w:t>
          </w:r>
        </w:smartTag>
      </w:smartTag>
      <w:r w:rsidR="002B2AA0">
        <w:rPr>
          <w:color w:val="000000"/>
          <w:sz w:val="20"/>
          <w:szCs w:val="20"/>
        </w:rPr>
        <w:t>.</w:t>
      </w:r>
      <w:r w:rsidR="0049645C" w:rsidRPr="001C0436">
        <w:rPr>
          <w:color w:val="000000"/>
          <w:sz w:val="20"/>
          <w:szCs w:val="20"/>
        </w:rPr>
        <w:t xml:space="preserve"> </w:t>
      </w:r>
    </w:p>
    <w:p w14:paraId="0A587629" w14:textId="77777777" w:rsidR="00884122" w:rsidRPr="001C0436" w:rsidRDefault="00FA67C6" w:rsidP="00FA67C6">
      <w:pPr>
        <w:autoSpaceDE w:val="0"/>
        <w:autoSpaceDN w:val="0"/>
        <w:adjustRightInd w:val="0"/>
        <w:spacing w:before="240" w:after="240"/>
        <w:ind w:left="720"/>
        <w:rPr>
          <w:color w:val="000000"/>
          <w:sz w:val="20"/>
          <w:szCs w:val="20"/>
        </w:rPr>
      </w:pPr>
      <w:r>
        <w:rPr>
          <w:color w:val="000000"/>
          <w:sz w:val="20"/>
          <w:szCs w:val="20"/>
        </w:rPr>
        <w:t xml:space="preserve">c. </w:t>
      </w:r>
      <w:r w:rsidR="0049645C" w:rsidRPr="001C0436">
        <w:rPr>
          <w:color w:val="000000"/>
          <w:sz w:val="20"/>
          <w:szCs w:val="20"/>
        </w:rPr>
        <w:t>perform all duties and functions properly conferred upon or</w:t>
      </w:r>
      <w:r w:rsidR="001E1BD8" w:rsidRPr="001C0436">
        <w:rPr>
          <w:color w:val="000000"/>
          <w:sz w:val="20"/>
          <w:szCs w:val="20"/>
        </w:rPr>
        <w:t xml:space="preserve"> </w:t>
      </w:r>
      <w:r w:rsidR="0049645C" w:rsidRPr="001C0436">
        <w:rPr>
          <w:color w:val="000000"/>
          <w:sz w:val="20"/>
          <w:szCs w:val="20"/>
        </w:rPr>
        <w:t>required of the pres</w:t>
      </w:r>
      <w:r w:rsidR="00701D42" w:rsidRPr="001C0436">
        <w:rPr>
          <w:color w:val="000000"/>
          <w:sz w:val="20"/>
          <w:szCs w:val="20"/>
        </w:rPr>
        <w:t>ident by the board of directors</w:t>
      </w:r>
      <w:r w:rsidR="002B2AA0">
        <w:rPr>
          <w:color w:val="000000"/>
          <w:sz w:val="20"/>
          <w:szCs w:val="20"/>
        </w:rPr>
        <w:t>.</w:t>
      </w:r>
    </w:p>
    <w:p w14:paraId="7EB9C01C" w14:textId="77777777" w:rsidR="00884122" w:rsidRPr="001C0436" w:rsidRDefault="00FA67C6" w:rsidP="00FA67C6">
      <w:pPr>
        <w:autoSpaceDE w:val="0"/>
        <w:autoSpaceDN w:val="0"/>
        <w:adjustRightInd w:val="0"/>
        <w:spacing w:before="240" w:after="240"/>
        <w:ind w:left="720"/>
        <w:rPr>
          <w:color w:val="000000"/>
          <w:sz w:val="20"/>
          <w:szCs w:val="20"/>
        </w:rPr>
      </w:pPr>
      <w:r>
        <w:rPr>
          <w:color w:val="000000"/>
          <w:sz w:val="20"/>
          <w:szCs w:val="20"/>
        </w:rPr>
        <w:t xml:space="preserve">d. </w:t>
      </w:r>
      <w:r w:rsidR="00701D42" w:rsidRPr="001C0436">
        <w:rPr>
          <w:color w:val="000000"/>
          <w:sz w:val="20"/>
          <w:szCs w:val="20"/>
        </w:rPr>
        <w:t xml:space="preserve">keeps the membership informed on events and issues of the </w:t>
      </w:r>
      <w:smartTag w:uri="urn:schemas-microsoft-com:office:smarttags" w:element="place">
        <w:smartTag w:uri="urn:schemas-microsoft-com:office:smarttags" w:element="City">
          <w:r w:rsidR="00701D42" w:rsidRPr="001C0436">
            <w:rPr>
              <w:color w:val="000000"/>
              <w:sz w:val="20"/>
              <w:szCs w:val="20"/>
            </w:rPr>
            <w:t>Alliance</w:t>
          </w:r>
        </w:smartTag>
      </w:smartTag>
      <w:r w:rsidR="002B2AA0">
        <w:rPr>
          <w:color w:val="000000"/>
          <w:sz w:val="20"/>
          <w:szCs w:val="20"/>
        </w:rPr>
        <w:t>.</w:t>
      </w:r>
    </w:p>
    <w:p w14:paraId="370BDB5F" w14:textId="77777777" w:rsidR="00AF77A7" w:rsidRPr="001C0436" w:rsidRDefault="00FA67C6" w:rsidP="00FA67C6">
      <w:pPr>
        <w:autoSpaceDE w:val="0"/>
        <w:autoSpaceDN w:val="0"/>
        <w:adjustRightInd w:val="0"/>
        <w:spacing w:before="240" w:after="240"/>
        <w:ind w:left="720"/>
        <w:rPr>
          <w:color w:val="000000"/>
          <w:sz w:val="20"/>
          <w:szCs w:val="20"/>
        </w:rPr>
      </w:pPr>
      <w:r>
        <w:rPr>
          <w:color w:val="000000"/>
          <w:sz w:val="20"/>
          <w:szCs w:val="20"/>
        </w:rPr>
        <w:t xml:space="preserve">e. </w:t>
      </w:r>
      <w:r w:rsidR="00701D42" w:rsidRPr="001C0436">
        <w:rPr>
          <w:color w:val="000000"/>
          <w:sz w:val="20"/>
          <w:szCs w:val="20"/>
        </w:rPr>
        <w:t>appoint committees as needed</w:t>
      </w:r>
      <w:r w:rsidR="002B2AA0">
        <w:rPr>
          <w:color w:val="000000"/>
          <w:sz w:val="20"/>
          <w:szCs w:val="20"/>
        </w:rPr>
        <w:t>.</w:t>
      </w:r>
    </w:p>
    <w:p w14:paraId="5CEBA640" w14:textId="77777777" w:rsidR="006B570C" w:rsidRPr="001C0436" w:rsidRDefault="0049645C" w:rsidP="00F649EA">
      <w:pPr>
        <w:numPr>
          <w:ilvl w:val="0"/>
          <w:numId w:val="19"/>
        </w:numPr>
        <w:autoSpaceDE w:val="0"/>
        <w:autoSpaceDN w:val="0"/>
        <w:adjustRightInd w:val="0"/>
        <w:spacing w:before="240" w:after="240"/>
        <w:rPr>
          <w:color w:val="000000"/>
          <w:sz w:val="20"/>
          <w:szCs w:val="20"/>
        </w:rPr>
      </w:pPr>
      <w:r w:rsidRPr="001C0436">
        <w:rPr>
          <w:color w:val="000000"/>
          <w:sz w:val="20"/>
          <w:szCs w:val="20"/>
        </w:rPr>
        <w:t>Vice President</w:t>
      </w:r>
    </w:p>
    <w:p w14:paraId="5755BDD0" w14:textId="77777777" w:rsidR="0049645C" w:rsidRPr="001C0436" w:rsidRDefault="006B570C" w:rsidP="00FA67C6">
      <w:pPr>
        <w:autoSpaceDE w:val="0"/>
        <w:autoSpaceDN w:val="0"/>
        <w:adjustRightInd w:val="0"/>
        <w:spacing w:before="240" w:after="240"/>
        <w:ind w:left="360" w:firstLine="360"/>
        <w:rPr>
          <w:color w:val="000000"/>
          <w:sz w:val="20"/>
          <w:szCs w:val="20"/>
        </w:rPr>
      </w:pPr>
      <w:r w:rsidRPr="001C0436">
        <w:rPr>
          <w:color w:val="000000"/>
          <w:sz w:val="20"/>
          <w:szCs w:val="20"/>
        </w:rPr>
        <w:t>The Vice President shall:</w:t>
      </w:r>
    </w:p>
    <w:p w14:paraId="0F5FC93B" w14:textId="77777777" w:rsidR="0049645C" w:rsidRPr="001C0436" w:rsidRDefault="00FA67C6" w:rsidP="00FA67C6">
      <w:pPr>
        <w:autoSpaceDE w:val="0"/>
        <w:autoSpaceDN w:val="0"/>
        <w:adjustRightInd w:val="0"/>
        <w:spacing w:before="240" w:after="240"/>
        <w:ind w:left="720"/>
        <w:rPr>
          <w:color w:val="000000"/>
          <w:sz w:val="20"/>
          <w:szCs w:val="20"/>
        </w:rPr>
      </w:pPr>
      <w:r>
        <w:rPr>
          <w:color w:val="000000"/>
          <w:sz w:val="20"/>
          <w:szCs w:val="20"/>
        </w:rPr>
        <w:t xml:space="preserve">a. </w:t>
      </w:r>
      <w:r w:rsidR="006B570C" w:rsidRPr="001C0436">
        <w:rPr>
          <w:color w:val="000000"/>
          <w:sz w:val="20"/>
          <w:szCs w:val="20"/>
        </w:rPr>
        <w:t>a</w:t>
      </w:r>
      <w:r w:rsidR="0049645C" w:rsidRPr="001C0436">
        <w:rPr>
          <w:color w:val="000000"/>
          <w:sz w:val="20"/>
          <w:szCs w:val="20"/>
        </w:rPr>
        <w:t>ssume the duties of</w:t>
      </w:r>
      <w:r w:rsidR="001E1BD8" w:rsidRPr="001C0436">
        <w:rPr>
          <w:color w:val="000000"/>
          <w:sz w:val="20"/>
          <w:szCs w:val="20"/>
        </w:rPr>
        <w:t xml:space="preserve"> </w:t>
      </w:r>
      <w:r w:rsidR="0049645C" w:rsidRPr="001C0436">
        <w:rPr>
          <w:color w:val="000000"/>
          <w:sz w:val="20"/>
          <w:szCs w:val="20"/>
        </w:rPr>
        <w:t>the president in the event of the president’s absence</w:t>
      </w:r>
      <w:r w:rsidR="001E1BD8" w:rsidRPr="001C0436">
        <w:rPr>
          <w:color w:val="000000"/>
          <w:sz w:val="20"/>
          <w:szCs w:val="20"/>
        </w:rPr>
        <w:t xml:space="preserve"> </w:t>
      </w:r>
      <w:r w:rsidR="0049645C" w:rsidRPr="001C0436">
        <w:rPr>
          <w:color w:val="000000"/>
          <w:sz w:val="20"/>
          <w:szCs w:val="20"/>
        </w:rPr>
        <w:t>or resignation from office. The vice president may</w:t>
      </w:r>
      <w:r w:rsidR="001E1BD8" w:rsidRPr="001C0436">
        <w:rPr>
          <w:color w:val="000000"/>
          <w:sz w:val="20"/>
          <w:szCs w:val="20"/>
        </w:rPr>
        <w:t xml:space="preserve"> </w:t>
      </w:r>
      <w:r w:rsidR="0049645C" w:rsidRPr="001C0436">
        <w:rPr>
          <w:color w:val="000000"/>
          <w:sz w:val="20"/>
          <w:szCs w:val="20"/>
        </w:rPr>
        <w:t>be designated by the president to act in behalf of</w:t>
      </w:r>
      <w:r w:rsidR="001E1BD8" w:rsidRPr="001C0436">
        <w:rPr>
          <w:color w:val="000000"/>
          <w:sz w:val="20"/>
          <w:szCs w:val="20"/>
        </w:rPr>
        <w:t xml:space="preserve"> </w:t>
      </w:r>
      <w:r w:rsidR="0049645C" w:rsidRPr="001C0436">
        <w:rPr>
          <w:color w:val="000000"/>
          <w:sz w:val="20"/>
          <w:szCs w:val="20"/>
        </w:rPr>
        <w:t>the president in fulfilling any of the presidential</w:t>
      </w:r>
      <w:r w:rsidR="001E1BD8" w:rsidRPr="001C0436">
        <w:rPr>
          <w:color w:val="000000"/>
          <w:sz w:val="20"/>
          <w:szCs w:val="20"/>
        </w:rPr>
        <w:t xml:space="preserve"> </w:t>
      </w:r>
      <w:r w:rsidR="0049645C" w:rsidRPr="001C0436">
        <w:rPr>
          <w:color w:val="000000"/>
          <w:sz w:val="20"/>
          <w:szCs w:val="20"/>
        </w:rPr>
        <w:t>duties.</w:t>
      </w:r>
    </w:p>
    <w:p w14:paraId="68B788CA" w14:textId="77777777" w:rsidR="00474977" w:rsidRPr="001C0436" w:rsidRDefault="00FA67C6" w:rsidP="00FA67C6">
      <w:pPr>
        <w:autoSpaceDE w:val="0"/>
        <w:autoSpaceDN w:val="0"/>
        <w:adjustRightInd w:val="0"/>
        <w:spacing w:before="240" w:after="240"/>
        <w:ind w:left="576" w:firstLine="144"/>
        <w:rPr>
          <w:color w:val="000000"/>
          <w:sz w:val="20"/>
          <w:szCs w:val="20"/>
        </w:rPr>
      </w:pPr>
      <w:r>
        <w:rPr>
          <w:color w:val="000000"/>
          <w:sz w:val="20"/>
          <w:szCs w:val="20"/>
        </w:rPr>
        <w:t xml:space="preserve">b. </w:t>
      </w:r>
      <w:r w:rsidR="00783767" w:rsidRPr="001C0436">
        <w:rPr>
          <w:color w:val="000000"/>
          <w:sz w:val="20"/>
          <w:szCs w:val="20"/>
        </w:rPr>
        <w:t>serve on all committees to provide continuity between committees.</w:t>
      </w:r>
    </w:p>
    <w:p w14:paraId="64079B9A" w14:textId="77777777" w:rsidR="006B570C" w:rsidRPr="00F3126E" w:rsidRDefault="00E9769B" w:rsidP="003E2CD9">
      <w:pPr>
        <w:numPr>
          <w:ilvl w:val="0"/>
          <w:numId w:val="19"/>
        </w:numPr>
        <w:autoSpaceDE w:val="0"/>
        <w:autoSpaceDN w:val="0"/>
        <w:adjustRightInd w:val="0"/>
        <w:spacing w:before="240" w:after="240"/>
        <w:rPr>
          <w:rFonts w:asciiTheme="minorHAnsi" w:hAnsiTheme="minorHAnsi"/>
          <w:b/>
          <w:color w:val="000000"/>
          <w:sz w:val="20"/>
          <w:szCs w:val="20"/>
        </w:rPr>
      </w:pPr>
      <w:r w:rsidRPr="00F3126E">
        <w:rPr>
          <w:rFonts w:asciiTheme="minorHAnsi" w:hAnsiTheme="minorHAnsi"/>
          <w:b/>
          <w:color w:val="000000"/>
          <w:sz w:val="20"/>
          <w:szCs w:val="20"/>
        </w:rPr>
        <w:t>Secretary</w:t>
      </w:r>
    </w:p>
    <w:p w14:paraId="12E94435" w14:textId="77777777" w:rsidR="00E9769B" w:rsidRPr="00F3126E" w:rsidRDefault="00F3126E" w:rsidP="006B570C">
      <w:pPr>
        <w:autoSpaceDE w:val="0"/>
        <w:autoSpaceDN w:val="0"/>
        <w:adjustRightInd w:val="0"/>
        <w:spacing w:before="240" w:after="240"/>
        <w:ind w:left="360" w:firstLine="360"/>
        <w:rPr>
          <w:rFonts w:asciiTheme="minorHAnsi" w:hAnsiTheme="minorHAnsi"/>
          <w:b/>
          <w:color w:val="000000"/>
          <w:sz w:val="20"/>
          <w:szCs w:val="20"/>
          <w:vertAlign w:val="superscript"/>
        </w:rPr>
      </w:pPr>
      <w:r w:rsidRPr="00F3126E">
        <w:rPr>
          <w:rFonts w:asciiTheme="minorHAnsi" w:hAnsiTheme="minorHAnsi"/>
          <w:b/>
          <w:color w:val="000000"/>
          <w:sz w:val="20"/>
          <w:szCs w:val="20"/>
        </w:rPr>
        <w:t>The Secretary</w:t>
      </w:r>
      <w:r w:rsidR="006B570C" w:rsidRPr="00F3126E">
        <w:rPr>
          <w:rFonts w:asciiTheme="minorHAnsi" w:hAnsiTheme="minorHAnsi"/>
          <w:b/>
          <w:color w:val="000000"/>
          <w:sz w:val="20"/>
          <w:szCs w:val="20"/>
        </w:rPr>
        <w:t xml:space="preserve"> shall:</w:t>
      </w:r>
      <w:r>
        <w:rPr>
          <w:rFonts w:asciiTheme="minorHAnsi" w:hAnsiTheme="minorHAnsi"/>
          <w:b/>
          <w:color w:val="000000"/>
          <w:sz w:val="20"/>
          <w:szCs w:val="20"/>
        </w:rPr>
        <w:t xml:space="preserve">  </w:t>
      </w:r>
      <w:r>
        <w:rPr>
          <w:rFonts w:asciiTheme="minorHAnsi" w:hAnsiTheme="minorHAnsi"/>
          <w:b/>
          <w:color w:val="000000"/>
          <w:sz w:val="20"/>
          <w:szCs w:val="20"/>
          <w:vertAlign w:val="superscript"/>
        </w:rPr>
        <w:t>7</w:t>
      </w:r>
    </w:p>
    <w:p w14:paraId="19EA4FE4" w14:textId="77777777" w:rsidR="00884122" w:rsidRPr="001C0436" w:rsidRDefault="00FA67C6" w:rsidP="00FA67C6">
      <w:pPr>
        <w:autoSpaceDE w:val="0"/>
        <w:autoSpaceDN w:val="0"/>
        <w:adjustRightInd w:val="0"/>
        <w:spacing w:before="240" w:after="240"/>
        <w:ind w:left="720"/>
        <w:rPr>
          <w:color w:val="000000"/>
          <w:sz w:val="20"/>
          <w:szCs w:val="20"/>
        </w:rPr>
      </w:pPr>
      <w:r>
        <w:rPr>
          <w:color w:val="000000"/>
          <w:sz w:val="20"/>
          <w:szCs w:val="20"/>
        </w:rPr>
        <w:t xml:space="preserve">a. </w:t>
      </w:r>
      <w:proofErr w:type="gramStart"/>
      <w:r w:rsidR="00216392" w:rsidRPr="001C0436">
        <w:rPr>
          <w:color w:val="000000"/>
          <w:sz w:val="20"/>
          <w:szCs w:val="20"/>
        </w:rPr>
        <w:t>keep</w:t>
      </w:r>
      <w:proofErr w:type="gramEnd"/>
      <w:r w:rsidR="00216392" w:rsidRPr="001C0436">
        <w:rPr>
          <w:color w:val="000000"/>
          <w:sz w:val="20"/>
          <w:szCs w:val="20"/>
        </w:rPr>
        <w:t xml:space="preserve"> the minutes of all meetings or delegates another member to keep </w:t>
      </w:r>
      <w:r w:rsidR="00385BDF" w:rsidRPr="001C0436">
        <w:rPr>
          <w:color w:val="000000"/>
          <w:sz w:val="20"/>
          <w:szCs w:val="20"/>
        </w:rPr>
        <w:t>minutes</w:t>
      </w:r>
      <w:r w:rsidR="002B2AA0">
        <w:rPr>
          <w:color w:val="000000"/>
          <w:sz w:val="20"/>
          <w:szCs w:val="20"/>
        </w:rPr>
        <w:t>.</w:t>
      </w:r>
      <w:r w:rsidR="00385BDF" w:rsidRPr="001C0436">
        <w:rPr>
          <w:color w:val="000000"/>
          <w:sz w:val="20"/>
          <w:szCs w:val="20"/>
        </w:rPr>
        <w:t xml:space="preserve"> </w:t>
      </w:r>
    </w:p>
    <w:p w14:paraId="4D079EDE" w14:textId="77777777" w:rsidR="00884122" w:rsidRPr="001C0436" w:rsidRDefault="00FA67C6" w:rsidP="00FA67C6">
      <w:pPr>
        <w:autoSpaceDE w:val="0"/>
        <w:autoSpaceDN w:val="0"/>
        <w:adjustRightInd w:val="0"/>
        <w:spacing w:before="240" w:after="240"/>
        <w:ind w:left="720"/>
        <w:rPr>
          <w:color w:val="000000"/>
          <w:sz w:val="20"/>
          <w:szCs w:val="20"/>
        </w:rPr>
      </w:pPr>
      <w:r>
        <w:rPr>
          <w:color w:val="000000"/>
          <w:sz w:val="20"/>
          <w:szCs w:val="20"/>
        </w:rPr>
        <w:t xml:space="preserve">b. </w:t>
      </w:r>
      <w:r w:rsidR="00216392" w:rsidRPr="001C0436">
        <w:rPr>
          <w:color w:val="000000"/>
          <w:sz w:val="20"/>
          <w:szCs w:val="20"/>
        </w:rPr>
        <w:t>make the minutes available to all members</w:t>
      </w:r>
      <w:r w:rsidR="00385BDF" w:rsidRPr="001C0436">
        <w:rPr>
          <w:color w:val="000000"/>
          <w:sz w:val="20"/>
          <w:szCs w:val="20"/>
        </w:rPr>
        <w:t xml:space="preserve"> at each quarterly meeting</w:t>
      </w:r>
      <w:r w:rsidR="002B2AA0">
        <w:rPr>
          <w:color w:val="000000"/>
          <w:sz w:val="20"/>
          <w:szCs w:val="20"/>
        </w:rPr>
        <w:t>.</w:t>
      </w:r>
    </w:p>
    <w:p w14:paraId="3866779A" w14:textId="77777777" w:rsidR="00701D42" w:rsidRPr="001C0436" w:rsidRDefault="00FA67C6" w:rsidP="00FA67C6">
      <w:pPr>
        <w:autoSpaceDE w:val="0"/>
        <w:autoSpaceDN w:val="0"/>
        <w:adjustRightInd w:val="0"/>
        <w:spacing w:before="240" w:after="240"/>
        <w:ind w:left="720"/>
        <w:rPr>
          <w:color w:val="000000"/>
          <w:sz w:val="20"/>
          <w:szCs w:val="20"/>
        </w:rPr>
      </w:pPr>
      <w:r>
        <w:rPr>
          <w:color w:val="000000"/>
          <w:sz w:val="20"/>
          <w:szCs w:val="20"/>
        </w:rPr>
        <w:t xml:space="preserve">c. </w:t>
      </w:r>
      <w:proofErr w:type="gramStart"/>
      <w:r w:rsidR="00216392" w:rsidRPr="001C0436">
        <w:rPr>
          <w:color w:val="000000"/>
          <w:sz w:val="20"/>
          <w:szCs w:val="20"/>
        </w:rPr>
        <w:t>send</w:t>
      </w:r>
      <w:proofErr w:type="gramEnd"/>
      <w:r w:rsidR="00216392" w:rsidRPr="001C0436">
        <w:rPr>
          <w:color w:val="000000"/>
          <w:sz w:val="20"/>
          <w:szCs w:val="20"/>
        </w:rPr>
        <w:t xml:space="preserve"> official newsletter to all members</w:t>
      </w:r>
      <w:r w:rsidR="002B2AA0">
        <w:rPr>
          <w:color w:val="000000"/>
          <w:sz w:val="20"/>
          <w:szCs w:val="20"/>
        </w:rPr>
        <w:t>.</w:t>
      </w:r>
    </w:p>
    <w:p w14:paraId="4E071753" w14:textId="77777777" w:rsidR="006B1CF3" w:rsidRDefault="00FA67C6" w:rsidP="00FA67C6">
      <w:pPr>
        <w:autoSpaceDE w:val="0"/>
        <w:autoSpaceDN w:val="0"/>
        <w:adjustRightInd w:val="0"/>
        <w:spacing w:before="240" w:after="240"/>
        <w:ind w:left="720"/>
        <w:rPr>
          <w:b/>
          <w:color w:val="000000"/>
          <w:sz w:val="20"/>
          <w:szCs w:val="20"/>
        </w:rPr>
      </w:pPr>
      <w:r w:rsidRPr="00F3126E">
        <w:rPr>
          <w:rFonts w:asciiTheme="minorHAnsi" w:hAnsiTheme="minorHAnsi"/>
          <w:b/>
          <w:color w:val="000000"/>
          <w:sz w:val="20"/>
          <w:szCs w:val="20"/>
        </w:rPr>
        <w:lastRenderedPageBreak/>
        <w:t xml:space="preserve">d. </w:t>
      </w:r>
      <w:r w:rsidR="00F3126E" w:rsidRPr="00F3126E">
        <w:rPr>
          <w:rFonts w:asciiTheme="minorHAnsi" w:hAnsiTheme="minorHAnsi"/>
          <w:b/>
          <w:color w:val="000000"/>
          <w:sz w:val="20"/>
          <w:szCs w:val="20"/>
        </w:rPr>
        <w:t xml:space="preserve">keep records organized, filed and </w:t>
      </w:r>
      <w:proofErr w:type="gramStart"/>
      <w:r w:rsidR="00F3126E" w:rsidRPr="00F3126E">
        <w:rPr>
          <w:rFonts w:asciiTheme="minorHAnsi" w:hAnsiTheme="minorHAnsi"/>
          <w:b/>
          <w:color w:val="000000"/>
          <w:sz w:val="20"/>
          <w:szCs w:val="20"/>
        </w:rPr>
        <w:t>available</w:t>
      </w:r>
      <w:r w:rsidR="00F3126E">
        <w:rPr>
          <w:color w:val="000000"/>
          <w:sz w:val="20"/>
          <w:szCs w:val="20"/>
        </w:rPr>
        <w:t>.</w:t>
      </w:r>
      <w:r w:rsidR="002B2AA0">
        <w:rPr>
          <w:color w:val="000000"/>
          <w:sz w:val="20"/>
          <w:szCs w:val="20"/>
        </w:rPr>
        <w:t>.</w:t>
      </w:r>
      <w:proofErr w:type="gramEnd"/>
      <w:r w:rsidR="00F3126E" w:rsidRPr="00F3126E">
        <w:rPr>
          <w:rFonts w:asciiTheme="minorHAnsi" w:hAnsiTheme="minorHAnsi"/>
          <w:b/>
          <w:color w:val="000000"/>
          <w:sz w:val="20"/>
          <w:szCs w:val="20"/>
          <w:vertAlign w:val="superscript"/>
        </w:rPr>
        <w:t>7</w:t>
      </w:r>
      <w:r w:rsidR="00415667">
        <w:rPr>
          <w:rFonts w:asciiTheme="minorHAnsi" w:hAnsiTheme="minorHAnsi"/>
          <w:b/>
          <w:color w:val="000000"/>
          <w:sz w:val="20"/>
          <w:szCs w:val="20"/>
          <w:vertAlign w:val="superscript"/>
        </w:rPr>
        <w:t xml:space="preserve"> </w:t>
      </w:r>
    </w:p>
    <w:p w14:paraId="0116B6D4" w14:textId="77777777" w:rsidR="006B1CF3" w:rsidRPr="00E7225D" w:rsidRDefault="00415667" w:rsidP="003E2CD9">
      <w:pPr>
        <w:tabs>
          <w:tab w:val="left" w:pos="43"/>
        </w:tabs>
        <w:autoSpaceDE w:val="0"/>
        <w:autoSpaceDN w:val="0"/>
        <w:adjustRightInd w:val="0"/>
        <w:spacing w:before="240" w:after="240"/>
        <w:ind w:left="1080" w:hanging="720"/>
        <w:rPr>
          <w:b/>
          <w:color w:val="000000"/>
          <w:sz w:val="20"/>
          <w:szCs w:val="20"/>
          <w:vertAlign w:val="superscript"/>
        </w:rPr>
      </w:pPr>
      <w:r w:rsidRPr="00415667">
        <w:rPr>
          <w:rFonts w:asciiTheme="minorHAnsi" w:hAnsiTheme="minorHAnsi"/>
          <w:b/>
          <w:color w:val="000000"/>
          <w:sz w:val="20"/>
          <w:szCs w:val="20"/>
        </w:rPr>
        <w:t>6.</w:t>
      </w:r>
      <w:r w:rsidR="003E2CD9">
        <w:rPr>
          <w:rFonts w:asciiTheme="minorHAnsi" w:hAnsiTheme="minorHAnsi"/>
          <w:b/>
          <w:color w:val="000000"/>
          <w:sz w:val="20"/>
          <w:szCs w:val="20"/>
        </w:rPr>
        <w:tab/>
      </w:r>
      <w:r w:rsidRPr="00415667">
        <w:rPr>
          <w:rFonts w:asciiTheme="minorHAnsi" w:hAnsiTheme="minorHAnsi"/>
          <w:b/>
          <w:color w:val="000000"/>
          <w:sz w:val="20"/>
          <w:szCs w:val="20"/>
        </w:rPr>
        <w:t>Treasurer</w:t>
      </w:r>
      <w:r w:rsidR="00E7225D">
        <w:rPr>
          <w:rFonts w:asciiTheme="minorHAnsi" w:hAnsiTheme="minorHAnsi"/>
          <w:b/>
          <w:color w:val="000000"/>
          <w:sz w:val="20"/>
          <w:szCs w:val="20"/>
        </w:rPr>
        <w:t xml:space="preserve"> </w:t>
      </w:r>
      <w:r w:rsidR="00E7225D">
        <w:rPr>
          <w:rFonts w:asciiTheme="minorHAnsi" w:hAnsiTheme="minorHAnsi"/>
          <w:b/>
          <w:color w:val="000000"/>
          <w:sz w:val="20"/>
          <w:szCs w:val="20"/>
          <w:vertAlign w:val="superscript"/>
        </w:rPr>
        <w:t>7</w:t>
      </w:r>
    </w:p>
    <w:p w14:paraId="5F70972A" w14:textId="77777777" w:rsidR="006B1CF3" w:rsidRPr="006B1CF3" w:rsidRDefault="006B1CF3" w:rsidP="006B1CF3">
      <w:pPr>
        <w:tabs>
          <w:tab w:val="left" w:pos="43"/>
        </w:tabs>
        <w:autoSpaceDE w:val="0"/>
        <w:autoSpaceDN w:val="0"/>
        <w:adjustRightInd w:val="0"/>
        <w:spacing w:before="240" w:after="240"/>
        <w:ind w:left="1080" w:hanging="720"/>
        <w:rPr>
          <w:b/>
          <w:color w:val="000000"/>
          <w:sz w:val="20"/>
          <w:szCs w:val="20"/>
        </w:rPr>
      </w:pPr>
      <w:r>
        <w:rPr>
          <w:b/>
          <w:color w:val="000000"/>
          <w:sz w:val="20"/>
          <w:szCs w:val="20"/>
        </w:rPr>
        <w:tab/>
      </w:r>
      <w:r>
        <w:rPr>
          <w:rFonts w:asciiTheme="minorHAnsi" w:hAnsiTheme="minorHAnsi"/>
          <w:b/>
          <w:color w:val="000000"/>
          <w:sz w:val="20"/>
          <w:szCs w:val="20"/>
        </w:rPr>
        <w:t xml:space="preserve">The Treasurer shall: </w:t>
      </w:r>
      <w:r>
        <w:rPr>
          <w:rFonts w:asciiTheme="minorHAnsi" w:hAnsiTheme="minorHAnsi"/>
          <w:b/>
          <w:color w:val="000000"/>
          <w:sz w:val="20"/>
          <w:szCs w:val="20"/>
          <w:vertAlign w:val="superscript"/>
        </w:rPr>
        <w:t>7</w:t>
      </w:r>
    </w:p>
    <w:p w14:paraId="7D641047" w14:textId="77777777" w:rsidR="00E7225D" w:rsidRPr="003B7158" w:rsidRDefault="00E7225D" w:rsidP="00FA67C6">
      <w:pPr>
        <w:autoSpaceDE w:val="0"/>
        <w:autoSpaceDN w:val="0"/>
        <w:adjustRightInd w:val="0"/>
        <w:spacing w:before="240" w:after="240"/>
        <w:ind w:left="720"/>
        <w:rPr>
          <w:rFonts w:ascii="Calibri" w:hAnsi="Calibri" w:cs="Arial"/>
          <w:color w:val="000000"/>
          <w:sz w:val="20"/>
          <w:szCs w:val="20"/>
          <w:vertAlign w:val="superscript"/>
        </w:rPr>
      </w:pPr>
      <w:r w:rsidRPr="003B7158">
        <w:rPr>
          <w:rFonts w:ascii="Calibri" w:hAnsi="Calibri" w:cs="Arial"/>
          <w:color w:val="000000"/>
          <w:sz w:val="20"/>
          <w:szCs w:val="20"/>
        </w:rPr>
        <w:t xml:space="preserve">a. </w:t>
      </w:r>
      <w:proofErr w:type="gramStart"/>
      <w:r w:rsidRPr="003B7158">
        <w:rPr>
          <w:rFonts w:ascii="Calibri" w:hAnsi="Calibri" w:cs="Arial"/>
          <w:color w:val="000000"/>
          <w:sz w:val="20"/>
          <w:szCs w:val="20"/>
        </w:rPr>
        <w:t>have</w:t>
      </w:r>
      <w:proofErr w:type="gramEnd"/>
      <w:r w:rsidRPr="003B7158">
        <w:rPr>
          <w:rFonts w:ascii="Calibri" w:hAnsi="Calibri" w:cs="Arial"/>
          <w:color w:val="000000"/>
          <w:sz w:val="20"/>
          <w:szCs w:val="20"/>
        </w:rPr>
        <w:t xml:space="preserve"> custody and be responsible for all funds and securities of the Alliance. </w:t>
      </w:r>
      <w:r w:rsidRPr="003B7158">
        <w:rPr>
          <w:rFonts w:ascii="Calibri" w:hAnsi="Calibri" w:cs="Arial"/>
          <w:color w:val="000000"/>
          <w:sz w:val="20"/>
          <w:szCs w:val="20"/>
          <w:vertAlign w:val="superscript"/>
        </w:rPr>
        <w:t>7</w:t>
      </w:r>
    </w:p>
    <w:p w14:paraId="02D1804A" w14:textId="77777777" w:rsidR="00884122" w:rsidRPr="003B7158" w:rsidRDefault="00E7225D" w:rsidP="00FA67C6">
      <w:pPr>
        <w:autoSpaceDE w:val="0"/>
        <w:autoSpaceDN w:val="0"/>
        <w:adjustRightInd w:val="0"/>
        <w:spacing w:before="240" w:after="240"/>
        <w:ind w:left="720"/>
        <w:rPr>
          <w:rFonts w:ascii="Calibri" w:hAnsi="Calibri" w:cs="Arial"/>
          <w:color w:val="000000"/>
          <w:sz w:val="20"/>
          <w:szCs w:val="20"/>
          <w:vertAlign w:val="superscript"/>
        </w:rPr>
      </w:pPr>
      <w:r w:rsidRPr="003B7158">
        <w:rPr>
          <w:rFonts w:ascii="Calibri" w:hAnsi="Calibri" w:cs="Arial"/>
          <w:color w:val="000000"/>
          <w:sz w:val="20"/>
          <w:szCs w:val="20"/>
        </w:rPr>
        <w:t>b</w:t>
      </w:r>
      <w:r w:rsidR="00FA67C6" w:rsidRPr="003B7158">
        <w:rPr>
          <w:rFonts w:ascii="Calibri" w:hAnsi="Calibri" w:cs="Arial"/>
          <w:color w:val="000000"/>
          <w:sz w:val="20"/>
          <w:szCs w:val="20"/>
        </w:rPr>
        <w:t xml:space="preserve">. </w:t>
      </w:r>
      <w:proofErr w:type="gramStart"/>
      <w:r w:rsidR="00216392" w:rsidRPr="003B7158">
        <w:rPr>
          <w:rFonts w:ascii="Calibri" w:hAnsi="Calibri" w:cs="Arial"/>
          <w:color w:val="000000"/>
          <w:sz w:val="20"/>
          <w:szCs w:val="20"/>
        </w:rPr>
        <w:t>assist</w:t>
      </w:r>
      <w:proofErr w:type="gramEnd"/>
      <w:r w:rsidR="00216392" w:rsidRPr="003B7158">
        <w:rPr>
          <w:rFonts w:ascii="Calibri" w:hAnsi="Calibri" w:cs="Arial"/>
          <w:color w:val="000000"/>
          <w:sz w:val="20"/>
          <w:szCs w:val="20"/>
        </w:rPr>
        <w:t xml:space="preserve"> the audit committee and present </w:t>
      </w:r>
      <w:r w:rsidR="00385BDF" w:rsidRPr="003B7158">
        <w:rPr>
          <w:rFonts w:ascii="Calibri" w:hAnsi="Calibri" w:cs="Arial"/>
          <w:color w:val="000000"/>
          <w:sz w:val="20"/>
          <w:szCs w:val="20"/>
        </w:rPr>
        <w:t>a report at the April meeting</w:t>
      </w:r>
      <w:r w:rsidR="002B2AA0" w:rsidRPr="003B7158">
        <w:rPr>
          <w:rFonts w:ascii="Calibri" w:hAnsi="Calibri" w:cs="Arial"/>
          <w:color w:val="000000"/>
          <w:sz w:val="20"/>
          <w:szCs w:val="20"/>
        </w:rPr>
        <w:t>.</w:t>
      </w:r>
      <w:r w:rsidRPr="003B7158">
        <w:rPr>
          <w:rFonts w:ascii="Calibri" w:hAnsi="Calibri" w:cs="Arial"/>
          <w:color w:val="000000"/>
          <w:sz w:val="20"/>
          <w:szCs w:val="20"/>
        </w:rPr>
        <w:t xml:space="preserve"> </w:t>
      </w:r>
      <w:r w:rsidRPr="003B7158">
        <w:rPr>
          <w:rFonts w:ascii="Calibri" w:hAnsi="Calibri" w:cs="Arial"/>
          <w:color w:val="000000"/>
          <w:sz w:val="20"/>
          <w:szCs w:val="20"/>
          <w:vertAlign w:val="superscript"/>
        </w:rPr>
        <w:t>7</w:t>
      </w:r>
    </w:p>
    <w:p w14:paraId="3A333A2D" w14:textId="77777777" w:rsidR="00884122" w:rsidRPr="003B7158" w:rsidRDefault="003B7158" w:rsidP="00FA67C6">
      <w:pPr>
        <w:autoSpaceDE w:val="0"/>
        <w:autoSpaceDN w:val="0"/>
        <w:adjustRightInd w:val="0"/>
        <w:spacing w:before="240" w:after="240"/>
        <w:ind w:left="720"/>
        <w:rPr>
          <w:rFonts w:ascii="Calibri" w:hAnsi="Calibri" w:cs="Arial"/>
          <w:color w:val="000000"/>
          <w:sz w:val="20"/>
          <w:szCs w:val="20"/>
          <w:vertAlign w:val="subscript"/>
        </w:rPr>
      </w:pPr>
      <w:r>
        <w:rPr>
          <w:rFonts w:ascii="Calibri" w:hAnsi="Calibri" w:cs="Arial"/>
          <w:color w:val="000000"/>
          <w:sz w:val="20"/>
          <w:szCs w:val="20"/>
        </w:rPr>
        <w:t>c</w:t>
      </w:r>
      <w:r w:rsidR="00FA67C6" w:rsidRPr="003B7158">
        <w:rPr>
          <w:rFonts w:ascii="Calibri" w:hAnsi="Calibri" w:cs="Arial"/>
          <w:color w:val="000000"/>
          <w:sz w:val="20"/>
          <w:szCs w:val="20"/>
        </w:rPr>
        <w:t xml:space="preserve">. </w:t>
      </w:r>
      <w:proofErr w:type="gramStart"/>
      <w:r w:rsidR="00385BDF" w:rsidRPr="003B7158">
        <w:rPr>
          <w:rFonts w:ascii="Calibri" w:hAnsi="Calibri" w:cs="Arial"/>
          <w:color w:val="000000"/>
          <w:sz w:val="20"/>
          <w:szCs w:val="20"/>
        </w:rPr>
        <w:t>give</w:t>
      </w:r>
      <w:proofErr w:type="gramEnd"/>
      <w:r w:rsidR="00385BDF" w:rsidRPr="003B7158">
        <w:rPr>
          <w:rFonts w:ascii="Calibri" w:hAnsi="Calibri" w:cs="Arial"/>
          <w:color w:val="000000"/>
          <w:sz w:val="20"/>
          <w:szCs w:val="20"/>
        </w:rPr>
        <w:t xml:space="preserve"> a treasurer’s report at each quarterly meeting</w:t>
      </w:r>
      <w:r w:rsidR="002B2AA0" w:rsidRPr="003B7158">
        <w:rPr>
          <w:rFonts w:ascii="Calibri" w:hAnsi="Calibri" w:cs="Arial"/>
          <w:color w:val="000000"/>
          <w:sz w:val="20"/>
          <w:szCs w:val="20"/>
        </w:rPr>
        <w:t>.</w:t>
      </w:r>
      <w:r w:rsidR="005165B6" w:rsidRPr="003B7158">
        <w:rPr>
          <w:rFonts w:ascii="Calibri" w:hAnsi="Calibri" w:cs="Arial"/>
          <w:color w:val="000000"/>
          <w:sz w:val="20"/>
          <w:szCs w:val="20"/>
        </w:rPr>
        <w:t xml:space="preserve"> </w:t>
      </w:r>
      <w:r w:rsidR="005165B6" w:rsidRPr="003B7158">
        <w:rPr>
          <w:rFonts w:ascii="Calibri" w:hAnsi="Calibri" w:cs="Arial"/>
          <w:color w:val="000000"/>
          <w:sz w:val="20"/>
          <w:szCs w:val="20"/>
          <w:vertAlign w:val="superscript"/>
        </w:rPr>
        <w:t>7</w:t>
      </w:r>
    </w:p>
    <w:p w14:paraId="5A4B9907" w14:textId="77777777" w:rsidR="0028030D" w:rsidRPr="003B7158" w:rsidRDefault="003B7158" w:rsidP="00FA67C6">
      <w:pPr>
        <w:autoSpaceDE w:val="0"/>
        <w:autoSpaceDN w:val="0"/>
        <w:adjustRightInd w:val="0"/>
        <w:spacing w:before="240" w:after="240"/>
        <w:ind w:left="720"/>
        <w:rPr>
          <w:rFonts w:ascii="Calibri" w:hAnsi="Calibri" w:cs="Arial"/>
          <w:color w:val="000000"/>
          <w:sz w:val="20"/>
          <w:szCs w:val="20"/>
          <w:vertAlign w:val="superscript"/>
        </w:rPr>
      </w:pPr>
      <w:r w:rsidRPr="003B7158">
        <w:rPr>
          <w:rFonts w:ascii="Calibri" w:hAnsi="Calibri" w:cs="Arial"/>
          <w:color w:val="000000"/>
          <w:sz w:val="20"/>
          <w:szCs w:val="20"/>
        </w:rPr>
        <w:t>d</w:t>
      </w:r>
      <w:r w:rsidR="00FA67C6" w:rsidRPr="003B7158">
        <w:rPr>
          <w:rFonts w:ascii="Calibri" w:hAnsi="Calibri" w:cs="Arial"/>
          <w:color w:val="000000"/>
          <w:sz w:val="20"/>
          <w:szCs w:val="20"/>
        </w:rPr>
        <w:t xml:space="preserve">. </w:t>
      </w:r>
      <w:proofErr w:type="gramStart"/>
      <w:r w:rsidR="00385BDF" w:rsidRPr="003B7158">
        <w:rPr>
          <w:rFonts w:ascii="Calibri" w:hAnsi="Calibri" w:cs="Arial"/>
          <w:color w:val="000000"/>
          <w:sz w:val="20"/>
          <w:szCs w:val="20"/>
        </w:rPr>
        <w:t>assist</w:t>
      </w:r>
      <w:proofErr w:type="gramEnd"/>
      <w:r w:rsidR="00385BDF" w:rsidRPr="003B7158">
        <w:rPr>
          <w:rFonts w:ascii="Calibri" w:hAnsi="Calibri" w:cs="Arial"/>
          <w:color w:val="000000"/>
          <w:sz w:val="20"/>
          <w:szCs w:val="20"/>
        </w:rPr>
        <w:t xml:space="preserve"> the audit committee in reviewing the financial records of the association if vacating the office before the end of their term</w:t>
      </w:r>
      <w:r w:rsidR="002B2AA0" w:rsidRPr="003B7158">
        <w:rPr>
          <w:rFonts w:ascii="Calibri" w:hAnsi="Calibri" w:cs="Arial"/>
          <w:color w:val="000000"/>
          <w:sz w:val="20"/>
          <w:szCs w:val="20"/>
        </w:rPr>
        <w:t>.</w:t>
      </w:r>
      <w:r w:rsidR="005165B6" w:rsidRPr="003B7158">
        <w:rPr>
          <w:rFonts w:ascii="Calibri" w:hAnsi="Calibri" w:cs="Arial"/>
          <w:color w:val="000000"/>
          <w:sz w:val="20"/>
          <w:szCs w:val="20"/>
        </w:rPr>
        <w:t xml:space="preserve"> </w:t>
      </w:r>
      <w:r w:rsidR="005165B6" w:rsidRPr="003B7158">
        <w:rPr>
          <w:rFonts w:ascii="Calibri" w:hAnsi="Calibri" w:cs="Arial"/>
          <w:color w:val="000000"/>
          <w:sz w:val="20"/>
          <w:szCs w:val="20"/>
          <w:vertAlign w:val="superscript"/>
        </w:rPr>
        <w:t>7</w:t>
      </w:r>
    </w:p>
    <w:p w14:paraId="213A99BB" w14:textId="77777777" w:rsidR="00783767" w:rsidRDefault="00783767" w:rsidP="00FA67C6">
      <w:pPr>
        <w:autoSpaceDE w:val="0"/>
        <w:autoSpaceDN w:val="0"/>
        <w:adjustRightInd w:val="0"/>
        <w:spacing w:before="240" w:after="240"/>
        <w:ind w:firstLine="720"/>
        <w:rPr>
          <w:color w:val="000000"/>
          <w:sz w:val="20"/>
          <w:szCs w:val="20"/>
        </w:rPr>
      </w:pPr>
      <w:r w:rsidRPr="001C0436">
        <w:rPr>
          <w:color w:val="000000"/>
          <w:sz w:val="20"/>
          <w:szCs w:val="20"/>
        </w:rPr>
        <w:t xml:space="preserve">All expenditures must be approved by the </w:t>
      </w:r>
      <w:r w:rsidR="00D80CFC" w:rsidRPr="001C0436">
        <w:rPr>
          <w:color w:val="000000"/>
          <w:sz w:val="20"/>
          <w:szCs w:val="20"/>
        </w:rPr>
        <w:t>Board of Directors.</w:t>
      </w:r>
    </w:p>
    <w:p w14:paraId="60285BE5" w14:textId="77777777" w:rsidR="002B2AA0" w:rsidRPr="001C0436" w:rsidRDefault="002B2AA0" w:rsidP="00FA67C6">
      <w:pPr>
        <w:autoSpaceDE w:val="0"/>
        <w:autoSpaceDN w:val="0"/>
        <w:adjustRightInd w:val="0"/>
        <w:spacing w:before="240" w:after="240"/>
        <w:ind w:firstLine="720"/>
        <w:rPr>
          <w:color w:val="000000"/>
          <w:sz w:val="20"/>
          <w:szCs w:val="20"/>
        </w:rPr>
      </w:pPr>
    </w:p>
    <w:p w14:paraId="075A4C8B" w14:textId="77777777" w:rsidR="0049645C" w:rsidRPr="001C0436" w:rsidRDefault="0049645C" w:rsidP="00F649EA">
      <w:pPr>
        <w:autoSpaceDE w:val="0"/>
        <w:autoSpaceDN w:val="0"/>
        <w:adjustRightInd w:val="0"/>
        <w:spacing w:before="240" w:after="240"/>
        <w:rPr>
          <w:b/>
          <w:bCs/>
          <w:color w:val="000000"/>
          <w:sz w:val="22"/>
          <w:szCs w:val="22"/>
        </w:rPr>
      </w:pPr>
      <w:r w:rsidRPr="001C0436">
        <w:rPr>
          <w:b/>
          <w:bCs/>
          <w:color w:val="000000"/>
          <w:sz w:val="22"/>
          <w:szCs w:val="22"/>
        </w:rPr>
        <w:t xml:space="preserve">Article </w:t>
      </w:r>
      <w:r w:rsidR="00701D42" w:rsidRPr="001C0436">
        <w:rPr>
          <w:b/>
          <w:bCs/>
          <w:color w:val="000000"/>
          <w:sz w:val="22"/>
          <w:szCs w:val="22"/>
        </w:rPr>
        <w:t>V</w:t>
      </w:r>
      <w:r w:rsidRPr="001C0436">
        <w:rPr>
          <w:b/>
          <w:bCs/>
          <w:color w:val="000000"/>
          <w:sz w:val="22"/>
          <w:szCs w:val="22"/>
        </w:rPr>
        <w:t>II</w:t>
      </w:r>
      <w:r w:rsidR="00F50CF0" w:rsidRPr="001C0436">
        <w:rPr>
          <w:b/>
          <w:bCs/>
          <w:color w:val="000000"/>
          <w:sz w:val="22"/>
          <w:szCs w:val="22"/>
        </w:rPr>
        <w:tab/>
      </w:r>
      <w:r w:rsidRPr="001C0436">
        <w:rPr>
          <w:b/>
          <w:bCs/>
          <w:color w:val="000000"/>
          <w:sz w:val="22"/>
          <w:szCs w:val="22"/>
        </w:rPr>
        <w:t>Amending the By-Laws</w:t>
      </w:r>
    </w:p>
    <w:p w14:paraId="2E3716A3" w14:textId="77777777" w:rsidR="00AF77A7" w:rsidRPr="001C0436" w:rsidRDefault="0049645C" w:rsidP="00F649EA">
      <w:pPr>
        <w:autoSpaceDE w:val="0"/>
        <w:autoSpaceDN w:val="0"/>
        <w:adjustRightInd w:val="0"/>
        <w:spacing w:before="240" w:after="240"/>
        <w:rPr>
          <w:color w:val="000000"/>
          <w:sz w:val="20"/>
          <w:szCs w:val="20"/>
        </w:rPr>
      </w:pPr>
      <w:r w:rsidRPr="001C0436">
        <w:rPr>
          <w:color w:val="000000"/>
          <w:sz w:val="20"/>
          <w:szCs w:val="20"/>
        </w:rPr>
        <w:t>These by-laws may be amended by a vote of the</w:t>
      </w:r>
      <w:r w:rsidR="001E1BD8" w:rsidRPr="001C0436">
        <w:rPr>
          <w:color w:val="000000"/>
          <w:sz w:val="20"/>
          <w:szCs w:val="20"/>
        </w:rPr>
        <w:t xml:space="preserve"> </w:t>
      </w:r>
      <w:r w:rsidRPr="001C0436">
        <w:rPr>
          <w:color w:val="000000"/>
          <w:sz w:val="20"/>
          <w:szCs w:val="20"/>
        </w:rPr>
        <w:t>majority of the members</w:t>
      </w:r>
      <w:r w:rsidR="00E9769B" w:rsidRPr="001C0436">
        <w:rPr>
          <w:color w:val="000000"/>
          <w:sz w:val="20"/>
          <w:szCs w:val="20"/>
        </w:rPr>
        <w:t>hip</w:t>
      </w:r>
      <w:r w:rsidR="007F2F78" w:rsidRPr="001C0436">
        <w:rPr>
          <w:color w:val="000000"/>
          <w:sz w:val="20"/>
          <w:szCs w:val="20"/>
        </w:rPr>
        <w:t xml:space="preserve"> present</w:t>
      </w:r>
      <w:r w:rsidRPr="001C0436">
        <w:rPr>
          <w:color w:val="000000"/>
          <w:sz w:val="20"/>
          <w:szCs w:val="20"/>
        </w:rPr>
        <w:t>.</w:t>
      </w:r>
      <w:r w:rsidR="001E1BD8" w:rsidRPr="001C0436">
        <w:rPr>
          <w:color w:val="000000"/>
          <w:sz w:val="20"/>
          <w:szCs w:val="20"/>
        </w:rPr>
        <w:t xml:space="preserve"> </w:t>
      </w:r>
      <w:r w:rsidRPr="001C0436">
        <w:rPr>
          <w:color w:val="000000"/>
          <w:sz w:val="20"/>
          <w:szCs w:val="20"/>
        </w:rPr>
        <w:t xml:space="preserve">In order for an amendment in </w:t>
      </w:r>
      <w:r w:rsidR="00E9769B" w:rsidRPr="001C0436">
        <w:rPr>
          <w:color w:val="000000"/>
          <w:sz w:val="20"/>
          <w:szCs w:val="20"/>
        </w:rPr>
        <w:t>the Alliance’</w:t>
      </w:r>
      <w:r w:rsidRPr="001C0436">
        <w:rPr>
          <w:color w:val="000000"/>
          <w:sz w:val="20"/>
          <w:szCs w:val="20"/>
        </w:rPr>
        <w:t>s by-laws to be</w:t>
      </w:r>
      <w:r w:rsidR="001E1BD8" w:rsidRPr="001C0436">
        <w:rPr>
          <w:color w:val="000000"/>
          <w:sz w:val="20"/>
          <w:szCs w:val="20"/>
        </w:rPr>
        <w:t xml:space="preserve"> </w:t>
      </w:r>
      <w:r w:rsidR="00936559" w:rsidRPr="001C0436">
        <w:rPr>
          <w:color w:val="000000"/>
          <w:sz w:val="20"/>
          <w:szCs w:val="20"/>
        </w:rPr>
        <w:t>e</w:t>
      </w:r>
      <w:r w:rsidRPr="001C0436">
        <w:rPr>
          <w:color w:val="000000"/>
          <w:sz w:val="20"/>
          <w:szCs w:val="20"/>
        </w:rPr>
        <w:t>ffected, the proposed amendment must be submitted</w:t>
      </w:r>
      <w:r w:rsidR="001E1BD8" w:rsidRPr="001C0436">
        <w:rPr>
          <w:color w:val="000000"/>
          <w:sz w:val="20"/>
          <w:szCs w:val="20"/>
        </w:rPr>
        <w:t xml:space="preserve"> </w:t>
      </w:r>
      <w:r w:rsidRPr="001C0436">
        <w:rPr>
          <w:color w:val="000000"/>
          <w:sz w:val="20"/>
          <w:szCs w:val="20"/>
        </w:rPr>
        <w:t xml:space="preserve">by the sponsor of such an amendment to the </w:t>
      </w:r>
      <w:r w:rsidR="006B570C" w:rsidRPr="001C0436">
        <w:rPr>
          <w:color w:val="000000"/>
          <w:sz w:val="20"/>
          <w:szCs w:val="20"/>
        </w:rPr>
        <w:t>B</w:t>
      </w:r>
      <w:r w:rsidRPr="001C0436">
        <w:rPr>
          <w:color w:val="000000"/>
          <w:sz w:val="20"/>
          <w:szCs w:val="20"/>
        </w:rPr>
        <w:t>oard of</w:t>
      </w:r>
      <w:r w:rsidR="001E1BD8" w:rsidRPr="001C0436">
        <w:rPr>
          <w:color w:val="000000"/>
          <w:sz w:val="20"/>
          <w:szCs w:val="20"/>
        </w:rPr>
        <w:t xml:space="preserve"> </w:t>
      </w:r>
      <w:r w:rsidR="006B570C" w:rsidRPr="001C0436">
        <w:rPr>
          <w:color w:val="000000"/>
          <w:sz w:val="20"/>
          <w:szCs w:val="20"/>
        </w:rPr>
        <w:t>D</w:t>
      </w:r>
      <w:r w:rsidRPr="001C0436">
        <w:rPr>
          <w:color w:val="000000"/>
          <w:sz w:val="20"/>
          <w:szCs w:val="20"/>
        </w:rPr>
        <w:t>irectors at least 30 days prior to the date of the board</w:t>
      </w:r>
      <w:r w:rsidR="001E1BD8" w:rsidRPr="001C0436">
        <w:rPr>
          <w:color w:val="000000"/>
          <w:sz w:val="20"/>
          <w:szCs w:val="20"/>
        </w:rPr>
        <w:t xml:space="preserve"> </w:t>
      </w:r>
      <w:r w:rsidRPr="001C0436">
        <w:rPr>
          <w:color w:val="000000"/>
          <w:sz w:val="20"/>
          <w:szCs w:val="20"/>
        </w:rPr>
        <w:t>meeting, at which time it will be brought before the</w:t>
      </w:r>
      <w:r w:rsidR="001E1BD8" w:rsidRPr="001C0436">
        <w:rPr>
          <w:color w:val="000000"/>
          <w:sz w:val="20"/>
          <w:szCs w:val="20"/>
        </w:rPr>
        <w:t xml:space="preserve"> </w:t>
      </w:r>
      <w:r w:rsidRPr="001C0436">
        <w:rPr>
          <w:color w:val="000000"/>
          <w:sz w:val="20"/>
          <w:szCs w:val="20"/>
        </w:rPr>
        <w:t>board and voted upon</w:t>
      </w:r>
      <w:r w:rsidR="00E9769B" w:rsidRPr="001C0436">
        <w:rPr>
          <w:color w:val="000000"/>
          <w:sz w:val="20"/>
          <w:szCs w:val="20"/>
        </w:rPr>
        <w:t xml:space="preserve"> by the membership</w:t>
      </w:r>
      <w:r w:rsidRPr="001C0436">
        <w:rPr>
          <w:color w:val="000000"/>
          <w:sz w:val="20"/>
          <w:szCs w:val="20"/>
        </w:rPr>
        <w:t>.</w:t>
      </w:r>
    </w:p>
    <w:p w14:paraId="126C3027" w14:textId="77777777" w:rsidR="00D80CFC" w:rsidRPr="001C0436" w:rsidRDefault="00D80CFC" w:rsidP="00F649EA">
      <w:pPr>
        <w:autoSpaceDE w:val="0"/>
        <w:autoSpaceDN w:val="0"/>
        <w:adjustRightInd w:val="0"/>
        <w:spacing w:before="240" w:after="240"/>
        <w:rPr>
          <w:b/>
          <w:bCs/>
          <w:color w:val="000000"/>
          <w:sz w:val="22"/>
          <w:szCs w:val="22"/>
        </w:rPr>
      </w:pPr>
      <w:r w:rsidRPr="001C0436">
        <w:rPr>
          <w:b/>
          <w:bCs/>
          <w:color w:val="000000"/>
          <w:sz w:val="22"/>
          <w:szCs w:val="22"/>
        </w:rPr>
        <w:t>Article VIII</w:t>
      </w:r>
      <w:r w:rsidR="00F50CF0" w:rsidRPr="001C0436">
        <w:rPr>
          <w:b/>
          <w:bCs/>
          <w:color w:val="000000"/>
          <w:sz w:val="22"/>
          <w:szCs w:val="22"/>
        </w:rPr>
        <w:tab/>
      </w:r>
      <w:r w:rsidRPr="001C0436">
        <w:rPr>
          <w:b/>
          <w:bCs/>
          <w:color w:val="000000"/>
          <w:sz w:val="22"/>
          <w:szCs w:val="22"/>
        </w:rPr>
        <w:t>Dissolution</w:t>
      </w:r>
    </w:p>
    <w:p w14:paraId="5B7FFFD7" w14:textId="77777777" w:rsidR="006526C5" w:rsidRPr="00A931B7" w:rsidRDefault="00D80CFC" w:rsidP="00F649EA">
      <w:pPr>
        <w:autoSpaceDE w:val="0"/>
        <w:autoSpaceDN w:val="0"/>
        <w:adjustRightInd w:val="0"/>
        <w:spacing w:before="240" w:after="240"/>
        <w:rPr>
          <w:i/>
          <w:iCs/>
          <w:sz w:val="22"/>
          <w:szCs w:val="22"/>
        </w:rPr>
      </w:pPr>
      <w:r w:rsidRPr="00A931B7">
        <w:rPr>
          <w:sz w:val="20"/>
          <w:szCs w:val="20"/>
        </w:rPr>
        <w:t>In event of dissolution of the Alliance, after payment of all legitimate expenses and liabilities</w:t>
      </w:r>
      <w:r w:rsidR="00BA6A8A" w:rsidRPr="00A931B7">
        <w:rPr>
          <w:sz w:val="20"/>
          <w:szCs w:val="20"/>
        </w:rPr>
        <w:t xml:space="preserve">, current paid annual dues shall be returned to active paid members </w:t>
      </w:r>
      <w:r w:rsidR="00D736F3" w:rsidRPr="00A931B7">
        <w:rPr>
          <w:sz w:val="20"/>
          <w:szCs w:val="20"/>
        </w:rPr>
        <w:t>and balance</w:t>
      </w:r>
      <w:r w:rsidR="00BA6A8A" w:rsidRPr="00A931B7">
        <w:rPr>
          <w:sz w:val="20"/>
          <w:szCs w:val="20"/>
        </w:rPr>
        <w:t xml:space="preserve"> of monies shall be given to the North American</w:t>
      </w:r>
      <w:r w:rsidR="00D736F3" w:rsidRPr="00A931B7">
        <w:rPr>
          <w:sz w:val="20"/>
          <w:szCs w:val="20"/>
        </w:rPr>
        <w:t xml:space="preserve"> Junior</w:t>
      </w:r>
      <w:r w:rsidR="00BA6A8A" w:rsidRPr="00A931B7">
        <w:rPr>
          <w:sz w:val="20"/>
          <w:szCs w:val="20"/>
        </w:rPr>
        <w:t xml:space="preserve"> </w:t>
      </w:r>
      <w:proofErr w:type="spellStart"/>
      <w:r w:rsidR="00BA6A8A" w:rsidRPr="00A931B7">
        <w:rPr>
          <w:sz w:val="20"/>
          <w:szCs w:val="20"/>
        </w:rPr>
        <w:t>Limousin</w:t>
      </w:r>
      <w:proofErr w:type="spellEnd"/>
      <w:r w:rsidR="00D736F3" w:rsidRPr="00A931B7">
        <w:rPr>
          <w:sz w:val="20"/>
          <w:szCs w:val="20"/>
        </w:rPr>
        <w:t xml:space="preserve"> Association to be distributed to the represented states in Alliance.</w:t>
      </w:r>
      <w:r w:rsidR="00A931B7" w:rsidRPr="00A931B7">
        <w:rPr>
          <w:sz w:val="20"/>
          <w:szCs w:val="20"/>
        </w:rPr>
        <w:t xml:space="preserve">  </w:t>
      </w:r>
      <w:r w:rsidR="00A931B7" w:rsidRPr="00A931B7">
        <w:rPr>
          <w:sz w:val="20"/>
          <w:szCs w:val="20"/>
          <w:vertAlign w:val="superscript"/>
        </w:rPr>
        <w:t>1</w:t>
      </w:r>
      <w:r w:rsidR="00D736F3" w:rsidRPr="00A931B7">
        <w:rPr>
          <w:sz w:val="20"/>
          <w:szCs w:val="20"/>
        </w:rPr>
        <w:t xml:space="preserve">                        </w:t>
      </w:r>
      <w:r w:rsidR="00D736F3" w:rsidRPr="00A931B7">
        <w:rPr>
          <w:i/>
          <w:iCs/>
          <w:sz w:val="22"/>
          <w:szCs w:val="22"/>
        </w:rPr>
        <w:t xml:space="preserve">                               </w:t>
      </w:r>
      <w:r w:rsidR="00BA6A8A" w:rsidRPr="00A931B7">
        <w:rPr>
          <w:i/>
          <w:iCs/>
          <w:sz w:val="22"/>
          <w:szCs w:val="22"/>
        </w:rPr>
        <w:t xml:space="preserve"> </w:t>
      </w:r>
      <w:r w:rsidRPr="00A931B7">
        <w:rPr>
          <w:i/>
          <w:iCs/>
          <w:sz w:val="22"/>
          <w:szCs w:val="22"/>
        </w:rPr>
        <w:t xml:space="preserve"> </w:t>
      </w:r>
    </w:p>
    <w:p w14:paraId="5886B35F" w14:textId="77777777" w:rsidR="00D736F3" w:rsidRPr="001C0436" w:rsidRDefault="00FC16F0" w:rsidP="00F649EA">
      <w:pPr>
        <w:autoSpaceDE w:val="0"/>
        <w:autoSpaceDN w:val="0"/>
        <w:adjustRightInd w:val="0"/>
        <w:spacing w:before="240" w:after="240"/>
        <w:rPr>
          <w:color w:val="000000"/>
          <w:sz w:val="20"/>
          <w:szCs w:val="20"/>
        </w:rPr>
      </w:pPr>
      <w:r w:rsidRPr="001C0436">
        <w:rPr>
          <w:i/>
          <w:iCs/>
          <w:color w:val="000000"/>
          <w:sz w:val="22"/>
          <w:szCs w:val="22"/>
        </w:rPr>
        <w:t>These Constitution</w:t>
      </w:r>
      <w:r w:rsidR="007F2F78" w:rsidRPr="001C0436">
        <w:rPr>
          <w:i/>
          <w:iCs/>
          <w:color w:val="000000"/>
          <w:sz w:val="22"/>
          <w:szCs w:val="22"/>
        </w:rPr>
        <w:t xml:space="preserve"> and Bylaws were approved</w:t>
      </w:r>
      <w:r w:rsidR="00DF20A2" w:rsidRPr="001C0436">
        <w:rPr>
          <w:i/>
          <w:iCs/>
          <w:color w:val="000000"/>
          <w:sz w:val="22"/>
          <w:szCs w:val="22"/>
        </w:rPr>
        <w:t xml:space="preserve"> and adopted</w:t>
      </w:r>
      <w:r w:rsidR="007F2F78" w:rsidRPr="001C0436">
        <w:rPr>
          <w:i/>
          <w:iCs/>
          <w:color w:val="000000"/>
          <w:sz w:val="22"/>
          <w:szCs w:val="22"/>
        </w:rPr>
        <w:t xml:space="preserve"> at a meeting of the Board of Directors and </w:t>
      </w:r>
      <w:r w:rsidRPr="001C0436">
        <w:rPr>
          <w:i/>
          <w:iCs/>
          <w:color w:val="000000"/>
          <w:sz w:val="22"/>
          <w:szCs w:val="22"/>
        </w:rPr>
        <w:t>M</w:t>
      </w:r>
      <w:r w:rsidR="007F2F78" w:rsidRPr="001C0436">
        <w:rPr>
          <w:i/>
          <w:iCs/>
          <w:color w:val="000000"/>
          <w:sz w:val="22"/>
          <w:szCs w:val="22"/>
        </w:rPr>
        <w:t xml:space="preserve">embers of the </w:t>
      </w:r>
      <w:proofErr w:type="spellStart"/>
      <w:r w:rsidR="007F2F78" w:rsidRPr="001C0436">
        <w:rPr>
          <w:i/>
          <w:iCs/>
          <w:color w:val="000000"/>
          <w:sz w:val="22"/>
          <w:szCs w:val="22"/>
        </w:rPr>
        <w:t>F</w:t>
      </w:r>
      <w:r w:rsidRPr="001C0436">
        <w:rPr>
          <w:i/>
          <w:iCs/>
          <w:color w:val="000000"/>
          <w:sz w:val="22"/>
          <w:szCs w:val="22"/>
        </w:rPr>
        <w:t>ullblood</w:t>
      </w:r>
      <w:proofErr w:type="spellEnd"/>
      <w:r w:rsidRPr="001C0436">
        <w:rPr>
          <w:i/>
          <w:iCs/>
          <w:color w:val="000000"/>
          <w:sz w:val="22"/>
          <w:szCs w:val="22"/>
        </w:rPr>
        <w:t xml:space="preserve"> </w:t>
      </w:r>
      <w:proofErr w:type="spellStart"/>
      <w:r w:rsidR="007F2F78" w:rsidRPr="001C0436">
        <w:rPr>
          <w:i/>
          <w:iCs/>
          <w:color w:val="000000"/>
          <w:sz w:val="22"/>
          <w:szCs w:val="22"/>
        </w:rPr>
        <w:t>L</w:t>
      </w:r>
      <w:r w:rsidRPr="001C0436">
        <w:rPr>
          <w:i/>
          <w:iCs/>
          <w:color w:val="000000"/>
          <w:sz w:val="22"/>
          <w:szCs w:val="22"/>
        </w:rPr>
        <w:t>imousin</w:t>
      </w:r>
      <w:proofErr w:type="spellEnd"/>
      <w:r w:rsidRPr="001C0436">
        <w:rPr>
          <w:i/>
          <w:iCs/>
          <w:color w:val="000000"/>
          <w:sz w:val="22"/>
          <w:szCs w:val="22"/>
        </w:rPr>
        <w:t xml:space="preserve"> </w:t>
      </w:r>
      <w:r w:rsidR="007F2F78" w:rsidRPr="001C0436">
        <w:rPr>
          <w:i/>
          <w:iCs/>
          <w:color w:val="000000"/>
          <w:sz w:val="22"/>
          <w:szCs w:val="22"/>
        </w:rPr>
        <w:t>A</w:t>
      </w:r>
      <w:r w:rsidRPr="001C0436">
        <w:rPr>
          <w:i/>
          <w:iCs/>
          <w:color w:val="000000"/>
          <w:sz w:val="22"/>
          <w:szCs w:val="22"/>
        </w:rPr>
        <w:t>lliance</w:t>
      </w:r>
      <w:r w:rsidR="007F2F78" w:rsidRPr="001C0436">
        <w:rPr>
          <w:i/>
          <w:iCs/>
          <w:color w:val="000000"/>
          <w:sz w:val="22"/>
          <w:szCs w:val="22"/>
        </w:rPr>
        <w:t xml:space="preserve"> on 4 Nov 2006</w:t>
      </w:r>
    </w:p>
    <w:p w14:paraId="429C1C4D" w14:textId="77777777" w:rsidR="00A931B7" w:rsidRPr="00A931B7" w:rsidRDefault="00263D2F" w:rsidP="00A931B7">
      <w:pPr>
        <w:autoSpaceDE w:val="0"/>
        <w:autoSpaceDN w:val="0"/>
        <w:adjustRightInd w:val="0"/>
        <w:spacing w:before="240" w:after="240"/>
        <w:rPr>
          <w:i/>
          <w:iCs/>
          <w:sz w:val="22"/>
          <w:szCs w:val="22"/>
        </w:rPr>
      </w:pPr>
      <w:r w:rsidRPr="00790190">
        <w:rPr>
          <w:sz w:val="22"/>
          <w:szCs w:val="22"/>
          <w:vertAlign w:val="superscript"/>
        </w:rPr>
        <w:t>1</w:t>
      </w:r>
      <w:r w:rsidRPr="00A931B7">
        <w:rPr>
          <w:sz w:val="22"/>
          <w:szCs w:val="22"/>
        </w:rPr>
        <w:t xml:space="preserve"> </w:t>
      </w:r>
      <w:r w:rsidRPr="00263D2F">
        <w:rPr>
          <w:i/>
          <w:sz w:val="22"/>
          <w:szCs w:val="22"/>
        </w:rPr>
        <w:t>Amended</w:t>
      </w:r>
      <w:r w:rsidR="00A931B7" w:rsidRPr="00A931B7">
        <w:rPr>
          <w:i/>
          <w:iCs/>
          <w:sz w:val="22"/>
          <w:szCs w:val="22"/>
        </w:rPr>
        <w:t xml:space="preserve"> on </w:t>
      </w:r>
      <w:r w:rsidR="000864E1">
        <w:rPr>
          <w:i/>
          <w:iCs/>
          <w:sz w:val="22"/>
          <w:szCs w:val="22"/>
        </w:rPr>
        <w:t>0</w:t>
      </w:r>
      <w:r w:rsidR="00A931B7" w:rsidRPr="00A931B7">
        <w:rPr>
          <w:i/>
          <w:iCs/>
          <w:sz w:val="22"/>
          <w:szCs w:val="22"/>
        </w:rPr>
        <w:t>4/21/07</w:t>
      </w:r>
    </w:p>
    <w:p w14:paraId="79F6992D" w14:textId="77777777" w:rsidR="00A931B7" w:rsidRDefault="00A931B7" w:rsidP="00A931B7">
      <w:pPr>
        <w:autoSpaceDE w:val="0"/>
        <w:autoSpaceDN w:val="0"/>
        <w:adjustRightInd w:val="0"/>
        <w:spacing w:before="240" w:after="240"/>
        <w:rPr>
          <w:i/>
          <w:iCs/>
          <w:color w:val="0000FF"/>
          <w:sz w:val="22"/>
          <w:szCs w:val="22"/>
        </w:rPr>
      </w:pPr>
      <w:r w:rsidRPr="00A931B7">
        <w:rPr>
          <w:sz w:val="22"/>
          <w:szCs w:val="22"/>
          <w:vertAlign w:val="superscript"/>
        </w:rPr>
        <w:t xml:space="preserve">2 </w:t>
      </w:r>
      <w:r>
        <w:rPr>
          <w:sz w:val="22"/>
          <w:szCs w:val="22"/>
          <w:vertAlign w:val="superscript"/>
        </w:rPr>
        <w:t xml:space="preserve"> </w:t>
      </w:r>
      <w:r w:rsidRPr="00A931B7">
        <w:rPr>
          <w:sz w:val="22"/>
          <w:szCs w:val="22"/>
          <w:vertAlign w:val="superscript"/>
        </w:rPr>
        <w:t xml:space="preserve"> </w:t>
      </w:r>
      <w:r w:rsidRPr="00A931B7">
        <w:rPr>
          <w:i/>
          <w:iCs/>
          <w:sz w:val="22"/>
          <w:szCs w:val="22"/>
        </w:rPr>
        <w:t xml:space="preserve">Amended on </w:t>
      </w:r>
      <w:r w:rsidR="000864E1">
        <w:rPr>
          <w:i/>
          <w:iCs/>
          <w:sz w:val="22"/>
          <w:szCs w:val="22"/>
        </w:rPr>
        <w:t>0</w:t>
      </w:r>
      <w:r w:rsidRPr="00A931B7">
        <w:rPr>
          <w:i/>
          <w:iCs/>
          <w:sz w:val="22"/>
          <w:szCs w:val="22"/>
        </w:rPr>
        <w:t>7/25/07</w:t>
      </w:r>
    </w:p>
    <w:p w14:paraId="045F4013" w14:textId="77777777" w:rsidR="00A931B7" w:rsidRPr="009A4073" w:rsidRDefault="00A931B7" w:rsidP="00A931B7">
      <w:pPr>
        <w:autoSpaceDE w:val="0"/>
        <w:autoSpaceDN w:val="0"/>
        <w:adjustRightInd w:val="0"/>
        <w:spacing w:before="240" w:after="240"/>
        <w:rPr>
          <w:i/>
          <w:iCs/>
          <w:color w:val="008000"/>
          <w:sz w:val="22"/>
          <w:szCs w:val="22"/>
        </w:rPr>
      </w:pPr>
      <w:r>
        <w:rPr>
          <w:sz w:val="22"/>
          <w:szCs w:val="22"/>
          <w:vertAlign w:val="superscript"/>
        </w:rPr>
        <w:t xml:space="preserve">3   </w:t>
      </w:r>
      <w:r w:rsidRPr="00A931B7">
        <w:rPr>
          <w:i/>
          <w:iCs/>
          <w:sz w:val="22"/>
          <w:szCs w:val="22"/>
        </w:rPr>
        <w:t xml:space="preserve">Amended on </w:t>
      </w:r>
      <w:r w:rsidR="000864E1">
        <w:rPr>
          <w:i/>
          <w:iCs/>
          <w:sz w:val="22"/>
          <w:szCs w:val="22"/>
        </w:rPr>
        <w:t>0</w:t>
      </w:r>
      <w:r w:rsidRPr="00A931B7">
        <w:rPr>
          <w:i/>
          <w:iCs/>
          <w:sz w:val="22"/>
          <w:szCs w:val="22"/>
        </w:rPr>
        <w:t>4/12/08</w:t>
      </w:r>
    </w:p>
    <w:p w14:paraId="5529BB98" w14:textId="77777777" w:rsidR="009A4073" w:rsidRDefault="002D01A8" w:rsidP="00F649EA">
      <w:pPr>
        <w:autoSpaceDE w:val="0"/>
        <w:autoSpaceDN w:val="0"/>
        <w:adjustRightInd w:val="0"/>
        <w:spacing w:before="240" w:after="240"/>
        <w:rPr>
          <w:i/>
          <w:sz w:val="22"/>
          <w:szCs w:val="22"/>
        </w:rPr>
      </w:pPr>
      <w:r>
        <w:rPr>
          <w:sz w:val="22"/>
          <w:szCs w:val="22"/>
          <w:vertAlign w:val="superscript"/>
        </w:rPr>
        <w:t xml:space="preserve">4   </w:t>
      </w:r>
      <w:r w:rsidRPr="002D01A8">
        <w:rPr>
          <w:i/>
          <w:sz w:val="22"/>
          <w:szCs w:val="22"/>
        </w:rPr>
        <w:t xml:space="preserve">Amended on </w:t>
      </w:r>
      <w:r w:rsidR="000864E1">
        <w:rPr>
          <w:i/>
          <w:sz w:val="22"/>
          <w:szCs w:val="22"/>
        </w:rPr>
        <w:t>0</w:t>
      </w:r>
      <w:r w:rsidRPr="002D01A8">
        <w:rPr>
          <w:i/>
          <w:sz w:val="22"/>
          <w:szCs w:val="22"/>
        </w:rPr>
        <w:t>4/14/12</w:t>
      </w:r>
      <w:r w:rsidR="00CB18D0">
        <w:rPr>
          <w:i/>
          <w:sz w:val="22"/>
          <w:szCs w:val="22"/>
        </w:rPr>
        <w:t xml:space="preserve"> </w:t>
      </w:r>
    </w:p>
    <w:p w14:paraId="3D0E93E1" w14:textId="77777777" w:rsidR="00684DAF" w:rsidRDefault="00684DAF" w:rsidP="00F649EA">
      <w:pPr>
        <w:autoSpaceDE w:val="0"/>
        <w:autoSpaceDN w:val="0"/>
        <w:adjustRightInd w:val="0"/>
        <w:spacing w:before="240" w:after="240"/>
        <w:rPr>
          <w:i/>
          <w:sz w:val="22"/>
          <w:szCs w:val="22"/>
        </w:rPr>
      </w:pPr>
      <w:r w:rsidRPr="00684DAF">
        <w:rPr>
          <w:sz w:val="22"/>
          <w:szCs w:val="22"/>
          <w:vertAlign w:val="superscript"/>
        </w:rPr>
        <w:t>5</w:t>
      </w:r>
      <w:r w:rsidR="000864E1">
        <w:rPr>
          <w:sz w:val="22"/>
          <w:szCs w:val="22"/>
          <w:vertAlign w:val="superscript"/>
        </w:rPr>
        <w:t xml:space="preserve"> </w:t>
      </w:r>
      <w:r>
        <w:rPr>
          <w:sz w:val="22"/>
          <w:szCs w:val="22"/>
          <w:vertAlign w:val="superscript"/>
        </w:rPr>
        <w:t xml:space="preserve">  </w:t>
      </w:r>
      <w:r w:rsidRPr="00684DAF">
        <w:rPr>
          <w:i/>
          <w:sz w:val="22"/>
          <w:szCs w:val="22"/>
        </w:rPr>
        <w:t>Amended</w:t>
      </w:r>
      <w:r>
        <w:rPr>
          <w:i/>
          <w:sz w:val="22"/>
          <w:szCs w:val="22"/>
        </w:rPr>
        <w:t xml:space="preserve"> on </w:t>
      </w:r>
      <w:r w:rsidR="00D27182">
        <w:rPr>
          <w:i/>
          <w:sz w:val="22"/>
          <w:szCs w:val="22"/>
        </w:rPr>
        <w:t>10/13/12</w:t>
      </w:r>
    </w:p>
    <w:p w14:paraId="734BFA86" w14:textId="77777777" w:rsidR="00D27182" w:rsidRDefault="00D27182" w:rsidP="00F649EA">
      <w:pPr>
        <w:autoSpaceDE w:val="0"/>
        <w:autoSpaceDN w:val="0"/>
        <w:adjustRightInd w:val="0"/>
        <w:spacing w:before="240" w:after="240"/>
        <w:rPr>
          <w:i/>
          <w:sz w:val="22"/>
          <w:szCs w:val="22"/>
        </w:rPr>
      </w:pPr>
      <w:r w:rsidRPr="00D27182">
        <w:rPr>
          <w:i/>
          <w:sz w:val="22"/>
          <w:szCs w:val="22"/>
          <w:vertAlign w:val="superscript"/>
        </w:rPr>
        <w:t>6</w:t>
      </w:r>
      <w:r w:rsidR="001D5409">
        <w:rPr>
          <w:i/>
          <w:sz w:val="22"/>
          <w:szCs w:val="22"/>
          <w:vertAlign w:val="superscript"/>
        </w:rPr>
        <w:t xml:space="preserve"> </w:t>
      </w:r>
      <w:r w:rsidR="000864E1">
        <w:rPr>
          <w:i/>
          <w:sz w:val="22"/>
          <w:szCs w:val="22"/>
          <w:vertAlign w:val="superscript"/>
        </w:rPr>
        <w:t xml:space="preserve"> </w:t>
      </w:r>
      <w:r w:rsidR="001D5409">
        <w:rPr>
          <w:i/>
          <w:sz w:val="22"/>
          <w:szCs w:val="22"/>
          <w:vertAlign w:val="superscript"/>
        </w:rPr>
        <w:t xml:space="preserve"> </w:t>
      </w:r>
      <w:r w:rsidRPr="00D27182">
        <w:rPr>
          <w:i/>
          <w:sz w:val="22"/>
          <w:szCs w:val="22"/>
        </w:rPr>
        <w:t>Amended</w:t>
      </w:r>
      <w:r w:rsidRPr="00D27182">
        <w:rPr>
          <w:i/>
          <w:sz w:val="22"/>
          <w:szCs w:val="22"/>
          <w:vertAlign w:val="superscript"/>
        </w:rPr>
        <w:t xml:space="preserve"> </w:t>
      </w:r>
      <w:r w:rsidRPr="00D27182">
        <w:rPr>
          <w:i/>
          <w:sz w:val="22"/>
          <w:szCs w:val="22"/>
        </w:rPr>
        <w:t>on 10/13/12</w:t>
      </w:r>
    </w:p>
    <w:p w14:paraId="44D6D413" w14:textId="77777777" w:rsidR="000864E1" w:rsidRPr="00D27182" w:rsidRDefault="000864E1" w:rsidP="00F649EA">
      <w:pPr>
        <w:autoSpaceDE w:val="0"/>
        <w:autoSpaceDN w:val="0"/>
        <w:adjustRightInd w:val="0"/>
        <w:spacing w:before="240" w:after="240"/>
        <w:rPr>
          <w:sz w:val="22"/>
          <w:szCs w:val="22"/>
        </w:rPr>
      </w:pPr>
      <w:r w:rsidRPr="000864E1">
        <w:rPr>
          <w:i/>
          <w:sz w:val="22"/>
          <w:szCs w:val="22"/>
          <w:vertAlign w:val="superscript"/>
        </w:rPr>
        <w:t>7</w:t>
      </w:r>
      <w:r>
        <w:rPr>
          <w:i/>
          <w:sz w:val="22"/>
          <w:szCs w:val="22"/>
          <w:vertAlign w:val="superscript"/>
        </w:rPr>
        <w:t xml:space="preserve"> </w:t>
      </w:r>
      <w:r w:rsidRPr="000864E1">
        <w:rPr>
          <w:i/>
          <w:sz w:val="22"/>
          <w:szCs w:val="22"/>
          <w:vertAlign w:val="superscript"/>
        </w:rPr>
        <w:t xml:space="preserve">  </w:t>
      </w:r>
      <w:r w:rsidRPr="00E327FB">
        <w:rPr>
          <w:rFonts w:asciiTheme="minorHAnsi" w:hAnsiTheme="minorHAnsi"/>
          <w:b/>
          <w:i/>
          <w:sz w:val="22"/>
          <w:szCs w:val="22"/>
        </w:rPr>
        <w:t>Amended on 01/18/2014</w:t>
      </w:r>
    </w:p>
    <w:sectPr w:rsidR="000864E1" w:rsidRPr="00D27182" w:rsidSect="005165B6">
      <w:headerReference w:type="default" r:id="rId7"/>
      <w:footerReference w:type="even" r:id="rId8"/>
      <w:footerReference w:type="default" r:id="rId9"/>
      <w:pgSz w:w="12240" w:h="15840"/>
      <w:pgMar w:top="432" w:right="720" w:bottom="432"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F4ED3" w14:textId="77777777" w:rsidR="00FB3F48" w:rsidRDefault="00FB3F48">
      <w:r>
        <w:separator/>
      </w:r>
    </w:p>
  </w:endnote>
  <w:endnote w:type="continuationSeparator" w:id="0">
    <w:p w14:paraId="5E91326C" w14:textId="77777777" w:rsidR="00FB3F48" w:rsidRDefault="00FB3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143FF" w14:textId="77777777" w:rsidR="0011467B" w:rsidRDefault="00601DBA" w:rsidP="004E5F3B">
    <w:pPr>
      <w:pStyle w:val="Footer"/>
      <w:framePr w:wrap="around" w:vAnchor="text" w:hAnchor="margin" w:xAlign="right" w:y="1"/>
      <w:rPr>
        <w:rStyle w:val="PageNumber"/>
      </w:rPr>
    </w:pPr>
    <w:r>
      <w:rPr>
        <w:rStyle w:val="PageNumber"/>
      </w:rPr>
      <w:fldChar w:fldCharType="begin"/>
    </w:r>
    <w:r w:rsidR="0011467B">
      <w:rPr>
        <w:rStyle w:val="PageNumber"/>
      </w:rPr>
      <w:instrText xml:space="preserve">PAGE  </w:instrText>
    </w:r>
    <w:r>
      <w:rPr>
        <w:rStyle w:val="PageNumber"/>
      </w:rPr>
      <w:fldChar w:fldCharType="end"/>
    </w:r>
  </w:p>
  <w:p w14:paraId="111A4A68" w14:textId="77777777" w:rsidR="0011467B" w:rsidRDefault="0011467B" w:rsidP="00F649E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26016" w14:textId="77777777" w:rsidR="0011467B" w:rsidRDefault="00601DBA" w:rsidP="004E5F3B">
    <w:pPr>
      <w:pStyle w:val="Footer"/>
      <w:framePr w:wrap="around" w:vAnchor="text" w:hAnchor="margin" w:xAlign="right" w:y="1"/>
      <w:rPr>
        <w:rStyle w:val="PageNumber"/>
      </w:rPr>
    </w:pPr>
    <w:r>
      <w:rPr>
        <w:rStyle w:val="PageNumber"/>
      </w:rPr>
      <w:fldChar w:fldCharType="begin"/>
    </w:r>
    <w:r w:rsidR="0011467B">
      <w:rPr>
        <w:rStyle w:val="PageNumber"/>
      </w:rPr>
      <w:instrText xml:space="preserve">PAGE  </w:instrText>
    </w:r>
    <w:r>
      <w:rPr>
        <w:rStyle w:val="PageNumber"/>
      </w:rPr>
      <w:fldChar w:fldCharType="separate"/>
    </w:r>
    <w:r w:rsidR="009C2AFA">
      <w:rPr>
        <w:rStyle w:val="PageNumber"/>
        <w:noProof/>
      </w:rPr>
      <w:t>5</w:t>
    </w:r>
    <w:r>
      <w:rPr>
        <w:rStyle w:val="PageNumber"/>
      </w:rPr>
      <w:fldChar w:fldCharType="end"/>
    </w:r>
  </w:p>
  <w:p w14:paraId="4E6D024F" w14:textId="77777777" w:rsidR="0011467B" w:rsidRDefault="0011467B" w:rsidP="00F649E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2BE3D" w14:textId="77777777" w:rsidR="00FB3F48" w:rsidRDefault="00FB3F48">
      <w:r>
        <w:separator/>
      </w:r>
    </w:p>
  </w:footnote>
  <w:footnote w:type="continuationSeparator" w:id="0">
    <w:p w14:paraId="3B33AB1F" w14:textId="77777777" w:rsidR="00FB3F48" w:rsidRDefault="00FB3F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87828" w14:textId="77777777" w:rsidR="0019188A" w:rsidRPr="0019188A" w:rsidRDefault="00F3126E" w:rsidP="0019188A">
    <w:pPr>
      <w:pStyle w:val="Header"/>
      <w:jc w:val="right"/>
      <w:rPr>
        <w:sz w:val="20"/>
        <w:szCs w:val="20"/>
      </w:rPr>
    </w:pPr>
    <w:r>
      <w:rPr>
        <w:sz w:val="20"/>
        <w:szCs w:val="20"/>
      </w:rPr>
      <w:t>01/19/2014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6A41"/>
    <w:multiLevelType w:val="multilevel"/>
    <w:tmpl w:val="157A3054"/>
    <w:lvl w:ilvl="0">
      <w:start w:val="1"/>
      <w:numFmt w:val="decimal"/>
      <w:lvlText w:val="%1."/>
      <w:lvlJc w:val="left"/>
      <w:pPr>
        <w:tabs>
          <w:tab w:val="num" w:pos="432"/>
        </w:tabs>
        <w:ind w:left="432" w:hanging="72"/>
      </w:pPr>
      <w:rPr>
        <w:rFonts w:hint="default"/>
      </w:rPr>
    </w:lvl>
    <w:lvl w:ilvl="1">
      <w:start w:val="1"/>
      <w:numFmt w:val="bullet"/>
      <w:lvlText w:val=""/>
      <w:lvlJc w:val="left"/>
      <w:pPr>
        <w:tabs>
          <w:tab w:val="num" w:pos="720"/>
        </w:tabs>
        <w:ind w:left="720" w:hanging="144"/>
      </w:pPr>
      <w:rPr>
        <w:rFonts w:ascii="Symbol" w:hAnsi="Symbol" w:cs="Symbol" w:hint="default"/>
        <w:color w:val="auto"/>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05694324"/>
    <w:multiLevelType w:val="multilevel"/>
    <w:tmpl w:val="BB8ECB2C"/>
    <w:lvl w:ilvl="0">
      <w:start w:val="1"/>
      <w:numFmt w:val="decimal"/>
      <w:lvlText w:val="%1."/>
      <w:lvlJc w:val="left"/>
      <w:pPr>
        <w:tabs>
          <w:tab w:val="num" w:pos="432"/>
        </w:tabs>
        <w:ind w:left="432" w:hanging="72"/>
      </w:pPr>
      <w:rPr>
        <w:rFonts w:hint="default"/>
      </w:rPr>
    </w:lvl>
    <w:lvl w:ilvl="1">
      <w:start w:val="1"/>
      <w:numFmt w:val="bullet"/>
      <w:lvlText w:val=""/>
      <w:lvlJc w:val="left"/>
      <w:pPr>
        <w:tabs>
          <w:tab w:val="num" w:pos="684"/>
        </w:tabs>
        <w:ind w:left="684" w:hanging="144"/>
      </w:pPr>
      <w:rPr>
        <w:rFonts w:ascii="Symbol" w:hAnsi="Symbol" w:cs="Symbol" w:hint="default"/>
        <w:color w:val="FFFFFF"/>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0794778D"/>
    <w:multiLevelType w:val="multilevel"/>
    <w:tmpl w:val="BB8ECB2C"/>
    <w:lvl w:ilvl="0">
      <w:start w:val="1"/>
      <w:numFmt w:val="decimal"/>
      <w:lvlText w:val="%1."/>
      <w:lvlJc w:val="left"/>
      <w:pPr>
        <w:tabs>
          <w:tab w:val="num" w:pos="432"/>
        </w:tabs>
        <w:ind w:left="432" w:hanging="72"/>
      </w:pPr>
      <w:rPr>
        <w:rFonts w:hint="default"/>
      </w:rPr>
    </w:lvl>
    <w:lvl w:ilvl="1">
      <w:start w:val="1"/>
      <w:numFmt w:val="bullet"/>
      <w:lvlText w:val=""/>
      <w:lvlJc w:val="left"/>
      <w:pPr>
        <w:tabs>
          <w:tab w:val="num" w:pos="720"/>
        </w:tabs>
        <w:ind w:left="720" w:hanging="144"/>
      </w:pPr>
      <w:rPr>
        <w:rFonts w:ascii="Symbol" w:hAnsi="Symbol" w:cs="Symbol" w:hint="default"/>
        <w:color w:val="FFFFFF"/>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09E11CF7"/>
    <w:multiLevelType w:val="multilevel"/>
    <w:tmpl w:val="45B0C48E"/>
    <w:lvl w:ilvl="0">
      <w:start w:val="1"/>
      <w:numFmt w:val="decimal"/>
      <w:lvlText w:val="%1."/>
      <w:lvlJc w:val="left"/>
      <w:pPr>
        <w:tabs>
          <w:tab w:val="num" w:pos="432"/>
        </w:tabs>
        <w:ind w:left="432" w:hanging="72"/>
      </w:pPr>
      <w:rPr>
        <w:rFonts w:hint="default"/>
      </w:rPr>
    </w:lvl>
    <w:lvl w:ilvl="1">
      <w:start w:val="1"/>
      <w:numFmt w:val="lowerLetter"/>
      <w:lvlText w:val="%2."/>
      <w:lvlJc w:val="left"/>
      <w:pPr>
        <w:tabs>
          <w:tab w:val="num" w:pos="1008"/>
        </w:tabs>
        <w:ind w:left="1008" w:hanging="288"/>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0D3F4A87"/>
    <w:multiLevelType w:val="multilevel"/>
    <w:tmpl w:val="FFBA21F8"/>
    <w:lvl w:ilvl="0">
      <w:start w:val="1"/>
      <w:numFmt w:val="decimal"/>
      <w:lvlText w:val="%1."/>
      <w:lvlJc w:val="left"/>
      <w:pPr>
        <w:tabs>
          <w:tab w:val="num" w:pos="432"/>
        </w:tabs>
        <w:ind w:left="432" w:hanging="72"/>
      </w:pPr>
      <w:rPr>
        <w:rFonts w:hint="default"/>
      </w:rPr>
    </w:lvl>
    <w:lvl w:ilvl="1">
      <w:start w:val="1"/>
      <w:numFmt w:val="lowerLetter"/>
      <w:lvlText w:val="%2."/>
      <w:lvlJc w:val="left"/>
      <w:pPr>
        <w:tabs>
          <w:tab w:val="num" w:pos="1008"/>
        </w:tabs>
        <w:ind w:left="1008" w:hanging="288"/>
      </w:pPr>
      <w:rPr>
        <w:rFonts w:hint="default"/>
        <w:b w:val="0"/>
        <w:bCs w:val="0"/>
        <w:sz w:val="20"/>
        <w:szCs w:val="20"/>
        <w:vertAlign w:val="baseline"/>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111D33F2"/>
    <w:multiLevelType w:val="multilevel"/>
    <w:tmpl w:val="D278F0B6"/>
    <w:lvl w:ilvl="0">
      <w:start w:val="1"/>
      <w:numFmt w:val="decimal"/>
      <w:lvlText w:val="%1."/>
      <w:lvlJc w:val="left"/>
      <w:pPr>
        <w:tabs>
          <w:tab w:val="num" w:pos="432"/>
        </w:tabs>
        <w:ind w:left="432" w:hanging="72"/>
      </w:pPr>
      <w:rPr>
        <w:rFonts w:hint="default"/>
      </w:rPr>
    </w:lvl>
    <w:lvl w:ilvl="1">
      <w:start w:val="1"/>
      <w:numFmt w:val="none"/>
      <w:lvlText w:val="%2."/>
      <w:lvlJc w:val="left"/>
      <w:pPr>
        <w:tabs>
          <w:tab w:val="num" w:pos="1008"/>
        </w:tabs>
        <w:ind w:left="1008" w:hanging="288"/>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148B5D96"/>
    <w:multiLevelType w:val="multilevel"/>
    <w:tmpl w:val="45B0C48E"/>
    <w:lvl w:ilvl="0">
      <w:start w:val="1"/>
      <w:numFmt w:val="decimal"/>
      <w:lvlText w:val="%1."/>
      <w:lvlJc w:val="left"/>
      <w:pPr>
        <w:tabs>
          <w:tab w:val="num" w:pos="432"/>
        </w:tabs>
        <w:ind w:left="432" w:hanging="72"/>
      </w:pPr>
      <w:rPr>
        <w:rFonts w:hint="default"/>
      </w:rPr>
    </w:lvl>
    <w:lvl w:ilvl="1">
      <w:start w:val="1"/>
      <w:numFmt w:val="lowerLetter"/>
      <w:lvlText w:val="%2."/>
      <w:lvlJc w:val="left"/>
      <w:pPr>
        <w:tabs>
          <w:tab w:val="num" w:pos="1008"/>
        </w:tabs>
        <w:ind w:left="1008" w:hanging="288"/>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18553438"/>
    <w:multiLevelType w:val="multilevel"/>
    <w:tmpl w:val="30242A12"/>
    <w:lvl w:ilvl="0">
      <w:start w:val="1"/>
      <w:numFmt w:val="decimal"/>
      <w:lvlText w:val="%1."/>
      <w:lvlJc w:val="left"/>
      <w:pPr>
        <w:tabs>
          <w:tab w:val="num" w:pos="432"/>
        </w:tabs>
        <w:ind w:left="432" w:hanging="72"/>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220F4DBF"/>
    <w:multiLevelType w:val="multilevel"/>
    <w:tmpl w:val="FE94100E"/>
    <w:lvl w:ilvl="0">
      <w:start w:val="1"/>
      <w:numFmt w:val="decimal"/>
      <w:lvlText w:val="%1."/>
      <w:lvlJc w:val="left"/>
      <w:pPr>
        <w:tabs>
          <w:tab w:val="num" w:pos="720"/>
        </w:tabs>
        <w:ind w:left="720" w:hanging="360"/>
      </w:pPr>
    </w:lvl>
    <w:lvl w:ilvl="1">
      <w:start w:val="1"/>
      <w:numFmt w:val="lowerLetter"/>
      <w:lvlText w:val="%2."/>
      <w:lvlJc w:val="left"/>
      <w:pPr>
        <w:tabs>
          <w:tab w:val="num" w:pos="2040"/>
        </w:tabs>
        <w:ind w:left="2040" w:hanging="9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49061DC"/>
    <w:multiLevelType w:val="multilevel"/>
    <w:tmpl w:val="32847312"/>
    <w:lvl w:ilvl="0">
      <w:start w:val="1"/>
      <w:numFmt w:val="decimal"/>
      <w:lvlText w:val="%1."/>
      <w:lvlJc w:val="left"/>
      <w:pPr>
        <w:tabs>
          <w:tab w:val="num" w:pos="432"/>
        </w:tabs>
        <w:ind w:left="432" w:hanging="72"/>
      </w:pPr>
      <w:rPr>
        <w:rFonts w:hint="default"/>
      </w:rPr>
    </w:lvl>
    <w:lvl w:ilvl="1">
      <w:start w:val="1"/>
      <w:numFmt w:val="bullet"/>
      <w:lvlText w:val=""/>
      <w:lvlJc w:val="left"/>
      <w:pPr>
        <w:tabs>
          <w:tab w:val="num" w:pos="720"/>
        </w:tabs>
        <w:ind w:left="720" w:hanging="144"/>
      </w:pPr>
      <w:rPr>
        <w:rFonts w:ascii="Symbol" w:hAnsi="Symbol" w:cs="Symbol" w:hint="default"/>
        <w:color w:val="FFFFFF"/>
      </w:rPr>
    </w:lvl>
    <w:lvl w:ilvl="2">
      <w:start w:val="1"/>
      <w:numFmt w:val="lowerLetter"/>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27AA61DE"/>
    <w:multiLevelType w:val="multilevel"/>
    <w:tmpl w:val="E474D08E"/>
    <w:lvl w:ilvl="0">
      <w:start w:val="1"/>
      <w:numFmt w:val="decimal"/>
      <w:lvlText w:val="%1."/>
      <w:lvlJc w:val="left"/>
      <w:pPr>
        <w:tabs>
          <w:tab w:val="num" w:pos="432"/>
        </w:tabs>
        <w:ind w:left="432" w:hanging="72"/>
      </w:pPr>
      <w:rPr>
        <w:rFonts w:hint="default"/>
      </w:rPr>
    </w:lvl>
    <w:lvl w:ilvl="1">
      <w:start w:val="1"/>
      <w:numFmt w:val="bullet"/>
      <w:lvlText w:val=""/>
      <w:lvlJc w:val="left"/>
      <w:pPr>
        <w:tabs>
          <w:tab w:val="num" w:pos="720"/>
        </w:tabs>
        <w:ind w:left="720" w:hanging="576"/>
      </w:pPr>
      <w:rPr>
        <w:rFonts w:ascii="Symbol" w:hAnsi="Symbol" w:cs="Symbol" w:hint="default"/>
        <w:color w:val="auto"/>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29486377"/>
    <w:multiLevelType w:val="multilevel"/>
    <w:tmpl w:val="E4644CF0"/>
    <w:lvl w:ilvl="0">
      <w:start w:val="1"/>
      <w:numFmt w:val="decimal"/>
      <w:lvlText w:val="%1."/>
      <w:lvlJc w:val="left"/>
      <w:pPr>
        <w:tabs>
          <w:tab w:val="num" w:pos="432"/>
        </w:tabs>
        <w:ind w:left="432" w:hanging="72"/>
      </w:pPr>
      <w:rPr>
        <w:rFonts w:hint="default"/>
      </w:rPr>
    </w:lvl>
    <w:lvl w:ilvl="1">
      <w:start w:val="1"/>
      <w:numFmt w:val="bullet"/>
      <w:lvlText w:val=""/>
      <w:lvlJc w:val="left"/>
      <w:pPr>
        <w:tabs>
          <w:tab w:val="num" w:pos="1008"/>
        </w:tabs>
        <w:ind w:left="1008" w:hanging="288"/>
      </w:pPr>
      <w:rPr>
        <w:rFonts w:ascii="Symbol" w:hAnsi="Symbol" w:cs="Symbol" w:hint="default"/>
        <w:color w:val="auto"/>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2D8164AE"/>
    <w:multiLevelType w:val="multilevel"/>
    <w:tmpl w:val="12E6850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728"/>
        </w:tabs>
        <w:ind w:left="1728" w:hanging="1008"/>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34FE38F4"/>
    <w:multiLevelType w:val="multilevel"/>
    <w:tmpl w:val="45B0C48E"/>
    <w:lvl w:ilvl="0">
      <w:start w:val="1"/>
      <w:numFmt w:val="decimal"/>
      <w:lvlText w:val="%1."/>
      <w:lvlJc w:val="left"/>
      <w:pPr>
        <w:tabs>
          <w:tab w:val="num" w:pos="432"/>
        </w:tabs>
        <w:ind w:left="432" w:hanging="72"/>
      </w:pPr>
      <w:rPr>
        <w:rFonts w:hint="default"/>
      </w:rPr>
    </w:lvl>
    <w:lvl w:ilvl="1">
      <w:start w:val="1"/>
      <w:numFmt w:val="lowerLetter"/>
      <w:lvlText w:val="%2."/>
      <w:lvlJc w:val="left"/>
      <w:pPr>
        <w:tabs>
          <w:tab w:val="num" w:pos="1008"/>
        </w:tabs>
        <w:ind w:left="1008" w:hanging="288"/>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35ED7B6C"/>
    <w:multiLevelType w:val="hybridMultilevel"/>
    <w:tmpl w:val="4A26F9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8F1473F"/>
    <w:multiLevelType w:val="multilevel"/>
    <w:tmpl w:val="4ACCF67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43A424B3"/>
    <w:multiLevelType w:val="hybridMultilevel"/>
    <w:tmpl w:val="2F761A42"/>
    <w:lvl w:ilvl="0" w:tplc="04090001">
      <w:start w:val="1"/>
      <w:numFmt w:val="bullet"/>
      <w:lvlText w:val=""/>
      <w:lvlJc w:val="left"/>
      <w:pPr>
        <w:tabs>
          <w:tab w:val="num" w:pos="360"/>
        </w:tabs>
        <w:ind w:left="360" w:hanging="360"/>
      </w:pPr>
      <w:rPr>
        <w:rFonts w:ascii="Symbol" w:hAnsi="Symbol" w:cs="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cs="Wingdings" w:hint="default"/>
      </w:rPr>
    </w:lvl>
    <w:lvl w:ilvl="3" w:tplc="04090001" w:tentative="1">
      <w:start w:val="1"/>
      <w:numFmt w:val="bullet"/>
      <w:lvlText w:val=""/>
      <w:lvlJc w:val="left"/>
      <w:pPr>
        <w:tabs>
          <w:tab w:val="num" w:pos="2520"/>
        </w:tabs>
        <w:ind w:left="2520" w:hanging="360"/>
      </w:pPr>
      <w:rPr>
        <w:rFonts w:ascii="Symbol" w:hAnsi="Symbol" w:cs="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cs="Wingdings" w:hint="default"/>
      </w:rPr>
    </w:lvl>
    <w:lvl w:ilvl="6" w:tplc="04090001" w:tentative="1">
      <w:start w:val="1"/>
      <w:numFmt w:val="bullet"/>
      <w:lvlText w:val=""/>
      <w:lvlJc w:val="left"/>
      <w:pPr>
        <w:tabs>
          <w:tab w:val="num" w:pos="4680"/>
        </w:tabs>
        <w:ind w:left="4680" w:hanging="360"/>
      </w:pPr>
      <w:rPr>
        <w:rFonts w:ascii="Symbol" w:hAnsi="Symbol" w:cs="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cs="Wingdings" w:hint="default"/>
      </w:rPr>
    </w:lvl>
  </w:abstractNum>
  <w:abstractNum w:abstractNumId="17" w15:restartNumberingAfterBreak="0">
    <w:nsid w:val="4F524B76"/>
    <w:multiLevelType w:val="multilevel"/>
    <w:tmpl w:val="98F2208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108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4F5C40C6"/>
    <w:multiLevelType w:val="multilevel"/>
    <w:tmpl w:val="157A3054"/>
    <w:lvl w:ilvl="0">
      <w:start w:val="1"/>
      <w:numFmt w:val="decimal"/>
      <w:lvlText w:val="%1."/>
      <w:lvlJc w:val="left"/>
      <w:pPr>
        <w:tabs>
          <w:tab w:val="num" w:pos="432"/>
        </w:tabs>
        <w:ind w:left="432" w:hanging="72"/>
      </w:pPr>
      <w:rPr>
        <w:rFonts w:hint="default"/>
      </w:rPr>
    </w:lvl>
    <w:lvl w:ilvl="1">
      <w:start w:val="1"/>
      <w:numFmt w:val="bullet"/>
      <w:lvlText w:val=""/>
      <w:lvlJc w:val="left"/>
      <w:pPr>
        <w:tabs>
          <w:tab w:val="num" w:pos="720"/>
        </w:tabs>
        <w:ind w:left="720" w:hanging="144"/>
      </w:pPr>
      <w:rPr>
        <w:rFonts w:ascii="Symbol" w:hAnsi="Symbol" w:cs="Symbol" w:hint="default"/>
        <w:color w:val="auto"/>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15:restartNumberingAfterBreak="0">
    <w:nsid w:val="502D20B1"/>
    <w:multiLevelType w:val="hybridMultilevel"/>
    <w:tmpl w:val="3B989E10"/>
    <w:lvl w:ilvl="0" w:tplc="338CD196">
      <w:start w:val="1"/>
      <w:numFmt w:val="decimal"/>
      <w:lvlText w:val="%1."/>
      <w:lvlJc w:val="left"/>
      <w:pPr>
        <w:tabs>
          <w:tab w:val="num" w:pos="900"/>
        </w:tabs>
        <w:ind w:left="900" w:hanging="360"/>
      </w:pPr>
      <w:rPr>
        <w:rFonts w:hint="default"/>
        <w:b w:val="0"/>
        <w:bCs w:val="0"/>
        <w:color w:val="000000"/>
      </w:rPr>
    </w:lvl>
    <w:lvl w:ilvl="1" w:tplc="7E2A9714">
      <w:start w:val="1"/>
      <w:numFmt w:val="lowerLetter"/>
      <w:lvlText w:val="%2."/>
      <w:lvlJc w:val="left"/>
      <w:pPr>
        <w:tabs>
          <w:tab w:val="num" w:pos="1440"/>
        </w:tabs>
        <w:ind w:left="1440" w:hanging="360"/>
      </w:pPr>
      <w:rPr>
        <w:rFonts w:hint="default"/>
        <w:color w:val="FF0000"/>
      </w:rPr>
    </w:lvl>
    <w:lvl w:ilvl="2" w:tplc="0409001B" w:tentative="1">
      <w:start w:val="1"/>
      <w:numFmt w:val="lowerRoman"/>
      <w:lvlText w:val="%3."/>
      <w:lvlJc w:val="right"/>
      <w:pPr>
        <w:tabs>
          <w:tab w:val="num" w:pos="2445"/>
        </w:tabs>
        <w:ind w:left="2445" w:hanging="180"/>
      </w:pPr>
    </w:lvl>
    <w:lvl w:ilvl="3" w:tplc="0409000F" w:tentative="1">
      <w:start w:val="1"/>
      <w:numFmt w:val="decimal"/>
      <w:lvlText w:val="%4."/>
      <w:lvlJc w:val="left"/>
      <w:pPr>
        <w:tabs>
          <w:tab w:val="num" w:pos="3165"/>
        </w:tabs>
        <w:ind w:left="3165" w:hanging="360"/>
      </w:pPr>
    </w:lvl>
    <w:lvl w:ilvl="4" w:tplc="04090019" w:tentative="1">
      <w:start w:val="1"/>
      <w:numFmt w:val="lowerLetter"/>
      <w:lvlText w:val="%5."/>
      <w:lvlJc w:val="left"/>
      <w:pPr>
        <w:tabs>
          <w:tab w:val="num" w:pos="3885"/>
        </w:tabs>
        <w:ind w:left="3885" w:hanging="360"/>
      </w:pPr>
    </w:lvl>
    <w:lvl w:ilvl="5" w:tplc="0409001B" w:tentative="1">
      <w:start w:val="1"/>
      <w:numFmt w:val="lowerRoman"/>
      <w:lvlText w:val="%6."/>
      <w:lvlJc w:val="right"/>
      <w:pPr>
        <w:tabs>
          <w:tab w:val="num" w:pos="4605"/>
        </w:tabs>
        <w:ind w:left="4605" w:hanging="180"/>
      </w:pPr>
    </w:lvl>
    <w:lvl w:ilvl="6" w:tplc="0409000F" w:tentative="1">
      <w:start w:val="1"/>
      <w:numFmt w:val="decimal"/>
      <w:lvlText w:val="%7."/>
      <w:lvlJc w:val="left"/>
      <w:pPr>
        <w:tabs>
          <w:tab w:val="num" w:pos="5325"/>
        </w:tabs>
        <w:ind w:left="5325" w:hanging="360"/>
      </w:pPr>
    </w:lvl>
    <w:lvl w:ilvl="7" w:tplc="04090019" w:tentative="1">
      <w:start w:val="1"/>
      <w:numFmt w:val="lowerLetter"/>
      <w:lvlText w:val="%8."/>
      <w:lvlJc w:val="left"/>
      <w:pPr>
        <w:tabs>
          <w:tab w:val="num" w:pos="6045"/>
        </w:tabs>
        <w:ind w:left="6045" w:hanging="360"/>
      </w:pPr>
    </w:lvl>
    <w:lvl w:ilvl="8" w:tplc="0409001B" w:tentative="1">
      <w:start w:val="1"/>
      <w:numFmt w:val="lowerRoman"/>
      <w:lvlText w:val="%9."/>
      <w:lvlJc w:val="right"/>
      <w:pPr>
        <w:tabs>
          <w:tab w:val="num" w:pos="6765"/>
        </w:tabs>
        <w:ind w:left="6765" w:hanging="180"/>
      </w:pPr>
    </w:lvl>
  </w:abstractNum>
  <w:abstractNum w:abstractNumId="20" w15:restartNumberingAfterBreak="0">
    <w:nsid w:val="54561EA5"/>
    <w:multiLevelType w:val="multilevel"/>
    <w:tmpl w:val="45B0C48E"/>
    <w:lvl w:ilvl="0">
      <w:start w:val="1"/>
      <w:numFmt w:val="decimal"/>
      <w:lvlText w:val="%1."/>
      <w:lvlJc w:val="left"/>
      <w:pPr>
        <w:tabs>
          <w:tab w:val="num" w:pos="432"/>
        </w:tabs>
        <w:ind w:left="432" w:hanging="72"/>
      </w:pPr>
      <w:rPr>
        <w:rFonts w:hint="default"/>
      </w:rPr>
    </w:lvl>
    <w:lvl w:ilvl="1">
      <w:start w:val="1"/>
      <w:numFmt w:val="lowerLetter"/>
      <w:lvlText w:val="%2."/>
      <w:lvlJc w:val="left"/>
      <w:pPr>
        <w:tabs>
          <w:tab w:val="num" w:pos="1008"/>
        </w:tabs>
        <w:ind w:left="1008" w:hanging="288"/>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15:restartNumberingAfterBreak="0">
    <w:nsid w:val="54FC190B"/>
    <w:multiLevelType w:val="multilevel"/>
    <w:tmpl w:val="45B0C48E"/>
    <w:lvl w:ilvl="0">
      <w:start w:val="1"/>
      <w:numFmt w:val="decimal"/>
      <w:lvlText w:val="%1."/>
      <w:lvlJc w:val="left"/>
      <w:pPr>
        <w:tabs>
          <w:tab w:val="num" w:pos="432"/>
        </w:tabs>
        <w:ind w:left="432" w:hanging="72"/>
      </w:pPr>
      <w:rPr>
        <w:rFonts w:hint="default"/>
      </w:rPr>
    </w:lvl>
    <w:lvl w:ilvl="1">
      <w:start w:val="1"/>
      <w:numFmt w:val="lowerLetter"/>
      <w:lvlText w:val="%2."/>
      <w:lvlJc w:val="left"/>
      <w:pPr>
        <w:tabs>
          <w:tab w:val="num" w:pos="1008"/>
        </w:tabs>
        <w:ind w:left="1008" w:hanging="288"/>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57772794"/>
    <w:multiLevelType w:val="multilevel"/>
    <w:tmpl w:val="157A3054"/>
    <w:lvl w:ilvl="0">
      <w:start w:val="1"/>
      <w:numFmt w:val="decimal"/>
      <w:lvlText w:val="%1."/>
      <w:lvlJc w:val="left"/>
      <w:pPr>
        <w:tabs>
          <w:tab w:val="num" w:pos="432"/>
        </w:tabs>
        <w:ind w:left="432" w:hanging="72"/>
      </w:pPr>
      <w:rPr>
        <w:rFonts w:hint="default"/>
      </w:rPr>
    </w:lvl>
    <w:lvl w:ilvl="1">
      <w:start w:val="1"/>
      <w:numFmt w:val="bullet"/>
      <w:lvlText w:val=""/>
      <w:lvlJc w:val="left"/>
      <w:pPr>
        <w:tabs>
          <w:tab w:val="num" w:pos="720"/>
        </w:tabs>
        <w:ind w:left="720" w:hanging="144"/>
      </w:pPr>
      <w:rPr>
        <w:rFonts w:ascii="Symbol" w:hAnsi="Symbol" w:cs="Symbol" w:hint="default"/>
        <w:color w:val="auto"/>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15:restartNumberingAfterBreak="0">
    <w:nsid w:val="61AB372B"/>
    <w:multiLevelType w:val="hybridMultilevel"/>
    <w:tmpl w:val="8DD0D7B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773CEA"/>
    <w:multiLevelType w:val="hybridMultilevel"/>
    <w:tmpl w:val="585A0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E5A4604"/>
    <w:multiLevelType w:val="multilevel"/>
    <w:tmpl w:val="5F3AD0AC"/>
    <w:lvl w:ilvl="0">
      <w:start w:val="1"/>
      <w:numFmt w:val="decimal"/>
      <w:lvlText w:val="%1."/>
      <w:lvlJc w:val="left"/>
      <w:pPr>
        <w:tabs>
          <w:tab w:val="num" w:pos="432"/>
        </w:tabs>
        <w:ind w:left="432" w:hanging="72"/>
      </w:pPr>
      <w:rPr>
        <w:rFonts w:hint="default"/>
      </w:rPr>
    </w:lvl>
    <w:lvl w:ilvl="1">
      <w:start w:val="1"/>
      <w:numFmt w:val="bullet"/>
      <w:lvlText w:val=""/>
      <w:lvlJc w:val="left"/>
      <w:pPr>
        <w:tabs>
          <w:tab w:val="num" w:pos="720"/>
        </w:tabs>
        <w:ind w:left="720" w:hanging="144"/>
      </w:pPr>
      <w:rPr>
        <w:rFonts w:ascii="Symbol" w:hAnsi="Symbol" w:cs="Symbol" w:hint="default"/>
        <w:color w:val="FFFFFF"/>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4"/>
  </w:num>
  <w:num w:numId="2">
    <w:abstractNumId w:val="23"/>
  </w:num>
  <w:num w:numId="3">
    <w:abstractNumId w:val="24"/>
  </w:num>
  <w:num w:numId="4">
    <w:abstractNumId w:val="8"/>
  </w:num>
  <w:num w:numId="5">
    <w:abstractNumId w:val="17"/>
  </w:num>
  <w:num w:numId="6">
    <w:abstractNumId w:val="12"/>
  </w:num>
  <w:num w:numId="7">
    <w:abstractNumId w:val="15"/>
  </w:num>
  <w:num w:numId="8">
    <w:abstractNumId w:val="7"/>
  </w:num>
  <w:num w:numId="9">
    <w:abstractNumId w:val="3"/>
  </w:num>
  <w:num w:numId="10">
    <w:abstractNumId w:val="20"/>
  </w:num>
  <w:num w:numId="11">
    <w:abstractNumId w:val="21"/>
  </w:num>
  <w:num w:numId="12">
    <w:abstractNumId w:val="6"/>
  </w:num>
  <w:num w:numId="13">
    <w:abstractNumId w:val="1"/>
  </w:num>
  <w:num w:numId="14">
    <w:abstractNumId w:val="5"/>
  </w:num>
  <w:num w:numId="15">
    <w:abstractNumId w:val="11"/>
  </w:num>
  <w:num w:numId="16">
    <w:abstractNumId w:val="10"/>
  </w:num>
  <w:num w:numId="17">
    <w:abstractNumId w:val="0"/>
  </w:num>
  <w:num w:numId="18">
    <w:abstractNumId w:val="2"/>
  </w:num>
  <w:num w:numId="19">
    <w:abstractNumId w:val="9"/>
  </w:num>
  <w:num w:numId="20">
    <w:abstractNumId w:val="22"/>
  </w:num>
  <w:num w:numId="21">
    <w:abstractNumId w:val="18"/>
  </w:num>
  <w:num w:numId="22">
    <w:abstractNumId w:val="25"/>
  </w:num>
  <w:num w:numId="23">
    <w:abstractNumId w:val="14"/>
  </w:num>
  <w:num w:numId="24">
    <w:abstractNumId w:val="19"/>
  </w:num>
  <w:num w:numId="25">
    <w:abstractNumId w:val="13"/>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49645C"/>
    <w:rsid w:val="000006C8"/>
    <w:rsid w:val="000046BB"/>
    <w:rsid w:val="00004F03"/>
    <w:rsid w:val="00021794"/>
    <w:rsid w:val="00074265"/>
    <w:rsid w:val="000864E1"/>
    <w:rsid w:val="000B72FF"/>
    <w:rsid w:val="000C46AA"/>
    <w:rsid w:val="000C6CB1"/>
    <w:rsid w:val="000D3A36"/>
    <w:rsid w:val="000E0CCE"/>
    <w:rsid w:val="000E2BBB"/>
    <w:rsid w:val="000E3DF9"/>
    <w:rsid w:val="000F38FA"/>
    <w:rsid w:val="0010768C"/>
    <w:rsid w:val="0011467B"/>
    <w:rsid w:val="001263A9"/>
    <w:rsid w:val="00182CD8"/>
    <w:rsid w:val="00187C6A"/>
    <w:rsid w:val="0019188A"/>
    <w:rsid w:val="00196C09"/>
    <w:rsid w:val="001C0436"/>
    <w:rsid w:val="001C365C"/>
    <w:rsid w:val="001D1B2E"/>
    <w:rsid w:val="001D2BB4"/>
    <w:rsid w:val="001D5409"/>
    <w:rsid w:val="001E1BD8"/>
    <w:rsid w:val="00216392"/>
    <w:rsid w:val="00230058"/>
    <w:rsid w:val="00244A3D"/>
    <w:rsid w:val="00251CE1"/>
    <w:rsid w:val="00263D2F"/>
    <w:rsid w:val="00265A20"/>
    <w:rsid w:val="00280293"/>
    <w:rsid w:val="0028030D"/>
    <w:rsid w:val="0028085D"/>
    <w:rsid w:val="00283CED"/>
    <w:rsid w:val="002B2AA0"/>
    <w:rsid w:val="002D01A8"/>
    <w:rsid w:val="00324954"/>
    <w:rsid w:val="00336192"/>
    <w:rsid w:val="00341DA4"/>
    <w:rsid w:val="0035368B"/>
    <w:rsid w:val="003607B3"/>
    <w:rsid w:val="00365437"/>
    <w:rsid w:val="00385BDF"/>
    <w:rsid w:val="003A3419"/>
    <w:rsid w:val="003B7158"/>
    <w:rsid w:val="003E2CD9"/>
    <w:rsid w:val="003E3CA1"/>
    <w:rsid w:val="00413251"/>
    <w:rsid w:val="00415667"/>
    <w:rsid w:val="00444F02"/>
    <w:rsid w:val="00451934"/>
    <w:rsid w:val="00474977"/>
    <w:rsid w:val="00482961"/>
    <w:rsid w:val="0049645C"/>
    <w:rsid w:val="004B79A3"/>
    <w:rsid w:val="004E5F3B"/>
    <w:rsid w:val="00512344"/>
    <w:rsid w:val="005165B6"/>
    <w:rsid w:val="005177CB"/>
    <w:rsid w:val="0055518C"/>
    <w:rsid w:val="00573D6C"/>
    <w:rsid w:val="0058760E"/>
    <w:rsid w:val="005B3EC5"/>
    <w:rsid w:val="005C2007"/>
    <w:rsid w:val="005D5373"/>
    <w:rsid w:val="00601DBA"/>
    <w:rsid w:val="0061562C"/>
    <w:rsid w:val="006526C5"/>
    <w:rsid w:val="00657099"/>
    <w:rsid w:val="00684DAF"/>
    <w:rsid w:val="00686136"/>
    <w:rsid w:val="006A48F2"/>
    <w:rsid w:val="006B1CF3"/>
    <w:rsid w:val="006B570C"/>
    <w:rsid w:val="006C69DC"/>
    <w:rsid w:val="006F104E"/>
    <w:rsid w:val="00701D42"/>
    <w:rsid w:val="00707EFB"/>
    <w:rsid w:val="00721716"/>
    <w:rsid w:val="00762B21"/>
    <w:rsid w:val="0076632E"/>
    <w:rsid w:val="00780709"/>
    <w:rsid w:val="00783767"/>
    <w:rsid w:val="00790190"/>
    <w:rsid w:val="007C457E"/>
    <w:rsid w:val="007D6793"/>
    <w:rsid w:val="007D7B1E"/>
    <w:rsid w:val="007E0B3B"/>
    <w:rsid w:val="007F2F78"/>
    <w:rsid w:val="007F604D"/>
    <w:rsid w:val="007F658E"/>
    <w:rsid w:val="008029D0"/>
    <w:rsid w:val="00883CE8"/>
    <w:rsid w:val="00884122"/>
    <w:rsid w:val="00884245"/>
    <w:rsid w:val="0089614C"/>
    <w:rsid w:val="008E0904"/>
    <w:rsid w:val="00905DAD"/>
    <w:rsid w:val="00912138"/>
    <w:rsid w:val="00921552"/>
    <w:rsid w:val="00927E17"/>
    <w:rsid w:val="00936559"/>
    <w:rsid w:val="00944FE1"/>
    <w:rsid w:val="009740C8"/>
    <w:rsid w:val="009A3157"/>
    <w:rsid w:val="009A4073"/>
    <w:rsid w:val="009C2AFA"/>
    <w:rsid w:val="009C5B7F"/>
    <w:rsid w:val="009D32EA"/>
    <w:rsid w:val="00A0709D"/>
    <w:rsid w:val="00A102EE"/>
    <w:rsid w:val="00A633E4"/>
    <w:rsid w:val="00A71C42"/>
    <w:rsid w:val="00A73EBD"/>
    <w:rsid w:val="00A85419"/>
    <w:rsid w:val="00A931B7"/>
    <w:rsid w:val="00AA2226"/>
    <w:rsid w:val="00AB2775"/>
    <w:rsid w:val="00AB7951"/>
    <w:rsid w:val="00AE6683"/>
    <w:rsid w:val="00AF77A7"/>
    <w:rsid w:val="00B020E9"/>
    <w:rsid w:val="00B23496"/>
    <w:rsid w:val="00B45DDE"/>
    <w:rsid w:val="00BA3D15"/>
    <w:rsid w:val="00BA6A8A"/>
    <w:rsid w:val="00BB1A31"/>
    <w:rsid w:val="00BF01B9"/>
    <w:rsid w:val="00BF5605"/>
    <w:rsid w:val="00C3075B"/>
    <w:rsid w:val="00C42DE3"/>
    <w:rsid w:val="00C6094A"/>
    <w:rsid w:val="00C617F9"/>
    <w:rsid w:val="00C752E7"/>
    <w:rsid w:val="00C84802"/>
    <w:rsid w:val="00CA5310"/>
    <w:rsid w:val="00CA70EB"/>
    <w:rsid w:val="00CB18D0"/>
    <w:rsid w:val="00CD76CC"/>
    <w:rsid w:val="00CE6143"/>
    <w:rsid w:val="00CF21A7"/>
    <w:rsid w:val="00D22F3C"/>
    <w:rsid w:val="00D27182"/>
    <w:rsid w:val="00D405F4"/>
    <w:rsid w:val="00D63B50"/>
    <w:rsid w:val="00D736F3"/>
    <w:rsid w:val="00D80CFC"/>
    <w:rsid w:val="00D82C78"/>
    <w:rsid w:val="00D84E99"/>
    <w:rsid w:val="00DF1EA9"/>
    <w:rsid w:val="00DF20A2"/>
    <w:rsid w:val="00DF6422"/>
    <w:rsid w:val="00E327FB"/>
    <w:rsid w:val="00E50949"/>
    <w:rsid w:val="00E7225D"/>
    <w:rsid w:val="00E922E7"/>
    <w:rsid w:val="00E92ACA"/>
    <w:rsid w:val="00E9769B"/>
    <w:rsid w:val="00EA57BE"/>
    <w:rsid w:val="00EB049C"/>
    <w:rsid w:val="00EB36D7"/>
    <w:rsid w:val="00EC43FC"/>
    <w:rsid w:val="00ED5E13"/>
    <w:rsid w:val="00EF572A"/>
    <w:rsid w:val="00F3126E"/>
    <w:rsid w:val="00F32725"/>
    <w:rsid w:val="00F4230A"/>
    <w:rsid w:val="00F50CF0"/>
    <w:rsid w:val="00F5776B"/>
    <w:rsid w:val="00F649EA"/>
    <w:rsid w:val="00F81D9B"/>
    <w:rsid w:val="00F85649"/>
    <w:rsid w:val="00FA4B69"/>
    <w:rsid w:val="00FA67C6"/>
    <w:rsid w:val="00FB049A"/>
    <w:rsid w:val="00FB3F48"/>
    <w:rsid w:val="00FC16F0"/>
    <w:rsid w:val="00FD6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A473A3F"/>
  <w15:docId w15:val="{06ECCFCA-CEAE-4181-B11D-42364040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48F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orytitle1">
    <w:name w:val="storytitle1"/>
    <w:basedOn w:val="DefaultParagraphFont"/>
    <w:uiPriority w:val="99"/>
    <w:rsid w:val="0049645C"/>
    <w:rPr>
      <w:rFonts w:ascii="Arial" w:hAnsi="Arial" w:cs="Arial"/>
      <w:b/>
      <w:bCs/>
      <w:color w:val="CC0000"/>
      <w:sz w:val="36"/>
      <w:szCs w:val="36"/>
    </w:rPr>
  </w:style>
  <w:style w:type="character" w:customStyle="1" w:styleId="basicbold1">
    <w:name w:val="basicbold1"/>
    <w:basedOn w:val="DefaultParagraphFont"/>
    <w:uiPriority w:val="99"/>
    <w:rsid w:val="0049645C"/>
    <w:rPr>
      <w:rFonts w:ascii="Verdana" w:hAnsi="Verdana" w:cs="Verdana"/>
      <w:b/>
      <w:bCs/>
      <w:color w:val="21295A"/>
      <w:sz w:val="17"/>
      <w:szCs w:val="17"/>
      <w:u w:val="none"/>
      <w:effect w:val="none"/>
    </w:rPr>
  </w:style>
  <w:style w:type="paragraph" w:styleId="NormalWeb">
    <w:name w:val="Normal (Web)"/>
    <w:basedOn w:val="Normal"/>
    <w:uiPriority w:val="99"/>
    <w:rsid w:val="0049645C"/>
    <w:pPr>
      <w:spacing w:before="100" w:beforeAutospacing="1" w:after="100" w:afterAutospacing="1"/>
    </w:pPr>
  </w:style>
  <w:style w:type="paragraph" w:styleId="Footer">
    <w:name w:val="footer"/>
    <w:basedOn w:val="Normal"/>
    <w:link w:val="FooterChar"/>
    <w:uiPriority w:val="99"/>
    <w:rsid w:val="00F649EA"/>
    <w:pPr>
      <w:tabs>
        <w:tab w:val="center" w:pos="4320"/>
        <w:tab w:val="right" w:pos="8640"/>
      </w:tabs>
    </w:pPr>
  </w:style>
  <w:style w:type="character" w:customStyle="1" w:styleId="FooterChar">
    <w:name w:val="Footer Char"/>
    <w:basedOn w:val="DefaultParagraphFont"/>
    <w:link w:val="Footer"/>
    <w:uiPriority w:val="99"/>
    <w:semiHidden/>
    <w:rsid w:val="006A48F2"/>
    <w:rPr>
      <w:sz w:val="24"/>
      <w:szCs w:val="24"/>
    </w:rPr>
  </w:style>
  <w:style w:type="character" w:styleId="PageNumber">
    <w:name w:val="page number"/>
    <w:basedOn w:val="DefaultParagraphFont"/>
    <w:uiPriority w:val="99"/>
    <w:rsid w:val="00F649EA"/>
  </w:style>
  <w:style w:type="paragraph" w:styleId="BalloonText">
    <w:name w:val="Balloon Text"/>
    <w:basedOn w:val="Normal"/>
    <w:link w:val="BalloonTextChar"/>
    <w:uiPriority w:val="99"/>
    <w:semiHidden/>
    <w:rsid w:val="000006C8"/>
    <w:rPr>
      <w:rFonts w:ascii="Tahoma" w:hAnsi="Tahoma" w:cs="Tahoma"/>
      <w:sz w:val="16"/>
      <w:szCs w:val="16"/>
    </w:rPr>
  </w:style>
  <w:style w:type="character" w:customStyle="1" w:styleId="BalloonTextChar">
    <w:name w:val="Balloon Text Char"/>
    <w:basedOn w:val="DefaultParagraphFont"/>
    <w:link w:val="BalloonText"/>
    <w:uiPriority w:val="99"/>
    <w:semiHidden/>
    <w:rsid w:val="006A48F2"/>
    <w:rPr>
      <w:rFonts w:ascii="Tahoma" w:hAnsi="Tahoma" w:cs="Tahoma"/>
      <w:sz w:val="16"/>
      <w:szCs w:val="16"/>
    </w:rPr>
  </w:style>
  <w:style w:type="paragraph" w:styleId="FootnoteText">
    <w:name w:val="footnote text"/>
    <w:basedOn w:val="Normal"/>
    <w:link w:val="FootnoteTextChar"/>
    <w:uiPriority w:val="99"/>
    <w:semiHidden/>
    <w:rsid w:val="00790190"/>
    <w:rPr>
      <w:sz w:val="20"/>
      <w:szCs w:val="20"/>
    </w:rPr>
  </w:style>
  <w:style w:type="character" w:customStyle="1" w:styleId="FootnoteTextChar">
    <w:name w:val="Footnote Text Char"/>
    <w:basedOn w:val="DefaultParagraphFont"/>
    <w:link w:val="FootnoteText"/>
    <w:uiPriority w:val="99"/>
    <w:semiHidden/>
    <w:rsid w:val="006A48F2"/>
    <w:rPr>
      <w:sz w:val="20"/>
      <w:szCs w:val="20"/>
    </w:rPr>
  </w:style>
  <w:style w:type="character" w:styleId="FootnoteReference">
    <w:name w:val="footnote reference"/>
    <w:basedOn w:val="DefaultParagraphFont"/>
    <w:uiPriority w:val="99"/>
    <w:semiHidden/>
    <w:rsid w:val="00790190"/>
    <w:rPr>
      <w:vertAlign w:val="superscript"/>
    </w:rPr>
  </w:style>
  <w:style w:type="paragraph" w:styleId="EndnoteText">
    <w:name w:val="endnote text"/>
    <w:basedOn w:val="Normal"/>
    <w:link w:val="EndnoteTextChar"/>
    <w:uiPriority w:val="99"/>
    <w:semiHidden/>
    <w:rsid w:val="00790190"/>
    <w:rPr>
      <w:sz w:val="20"/>
      <w:szCs w:val="20"/>
    </w:rPr>
  </w:style>
  <w:style w:type="character" w:customStyle="1" w:styleId="EndnoteTextChar">
    <w:name w:val="Endnote Text Char"/>
    <w:basedOn w:val="DefaultParagraphFont"/>
    <w:link w:val="EndnoteText"/>
    <w:uiPriority w:val="99"/>
    <w:semiHidden/>
    <w:rsid w:val="006A48F2"/>
    <w:rPr>
      <w:sz w:val="20"/>
      <w:szCs w:val="20"/>
    </w:rPr>
  </w:style>
  <w:style w:type="character" w:styleId="EndnoteReference">
    <w:name w:val="endnote reference"/>
    <w:basedOn w:val="DefaultParagraphFont"/>
    <w:uiPriority w:val="99"/>
    <w:semiHidden/>
    <w:rsid w:val="00790190"/>
    <w:rPr>
      <w:vertAlign w:val="superscript"/>
    </w:rPr>
  </w:style>
  <w:style w:type="paragraph" w:styleId="Header">
    <w:name w:val="header"/>
    <w:basedOn w:val="Normal"/>
    <w:link w:val="HeaderChar"/>
    <w:uiPriority w:val="99"/>
    <w:rsid w:val="0019188A"/>
    <w:pPr>
      <w:tabs>
        <w:tab w:val="center" w:pos="4320"/>
        <w:tab w:val="right" w:pos="8640"/>
      </w:tabs>
    </w:pPr>
  </w:style>
  <w:style w:type="character" w:customStyle="1" w:styleId="HeaderChar">
    <w:name w:val="Header Char"/>
    <w:basedOn w:val="DefaultParagraphFont"/>
    <w:link w:val="Header"/>
    <w:uiPriority w:val="99"/>
    <w:semiHidden/>
    <w:rsid w:val="006A48F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1967</Words>
  <Characters>11213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Crockett</dc:creator>
  <cp:keywords/>
  <dc:description/>
  <cp:lastModifiedBy>Heffington, Keith L</cp:lastModifiedBy>
  <cp:revision>2</cp:revision>
  <cp:lastPrinted>2014-01-30T16:45:00Z</cp:lastPrinted>
  <dcterms:created xsi:type="dcterms:W3CDTF">2019-08-13T11:42:00Z</dcterms:created>
  <dcterms:modified xsi:type="dcterms:W3CDTF">2019-08-13T11:42:00Z</dcterms:modified>
</cp:coreProperties>
</file>