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assignment, mainly focuses on two simple nlp tasks where we are supposed to deal with word vectors.  (40 Marks)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Analogy Task : </w:t>
      </w:r>
      <w:r w:rsidDel="00000000" w:rsidR="00000000" w:rsidRPr="00000000">
        <w:rPr>
          <w:rtl w:val="0"/>
        </w:rPr>
        <w:t xml:space="preserve">The analogy prediction task is defined as follows. Given a pair of words a, b  you need to find out the pair of words among five given pair of words, which is  more appropriate as per as analogy is concerned .  Learn a deep learning model for the task. Report the accuracy of the model after performing 5-fold cross validation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e.g. - ‘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sandal:footwear’</w:t>
      </w:r>
      <w:r w:rsidDel="00000000" w:rsidR="00000000" w:rsidRPr="00000000">
        <w:rPr>
          <w:rtl w:val="0"/>
        </w:rPr>
        <w:t xml:space="preserve">  is analogically appropriate to ‘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watch:timepiece’, compare to other pairs like </w:t>
      </w:r>
      <w:r w:rsidDel="00000000" w:rsidR="00000000" w:rsidRPr="00000000">
        <w:rPr>
          <w:rtl w:val="0"/>
        </w:rPr>
        <w:t xml:space="preserve">‘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monarch:castle’, ‘child:parent’, ‘volume:bookcase’, ‘wax:candle’.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Similarity Task: </w:t>
      </w:r>
      <w:r w:rsidDel="00000000" w:rsidR="00000000" w:rsidRPr="00000000">
        <w:rPr>
          <w:rtl w:val="0"/>
        </w:rPr>
        <w:t xml:space="preserve"> For a given input word you need to find out the most similar word among the 4 options given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e.g. -  ‘approve’ is more similar to the word  ‘support’ compare to  ‘boast’ , ‘scorn’, ‘anger’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Resources: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1&gt; </w:t>
      </w:r>
      <w:r w:rsidDel="00000000" w:rsidR="00000000" w:rsidRPr="00000000">
        <w:rPr>
          <w:b w:val="1"/>
          <w:rtl w:val="0"/>
        </w:rPr>
        <w:t xml:space="preserve">glove.6B.300d.txt.gz</w:t>
      </w:r>
      <w:r w:rsidDel="00000000" w:rsidR="00000000" w:rsidRPr="00000000">
        <w:rPr>
          <w:rtl w:val="0"/>
        </w:rPr>
        <w:t xml:space="preserve"> - contains billion of words with corresponding 300 dimensional vector.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2&gt; </w:t>
      </w:r>
      <w:r w:rsidDel="00000000" w:rsidR="00000000" w:rsidRPr="00000000">
        <w:rPr>
          <w:b w:val="1"/>
          <w:rtl w:val="0"/>
        </w:rPr>
        <w:t xml:space="preserve"> Word-analogy-dataset </w:t>
      </w:r>
      <w:r w:rsidDel="00000000" w:rsidR="00000000" w:rsidRPr="00000000">
        <w:rPr>
          <w:rtl w:val="0"/>
        </w:rPr>
        <w:t xml:space="preserve">- contains 100 questions with answers to validate.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3&gt;  </w:t>
      </w:r>
      <w:r w:rsidDel="00000000" w:rsidR="00000000" w:rsidRPr="00000000">
        <w:rPr>
          <w:b w:val="1"/>
          <w:rtl w:val="0"/>
        </w:rPr>
        <w:t xml:space="preserve">Word-analogy-dataset-format - </w:t>
      </w:r>
      <w:r w:rsidDel="00000000" w:rsidR="00000000" w:rsidRPr="00000000">
        <w:rPr>
          <w:rtl w:val="0"/>
        </w:rPr>
        <w:t xml:space="preserve">contains the format of the previous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4&gt; </w:t>
      </w:r>
      <w:r w:rsidDel="00000000" w:rsidR="00000000" w:rsidRPr="00000000">
        <w:rPr>
          <w:b w:val="1"/>
          <w:rtl w:val="0"/>
        </w:rPr>
        <w:t xml:space="preserve"> Word-similarity-dataset </w:t>
      </w:r>
      <w:r w:rsidDel="00000000" w:rsidR="00000000" w:rsidRPr="00000000">
        <w:rPr>
          <w:rtl w:val="0"/>
        </w:rPr>
        <w:t xml:space="preserve">- contains 40 questions with answers to validate.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5&gt;  </w:t>
      </w:r>
      <w:r w:rsidDel="00000000" w:rsidR="00000000" w:rsidRPr="00000000">
        <w:rPr>
          <w:b w:val="1"/>
          <w:rtl w:val="0"/>
        </w:rPr>
        <w:t xml:space="preserve">Word-similarity-dataset-format - </w:t>
      </w:r>
      <w:r w:rsidDel="00000000" w:rsidR="00000000" w:rsidRPr="00000000">
        <w:rPr>
          <w:rtl w:val="0"/>
        </w:rPr>
        <w:t xml:space="preserve">contains the format of the previous file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NOTE:  </w:t>
      </w:r>
      <w:r w:rsidDel="00000000" w:rsidR="00000000" w:rsidRPr="00000000">
        <w:rPr>
          <w:rtl w:val="0"/>
        </w:rPr>
        <w:t xml:space="preserve">If you don’t get the vector of any word (from the two datasets) in the </w:t>
      </w:r>
      <w:r w:rsidDel="00000000" w:rsidR="00000000" w:rsidRPr="00000000">
        <w:rPr>
          <w:b w:val="1"/>
          <w:rtl w:val="0"/>
        </w:rPr>
        <w:t xml:space="preserve">glove.6B.300d.txt.gz </w:t>
      </w:r>
      <w:r w:rsidDel="00000000" w:rsidR="00000000" w:rsidRPr="00000000">
        <w:rPr>
          <w:rtl w:val="0"/>
        </w:rPr>
        <w:t xml:space="preserve"> file, ignore the question.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II ) Quiz 1 - Source and Derived Words (updated in moodle) (20 Marks)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III) Quiz 2 - Word Pairs (20 Marks)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IV) </w:t>
      </w:r>
      <w:r w:rsidDel="00000000" w:rsidR="00000000" w:rsidRPr="00000000">
        <w:rPr>
          <w:b w:val="1"/>
          <w:rtl w:val="0"/>
        </w:rPr>
        <w:t xml:space="preserve">Derivational word vector generation (20 Marks)</w:t>
      </w:r>
      <w:r w:rsidDel="00000000" w:rsidR="00000000" w:rsidRPr="00000000">
        <w:rPr>
          <w:rtl w:val="0"/>
        </w:rPr>
        <w:t xml:space="preserve"> - A new word in a language can be formed from an existing word and an affix (generally suffixes). Such words are called derivational words. For example </w:t>
      </w:r>
      <w:r w:rsidDel="00000000" w:rsidR="00000000" w:rsidRPr="00000000">
        <w:rPr>
          <w:i w:val="1"/>
          <w:rtl w:val="0"/>
        </w:rPr>
        <w:t xml:space="preserve">Indian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is derived from </w:t>
      </w:r>
      <w:r w:rsidDel="00000000" w:rsidR="00000000" w:rsidRPr="00000000">
        <w:rPr>
          <w:i w:val="1"/>
          <w:rtl w:val="0"/>
        </w:rPr>
        <w:t xml:space="preserve">India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industrialist</w:t>
      </w:r>
      <w:r w:rsidDel="00000000" w:rsidR="00000000" w:rsidRPr="00000000">
        <w:rPr>
          <w:rtl w:val="0"/>
        </w:rPr>
        <w:t xml:space="preserve"> is derived </w:t>
      </w:r>
      <w:r w:rsidDel="00000000" w:rsidR="00000000" w:rsidRPr="00000000">
        <w:rPr>
          <w:i w:val="1"/>
          <w:rtl w:val="0"/>
        </w:rPr>
        <w:t xml:space="preserve">industry</w:t>
      </w:r>
      <w:r w:rsidDel="00000000" w:rsidR="00000000" w:rsidRPr="00000000">
        <w:rPr>
          <w:rtl w:val="0"/>
        </w:rPr>
        <w:t xml:space="preserve"> 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have to learn a model that generates vectors for the derived words, when given the vector for source word and the target affix. You can learn a separate model for each affix or you can learn a single model for all the affixes.  The derived word vectors are also provided in the dataset for training and validation. Report the accuracy of the model after performing 5-fold cross validation.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Resources: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Vector_lazaridou.txt -  </w:t>
      </w:r>
      <w:r w:rsidDel="00000000" w:rsidR="00000000" w:rsidRPr="00000000">
        <w:rPr>
          <w:rtl w:val="0"/>
        </w:rPr>
        <w:t xml:space="preserve">Word vectors for source and derived words as per the distributional space described in </w:t>
      </w:r>
      <w:r w:rsidDel="00000000" w:rsidR="00000000" w:rsidRPr="00000000">
        <w:rPr>
          <w:rtl w:val="0"/>
        </w:rPr>
        <w:t xml:space="preserve">“Compositional-ly Derived Representations of Morphologically Complex Words in Distributional Semantics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fastText_vectors.txt - </w:t>
      </w:r>
      <w:r w:rsidDel="00000000" w:rsidR="00000000" w:rsidRPr="00000000">
        <w:rPr>
          <w:rtl w:val="0"/>
        </w:rPr>
        <w:t xml:space="preserve">Word vectors for source and derived words a per the fastText model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wordList.csv</w:t>
      </w:r>
      <w:r w:rsidDel="00000000" w:rsidR="00000000" w:rsidRPr="00000000">
        <w:rPr>
          <w:rtl w:val="0"/>
        </w:rPr>
        <w:t xml:space="preserve"> - CSV files containing the triplets </w:t>
      </w:r>
      <w:r w:rsidDel="00000000" w:rsidR="00000000" w:rsidRPr="00000000">
        <w:rPr>
          <w:b w:val="1"/>
          <w:rtl w:val="0"/>
        </w:rPr>
        <w:t xml:space="preserve">Source word, derived word and the affix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