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23" w:rsidRPr="00C83193" w:rsidRDefault="006E1C23" w:rsidP="00D07701">
      <w:pPr>
        <w:pStyle w:val="Heading4"/>
        <w:keepLines/>
        <w:spacing w:after="0" w:line="240" w:lineRule="auto"/>
        <w:rPr>
          <w:rFonts w:ascii="Times New Roman" w:hAnsi="Times New Roman"/>
          <w:sz w:val="22"/>
          <w:szCs w:val="22"/>
        </w:rPr>
      </w:pPr>
      <w:r w:rsidRPr="00C83193">
        <w:rPr>
          <w:rFonts w:ascii="Times New Roman" w:hAnsi="Times New Roman"/>
          <w:sz w:val="22"/>
          <w:szCs w:val="22"/>
        </w:rPr>
        <w:t>Оглавление</w:t>
      </w:r>
    </w:p>
    <w:p w:rsidR="00F00870" w:rsidRPr="00C83193" w:rsidRDefault="00264888" w:rsidP="00F00870">
      <w:pPr>
        <w:pStyle w:val="TOC1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r w:rsidRPr="00C83193">
        <w:rPr>
          <w:rFonts w:ascii="Times New Roman" w:hAnsi="Times New Roman"/>
          <w:b w:val="0"/>
          <w:sz w:val="22"/>
          <w:szCs w:val="22"/>
        </w:rPr>
        <w:fldChar w:fldCharType="begin"/>
      </w:r>
      <w:r w:rsidR="006E1C23" w:rsidRPr="00C83193">
        <w:rPr>
          <w:rFonts w:ascii="Times New Roman" w:hAnsi="Times New Roman"/>
          <w:b w:val="0"/>
          <w:sz w:val="22"/>
          <w:szCs w:val="22"/>
        </w:rPr>
        <w:instrText xml:space="preserve"> TOC \o "1-3" \h \z \u </w:instrText>
      </w:r>
      <w:r w:rsidRPr="00C83193">
        <w:rPr>
          <w:rFonts w:ascii="Times New Roman" w:hAnsi="Times New Roman"/>
          <w:b w:val="0"/>
          <w:sz w:val="22"/>
          <w:szCs w:val="22"/>
        </w:rPr>
        <w:fldChar w:fldCharType="separate"/>
      </w:r>
      <w:hyperlink w:anchor="_Toc420363011" w:history="1">
        <w:r w:rsidR="00F00870" w:rsidRPr="00C83193">
          <w:rPr>
            <w:rStyle w:val="Hyperlink"/>
            <w:rFonts w:ascii="Times New Roman" w:hAnsi="Times New Roman"/>
            <w:noProof/>
          </w:rPr>
          <w:t>Перечень сокращений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_Toc420363011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4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12" w:history="1">
        <w:r w:rsidR="00F00870" w:rsidRPr="00C83193">
          <w:rPr>
            <w:rStyle w:val="Hyperlink"/>
            <w:rFonts w:ascii="Times New Roman" w:hAnsi="Times New Roman"/>
            <w:noProof/>
          </w:rPr>
          <w:t>Терминология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_Toc420363012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4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14" w:history="1">
        <w:r w:rsidR="00F00870" w:rsidRPr="00C83193">
          <w:rPr>
            <w:rStyle w:val="Hyperlink"/>
            <w:rFonts w:ascii="Times New Roman" w:hAnsi="Times New Roman"/>
            <w:noProof/>
          </w:rPr>
          <w:t>1.</w:t>
        </w:r>
        <w:r w:rsidR="00F00870" w:rsidRPr="00C83193">
          <w:rPr>
            <w:rFonts w:ascii="Times New Roman" w:eastAsiaTheme="minorEastAsia" w:hAnsi="Times New Roman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Введение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_Toc420363014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5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15" w:history="1">
        <w:r w:rsidR="00F00870" w:rsidRPr="00C83193">
          <w:rPr>
            <w:rStyle w:val="Hyperlink"/>
            <w:rFonts w:ascii="Times New Roman" w:hAnsi="Times New Roman"/>
            <w:noProof/>
          </w:rPr>
          <w:t>2.</w:t>
        </w:r>
        <w:r w:rsidR="00F00870" w:rsidRPr="00C83193">
          <w:rPr>
            <w:rFonts w:ascii="Times New Roman" w:eastAsiaTheme="minorEastAsia" w:hAnsi="Times New Roman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Предпроектное исследование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_Toc420363015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6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16" w:history="1">
        <w:r w:rsidR="00F00870" w:rsidRPr="00C83193">
          <w:rPr>
            <w:rStyle w:val="Hyperlink"/>
            <w:rFonts w:ascii="Times New Roman" w:hAnsi="Times New Roman"/>
            <w:noProof/>
          </w:rPr>
          <w:t>2.1.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Основные положения языка РДО</w:t>
        </w:r>
        <w:r w:rsidR="00F00870" w:rsidRPr="00C83193">
          <w:rPr>
            <w:rStyle w:val="Hyperlink"/>
            <w:rFonts w:ascii="Times New Roman" w:hAnsi="Times New Roman"/>
            <w:noProof/>
            <w:vertAlign w:val="superscript"/>
          </w:rPr>
          <w:t>[</w:t>
        </w:r>
        <w:r w:rsidR="00F00870" w:rsidRPr="00C83193">
          <w:rPr>
            <w:rStyle w:val="Hyperlink"/>
            <w:rFonts w:ascii="Times New Roman" w:hAnsi="Times New Roman"/>
            <w:noProof/>
            <w:vertAlign w:val="superscript"/>
            <w:lang w:val="en-US"/>
          </w:rPr>
          <w:t>3</w:t>
        </w:r>
        <w:r w:rsidR="00F00870" w:rsidRPr="00C83193">
          <w:rPr>
            <w:rStyle w:val="Hyperlink"/>
            <w:rFonts w:ascii="Times New Roman" w:hAnsi="Times New Roman"/>
            <w:noProof/>
            <w:vertAlign w:val="superscript"/>
          </w:rPr>
          <w:t>]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_Toc420363016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6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17" w:history="1">
        <w:r w:rsidR="00F00870" w:rsidRPr="00C83193">
          <w:rPr>
            <w:rStyle w:val="Hyperlink"/>
            <w:rFonts w:ascii="Times New Roman" w:hAnsi="Times New Roman"/>
            <w:noProof/>
          </w:rPr>
          <w:t>2.2.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Система имитационного моделирования RAO-XT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_Toc420363017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6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18" w:history="1">
        <w:r w:rsidR="00F00870" w:rsidRPr="00C83193">
          <w:rPr>
            <w:rStyle w:val="Hyperlink"/>
            <w:rFonts w:ascii="Times New Roman" w:hAnsi="Times New Roman"/>
            <w:noProof/>
          </w:rPr>
          <w:t>3.</w:t>
        </w:r>
        <w:r w:rsidR="00F00870" w:rsidRPr="00C83193">
          <w:rPr>
            <w:rFonts w:ascii="Times New Roman" w:eastAsiaTheme="minorEastAsia" w:hAnsi="Times New Roman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Формирование ТЗ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_Toc420363018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19" w:history="1">
        <w:r w:rsidR="00F00870" w:rsidRPr="00C83193">
          <w:rPr>
            <w:rStyle w:val="Hyperlink"/>
            <w:rFonts w:ascii="Times New Roman" w:hAnsi="Times New Roman"/>
            <w:noProof/>
          </w:rPr>
          <w:t>3.1.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Введение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_Toc420363019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0" w:history="1">
        <w:r w:rsidR="00F00870" w:rsidRPr="00C83193">
          <w:rPr>
            <w:rStyle w:val="Hyperlink"/>
            <w:rFonts w:ascii="Times New Roman" w:hAnsi="Times New Roman"/>
            <w:noProof/>
          </w:rPr>
          <w:t>3.2.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Общие сведения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_Toc420363020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1" w:history="1">
        <w:r w:rsidR="00F00870" w:rsidRPr="00C83193">
          <w:rPr>
            <w:rStyle w:val="Hyperlink"/>
            <w:rFonts w:ascii="Times New Roman" w:hAnsi="Times New Roman"/>
            <w:noProof/>
          </w:rPr>
          <w:t>3.3.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 xml:space="preserve">Назначение </w:t>
        </w:r>
        <w:r w:rsidR="00F00870" w:rsidRPr="00C83193">
          <w:rPr>
            <w:rStyle w:val="Hyperlink"/>
            <w:rFonts w:ascii="Times New Roman" w:hAnsi="Times New Roman"/>
            <w:noProof/>
          </w:rPr>
          <w:t>разработки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_Toc420363021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2" w:history="1">
        <w:r w:rsidR="00F00870" w:rsidRPr="00C83193">
          <w:rPr>
            <w:rStyle w:val="Hyperlink"/>
            <w:rFonts w:ascii="Times New Roman" w:hAnsi="Times New Roman"/>
            <w:noProof/>
          </w:rPr>
          <w:t>3.4.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Требования к программе или программному изделию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_Toc420363022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3" w:history="1">
        <w:r w:rsidR="00F00870" w:rsidRPr="00C83193">
          <w:rPr>
            <w:rStyle w:val="Hyperlink"/>
            <w:rFonts w:ascii="Times New Roman" w:hAnsi="Times New Roman"/>
            <w:noProof/>
          </w:rPr>
          <w:t>3.4.1.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Требования к функциональным характеристикам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_Toc420363023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4" w:history="1">
        <w:r w:rsidR="00F00870" w:rsidRPr="00C83193">
          <w:rPr>
            <w:rStyle w:val="Hyperlink"/>
            <w:rFonts w:ascii="Times New Roman" w:hAnsi="Times New Roman"/>
            <w:noProof/>
          </w:rPr>
          <w:t>3.4.2.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Требования к надежности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_Toc420363024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5" w:history="1">
        <w:r w:rsidR="00F00870" w:rsidRPr="00C83193">
          <w:rPr>
            <w:rStyle w:val="Hyperlink"/>
            <w:rFonts w:ascii="Times New Roman" w:hAnsi="Times New Roman"/>
            <w:noProof/>
          </w:rPr>
          <w:t>3.4.3.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Условия эксплуатации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_Toc420363025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6" w:history="1">
        <w:r w:rsidR="00F00870" w:rsidRPr="00C83193">
          <w:rPr>
            <w:rStyle w:val="Hyperlink"/>
            <w:rFonts w:ascii="Times New Roman" w:hAnsi="Times New Roman"/>
            <w:noProof/>
          </w:rPr>
          <w:t>3.4.4.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Требования к составу и параметрам технических средств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_Toc420363026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7" w:history="1">
        <w:r w:rsidR="00F00870" w:rsidRPr="00C83193">
          <w:rPr>
            <w:rStyle w:val="Hyperlink"/>
            <w:rFonts w:ascii="Times New Roman" w:hAnsi="Times New Roman"/>
            <w:noProof/>
          </w:rPr>
          <w:t>3.4.5.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Требования к информационной и программной совместимости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_Toc420363027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8" w:history="1">
        <w:r w:rsidR="00F00870" w:rsidRPr="00C83193">
          <w:rPr>
            <w:rStyle w:val="Hyperlink"/>
            <w:rFonts w:ascii="Times New Roman" w:hAnsi="Times New Roman"/>
            <w:noProof/>
          </w:rPr>
          <w:t>3.4.6.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Требования к маркировке и упаковке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_Toc420363028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29" w:history="1">
        <w:r w:rsidR="00F00870" w:rsidRPr="00C83193">
          <w:rPr>
            <w:rStyle w:val="Hyperlink"/>
            <w:rFonts w:ascii="Times New Roman" w:hAnsi="Times New Roman"/>
            <w:noProof/>
          </w:rPr>
          <w:t>3.4.7.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Требования к транспортированию и хранению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_Toc420363029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30" w:history="1">
        <w:r w:rsidR="00F00870" w:rsidRPr="00C83193">
          <w:rPr>
            <w:rStyle w:val="Hyperlink"/>
            <w:rFonts w:ascii="Times New Roman" w:hAnsi="Times New Roman"/>
            <w:noProof/>
          </w:rPr>
          <w:t>3.5.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Требования к программной документации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_Toc420363030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31" w:history="1">
        <w:r w:rsidR="00F00870" w:rsidRPr="00C83193">
          <w:rPr>
            <w:rStyle w:val="Hyperlink"/>
            <w:rFonts w:ascii="Times New Roman" w:hAnsi="Times New Roman"/>
            <w:noProof/>
          </w:rPr>
          <w:t>3.6.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Стадии и этапы разработки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_Toc420363031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32" w:history="1">
        <w:r w:rsidR="00F00870" w:rsidRPr="00C83193">
          <w:rPr>
            <w:rStyle w:val="Hyperlink"/>
            <w:rFonts w:ascii="Times New Roman" w:hAnsi="Times New Roman"/>
            <w:noProof/>
          </w:rPr>
          <w:t>3.7.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Порядок контроля и приемки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_Toc420363032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33" w:history="1">
        <w:r w:rsidR="00F00870" w:rsidRPr="00C83193">
          <w:rPr>
            <w:rStyle w:val="Hyperlink"/>
            <w:rFonts w:ascii="Times New Roman" w:hAnsi="Times New Roman"/>
            <w:noProof/>
          </w:rPr>
          <w:t>4.</w:t>
        </w:r>
        <w:r w:rsidR="00F00870" w:rsidRPr="00C83193">
          <w:rPr>
            <w:rFonts w:ascii="Times New Roman" w:eastAsiaTheme="minorEastAsia" w:hAnsi="Times New Roman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Концептуальный этап проектирования системы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_Toc420363033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10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34" w:history="1">
        <w:r w:rsidR="00F00870" w:rsidRPr="00C83193">
          <w:rPr>
            <w:rStyle w:val="Hyperlink"/>
            <w:rFonts w:ascii="Times New Roman" w:hAnsi="Times New Roman"/>
            <w:noProof/>
          </w:rPr>
          <w:t>4.1.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>Гр</w:t>
        </w:r>
        <w:r w:rsidR="00F00870" w:rsidRPr="00C83193">
          <w:rPr>
            <w:rStyle w:val="Hyperlink"/>
            <w:rFonts w:ascii="Times New Roman" w:hAnsi="Times New Roman"/>
            <w:noProof/>
          </w:rPr>
          <w:t>амматика объявления типов ресурсов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_Toc420363034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10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35" w:history="1">
        <w:r w:rsidR="00F00870" w:rsidRPr="00C83193">
          <w:rPr>
            <w:rStyle w:val="Hyperlink"/>
            <w:rFonts w:ascii="Times New Roman" w:hAnsi="Times New Roman"/>
            <w:noProof/>
          </w:rPr>
          <w:t>4.2.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Грамматика создания ресурсов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_Toc420363035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11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36" w:history="1">
        <w:r w:rsidR="00F00870" w:rsidRPr="00C83193">
          <w:rPr>
            <w:rStyle w:val="Hyperlink"/>
            <w:rFonts w:ascii="Times New Roman" w:hAnsi="Times New Roman"/>
            <w:noProof/>
          </w:rPr>
          <w:t>4.3.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>Грамматика описания образцов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_Toc420363036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12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37" w:history="1">
        <w:r w:rsidR="00F00870" w:rsidRPr="00C83193">
          <w:rPr>
            <w:rStyle w:val="Hyperlink"/>
            <w:rFonts w:ascii="Times New Roman" w:hAnsi="Times New Roman"/>
            <w:noProof/>
          </w:rPr>
          <w:t>4.4.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Грамматика описания событий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_Toc420363037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13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38" w:history="1">
        <w:r w:rsidR="00F00870" w:rsidRPr="00C83193">
          <w:rPr>
            <w:rStyle w:val="Hyperlink"/>
            <w:rFonts w:ascii="Times New Roman" w:hAnsi="Times New Roman"/>
            <w:noProof/>
          </w:rPr>
          <w:t>4.5.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Грамматика описания точек принятия решений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_Toc420363038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14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39" w:history="1">
        <w:r w:rsidR="00F00870" w:rsidRPr="00C83193">
          <w:rPr>
            <w:rStyle w:val="Hyperlink"/>
            <w:rFonts w:ascii="Times New Roman" w:hAnsi="Times New Roman"/>
            <w:noProof/>
          </w:rPr>
          <w:t>4.6.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>Грамматика описания последовательностей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_Toc420363039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15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40" w:history="1">
        <w:r w:rsidR="00F00870" w:rsidRPr="00C83193">
          <w:rPr>
            <w:rStyle w:val="Hyperlink"/>
            <w:rFonts w:ascii="Times New Roman" w:hAnsi="Times New Roman"/>
            <w:noProof/>
          </w:rPr>
          <w:t>4.7.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>Грамматика описания функций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_Toc420363040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16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41" w:history="1">
        <w:r w:rsidR="00F00870" w:rsidRPr="00C83193">
          <w:rPr>
            <w:rStyle w:val="Hyperlink"/>
            <w:rFonts w:ascii="Times New Roman" w:hAnsi="Times New Roman"/>
            <w:noProof/>
          </w:rPr>
          <w:t>4.8.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>Грамматика описания констант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_Toc420363041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16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42" w:history="1">
        <w:r w:rsidR="00F00870" w:rsidRPr="00C83193">
          <w:rPr>
            <w:rStyle w:val="Hyperlink"/>
            <w:rFonts w:ascii="Times New Roman" w:hAnsi="Times New Roman"/>
            <w:noProof/>
          </w:rPr>
          <w:t>4.9.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Грамматика инициализации модели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_Toc420363042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16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110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43" w:history="1">
        <w:r w:rsidR="00F00870" w:rsidRPr="00C83193">
          <w:rPr>
            <w:rStyle w:val="Hyperlink"/>
            <w:rFonts w:ascii="Times New Roman" w:hAnsi="Times New Roman"/>
            <w:noProof/>
          </w:rPr>
          <w:t>4.10.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>Грамматика инициализации модели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_Toc420363043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17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44" w:history="1"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>5.</w:t>
        </w:r>
        <w:r w:rsidR="00F00870" w:rsidRPr="00C83193">
          <w:rPr>
            <w:rFonts w:ascii="Times New Roman" w:eastAsiaTheme="minorEastAsia" w:hAnsi="Times New Roman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Технический этап проектирования системы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_Toc420363044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45" w:history="1">
        <w:r w:rsidR="00F00870" w:rsidRPr="00C83193">
          <w:rPr>
            <w:rStyle w:val="Hyperlink"/>
            <w:rFonts w:ascii="Times New Roman" w:hAnsi="Times New Roman"/>
            <w:noProof/>
          </w:rPr>
          <w:t>5.1.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Новые глобальные компоненты языка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_Toc420363045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46" w:history="1">
        <w:r w:rsidR="00F00870" w:rsidRPr="00C83193">
          <w:rPr>
            <w:rStyle w:val="Hyperlink"/>
            <w:rFonts w:ascii="Times New Roman" w:hAnsi="Times New Roman"/>
            <w:noProof/>
          </w:rPr>
          <w:t>5.2.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Грамматика ресурсов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_Toc420363046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47" w:history="1">
        <w:r w:rsidR="00F00870" w:rsidRPr="00C83193">
          <w:rPr>
            <w:rStyle w:val="Hyperlink"/>
            <w:rFonts w:ascii="Times New Roman" w:hAnsi="Times New Roman"/>
            <w:noProof/>
            <w:lang w:eastAsia="ru-RU"/>
          </w:rPr>
          <w:t>5.3.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eastAsia="ru-RU"/>
          </w:rPr>
          <w:t>Грамматика описания событий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_Toc420363047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19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48" w:history="1">
        <w:r w:rsidR="00F00870" w:rsidRPr="00C83193">
          <w:rPr>
            <w:rStyle w:val="Hyperlink"/>
            <w:rFonts w:ascii="Times New Roman" w:hAnsi="Times New Roman"/>
            <w:noProof/>
            <w:lang w:eastAsia="ru-RU"/>
          </w:rPr>
          <w:t>5.4.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eastAsia="ru-RU"/>
          </w:rPr>
          <w:t>Грамматика описания образцов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_Toc420363048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20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49" w:history="1">
        <w:r w:rsidR="00F00870" w:rsidRPr="00C83193">
          <w:rPr>
            <w:rStyle w:val="Hyperlink"/>
            <w:rFonts w:ascii="Times New Roman" w:hAnsi="Times New Roman"/>
            <w:noProof/>
            <w:lang w:eastAsia="ru-RU"/>
          </w:rPr>
          <w:t>5.5.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eastAsia="ru-RU"/>
          </w:rPr>
          <w:t>Грамматика описания точек принятия решений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_Toc420363049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20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50" w:history="1">
        <w:r w:rsidR="00F00870" w:rsidRPr="00C83193">
          <w:rPr>
            <w:rStyle w:val="Hyperlink"/>
            <w:rFonts w:ascii="Times New Roman" w:hAnsi="Times New Roman"/>
            <w:noProof/>
          </w:rPr>
          <w:t>5.6.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Грамматика описания последовательностей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_Toc420363050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21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51" w:history="1">
        <w:r w:rsidR="00F00870" w:rsidRPr="00C83193">
          <w:rPr>
            <w:rStyle w:val="Hyperlink"/>
            <w:rFonts w:ascii="Times New Roman" w:hAnsi="Times New Roman"/>
            <w:noProof/>
          </w:rPr>
          <w:t>6.</w:t>
        </w:r>
        <w:r w:rsidR="00F00870" w:rsidRPr="00C83193">
          <w:rPr>
            <w:rFonts w:ascii="Times New Roman" w:eastAsiaTheme="minorEastAsia" w:hAnsi="Times New Roman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Рабочий этап проектирования системы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_Toc420363051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23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52" w:history="1">
        <w:r w:rsidR="00F00870" w:rsidRPr="00C83193">
          <w:rPr>
            <w:rStyle w:val="Hyperlink"/>
            <w:rFonts w:ascii="Times New Roman" w:hAnsi="Times New Roman"/>
            <w:noProof/>
          </w:rPr>
          <w:t>6.1.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Создание ресурсов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_Toc420363052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23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53" w:history="1">
        <w:r w:rsidR="00F00870" w:rsidRPr="00C83193">
          <w:rPr>
            <w:rStyle w:val="Hyperlink"/>
            <w:rFonts w:ascii="Times New Roman" w:hAnsi="Times New Roman"/>
            <w:noProof/>
          </w:rPr>
          <w:t>6.2.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>Глобальное описание перечислимых типов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_Toc420363053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23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54" w:history="1">
        <w:r w:rsidR="00F00870" w:rsidRPr="00C83193">
          <w:rPr>
            <w:rStyle w:val="Hyperlink"/>
            <w:rFonts w:ascii="Times New Roman" w:hAnsi="Times New Roman"/>
            <w:noProof/>
          </w:rPr>
          <w:t>6.3.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Реализация двух способов задания последовательностей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_Toc420363054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24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55" w:history="1">
        <w:r w:rsidR="00F00870" w:rsidRPr="00C83193">
          <w:rPr>
            <w:rStyle w:val="Hyperlink"/>
            <w:rFonts w:ascii="Times New Roman" w:hAnsi="Times New Roman"/>
            <w:noProof/>
          </w:rPr>
          <w:t>6.4.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Валидация стандартных методов модели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_Toc420363055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25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56" w:history="1">
        <w:r w:rsidR="00F00870" w:rsidRPr="00C83193">
          <w:rPr>
            <w:rStyle w:val="Hyperlink"/>
            <w:rFonts w:ascii="Times New Roman" w:hAnsi="Times New Roman"/>
            <w:noProof/>
            <w:lang w:val="en-US"/>
          </w:rPr>
          <w:t>7.</w:t>
        </w:r>
        <w:r w:rsidR="00F00870" w:rsidRPr="00C83193">
          <w:rPr>
            <w:rFonts w:ascii="Times New Roman" w:eastAsiaTheme="minorEastAsia" w:hAnsi="Times New Roman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Апробирование разработанной системы в модельных условиях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_Toc420363056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27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57" w:history="1">
        <w:r w:rsidR="00F00870" w:rsidRPr="00C83193">
          <w:rPr>
            <w:rStyle w:val="Hyperlink"/>
            <w:rFonts w:ascii="Times New Roman" w:hAnsi="Times New Roman"/>
            <w:noProof/>
          </w:rPr>
          <w:t>7.1.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Сравнение размера моделей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_Toc420363057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27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noProof/>
          <w:lang w:eastAsia="ru-RU"/>
        </w:rPr>
      </w:pPr>
      <w:hyperlink w:anchor="_Toc420363058" w:history="1">
        <w:r w:rsidR="00F00870" w:rsidRPr="00C83193">
          <w:rPr>
            <w:rStyle w:val="Hyperlink"/>
            <w:rFonts w:ascii="Times New Roman" w:hAnsi="Times New Roman"/>
            <w:noProof/>
          </w:rPr>
          <w:t>7.2.</w:t>
        </w:r>
        <w:r w:rsidR="00F00870" w:rsidRPr="00C83193">
          <w:rPr>
            <w:rFonts w:ascii="Times New Roman" w:eastAsiaTheme="minorEastAsia" w:hAnsi="Times New Roman"/>
            <w:noProof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Сравнение показателей грамматики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_Toc420363058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27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59" w:history="1">
        <w:r w:rsidR="00F00870" w:rsidRPr="00C83193">
          <w:rPr>
            <w:rStyle w:val="Hyperlink"/>
            <w:rFonts w:ascii="Times New Roman" w:hAnsi="Times New Roman"/>
            <w:noProof/>
          </w:rPr>
          <w:t>8.</w:t>
        </w:r>
        <w:r w:rsidR="00F00870" w:rsidRPr="00C83193">
          <w:rPr>
            <w:rFonts w:ascii="Times New Roman" w:eastAsiaTheme="minorEastAsia" w:hAnsi="Times New Roman"/>
            <w:b w:val="0"/>
            <w:noProof/>
            <w:sz w:val="22"/>
            <w:szCs w:val="22"/>
            <w:lang w:eastAsia="ru-RU"/>
          </w:rPr>
          <w:tab/>
        </w:r>
        <w:r w:rsidR="00F00870" w:rsidRPr="00C83193">
          <w:rPr>
            <w:rStyle w:val="Hyperlink"/>
            <w:rFonts w:ascii="Times New Roman" w:hAnsi="Times New Roman"/>
            <w:noProof/>
          </w:rPr>
          <w:t>Заключение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_Toc420363059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28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60" w:history="1">
        <w:r w:rsidR="00F00870" w:rsidRPr="00C83193">
          <w:rPr>
            <w:rStyle w:val="Hyperlink"/>
            <w:rFonts w:ascii="Times New Roman" w:hAnsi="Times New Roman"/>
            <w:noProof/>
          </w:rPr>
          <w:t>Список используемых источников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_Toc420363060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F00870" w:rsidRPr="00C83193" w:rsidRDefault="00264888" w:rsidP="00F00870">
      <w:pPr>
        <w:pStyle w:val="TOC1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/>
          <w:b w:val="0"/>
          <w:noProof/>
          <w:sz w:val="22"/>
          <w:szCs w:val="22"/>
          <w:lang w:eastAsia="ru-RU"/>
        </w:rPr>
      </w:pPr>
      <w:hyperlink w:anchor="_Toc420363061" w:history="1">
        <w:r w:rsidR="00F00870" w:rsidRPr="00C83193">
          <w:rPr>
            <w:rStyle w:val="Hyperlink"/>
            <w:rFonts w:ascii="Times New Roman" w:hAnsi="Times New Roman"/>
            <w:noProof/>
          </w:rPr>
          <w:t>Список использованного программного обеспечения</w:t>
        </w:r>
        <w:r w:rsidR="00F00870" w:rsidRPr="00C83193">
          <w:rPr>
            <w:rFonts w:ascii="Times New Roman" w:hAnsi="Times New Roman"/>
            <w:noProof/>
            <w:webHidden/>
          </w:rPr>
          <w:tab/>
        </w:r>
        <w:r w:rsidRPr="00C83193">
          <w:rPr>
            <w:rFonts w:ascii="Times New Roman" w:hAnsi="Times New Roman"/>
            <w:noProof/>
            <w:webHidden/>
          </w:rPr>
          <w:fldChar w:fldCharType="begin"/>
        </w:r>
        <w:r w:rsidR="00F00870" w:rsidRPr="00C83193">
          <w:rPr>
            <w:rFonts w:ascii="Times New Roman" w:hAnsi="Times New Roman"/>
            <w:noProof/>
            <w:webHidden/>
          </w:rPr>
          <w:instrText xml:space="preserve"> PAGEREF _Toc420363061 \h </w:instrText>
        </w:r>
        <w:r w:rsidRPr="00C83193">
          <w:rPr>
            <w:rFonts w:ascii="Times New Roman" w:hAnsi="Times New Roman"/>
            <w:noProof/>
            <w:webHidden/>
          </w:rPr>
        </w:r>
        <w:r w:rsidRPr="00C83193">
          <w:rPr>
            <w:rFonts w:ascii="Times New Roman" w:hAnsi="Times New Roman"/>
            <w:noProof/>
            <w:webHidden/>
          </w:rPr>
          <w:fldChar w:fldCharType="separate"/>
        </w:r>
        <w:r w:rsidR="00F00870" w:rsidRPr="00C83193">
          <w:rPr>
            <w:rFonts w:ascii="Times New Roman" w:hAnsi="Times New Roman"/>
            <w:noProof/>
            <w:webHidden/>
          </w:rPr>
          <w:t>29</w:t>
        </w:r>
        <w:r w:rsidRPr="00C83193">
          <w:rPr>
            <w:rFonts w:ascii="Times New Roman" w:hAnsi="Times New Roman"/>
            <w:noProof/>
            <w:webHidden/>
          </w:rPr>
          <w:fldChar w:fldCharType="end"/>
        </w:r>
      </w:hyperlink>
    </w:p>
    <w:p w:rsidR="00C4639E" w:rsidRPr="00C83193" w:rsidRDefault="00264888" w:rsidP="00F00870">
      <w:pPr>
        <w:keepLines/>
        <w:spacing w:after="0" w:line="240" w:lineRule="auto"/>
        <w:contextualSpacing/>
        <w:rPr>
          <w:rFonts w:ascii="Times New Roman" w:hAnsi="Times New Roman"/>
          <w:b/>
          <w:bCs/>
        </w:rPr>
        <w:sectPr w:rsidR="00C4639E" w:rsidRPr="00C83193" w:rsidSect="00665389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C83193">
        <w:rPr>
          <w:rFonts w:ascii="Times New Roman" w:hAnsi="Times New Roman"/>
          <w:bCs/>
        </w:rPr>
        <w:fldChar w:fldCharType="end"/>
      </w:r>
    </w:p>
    <w:p w:rsidR="00B57403" w:rsidRPr="00C83193" w:rsidRDefault="002B7C97" w:rsidP="00D97A31">
      <w:pPr>
        <w:pStyle w:val="Style1"/>
        <w:outlineLvl w:val="0"/>
      </w:pPr>
      <w:bookmarkStart w:id="0" w:name="_Toc420363011"/>
      <w:r w:rsidRPr="00C83193">
        <w:lastRenderedPageBreak/>
        <w:t>Перечень сокращений</w:t>
      </w:r>
      <w:bookmarkEnd w:id="0"/>
    </w:p>
    <w:p w:rsidR="002B7C97" w:rsidRPr="00C83193" w:rsidRDefault="002B7C97" w:rsidP="00000265">
      <w:pPr>
        <w:pStyle w:val="a0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ИМ – </w:t>
      </w:r>
      <w:r w:rsidRPr="00C83193">
        <w:rPr>
          <w:rFonts w:ascii="Times New Roman" w:hAnsi="Times New Roman"/>
          <w:u w:val="single"/>
        </w:rPr>
        <w:t>И</w:t>
      </w:r>
      <w:r w:rsidRPr="00C83193">
        <w:rPr>
          <w:rFonts w:ascii="Times New Roman" w:hAnsi="Times New Roman"/>
        </w:rPr>
        <w:t xml:space="preserve">митационное </w:t>
      </w:r>
      <w:r w:rsidRPr="00C83193">
        <w:rPr>
          <w:rFonts w:ascii="Times New Roman" w:hAnsi="Times New Roman"/>
          <w:u w:val="single"/>
        </w:rPr>
        <w:t>М</w:t>
      </w:r>
      <w:r w:rsidRPr="00C83193">
        <w:rPr>
          <w:rFonts w:ascii="Times New Roman" w:hAnsi="Times New Roman"/>
        </w:rPr>
        <w:t>оделирование</w:t>
      </w:r>
    </w:p>
    <w:p w:rsidR="00C4421E" w:rsidRPr="00C83193" w:rsidRDefault="002B7C97" w:rsidP="00000265">
      <w:pPr>
        <w:pStyle w:val="a0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СДС – </w:t>
      </w:r>
      <w:r w:rsidRPr="00C83193">
        <w:rPr>
          <w:rFonts w:ascii="Times New Roman" w:hAnsi="Times New Roman"/>
          <w:u w:val="single"/>
        </w:rPr>
        <w:t>С</w:t>
      </w:r>
      <w:r w:rsidRPr="00C83193">
        <w:rPr>
          <w:rFonts w:ascii="Times New Roman" w:hAnsi="Times New Roman"/>
        </w:rPr>
        <w:t xml:space="preserve">ложная </w:t>
      </w:r>
      <w:r w:rsidR="00BD269C" w:rsidRPr="00C83193">
        <w:rPr>
          <w:rFonts w:ascii="Times New Roman" w:hAnsi="Times New Roman"/>
          <w:u w:val="single"/>
        </w:rPr>
        <w:t>Д</w:t>
      </w:r>
      <w:r w:rsidR="00BD269C" w:rsidRPr="00C83193">
        <w:rPr>
          <w:rFonts w:ascii="Times New Roman" w:hAnsi="Times New Roman"/>
        </w:rPr>
        <w:t xml:space="preserve">искретная </w:t>
      </w:r>
      <w:r w:rsidR="00BD269C" w:rsidRPr="00C83193">
        <w:rPr>
          <w:rFonts w:ascii="Times New Roman" w:hAnsi="Times New Roman"/>
          <w:u w:val="single"/>
        </w:rPr>
        <w:t>С</w:t>
      </w:r>
      <w:r w:rsidR="00BD269C" w:rsidRPr="00C83193">
        <w:rPr>
          <w:rFonts w:ascii="Times New Roman" w:hAnsi="Times New Roman"/>
        </w:rPr>
        <w:t>истема</w:t>
      </w:r>
    </w:p>
    <w:p w:rsidR="00607CED" w:rsidRPr="00C83193" w:rsidRDefault="00C770C7" w:rsidP="00000265">
      <w:pPr>
        <w:pStyle w:val="a0"/>
        <w:rPr>
          <w:rFonts w:ascii="Times New Roman" w:hAnsi="Times New Roman"/>
          <w:lang w:val="en-US"/>
        </w:rPr>
      </w:pPr>
      <w:r w:rsidRPr="00C83193">
        <w:rPr>
          <w:rFonts w:ascii="Times New Roman" w:hAnsi="Times New Roman"/>
          <w:lang w:val="en-US"/>
        </w:rPr>
        <w:t xml:space="preserve">IDE - </w:t>
      </w:r>
      <w:r w:rsidRPr="00C83193">
        <w:rPr>
          <w:rFonts w:ascii="Times New Roman" w:hAnsi="Times New Roman"/>
          <w:u w:val="single"/>
          <w:lang w:val="en-US"/>
        </w:rPr>
        <w:t>I</w:t>
      </w:r>
      <w:r w:rsidRPr="00C83193">
        <w:rPr>
          <w:rFonts w:ascii="Times New Roman" w:hAnsi="Times New Roman"/>
          <w:lang w:val="en-US"/>
        </w:rPr>
        <w:t xml:space="preserve">ntegrated </w:t>
      </w:r>
      <w:r w:rsidRPr="00C83193">
        <w:rPr>
          <w:rFonts w:ascii="Times New Roman" w:hAnsi="Times New Roman"/>
          <w:u w:val="single"/>
          <w:lang w:val="en-US"/>
        </w:rPr>
        <w:t>D</w:t>
      </w:r>
      <w:r w:rsidRPr="00C83193">
        <w:rPr>
          <w:rFonts w:ascii="Times New Roman" w:hAnsi="Times New Roman"/>
          <w:lang w:val="en-US"/>
        </w:rPr>
        <w:t xml:space="preserve">evelopment </w:t>
      </w:r>
      <w:r w:rsidRPr="00C83193">
        <w:rPr>
          <w:rFonts w:ascii="Times New Roman" w:hAnsi="Times New Roman"/>
          <w:u w:val="single"/>
          <w:lang w:val="en-US"/>
        </w:rPr>
        <w:t>E</w:t>
      </w:r>
      <w:r w:rsidRPr="00C83193">
        <w:rPr>
          <w:rFonts w:ascii="Times New Roman" w:hAnsi="Times New Roman"/>
          <w:lang w:val="en-US"/>
        </w:rPr>
        <w:t>nvironment (</w:t>
      </w:r>
      <w:r w:rsidRPr="00C83193">
        <w:rPr>
          <w:rFonts w:ascii="Times New Roman" w:hAnsi="Times New Roman"/>
        </w:rPr>
        <w:t>Интегрированная</w:t>
      </w:r>
      <w:r w:rsidRPr="00C83193">
        <w:rPr>
          <w:rFonts w:ascii="Times New Roman" w:hAnsi="Times New Roman"/>
          <w:lang w:val="en-US"/>
        </w:rPr>
        <w:t xml:space="preserve"> </w:t>
      </w:r>
      <w:r w:rsidRPr="00C83193">
        <w:rPr>
          <w:rFonts w:ascii="Times New Roman" w:hAnsi="Times New Roman"/>
        </w:rPr>
        <w:t>Среда</w:t>
      </w:r>
      <w:r w:rsidRPr="00C83193">
        <w:rPr>
          <w:rFonts w:ascii="Times New Roman" w:hAnsi="Times New Roman"/>
          <w:lang w:val="en-US"/>
        </w:rPr>
        <w:t xml:space="preserve"> </w:t>
      </w:r>
      <w:r w:rsidRPr="00C83193">
        <w:rPr>
          <w:rFonts w:ascii="Times New Roman" w:hAnsi="Times New Roman"/>
        </w:rPr>
        <w:t>Разработки</w:t>
      </w:r>
      <w:r w:rsidR="00FB1BFF" w:rsidRPr="00C83193">
        <w:rPr>
          <w:rFonts w:ascii="Times New Roman" w:hAnsi="Times New Roman"/>
          <w:lang w:val="en-US"/>
        </w:rPr>
        <w:t>)</w:t>
      </w:r>
    </w:p>
    <w:p w:rsidR="00FB1BFF" w:rsidRPr="00C83193" w:rsidRDefault="00FB1BFF" w:rsidP="00000265">
      <w:pPr>
        <w:pStyle w:val="a0"/>
        <w:rPr>
          <w:rFonts w:ascii="Times New Roman" w:hAnsi="Times New Roman"/>
        </w:rPr>
      </w:pPr>
      <w:r w:rsidRPr="00C83193">
        <w:rPr>
          <w:rFonts w:ascii="Times New Roman" w:hAnsi="Times New Roman"/>
          <w:lang w:val="en-US"/>
        </w:rPr>
        <w:t xml:space="preserve">СМО – </w:t>
      </w:r>
      <w:r w:rsidRPr="00C83193">
        <w:rPr>
          <w:rFonts w:ascii="Times New Roman" w:hAnsi="Times New Roman"/>
          <w:u w:val="single"/>
          <w:lang w:val="en-US"/>
        </w:rPr>
        <w:t>С</w:t>
      </w:r>
      <w:r w:rsidRPr="00C83193">
        <w:rPr>
          <w:rFonts w:ascii="Times New Roman" w:hAnsi="Times New Roman"/>
          <w:lang w:val="en-US"/>
        </w:rPr>
        <w:t xml:space="preserve">истема </w:t>
      </w:r>
      <w:r w:rsidRPr="00C83193">
        <w:rPr>
          <w:rFonts w:ascii="Times New Roman" w:hAnsi="Times New Roman"/>
          <w:u w:val="single"/>
        </w:rPr>
        <w:t>М</w:t>
      </w:r>
      <w:r w:rsidRPr="00C83193">
        <w:rPr>
          <w:rFonts w:ascii="Times New Roman" w:hAnsi="Times New Roman"/>
        </w:rPr>
        <w:t xml:space="preserve">ассового </w:t>
      </w:r>
      <w:r w:rsidRPr="00C83193">
        <w:rPr>
          <w:rFonts w:ascii="Times New Roman" w:hAnsi="Times New Roman"/>
          <w:u w:val="single"/>
        </w:rPr>
        <w:t>О</w:t>
      </w:r>
      <w:r w:rsidRPr="00C83193">
        <w:rPr>
          <w:rFonts w:ascii="Times New Roman" w:hAnsi="Times New Roman"/>
        </w:rPr>
        <w:t>бслуживания</w:t>
      </w:r>
    </w:p>
    <w:p w:rsidR="00ED36BB" w:rsidRPr="00C83193" w:rsidRDefault="00607CED" w:rsidP="00607CED">
      <w:pPr>
        <w:pStyle w:val="Style1"/>
        <w:outlineLvl w:val="0"/>
      </w:pPr>
      <w:bookmarkStart w:id="1" w:name="_Toc420363012"/>
      <w:r w:rsidRPr="00C83193">
        <w:t>Терминология</w:t>
      </w:r>
      <w:bookmarkStart w:id="2" w:name="_Toc407593144"/>
      <w:bookmarkStart w:id="3" w:name="_Toc420101194"/>
      <w:bookmarkEnd w:id="1"/>
    </w:p>
    <w:p w:rsidR="005B6A90" w:rsidRPr="00C83193" w:rsidRDefault="002B07A9" w:rsidP="00607CED">
      <w:pPr>
        <w:pStyle w:val="Style1"/>
        <w:outlineLvl w:val="0"/>
        <w:rPr>
          <w:b w:val="0"/>
          <w:sz w:val="22"/>
          <w:szCs w:val="22"/>
        </w:rPr>
      </w:pPr>
      <w:bookmarkStart w:id="4" w:name="_Toc420254342"/>
      <w:bookmarkStart w:id="5" w:name="_Toc420363013"/>
      <w:r w:rsidRPr="00C83193">
        <w:rPr>
          <w:b w:val="0"/>
          <w:sz w:val="22"/>
          <w:szCs w:val="22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  <w:bookmarkEnd w:id="2"/>
      <w:bookmarkEnd w:id="3"/>
      <w:bookmarkEnd w:id="4"/>
      <w:bookmarkEnd w:id="5"/>
      <w:r w:rsidR="005B6A90" w:rsidRPr="00C83193">
        <w:rPr>
          <w:b w:val="0"/>
          <w:sz w:val="22"/>
          <w:szCs w:val="22"/>
        </w:rPr>
        <w:t xml:space="preserve"> </w:t>
      </w:r>
    </w:p>
    <w:p w:rsidR="00FB1BFF" w:rsidRPr="00C83193" w:rsidRDefault="005B6A90" w:rsidP="00607CED">
      <w:pPr>
        <w:pStyle w:val="Style1"/>
        <w:outlineLvl w:val="0"/>
        <w:rPr>
          <w:b w:val="0"/>
          <w:sz w:val="22"/>
          <w:szCs w:val="22"/>
        </w:rPr>
      </w:pPr>
      <w:r w:rsidRPr="00C83193">
        <w:rPr>
          <w:b w:val="0"/>
        </w:rPr>
        <w:t>Фреймворк — программное обеспечение, облегчающее разработку и объединение разных компонентов большого программного проекта.</w:t>
      </w:r>
    </w:p>
    <w:p w:rsidR="00357897" w:rsidRPr="00C83193" w:rsidRDefault="00357897" w:rsidP="00607CED">
      <w:pPr>
        <w:pStyle w:val="Style1"/>
        <w:outlineLvl w:val="0"/>
        <w:rPr>
          <w:b w:val="0"/>
          <w:sz w:val="22"/>
          <w:szCs w:val="22"/>
        </w:rPr>
        <w:sectPr w:rsidR="00357897" w:rsidRPr="00C8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C83193" w:rsidRDefault="002B7C97" w:rsidP="00410C0C">
      <w:pPr>
        <w:pStyle w:val="Heading1"/>
        <w:rPr>
          <w:rFonts w:ascii="Times New Roman" w:hAnsi="Times New Roman"/>
        </w:rPr>
      </w:pPr>
      <w:bookmarkStart w:id="6" w:name="_Toc420363014"/>
      <w:r w:rsidRPr="00C83193">
        <w:rPr>
          <w:rFonts w:ascii="Times New Roman" w:hAnsi="Times New Roman"/>
        </w:rPr>
        <w:lastRenderedPageBreak/>
        <w:t>Введение</w:t>
      </w:r>
      <w:bookmarkEnd w:id="6"/>
    </w:p>
    <w:p w:rsidR="002F4FEA" w:rsidRPr="00C83193" w:rsidRDefault="002F4FEA" w:rsidP="00A5123F">
      <w:p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Имитационное моделирование (ИМ)</w:t>
      </w:r>
      <w:r w:rsidR="00CD7357" w:rsidRPr="00C83193">
        <w:rPr>
          <w:rFonts w:ascii="Times New Roman" w:hAnsi="Times New Roman"/>
          <w:vertAlign w:val="superscript"/>
        </w:rPr>
        <w:t>[</w:t>
      </w:r>
      <w:r w:rsidR="009E3A6C" w:rsidRPr="00C83193">
        <w:rPr>
          <w:rFonts w:ascii="Times New Roman" w:hAnsi="Times New Roman"/>
          <w:vertAlign w:val="superscript"/>
        </w:rPr>
        <w:t>1</w:t>
      </w:r>
      <w:r w:rsidR="00CD7357" w:rsidRPr="00C83193">
        <w:rPr>
          <w:rFonts w:ascii="Times New Roman" w:hAnsi="Times New Roman"/>
          <w:vertAlign w:val="superscript"/>
        </w:rPr>
        <w:t>]</w:t>
      </w:r>
      <w:r w:rsidRPr="00C83193">
        <w:rPr>
          <w:rFonts w:ascii="Times New Roman" w:hAnsi="Times New Roman"/>
        </w:rPr>
        <w:t xml:space="preserve">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2F4FEA" w:rsidRPr="00C83193" w:rsidRDefault="002F4FEA" w:rsidP="002F4FEA">
      <w:p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Проведение имитационного эксперимента позволяет:</w:t>
      </w:r>
    </w:p>
    <w:p w:rsidR="002F4FEA" w:rsidRPr="00C83193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Сделать выводы о поведении СДС и ее особенностях:</w:t>
      </w:r>
    </w:p>
    <w:p w:rsidR="002F4FEA" w:rsidRPr="00C83193" w:rsidRDefault="002F4FEA" w:rsidP="00233763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без ее построения, если это проектируемая система;</w:t>
      </w:r>
    </w:p>
    <w:p w:rsidR="002F4FEA" w:rsidRPr="00C83193" w:rsidRDefault="002F4FEA" w:rsidP="00233763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2F4FEA" w:rsidRPr="00C83193" w:rsidRDefault="002F4FEA" w:rsidP="00233763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без ее разрушения, если цель эксперимента состоит в определении пределов воздействия на систему.</w:t>
      </w:r>
    </w:p>
    <w:p w:rsidR="002F4FEA" w:rsidRPr="00C83193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Синтезировать и исследовать стратегии управления.</w:t>
      </w:r>
    </w:p>
    <w:p w:rsidR="002F4FEA" w:rsidRPr="00C83193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Прогнозировать и планировать функционирование системы в будущем.</w:t>
      </w:r>
    </w:p>
    <w:p w:rsidR="002F4FEA" w:rsidRPr="00C83193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Обучать и тренировать управленческий персонал и т.д.</w:t>
      </w:r>
    </w:p>
    <w:p w:rsidR="002F4FEA" w:rsidRPr="00C83193" w:rsidRDefault="002F4FEA" w:rsidP="002F4FEA">
      <w:p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2F4FEA" w:rsidRPr="00C83193" w:rsidRDefault="002F4FEA" w:rsidP="002F4FEA">
      <w:p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Интеллектуальное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16244D" w:rsidRPr="00C83193" w:rsidRDefault="002F4FEA" w:rsidP="00FB12AE">
      <w:p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Разработка интеллектуальной среды имитационного моделирования РДО выполнена в Московском государственном техническом университете (МГТУ им.Н.Э. Баумана) на кафедре "Компьютерные систе</w:t>
      </w:r>
      <w:r w:rsidR="00C96927" w:rsidRPr="00C83193">
        <w:rPr>
          <w:rFonts w:ascii="Times New Roman" w:hAnsi="Times New Roman"/>
        </w:rPr>
        <w:t>мы автоматизации производства".</w:t>
      </w:r>
    </w:p>
    <w:p w:rsidR="00506E2B" w:rsidRPr="00C83193" w:rsidRDefault="00506E2B" w:rsidP="0016244D">
      <w:pPr>
        <w:jc w:val="both"/>
        <w:rPr>
          <w:rFonts w:ascii="Times New Roman" w:hAnsi="Times New Roman"/>
          <w:b/>
        </w:rPr>
      </w:pPr>
    </w:p>
    <w:p w:rsidR="0016244D" w:rsidRPr="00C83193" w:rsidRDefault="0016244D" w:rsidP="0016244D">
      <w:pPr>
        <w:jc w:val="both"/>
        <w:rPr>
          <w:rFonts w:ascii="Times New Roman" w:hAnsi="Times New Roman"/>
          <w:b/>
        </w:rPr>
        <w:sectPr w:rsidR="0016244D" w:rsidRPr="00C8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C97" w:rsidRPr="00C83193" w:rsidRDefault="002B7C97" w:rsidP="00410C0C">
      <w:pPr>
        <w:pStyle w:val="Heading1"/>
        <w:rPr>
          <w:rFonts w:ascii="Times New Roman" w:hAnsi="Times New Roman"/>
        </w:rPr>
      </w:pPr>
      <w:bookmarkStart w:id="7" w:name="_Toc420363015"/>
      <w:r w:rsidRPr="00C83193">
        <w:rPr>
          <w:rFonts w:ascii="Times New Roman" w:hAnsi="Times New Roman"/>
        </w:rPr>
        <w:lastRenderedPageBreak/>
        <w:t>Предпроектное исследование</w:t>
      </w:r>
      <w:bookmarkEnd w:id="7"/>
    </w:p>
    <w:p w:rsidR="002B7C97" w:rsidRPr="00C83193" w:rsidRDefault="002B7C97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8" w:name="_Toc420363016"/>
      <w:r w:rsidRPr="00C83193">
        <w:rPr>
          <w:rFonts w:ascii="Times New Roman" w:hAnsi="Times New Roman"/>
          <w:sz w:val="22"/>
          <w:szCs w:val="22"/>
        </w:rPr>
        <w:t>Основные положения языка РДО</w:t>
      </w:r>
      <w:r w:rsidR="00CD7357" w:rsidRPr="00C83193">
        <w:rPr>
          <w:rFonts w:ascii="Times New Roman" w:hAnsi="Times New Roman"/>
          <w:sz w:val="22"/>
          <w:szCs w:val="22"/>
          <w:vertAlign w:val="superscript"/>
        </w:rPr>
        <w:t>[</w:t>
      </w:r>
      <w:r w:rsidR="00A70C2E" w:rsidRPr="00C83193">
        <w:rPr>
          <w:rFonts w:ascii="Times New Roman" w:hAnsi="Times New Roman"/>
          <w:sz w:val="22"/>
          <w:szCs w:val="22"/>
          <w:vertAlign w:val="superscript"/>
          <w:lang w:val="en-US"/>
        </w:rPr>
        <w:t>3</w:t>
      </w:r>
      <w:r w:rsidR="00CD7357" w:rsidRPr="00C83193">
        <w:rPr>
          <w:rFonts w:ascii="Times New Roman" w:hAnsi="Times New Roman"/>
          <w:sz w:val="22"/>
          <w:szCs w:val="22"/>
          <w:vertAlign w:val="superscript"/>
        </w:rPr>
        <w:t>]</w:t>
      </w:r>
      <w:bookmarkEnd w:id="8"/>
    </w:p>
    <w:p w:rsidR="00BD269C" w:rsidRPr="00C83193" w:rsidRDefault="0016244D" w:rsidP="00D67CC5">
      <w:pPr>
        <w:spacing w:line="240" w:lineRule="auto"/>
        <w:ind w:firstLine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Основные положения </w:t>
      </w:r>
      <w:r w:rsidR="00466B38" w:rsidRPr="00C83193">
        <w:rPr>
          <w:rFonts w:ascii="Times New Roman" w:hAnsi="Times New Roman"/>
        </w:rPr>
        <w:t>языка</w:t>
      </w:r>
      <w:r w:rsidRPr="00C83193">
        <w:rPr>
          <w:rFonts w:ascii="Times New Roman" w:hAnsi="Times New Roman"/>
        </w:rPr>
        <w:t xml:space="preserve"> РДО могут быть сформулированы следующим образом: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Нерегулярные события описывают изменения состояния СДС, непредсказуемые в рамках продукционной модели системы (влияние внешних по отон</w:t>
      </w:r>
      <w:r w:rsidR="00024F0C" w:rsidRPr="00C83193">
        <w:rPr>
          <w:rFonts w:ascii="Times New Roman" w:hAnsi="Times New Roman"/>
        </w:rPr>
        <w:t>о</w:t>
      </w:r>
      <w:r w:rsidRPr="00C83193">
        <w:rPr>
          <w:rFonts w:ascii="Times New Roman" w:hAnsi="Times New Roman"/>
        </w:rPr>
        <w:t>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16244D" w:rsidRPr="00C83193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FB3B43" w:rsidRPr="00C83193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Множество ресурсов R и множество операций O образуют модель СДС.</w:t>
      </w:r>
    </w:p>
    <w:p w:rsidR="005C33AA" w:rsidRPr="00C83193" w:rsidRDefault="005C33AA" w:rsidP="005C33AA">
      <w:pPr>
        <w:pStyle w:val="Heading2"/>
        <w:rPr>
          <w:rFonts w:ascii="Times New Roman" w:hAnsi="Times New Roman"/>
          <w:sz w:val="22"/>
          <w:szCs w:val="22"/>
        </w:rPr>
      </w:pPr>
      <w:bookmarkStart w:id="9" w:name="_Toc420363017"/>
      <w:r w:rsidRPr="00C83193">
        <w:rPr>
          <w:rFonts w:ascii="Times New Roman" w:hAnsi="Times New Roman"/>
          <w:sz w:val="22"/>
          <w:szCs w:val="22"/>
        </w:rPr>
        <w:t>Система имитационного моделирования RAO-XT</w:t>
      </w:r>
      <w:bookmarkEnd w:id="9"/>
    </w:p>
    <w:p w:rsidR="005C33AA" w:rsidRPr="00C83193" w:rsidRDefault="00766E3B" w:rsidP="00766E3B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Система имитационного моделирования </w:t>
      </w:r>
      <w:r w:rsidRPr="00C83193">
        <w:rPr>
          <w:rFonts w:ascii="Times New Roman" w:hAnsi="Times New Roman"/>
          <w:lang w:val="en-US"/>
        </w:rPr>
        <w:t>RAO</w:t>
      </w:r>
      <w:r w:rsidRPr="00C83193">
        <w:rPr>
          <w:rFonts w:ascii="Times New Roman" w:hAnsi="Times New Roman"/>
        </w:rPr>
        <w:t>-</w:t>
      </w:r>
      <w:r w:rsidRPr="00C83193">
        <w:rPr>
          <w:rFonts w:ascii="Times New Roman" w:hAnsi="Times New Roman"/>
          <w:lang w:val="en-US"/>
        </w:rPr>
        <w:t>XT</w:t>
      </w:r>
      <w:r w:rsidRPr="00C83193">
        <w:rPr>
          <w:rFonts w:ascii="Times New Roman" w:hAnsi="Times New Roman"/>
        </w:rPr>
        <w:t xml:space="preserve"> представляет собой плагин для интегрированной среды разработки Eclipse, позволяющий вести разработку имитационных моделей на языке РДО. Система написана на языке Java</w:t>
      </w:r>
      <w:r w:rsidRPr="00C83193">
        <w:rPr>
          <w:rFonts w:ascii="Times New Roman" w:hAnsi="Times New Roman"/>
          <w:vertAlign w:val="superscript"/>
        </w:rPr>
        <w:t>[</w:t>
      </w:r>
      <w:r w:rsidR="007F27ED" w:rsidRPr="00C83193">
        <w:rPr>
          <w:rFonts w:ascii="Times New Roman" w:hAnsi="Times New Roman"/>
          <w:vertAlign w:val="superscript"/>
        </w:rPr>
        <w:t>6</w:t>
      </w:r>
      <w:r w:rsidRPr="00C83193">
        <w:rPr>
          <w:rFonts w:ascii="Times New Roman" w:hAnsi="Times New Roman"/>
          <w:vertAlign w:val="superscript"/>
        </w:rPr>
        <w:t>]</w:t>
      </w:r>
      <w:r w:rsidRPr="00C83193">
        <w:rPr>
          <w:rFonts w:ascii="Times New Roman" w:hAnsi="Times New Roman"/>
        </w:rPr>
        <w:t xml:space="preserve"> и состоит из трех основных компонентов:</w:t>
      </w:r>
    </w:p>
    <w:p w:rsidR="00766E3B" w:rsidRPr="00C83193" w:rsidRDefault="00766E3B" w:rsidP="0046060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  <w:lang w:val="en-US"/>
        </w:rPr>
        <w:t>rdo</w:t>
      </w:r>
      <w:r w:rsidRPr="00C83193">
        <w:rPr>
          <w:rFonts w:ascii="Times New Roman" w:hAnsi="Times New Roman"/>
        </w:rPr>
        <w:t xml:space="preserve"> – компонент, производящий преобразование кода на языке РДО в код на языке Java.</w:t>
      </w:r>
    </w:p>
    <w:p w:rsidR="00766E3B" w:rsidRPr="00C83193" w:rsidRDefault="00766E3B" w:rsidP="0046060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  <w:lang w:val="en-US"/>
        </w:rPr>
        <w:t>rdo</w:t>
      </w:r>
      <w:r w:rsidRPr="00C83193">
        <w:rPr>
          <w:rFonts w:ascii="Times New Roman" w:hAnsi="Times New Roman"/>
        </w:rPr>
        <w:t>.</w:t>
      </w:r>
      <w:r w:rsidRPr="00C83193">
        <w:rPr>
          <w:rFonts w:ascii="Times New Roman" w:hAnsi="Times New Roman"/>
          <w:lang w:val="en-US"/>
        </w:rPr>
        <w:t>lib</w:t>
      </w:r>
      <w:r w:rsidRPr="00C83193">
        <w:rPr>
          <w:rFonts w:ascii="Times New Roman" w:hAnsi="Times New Roman"/>
        </w:rPr>
        <w:t xml:space="preserve"> – библиотека системы. Этот компонент реализует ядро системы имитационного моделирования.</w:t>
      </w:r>
    </w:p>
    <w:p w:rsidR="003D7277" w:rsidRPr="00C83193" w:rsidRDefault="00766E3B" w:rsidP="0046060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  <w:lang w:val="en-US"/>
        </w:rPr>
        <w:t>rdo</w:t>
      </w:r>
      <w:r w:rsidRPr="00C83193">
        <w:rPr>
          <w:rFonts w:ascii="Times New Roman" w:hAnsi="Times New Roman"/>
        </w:rPr>
        <w:t>.</w:t>
      </w:r>
      <w:r w:rsidRPr="00C83193">
        <w:rPr>
          <w:rFonts w:ascii="Times New Roman" w:hAnsi="Times New Roman"/>
          <w:lang w:val="en-US"/>
        </w:rPr>
        <w:t>ui</w:t>
      </w:r>
      <w:r w:rsidRPr="00C83193">
        <w:rPr>
          <w:rFonts w:ascii="Times New Roman" w:hAnsi="Times New Roman"/>
        </w:rPr>
        <w:t xml:space="preserve"> – компонент, реализующий графический интерфейс системы</w:t>
      </w:r>
      <w:r w:rsidR="00543F90" w:rsidRPr="00C83193">
        <w:rPr>
          <w:rFonts w:ascii="Times New Roman" w:hAnsi="Times New Roman"/>
        </w:rPr>
        <w:t xml:space="preserve"> с помощью библиотеки SWT</w:t>
      </w:r>
      <w:r w:rsidR="00543F90" w:rsidRPr="00C83193">
        <w:rPr>
          <w:rFonts w:ascii="Times New Roman" w:hAnsi="Times New Roman"/>
          <w:vertAlign w:val="superscript"/>
        </w:rPr>
        <w:t>[</w:t>
      </w:r>
      <w:r w:rsidR="000E0950" w:rsidRPr="00C83193">
        <w:rPr>
          <w:rFonts w:ascii="Times New Roman" w:hAnsi="Times New Roman"/>
          <w:vertAlign w:val="superscript"/>
        </w:rPr>
        <w:t>4</w:t>
      </w:r>
      <w:r w:rsidR="00543F90" w:rsidRPr="00C83193">
        <w:rPr>
          <w:rFonts w:ascii="Times New Roman" w:hAnsi="Times New Roman"/>
          <w:vertAlign w:val="superscript"/>
        </w:rPr>
        <w:t>]</w:t>
      </w:r>
      <w:r w:rsidR="00543F90" w:rsidRPr="00C83193">
        <w:rPr>
          <w:rFonts w:ascii="Times New Roman" w:hAnsi="Times New Roman"/>
        </w:rPr>
        <w:t>.</w:t>
      </w:r>
    </w:p>
    <w:p w:rsidR="00223043" w:rsidRPr="00C83193" w:rsidRDefault="00223043" w:rsidP="00223043">
      <w:pPr>
        <w:numPr>
          <w:ilvl w:val="1"/>
          <w:numId w:val="1"/>
        </w:numPr>
        <w:rPr>
          <w:rFonts w:ascii="Times New Roman" w:hAnsi="Times New Roman"/>
          <w:b/>
        </w:rPr>
      </w:pPr>
      <w:bookmarkStart w:id="10" w:name="_Toc373934273"/>
      <w:r w:rsidRPr="00C83193">
        <w:rPr>
          <w:rFonts w:ascii="Times New Roman" w:hAnsi="Times New Roman"/>
          <w:b/>
        </w:rPr>
        <w:t>Синтаксический анализ</w:t>
      </w:r>
      <w:bookmarkEnd w:id="10"/>
      <w:r w:rsidR="0037456C" w:rsidRPr="00C83193">
        <w:rPr>
          <w:rFonts w:ascii="Times New Roman" w:hAnsi="Times New Roman"/>
          <w:b/>
          <w:vertAlign w:val="superscript"/>
          <w:lang w:val="en-US"/>
        </w:rPr>
        <w:t>[2</w:t>
      </w:r>
      <w:r w:rsidRPr="00C83193">
        <w:rPr>
          <w:rFonts w:ascii="Times New Roman" w:hAnsi="Times New Roman"/>
          <w:b/>
          <w:vertAlign w:val="superscript"/>
          <w:lang w:val="en-US"/>
        </w:rPr>
        <w:t>]</w:t>
      </w:r>
    </w:p>
    <w:p w:rsidR="00223043" w:rsidRPr="00C8319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Анализ исходной программы разбивает её на составные части</w:t>
      </w:r>
      <w:r w:rsidR="00C40D15" w:rsidRPr="00C83193">
        <w:rPr>
          <w:rFonts w:ascii="Times New Roman" w:hAnsi="Times New Roman"/>
        </w:rPr>
        <w:t xml:space="preserve"> и накладывает на них </w:t>
      </w:r>
      <w:r w:rsidRPr="00C83193">
        <w:rPr>
          <w:rFonts w:ascii="Times New Roman" w:hAnsi="Times New Roman"/>
        </w:rPr>
        <w:t xml:space="preserve">грамматическую структуру. Анализ исходный программы разбивается на две фазы: лексический и синтаксический анализ. Лексический анализатор читает поток символов, составляющих исходную программу, и группирует эти символы в значащие последовательности, называемые лексемами. Для каждой лексемы анализатор строит выходной токен, состоящий из имени токена и значения его атрибута. Этот токен передается на следующую фазу – синтаксический анализ, которая также называется разбором (parsing). </w:t>
      </w:r>
      <w:r w:rsidRPr="00C83193">
        <w:rPr>
          <w:rFonts w:ascii="Times New Roman" w:hAnsi="Times New Roman"/>
        </w:rPr>
        <w:lastRenderedPageBreak/>
        <w:t>Синтаксический анализатор использует первые компоненты токенов, полученные при лексическом анализе для создания древовидного промежуточного представления, которое описывает грамматическую структуру потока токенов.</w:t>
      </w:r>
    </w:p>
    <w:p w:rsidR="00223043" w:rsidRPr="00C8319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Синтаксис языка программирования описывает корректный вид его программы, а семантика определяет смысл написанной на нем программы. Иерархическая структура множества конструкций языка программирования, т.е. его синтаксис естественным образом описывается грамматикой. Синтаксис большинства языков программирования описывается контекстно-свободной грамматикой или BNF (Backus-Naur Form – Форма Бэкуса-Наура). Контекстно-свободная грамматика имеет 4 компонента:</w:t>
      </w:r>
    </w:p>
    <w:p w:rsidR="00223043" w:rsidRPr="00C8319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множество терминальных символов - элементарных символов языка, определяемых грамматикой, т.е. токенов;</w:t>
      </w:r>
    </w:p>
    <w:p w:rsidR="00223043" w:rsidRPr="00C8319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множество нетерминальных символов – синтаксических переменных;</w:t>
      </w:r>
    </w:p>
    <w:p w:rsidR="00223043" w:rsidRPr="00C8319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множество продукций, каждая из которых состоит из нетерминала, называемого заголовком или левой частью продукции, стрелки и последовательности терминалов или нетерминалов, называемых телом или правой частью продукции. Продукции определяют один из возможных видов конструкции языка;</w:t>
      </w:r>
    </w:p>
    <w:p w:rsidR="00223043" w:rsidRPr="00C8319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стартовый (начальный) символ – специально указанный нетерминальный символ.</w:t>
      </w:r>
    </w:p>
    <w:p w:rsidR="00223043" w:rsidRPr="00C8319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Грамматика выводит (порождает) строки, начиная со стартового символа и неоднократно замещая нетерминалы телом продукции этих нетерминалов. Строки токенов, порождаемые из стартового символа, образуют язык, определяемый грамматикой. </w:t>
      </w:r>
    </w:p>
    <w:p w:rsidR="00223043" w:rsidRPr="00C8319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Таким образом, синтаксический анализ представляет собой выяснение для полученной строки терминалов способа её вывода из стартового символа грамматики. </w:t>
      </w:r>
    </w:p>
    <w:p w:rsidR="00B95019" w:rsidRPr="00C83193" w:rsidRDefault="007B41B3" w:rsidP="00B95019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83193">
        <w:rPr>
          <w:rFonts w:ascii="Times New Roman" w:hAnsi="Times New Roman"/>
          <w:sz w:val="24"/>
          <w:szCs w:val="24"/>
        </w:rPr>
        <w:t>Для описания грамматики</w:t>
      </w:r>
      <w:r w:rsidR="007B0854" w:rsidRPr="00C83193">
        <w:rPr>
          <w:rFonts w:ascii="Times New Roman" w:hAnsi="Times New Roman"/>
          <w:sz w:val="24"/>
          <w:szCs w:val="24"/>
        </w:rPr>
        <w:t xml:space="preserve"> языка РДО</w:t>
      </w:r>
      <w:r w:rsidRPr="00C83193">
        <w:rPr>
          <w:rFonts w:ascii="Times New Roman" w:hAnsi="Times New Roman"/>
          <w:sz w:val="24"/>
          <w:szCs w:val="24"/>
        </w:rPr>
        <w:t xml:space="preserve"> используется </w:t>
      </w:r>
      <w:r w:rsidR="00B95019" w:rsidRPr="00C83193">
        <w:rPr>
          <w:rFonts w:ascii="Times New Roman" w:hAnsi="Times New Roman"/>
          <w:sz w:val="24"/>
          <w:szCs w:val="24"/>
        </w:rPr>
        <w:t>фреймвор</w:t>
      </w:r>
      <w:r w:rsidR="00D02705" w:rsidRPr="00C83193">
        <w:rPr>
          <w:rFonts w:ascii="Times New Roman" w:hAnsi="Times New Roman"/>
          <w:sz w:val="24"/>
          <w:szCs w:val="24"/>
        </w:rPr>
        <w:t>к</w:t>
      </w:r>
      <w:r w:rsidRPr="00C83193">
        <w:rPr>
          <w:rFonts w:ascii="Times New Roman" w:hAnsi="Times New Roman"/>
          <w:sz w:val="24"/>
          <w:szCs w:val="24"/>
        </w:rPr>
        <w:t xml:space="preserve"> Xtext</w:t>
      </w:r>
      <w:r w:rsidRPr="00C83193">
        <w:rPr>
          <w:rFonts w:ascii="Times New Roman" w:hAnsi="Times New Roman"/>
          <w:sz w:val="24"/>
          <w:szCs w:val="24"/>
          <w:vertAlign w:val="superscript"/>
        </w:rPr>
        <w:t>[5]</w:t>
      </w:r>
      <w:r w:rsidRPr="00C83193">
        <w:rPr>
          <w:rFonts w:ascii="Times New Roman" w:hAnsi="Times New Roman"/>
          <w:sz w:val="24"/>
          <w:szCs w:val="24"/>
        </w:rPr>
        <w:t xml:space="preserve">. </w:t>
      </w:r>
      <w:r w:rsidR="00B95019" w:rsidRPr="00C83193">
        <w:rPr>
          <w:rFonts w:ascii="Times New Roman" w:hAnsi="Times New Roman"/>
          <w:sz w:val="24"/>
          <w:szCs w:val="24"/>
          <w:lang w:val="en-US"/>
        </w:rPr>
        <w:t>Xtext</w:t>
      </w:r>
      <w:r w:rsidR="00B95019" w:rsidRPr="00C83193">
        <w:rPr>
          <w:rFonts w:ascii="Times New Roman" w:hAnsi="Times New Roman"/>
          <w:sz w:val="24"/>
          <w:szCs w:val="24"/>
        </w:rPr>
        <w:t xml:space="preserve"> предоставляет язык описания грамматик, а также синтаксический анализатор, способный работать с контекстно-свободными грамматиками.</w:t>
      </w:r>
    </w:p>
    <w:p w:rsidR="00B95019" w:rsidRPr="00C83193" w:rsidRDefault="00B95019" w:rsidP="007B0854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  <w:sectPr w:rsidR="00B95019" w:rsidRPr="00C831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C83193" w:rsidRDefault="002B7C97" w:rsidP="00410C0C">
      <w:pPr>
        <w:pStyle w:val="Heading1"/>
        <w:rPr>
          <w:rFonts w:ascii="Times New Roman" w:hAnsi="Times New Roman"/>
        </w:rPr>
      </w:pPr>
      <w:bookmarkStart w:id="11" w:name="_Toc420363018"/>
      <w:r w:rsidRPr="00C83193">
        <w:rPr>
          <w:rFonts w:ascii="Times New Roman" w:hAnsi="Times New Roman"/>
        </w:rPr>
        <w:lastRenderedPageBreak/>
        <w:t>Формирование ТЗ</w:t>
      </w:r>
      <w:bookmarkEnd w:id="11"/>
    </w:p>
    <w:p w:rsidR="00016784" w:rsidRPr="00C83193" w:rsidRDefault="00BD269C" w:rsidP="00016784">
      <w:pPr>
        <w:pStyle w:val="Heading2"/>
        <w:rPr>
          <w:rFonts w:ascii="Times New Roman" w:hAnsi="Times New Roman"/>
          <w:sz w:val="22"/>
          <w:szCs w:val="22"/>
        </w:rPr>
      </w:pPr>
      <w:bookmarkStart w:id="12" w:name="_Toc420363019"/>
      <w:r w:rsidRPr="00C83193">
        <w:rPr>
          <w:rFonts w:ascii="Times New Roman" w:hAnsi="Times New Roman"/>
          <w:sz w:val="22"/>
          <w:szCs w:val="22"/>
        </w:rPr>
        <w:t>Введение</w:t>
      </w:r>
      <w:bookmarkEnd w:id="12"/>
    </w:p>
    <w:p w:rsidR="00016784" w:rsidRPr="00C83193" w:rsidRDefault="009B69F9" w:rsidP="00530046">
      <w:pPr>
        <w:spacing w:line="240" w:lineRule="auto"/>
        <w:ind w:left="360"/>
        <w:jc w:val="both"/>
        <w:rPr>
          <w:rFonts w:ascii="Times New Roman" w:hAnsi="Times New Roman"/>
          <w:b/>
        </w:rPr>
      </w:pPr>
      <w:r w:rsidRPr="00C83193">
        <w:rPr>
          <w:rFonts w:ascii="Times New Roman" w:hAnsi="Times New Roman"/>
        </w:rPr>
        <w:t xml:space="preserve">Программный комплекс RAO-XT </w:t>
      </w:r>
      <w:r w:rsidR="00016784" w:rsidRPr="00C83193">
        <w:rPr>
          <w:rFonts w:ascii="Times New Roman" w:hAnsi="Times New Roman"/>
        </w:rPr>
        <w:t>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7551B8" w:rsidRPr="00C83193" w:rsidRDefault="007551B8" w:rsidP="00410C0C">
      <w:pPr>
        <w:pStyle w:val="Heading2"/>
        <w:rPr>
          <w:rFonts w:ascii="Times New Roman" w:hAnsi="Times New Roman"/>
          <w:sz w:val="22"/>
          <w:szCs w:val="22"/>
        </w:rPr>
      </w:pPr>
      <w:r w:rsidRPr="00C83193">
        <w:rPr>
          <w:rFonts w:ascii="Times New Roman" w:hAnsi="Times New Roman"/>
          <w:sz w:val="22"/>
          <w:szCs w:val="22"/>
        </w:rPr>
        <w:t xml:space="preserve"> </w:t>
      </w:r>
      <w:bookmarkStart w:id="13" w:name="_Toc420363020"/>
      <w:r w:rsidRPr="00C83193">
        <w:rPr>
          <w:rFonts w:ascii="Times New Roman" w:hAnsi="Times New Roman"/>
          <w:sz w:val="22"/>
          <w:szCs w:val="22"/>
        </w:rPr>
        <w:t>Общие сведения</w:t>
      </w:r>
      <w:bookmarkEnd w:id="13"/>
    </w:p>
    <w:p w:rsidR="007551B8" w:rsidRPr="00C83193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Основание для разработки: задание на курсовой проект.</w:t>
      </w:r>
    </w:p>
    <w:p w:rsidR="007551B8" w:rsidRPr="00C83193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Заказчик: Кафедра «Компьютерные системы автоматизации производства» МГТУ им. Н.Э. Баумана</w:t>
      </w:r>
    </w:p>
    <w:p w:rsidR="007551B8" w:rsidRPr="00C83193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Разработчик: студент кафедры «Компьютерные системы автоматизации производства» Богачев П.А.</w:t>
      </w:r>
    </w:p>
    <w:p w:rsidR="007551B8" w:rsidRPr="00C83193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Наименование темы разработки: «</w:t>
      </w:r>
      <w:r w:rsidR="00A73808" w:rsidRPr="00C83193">
        <w:rPr>
          <w:rFonts w:ascii="Times New Roman" w:hAnsi="Times New Roman"/>
        </w:rPr>
        <w:t xml:space="preserve">Новая грамматика </w:t>
      </w:r>
      <w:r w:rsidR="00C33E9B" w:rsidRPr="00C83193">
        <w:rPr>
          <w:rFonts w:ascii="Times New Roman" w:hAnsi="Times New Roman"/>
        </w:rPr>
        <w:t xml:space="preserve">языка </w:t>
      </w:r>
      <w:r w:rsidR="00A73808" w:rsidRPr="00C83193">
        <w:rPr>
          <w:rFonts w:ascii="Times New Roman" w:hAnsi="Times New Roman"/>
        </w:rPr>
        <w:t>РДО</w:t>
      </w:r>
      <w:r w:rsidRPr="00C83193">
        <w:rPr>
          <w:rFonts w:ascii="Times New Roman" w:hAnsi="Times New Roman"/>
        </w:rPr>
        <w:t>»</w:t>
      </w:r>
    </w:p>
    <w:p w:rsidR="00016784" w:rsidRPr="00C83193" w:rsidRDefault="00016784" w:rsidP="00016784">
      <w:pPr>
        <w:pStyle w:val="Heading2"/>
        <w:rPr>
          <w:rFonts w:ascii="Times New Roman" w:hAnsi="Times New Roman"/>
          <w:sz w:val="22"/>
          <w:szCs w:val="22"/>
          <w:lang w:val="en-US"/>
        </w:rPr>
      </w:pPr>
      <w:bookmarkStart w:id="14" w:name="_Toc420363021"/>
      <w:r w:rsidRPr="00C83193">
        <w:rPr>
          <w:rFonts w:ascii="Times New Roman" w:hAnsi="Times New Roman"/>
          <w:sz w:val="22"/>
          <w:szCs w:val="22"/>
          <w:lang w:val="en-US"/>
        </w:rPr>
        <w:t xml:space="preserve">Назначение </w:t>
      </w:r>
      <w:r w:rsidRPr="00C83193">
        <w:rPr>
          <w:rFonts w:ascii="Times New Roman" w:hAnsi="Times New Roman"/>
          <w:sz w:val="22"/>
          <w:szCs w:val="22"/>
        </w:rPr>
        <w:t>разработки</w:t>
      </w:r>
      <w:bookmarkEnd w:id="14"/>
    </w:p>
    <w:p w:rsidR="00016784" w:rsidRPr="00C83193" w:rsidRDefault="006F6285" w:rsidP="00016784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Разработать новую грамматику для языка имитационного моделирования РДО, интегрировать данную грамматику в среду разработки RAO-X</w:t>
      </w:r>
      <w:r w:rsidR="00C07EFB" w:rsidRPr="00C83193">
        <w:rPr>
          <w:rFonts w:ascii="Times New Roman" w:hAnsi="Times New Roman"/>
        </w:rPr>
        <w:t>T и написать документацию по новой грамматике.</w:t>
      </w:r>
    </w:p>
    <w:p w:rsidR="007551B8" w:rsidRPr="00C83193" w:rsidRDefault="007551B8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15" w:name="_Toc420363022"/>
      <w:r w:rsidRPr="00C83193">
        <w:rPr>
          <w:rFonts w:ascii="Times New Roman" w:hAnsi="Times New Roman"/>
          <w:sz w:val="22"/>
          <w:szCs w:val="22"/>
        </w:rPr>
        <w:t>Требования к программе или программному изделию</w:t>
      </w:r>
      <w:bookmarkEnd w:id="15"/>
    </w:p>
    <w:p w:rsidR="00042F4C" w:rsidRPr="00C83193" w:rsidRDefault="00042F4C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6" w:name="_Toc420363023"/>
      <w:r w:rsidRPr="00C83193">
        <w:rPr>
          <w:rFonts w:ascii="Times New Roman" w:hAnsi="Times New Roman"/>
          <w:sz w:val="22"/>
          <w:szCs w:val="22"/>
        </w:rPr>
        <w:t>Требования к функциональным характеристикам</w:t>
      </w:r>
      <w:bookmarkEnd w:id="16"/>
    </w:p>
    <w:p w:rsidR="00351D4C" w:rsidRPr="00C83193" w:rsidRDefault="000B2DE8" w:rsidP="000B2DE8">
      <w:pPr>
        <w:spacing w:line="240" w:lineRule="auto"/>
        <w:ind w:left="708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Новая грамматика должна решить следующие проблемы старой грамматики:</w:t>
      </w:r>
    </w:p>
    <w:p w:rsidR="000B2DE8" w:rsidRPr="00C83193" w:rsidRDefault="000B2DE8" w:rsidP="0023376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Несоответствие стилей разных компонентов языка.</w:t>
      </w:r>
    </w:p>
    <w:p w:rsidR="000F7048" w:rsidRPr="00C83193" w:rsidRDefault="000F7048" w:rsidP="000F704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Перегруженность ключевыми словами.</w:t>
      </w:r>
    </w:p>
    <w:p w:rsidR="000B2DE8" w:rsidRPr="00C83193" w:rsidRDefault="000F7048" w:rsidP="0023376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Слишком большой размер получающихся моделей.</w:t>
      </w:r>
    </w:p>
    <w:p w:rsidR="000F7048" w:rsidRPr="00C83193" w:rsidRDefault="00FE62F6" w:rsidP="0023376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Несоответствие синтаксиса некоторых конструкций их смысловому содержанию.</w:t>
      </w:r>
    </w:p>
    <w:p w:rsidR="00FE62F6" w:rsidRPr="00C83193" w:rsidRDefault="00FE62F6" w:rsidP="00FE62F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Большое количество искусственных ограничений.</w:t>
      </w:r>
    </w:p>
    <w:p w:rsidR="00D67CC5" w:rsidRPr="00C83193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7" w:name="_Toc420363024"/>
      <w:r w:rsidRPr="00C83193">
        <w:rPr>
          <w:rFonts w:ascii="Times New Roman" w:hAnsi="Times New Roman"/>
          <w:sz w:val="22"/>
          <w:szCs w:val="22"/>
        </w:rPr>
        <w:t>Требования к надежности</w:t>
      </w:r>
      <w:bookmarkEnd w:id="17"/>
    </w:p>
    <w:p w:rsidR="00D67CC5" w:rsidRPr="00C83193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Основное требование к надежности направлено на поддержание в исправном и работоспособном </w:t>
      </w:r>
      <w:r w:rsidR="00E01C4C" w:rsidRPr="00C83193">
        <w:rPr>
          <w:rFonts w:ascii="Times New Roman" w:hAnsi="Times New Roman"/>
        </w:rPr>
        <w:t xml:space="preserve">состоянии </w:t>
      </w:r>
      <w:r w:rsidRPr="00C83193">
        <w:rPr>
          <w:rFonts w:ascii="Times New Roman" w:hAnsi="Times New Roman"/>
        </w:rPr>
        <w:t>ЭВМ</w:t>
      </w:r>
      <w:r w:rsidR="004C51A0" w:rsidRPr="00C83193">
        <w:rPr>
          <w:rFonts w:ascii="Times New Roman" w:hAnsi="Times New Roman"/>
        </w:rPr>
        <w:t>,</w:t>
      </w:r>
      <w:r w:rsidRPr="00C83193">
        <w:rPr>
          <w:rFonts w:ascii="Times New Roman" w:hAnsi="Times New Roman"/>
        </w:rPr>
        <w:t xml:space="preserve"> на которой происходит использование</w:t>
      </w:r>
      <w:r w:rsidR="00E8417F" w:rsidRPr="00C83193">
        <w:rPr>
          <w:rFonts w:ascii="Times New Roman" w:hAnsi="Times New Roman"/>
        </w:rPr>
        <w:t xml:space="preserve"> программного комплекса RAO-XT</w:t>
      </w:r>
      <w:r w:rsidRPr="00C83193">
        <w:rPr>
          <w:rFonts w:ascii="Times New Roman" w:hAnsi="Times New Roman"/>
        </w:rPr>
        <w:t>.</w:t>
      </w:r>
    </w:p>
    <w:p w:rsidR="00D67CC5" w:rsidRPr="00C83193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8" w:name="_Toc420363025"/>
      <w:r w:rsidRPr="00C83193">
        <w:rPr>
          <w:rFonts w:ascii="Times New Roman" w:hAnsi="Times New Roman"/>
          <w:sz w:val="22"/>
          <w:szCs w:val="22"/>
        </w:rPr>
        <w:t>Условия эксплуатации</w:t>
      </w:r>
      <w:bookmarkEnd w:id="18"/>
    </w:p>
    <w:p w:rsidR="00D67CC5" w:rsidRPr="00C83193" w:rsidRDefault="00D67CC5" w:rsidP="002337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7551B8" w:rsidRPr="00C83193" w:rsidRDefault="00D67CC5" w:rsidP="002337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lastRenderedPageBreak/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D67CC5" w:rsidRPr="00C83193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9" w:name="_Toc420363026"/>
      <w:r w:rsidRPr="00C83193">
        <w:rPr>
          <w:rFonts w:ascii="Times New Roman" w:hAnsi="Times New Roman"/>
          <w:sz w:val="22"/>
          <w:szCs w:val="22"/>
        </w:rPr>
        <w:t>Требования к составу и параметрам технических средств</w:t>
      </w:r>
      <w:bookmarkEnd w:id="19"/>
    </w:p>
    <w:p w:rsidR="00D67CC5" w:rsidRPr="00C83193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Программный продукт должен работать на компьютерах со следующими характеристиками:</w:t>
      </w:r>
    </w:p>
    <w:p w:rsidR="00D67CC5" w:rsidRPr="00C83193" w:rsidRDefault="00D67CC5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объем ОЗУ не менее </w:t>
      </w:r>
      <w:r w:rsidR="00530B7C" w:rsidRPr="00C83193">
        <w:rPr>
          <w:rFonts w:ascii="Times New Roman" w:hAnsi="Times New Roman"/>
        </w:rPr>
        <w:t>2</w:t>
      </w:r>
      <w:r w:rsidR="00252BDF" w:rsidRPr="00C83193">
        <w:rPr>
          <w:rFonts w:ascii="Times New Roman" w:hAnsi="Times New Roman"/>
        </w:rPr>
        <w:t xml:space="preserve"> Гб</w:t>
      </w:r>
      <w:r w:rsidRPr="00C83193">
        <w:rPr>
          <w:rFonts w:ascii="Times New Roman" w:hAnsi="Times New Roman"/>
        </w:rPr>
        <w:t>;</w:t>
      </w:r>
    </w:p>
    <w:p w:rsidR="00D67CC5" w:rsidRPr="00C83193" w:rsidRDefault="008114F6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объем жесткого диска не менее 5</w:t>
      </w:r>
      <w:r w:rsidR="00D67CC5" w:rsidRPr="00C83193">
        <w:rPr>
          <w:rFonts w:ascii="Times New Roman" w:hAnsi="Times New Roman"/>
        </w:rPr>
        <w:t>0 Гб;</w:t>
      </w:r>
    </w:p>
    <w:p w:rsidR="00D67CC5" w:rsidRPr="00C83193" w:rsidRDefault="00D67CC5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микропроцессор с тактовой частотой не менее </w:t>
      </w:r>
      <w:r w:rsidR="00530B7C" w:rsidRPr="00C83193">
        <w:rPr>
          <w:rFonts w:ascii="Times New Roman" w:hAnsi="Times New Roman"/>
        </w:rPr>
        <w:t>2</w:t>
      </w:r>
      <w:r w:rsidR="00252BDF" w:rsidRPr="00C83193">
        <w:rPr>
          <w:rFonts w:ascii="Times New Roman" w:hAnsi="Times New Roman"/>
        </w:rPr>
        <w:t>Г</w:t>
      </w:r>
      <w:r w:rsidRPr="00C83193">
        <w:rPr>
          <w:rFonts w:ascii="Times New Roman" w:hAnsi="Times New Roman"/>
        </w:rPr>
        <w:t>Гц;</w:t>
      </w:r>
    </w:p>
    <w:p w:rsidR="00D67CC5" w:rsidRPr="00C83193" w:rsidRDefault="00D67CC5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монитор </w:t>
      </w:r>
      <w:r w:rsidR="00623924" w:rsidRPr="00C83193">
        <w:rPr>
          <w:rFonts w:ascii="Times New Roman" w:hAnsi="Times New Roman"/>
        </w:rPr>
        <w:t xml:space="preserve">с разрешением от </w:t>
      </w:r>
      <w:r w:rsidR="00530B7C" w:rsidRPr="00C83193">
        <w:rPr>
          <w:rFonts w:ascii="Times New Roman" w:hAnsi="Times New Roman"/>
        </w:rPr>
        <w:t xml:space="preserve">1368 * 768 </w:t>
      </w:r>
      <w:r w:rsidR="00623924" w:rsidRPr="00C83193">
        <w:rPr>
          <w:rFonts w:ascii="Times New Roman" w:hAnsi="Times New Roman"/>
        </w:rPr>
        <w:t>и выше.</w:t>
      </w:r>
    </w:p>
    <w:p w:rsidR="00D67CC5" w:rsidRPr="00C83193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20" w:name="_Toc420363027"/>
      <w:r w:rsidRPr="00C83193">
        <w:rPr>
          <w:rFonts w:ascii="Times New Roman" w:hAnsi="Times New Roman"/>
          <w:sz w:val="22"/>
          <w:szCs w:val="22"/>
        </w:rPr>
        <w:t>Требования к информационной и программной совместимости</w:t>
      </w:r>
      <w:bookmarkEnd w:id="20"/>
    </w:p>
    <w:p w:rsidR="00D67CC5" w:rsidRPr="00C83193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Система должна работать под управлением следующих ОС: </w:t>
      </w:r>
      <w:r w:rsidR="00841734" w:rsidRPr="00C83193">
        <w:rPr>
          <w:rFonts w:ascii="Times New Roman" w:hAnsi="Times New Roman"/>
        </w:rPr>
        <w:t>Windows 7, Ubuntu 14.10</w:t>
      </w:r>
      <w:r w:rsidRPr="00C83193">
        <w:rPr>
          <w:rFonts w:ascii="Times New Roman" w:hAnsi="Times New Roman"/>
        </w:rPr>
        <w:t xml:space="preserve">. </w:t>
      </w:r>
    </w:p>
    <w:p w:rsidR="00D67CC5" w:rsidRPr="00C83193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21" w:name="_Toc420363028"/>
      <w:r w:rsidRPr="00C83193">
        <w:rPr>
          <w:rFonts w:ascii="Times New Roman" w:hAnsi="Times New Roman"/>
          <w:sz w:val="22"/>
          <w:szCs w:val="22"/>
        </w:rPr>
        <w:t>Требования к маркировке и упаковке</w:t>
      </w:r>
      <w:bookmarkEnd w:id="21"/>
    </w:p>
    <w:p w:rsidR="00D67CC5" w:rsidRPr="00C83193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Требования к маркировке и упаковке не предъявляются.</w:t>
      </w:r>
    </w:p>
    <w:p w:rsidR="00D67CC5" w:rsidRPr="00C83193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22" w:name="_Toc420363029"/>
      <w:r w:rsidRPr="00C83193">
        <w:rPr>
          <w:rFonts w:ascii="Times New Roman" w:hAnsi="Times New Roman"/>
          <w:sz w:val="22"/>
          <w:szCs w:val="22"/>
        </w:rPr>
        <w:t>Требования к транспортированию и хранению</w:t>
      </w:r>
      <w:bookmarkEnd w:id="22"/>
    </w:p>
    <w:p w:rsidR="00D67CC5" w:rsidRPr="00C83193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Требования к транспортированию и хранению не предъявляются.</w:t>
      </w:r>
    </w:p>
    <w:p w:rsidR="0071063D" w:rsidRPr="00C83193" w:rsidRDefault="0071063D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23" w:name="_Toc420363030"/>
      <w:r w:rsidRPr="00C83193">
        <w:rPr>
          <w:rFonts w:ascii="Times New Roman" w:hAnsi="Times New Roman"/>
          <w:sz w:val="22"/>
          <w:szCs w:val="22"/>
        </w:rPr>
        <w:t>Требования к программной документации</w:t>
      </w:r>
      <w:bookmarkEnd w:id="23"/>
    </w:p>
    <w:p w:rsidR="0071063D" w:rsidRPr="00C83193" w:rsidRDefault="00CC00C1" w:rsidP="0071063D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 xml:space="preserve">Документация по новой грамматике </w:t>
      </w:r>
      <w:r w:rsidR="00861C29" w:rsidRPr="00C83193">
        <w:rPr>
          <w:rFonts w:ascii="Times New Roman" w:hAnsi="Times New Roman"/>
        </w:rPr>
        <w:t>должна состоять из двух компонентов: руководство по изучению языка и формальное описание синтаксиса языка.</w:t>
      </w:r>
    </w:p>
    <w:p w:rsidR="003012EC" w:rsidRPr="00C83193" w:rsidRDefault="003012EC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24" w:name="_Toc420363031"/>
      <w:r w:rsidRPr="00C83193">
        <w:rPr>
          <w:rFonts w:ascii="Times New Roman" w:hAnsi="Times New Roman"/>
          <w:sz w:val="22"/>
          <w:szCs w:val="22"/>
        </w:rPr>
        <w:t>Стадии и этапы разработки</w:t>
      </w:r>
      <w:bookmarkEnd w:id="24"/>
    </w:p>
    <w:p w:rsidR="003012EC" w:rsidRPr="00C83193" w:rsidRDefault="003012EC" w:rsidP="003012EC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План</w:t>
      </w:r>
      <w:r w:rsidR="005E1611" w:rsidRPr="00C83193">
        <w:rPr>
          <w:rFonts w:ascii="Times New Roman" w:hAnsi="Times New Roman"/>
        </w:rPr>
        <w:t xml:space="preserve">овый срок начала разработки – </w:t>
      </w:r>
      <w:r w:rsidR="009A4A58" w:rsidRPr="00C83193">
        <w:rPr>
          <w:rFonts w:ascii="Times New Roman" w:hAnsi="Times New Roman"/>
        </w:rPr>
        <w:t>7</w:t>
      </w:r>
      <w:r w:rsidR="005E1611" w:rsidRPr="00C83193">
        <w:rPr>
          <w:rFonts w:ascii="Times New Roman" w:hAnsi="Times New Roman"/>
        </w:rPr>
        <w:t xml:space="preserve"> </w:t>
      </w:r>
      <w:r w:rsidR="009A4A58" w:rsidRPr="00C83193">
        <w:rPr>
          <w:rFonts w:ascii="Times New Roman" w:hAnsi="Times New Roman"/>
        </w:rPr>
        <w:t>февраля 2015</w:t>
      </w:r>
      <w:r w:rsidRPr="00C83193">
        <w:rPr>
          <w:rFonts w:ascii="Times New Roman" w:hAnsi="Times New Roman"/>
        </w:rPr>
        <w:t>г.</w:t>
      </w:r>
    </w:p>
    <w:p w:rsidR="003012EC" w:rsidRPr="00C83193" w:rsidRDefault="003012EC" w:rsidP="003012EC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Плановы</w:t>
      </w:r>
      <w:r w:rsidR="005E1611" w:rsidRPr="00C83193">
        <w:rPr>
          <w:rFonts w:ascii="Times New Roman" w:hAnsi="Times New Roman"/>
        </w:rPr>
        <w:t xml:space="preserve">й срок окончания разработки – </w:t>
      </w:r>
      <w:r w:rsidRPr="00C83193">
        <w:rPr>
          <w:rFonts w:ascii="Times New Roman" w:hAnsi="Times New Roman"/>
        </w:rPr>
        <w:t xml:space="preserve"> </w:t>
      </w:r>
      <w:r w:rsidR="009A4A58" w:rsidRPr="00C83193">
        <w:rPr>
          <w:rFonts w:ascii="Times New Roman" w:hAnsi="Times New Roman"/>
        </w:rPr>
        <w:t>25</w:t>
      </w:r>
      <w:r w:rsidR="005E1611" w:rsidRPr="00C83193">
        <w:rPr>
          <w:rFonts w:ascii="Times New Roman" w:hAnsi="Times New Roman"/>
        </w:rPr>
        <w:t xml:space="preserve"> </w:t>
      </w:r>
      <w:r w:rsidR="009A4A58" w:rsidRPr="00C83193">
        <w:rPr>
          <w:rFonts w:ascii="Times New Roman" w:hAnsi="Times New Roman"/>
        </w:rPr>
        <w:t>мая</w:t>
      </w:r>
      <w:r w:rsidR="005E1611" w:rsidRPr="00C83193">
        <w:rPr>
          <w:rFonts w:ascii="Times New Roman" w:hAnsi="Times New Roman"/>
        </w:rPr>
        <w:t xml:space="preserve"> </w:t>
      </w:r>
      <w:r w:rsidRPr="00C83193">
        <w:rPr>
          <w:rFonts w:ascii="Times New Roman" w:hAnsi="Times New Roman"/>
        </w:rPr>
        <w:t>201</w:t>
      </w:r>
      <w:r w:rsidR="009A4A58" w:rsidRPr="00C83193">
        <w:rPr>
          <w:rFonts w:ascii="Times New Roman" w:hAnsi="Times New Roman"/>
        </w:rPr>
        <w:t>5</w:t>
      </w:r>
      <w:r w:rsidRPr="00C83193">
        <w:rPr>
          <w:rFonts w:ascii="Times New Roman" w:hAnsi="Times New Roman"/>
        </w:rPr>
        <w:t>г.</w:t>
      </w:r>
    </w:p>
    <w:p w:rsidR="003012EC" w:rsidRPr="00C83193" w:rsidRDefault="003012EC" w:rsidP="003012EC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Этапы разработки:</w:t>
      </w:r>
    </w:p>
    <w:p w:rsidR="003012EC" w:rsidRPr="00C83193" w:rsidRDefault="003012EC" w:rsidP="0023376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Концептуальный этап проектирования системы</w:t>
      </w:r>
      <w:r w:rsidR="00623924" w:rsidRPr="00C83193">
        <w:rPr>
          <w:rFonts w:ascii="Times New Roman" w:hAnsi="Times New Roman"/>
          <w:lang w:val="en-US"/>
        </w:rPr>
        <w:t>;</w:t>
      </w:r>
    </w:p>
    <w:p w:rsidR="003012EC" w:rsidRPr="00C83193" w:rsidRDefault="003012EC" w:rsidP="0023376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Технический этап проектирования системы</w:t>
      </w:r>
      <w:r w:rsidR="00623924" w:rsidRPr="00C83193">
        <w:rPr>
          <w:rFonts w:ascii="Times New Roman" w:hAnsi="Times New Roman"/>
          <w:lang w:val="en-US"/>
        </w:rPr>
        <w:t>;</w:t>
      </w:r>
    </w:p>
    <w:p w:rsidR="003012EC" w:rsidRPr="00C83193" w:rsidRDefault="003012EC" w:rsidP="0023376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Рабочий этап проектирования системы</w:t>
      </w:r>
      <w:r w:rsidR="00623924" w:rsidRPr="00C83193">
        <w:rPr>
          <w:rFonts w:ascii="Times New Roman" w:hAnsi="Times New Roman"/>
          <w:lang w:val="en-US"/>
        </w:rPr>
        <w:t>.</w:t>
      </w:r>
    </w:p>
    <w:p w:rsidR="00AD309C" w:rsidRPr="00C83193" w:rsidRDefault="00AD309C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25" w:name="_Toc420363032"/>
      <w:r w:rsidRPr="00C83193">
        <w:rPr>
          <w:rFonts w:ascii="Times New Roman" w:hAnsi="Times New Roman"/>
          <w:sz w:val="22"/>
          <w:szCs w:val="22"/>
        </w:rPr>
        <w:t>Порядок контроля и приемки</w:t>
      </w:r>
      <w:bookmarkEnd w:id="25"/>
    </w:p>
    <w:p w:rsidR="00506E2B" w:rsidRPr="00C83193" w:rsidRDefault="00AD309C" w:rsidP="00C341C9">
      <w:pPr>
        <w:spacing w:line="240" w:lineRule="auto"/>
        <w:ind w:left="360"/>
        <w:jc w:val="both"/>
        <w:rPr>
          <w:rFonts w:ascii="Times New Roman" w:hAnsi="Times New Roman"/>
        </w:rPr>
      </w:pPr>
      <w:r w:rsidRPr="00C83193">
        <w:rPr>
          <w:rFonts w:ascii="Times New Roman" w:hAnsi="Times New Roman"/>
        </w:rPr>
        <w:t>Контроль и приемка работоспособности системы осуществляются</w:t>
      </w:r>
      <w:r w:rsidR="00F27113" w:rsidRPr="00C83193">
        <w:rPr>
          <w:rFonts w:ascii="Times New Roman" w:hAnsi="Times New Roman"/>
        </w:rPr>
        <w:t xml:space="preserve"> с помощью </w:t>
      </w:r>
      <w:r w:rsidR="00C341C9" w:rsidRPr="00C83193">
        <w:rPr>
          <w:rFonts w:ascii="Times New Roman" w:hAnsi="Times New Roman"/>
        </w:rPr>
        <w:t xml:space="preserve">ручного тестирования. Создаются модели в новой грамматике и результаты моделирования сравниваются с результатами аналогичных моделей в старой грамматике. </w:t>
      </w:r>
    </w:p>
    <w:p w:rsidR="00C341C9" w:rsidRPr="002C1AC8" w:rsidRDefault="00C341C9" w:rsidP="00C341C9">
      <w:pPr>
        <w:spacing w:line="240" w:lineRule="auto"/>
        <w:ind w:left="360"/>
        <w:jc w:val="both"/>
        <w:rPr>
          <w:rFonts w:ascii="Times New Roman" w:hAnsi="Times New Roman"/>
          <w:b/>
        </w:rPr>
        <w:sectPr w:rsidR="00C341C9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309C" w:rsidRPr="002C1AC8" w:rsidRDefault="00AD309C" w:rsidP="00410C0C">
      <w:pPr>
        <w:pStyle w:val="Heading1"/>
        <w:rPr>
          <w:rFonts w:ascii="Times New Roman" w:hAnsi="Times New Roman"/>
        </w:rPr>
      </w:pPr>
      <w:bookmarkStart w:id="26" w:name="_Toc420363033"/>
      <w:r w:rsidRPr="002C1AC8">
        <w:rPr>
          <w:rFonts w:ascii="Times New Roman" w:hAnsi="Times New Roman"/>
        </w:rPr>
        <w:lastRenderedPageBreak/>
        <w:t>Концептуальный этап проектирования системы</w:t>
      </w:r>
      <w:bookmarkEnd w:id="26"/>
    </w:p>
    <w:p w:rsidR="00B918D7" w:rsidRDefault="00CC1C48" w:rsidP="00B616F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концептуальном этапе необходимо разработать новую грамматику языка. Стилистически новая грамматика должна соответствовать языкам Java и Xtend, на которых основана система</w:t>
      </w:r>
      <w:r w:rsidRPr="00CC1C4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B616F8" w:rsidRPr="002C1AC8" w:rsidRDefault="00B918D7" w:rsidP="00B616F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Грамматика была обновлена для</w:t>
      </w:r>
      <w:r w:rsidR="002C1AC8" w:rsidRPr="002C1AC8">
        <w:rPr>
          <w:rFonts w:ascii="Times New Roman" w:hAnsi="Times New Roman"/>
        </w:rPr>
        <w:t xml:space="preserve"> следующих компонентов языка РДО: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Объявления типов ресурсов;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Создания ресурсов;</w:t>
      </w:r>
    </w:p>
    <w:p w:rsidR="002C1AC8" w:rsidRPr="008C393B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образцов;</w:t>
      </w:r>
    </w:p>
    <w:p w:rsidR="008C393B" w:rsidRPr="00CF3B9C" w:rsidRDefault="008C393B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событий</w:t>
      </w:r>
      <w:r w:rsidRPr="002C1AC8">
        <w:rPr>
          <w:rFonts w:ascii="Times New Roman" w:hAnsi="Times New Roman"/>
          <w:lang w:val="en-US"/>
        </w:rPr>
        <w:t>;</w:t>
      </w:r>
    </w:p>
    <w:p w:rsidR="005F3C84" w:rsidRPr="007148D7" w:rsidRDefault="005F3C84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Описания точек принятия решений;</w:t>
      </w:r>
    </w:p>
    <w:p w:rsidR="007148D7" w:rsidRPr="007321E2" w:rsidRDefault="007148D7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последовательностей;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функций;</w:t>
      </w:r>
    </w:p>
    <w:p w:rsidR="005516E5" w:rsidRDefault="005516E5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Описания констант;</w:t>
      </w:r>
    </w:p>
    <w:p w:rsidR="005516E5" w:rsidRPr="00B06DDC" w:rsidRDefault="005516E5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Описания результатов;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Инициализации прогона;</w:t>
      </w:r>
    </w:p>
    <w:p w:rsidR="002C1AC8" w:rsidRPr="002C1AC8" w:rsidRDefault="002C1AC8" w:rsidP="002C1AC8">
      <w:pPr>
        <w:pStyle w:val="Heading2"/>
        <w:jc w:val="left"/>
        <w:rPr>
          <w:rFonts w:ascii="Times New Roman" w:hAnsi="Times New Roman"/>
        </w:rPr>
      </w:pPr>
      <w:bookmarkStart w:id="27" w:name="_Toc420363034"/>
      <w:r w:rsidRPr="002C1AC8">
        <w:rPr>
          <w:rFonts w:ascii="Times New Roman" w:hAnsi="Times New Roman"/>
          <w:lang w:val="en-US"/>
        </w:rPr>
        <w:t>Гр</w:t>
      </w:r>
      <w:r w:rsidRPr="002C1AC8">
        <w:rPr>
          <w:rFonts w:ascii="Times New Roman" w:hAnsi="Times New Roman"/>
        </w:rPr>
        <w:t>амматика объявления типов ресурсов</w:t>
      </w:r>
      <w:bookmarkEnd w:id="27"/>
    </w:p>
    <w:p w:rsidR="00AA692B" w:rsidRPr="00AA692B" w:rsidRDefault="002C1AC8" w:rsidP="00AA692B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объявления типов ресурсов имела следующий вид: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$Resource_type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Клиенты : </w:t>
      </w: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temporary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     : ( 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1, 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2 )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состояние: ( Пришел, Начал_стрижку )</w:t>
      </w:r>
    </w:p>
    <w:p w:rsidR="00AA692B" w:rsidRPr="00597CD0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AA692B" w:rsidRPr="00597CD0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Парикмахеры: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permanent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Parameters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: ( Свободен, Занят ) = Свободен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количество_обслуженных: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тип_клиента           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as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Клиенты.тип</w:t>
      </w:r>
    </w:p>
    <w:p w:rsid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2C1AC8" w:rsidRDefault="002C1AC8" w:rsidP="002C1AC8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Объявление перегружено неудобными ключевыми словами. Было принято решение использовать ключевое слово type вместо $Resource_type, а список параметров заключать в фигурные скобки, в результате чего ключевые слова $Parameters и $End могут быть удалены.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Объявление типа ресурса постоянным или временным неудобно, так как разные ресурсы одного и того же типа могут фигурировать в модели как постоянно, так и на коротком промежутке модельного времени. </w:t>
      </w:r>
      <w:r w:rsidR="00FB63A5">
        <w:rPr>
          <w:rFonts w:ascii="Times New Roman" w:hAnsi="Times New Roman"/>
        </w:rPr>
        <w:t>Наиболее удобным решение представляется объявление всех типов ресурсов как временых и снятие связанных с этим ограничений.</w:t>
      </w:r>
    </w:p>
    <w:p w:rsidR="002C1AC8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данных параметров типа ресурса не соотносятся с типами данных языка Java, на основе которого построена система RAO-XT. Следует изменить имена типов данных на следующие: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integer -&gt; int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real -&gt; double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string -&gt; String</w:t>
      </w:r>
    </w:p>
    <w:p w:rsidR="00791A59" w:rsidRDefault="00791A59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 w:rsidRPr="00791A59">
        <w:rPr>
          <w:rFonts w:ascii="Times New Roman" w:hAnsi="Times New Roman"/>
        </w:rPr>
        <w:t>Стиль объявление параметров</w:t>
      </w:r>
      <w:r>
        <w:rPr>
          <w:rFonts w:ascii="Times New Roman" w:hAnsi="Times New Roman"/>
        </w:rPr>
        <w:t xml:space="preserve">, при которым тип следует после имени сейчас является устаревшим. Кроме того, данный стиль не согласуется со стилем языка Java, в котором </w:t>
      </w:r>
      <w:r w:rsidR="006F71E8">
        <w:rPr>
          <w:rFonts w:ascii="Times New Roman" w:hAnsi="Times New Roman"/>
        </w:rPr>
        <w:lastRenderedPageBreak/>
        <w:t>имя параметра следует после типа параметра. Следует перейти на стиль языка Java. Параметры должны разделяться точками с запятой.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Объявление перечислимого типа производится непосредственно при объявлении параметра, при этом перечислимые типы не имеют собственных имен. В результате для объявление двух параметров, имеющих одинаковый перечислимый тип, необходимо из одного параметра ссылаться на другой с помощью конструкции such_as. Эту схему следует изменить следующим образом: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объявлять перечислимые типы отдельно от параметров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назначать перечислимым типам имена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ссылаться на имя перечислимого типа, а не на имя параметра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удалить конструкцию such_as</w:t>
      </w:r>
    </w:p>
    <w:p w:rsidR="0087035D" w:rsidRDefault="0087035D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Отсутствует возможность создавать ресурс без имени. В новой грамматике для этого следует вызывать метод create() у типа ресурса. но не связывать полученный результат ни с каким именем.</w:t>
      </w:r>
    </w:p>
    <w:p w:rsidR="009E417C" w:rsidRDefault="00AA692B" w:rsidP="00AA692B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объявление типа ресурса из примера выше будет иметь следующий вид: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Тип_клиента {Тип1, Тип2}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Состояние_клиента {Пришел, Начал_стрижку}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Состояние_парикмахера {Свободен, Занят}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 {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Состояние_клиента состояние;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Парикмахеры {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состояние_парикмахера = Состояние_парикмахера.Свободен;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количество_обслуженных;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тип_клиента;</w:t>
      </w:r>
    </w:p>
    <w:p w:rsid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33447D" w:rsidRPr="00C80A1F" w:rsidRDefault="0033447D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AA692B" w:rsidRDefault="0033447D" w:rsidP="0033447D">
      <w:pPr>
        <w:pStyle w:val="Heading2"/>
        <w:jc w:val="left"/>
        <w:rPr>
          <w:rFonts w:ascii="Times New Roman" w:hAnsi="Times New Roman"/>
          <w:lang w:val="en-US"/>
        </w:rPr>
      </w:pPr>
      <w:bookmarkStart w:id="28" w:name="_Toc420363035"/>
      <w:r>
        <w:rPr>
          <w:rFonts w:ascii="Times New Roman" w:hAnsi="Times New Roman"/>
        </w:rPr>
        <w:t>Грамматика создания ресурсов</w:t>
      </w:r>
      <w:bookmarkEnd w:id="28"/>
    </w:p>
    <w:p w:rsidR="00097B89" w:rsidRPr="00AA692B" w:rsidRDefault="00097B89" w:rsidP="00097B89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создания ресурсов имела следующий вид: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Resources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 = Парикмахерские(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Парикмахер_1 = Парикмахеры(*,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Тип1);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Парикмахер_2 = Парикмахеры(*,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Парикмахер_3 = Парикмахеры(*,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097B89" w:rsidRPr="00597CD0" w:rsidRDefault="00097B89" w:rsidP="00097B8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3363B7" w:rsidRPr="00097B89" w:rsidRDefault="00097B89" w:rsidP="00AA692B">
      <w:pPr>
        <w:spacing w:line="240" w:lineRule="auto"/>
        <w:ind w:left="360"/>
        <w:jc w:val="both"/>
        <w:rPr>
          <w:rFonts w:ascii="Times New Roman" w:hAnsi="Times New Roman"/>
        </w:rPr>
      </w:pPr>
      <w:r w:rsidRPr="00097B89">
        <w:rPr>
          <w:rFonts w:ascii="Times New Roman" w:hAnsi="Times New Roman"/>
        </w:rPr>
        <w:t>Данная грамматика уже была частично переработана ранее, однако все еще имеет некоторые недостатки:</w:t>
      </w:r>
    </w:p>
    <w:p w:rsidR="00097B89" w:rsidRDefault="00097B89" w:rsidP="0046060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Создание ресурсов таким образом может производиться только до начала прогона. Конструкия создания ресурсов в событиях и образцах координально отличается (см. 4.3, 4.4). </w:t>
      </w:r>
      <w:r w:rsidR="008F29EF">
        <w:rPr>
          <w:rFonts w:ascii="Times New Roman" w:hAnsi="Times New Roman"/>
        </w:rPr>
        <w:t xml:space="preserve">Следует унифицировать конструкцию создания ресурсов для любого места модели. Стиль объявления ресурсов должен соответствовать стилю языка выражений, осованному на языка Java. </w:t>
      </w:r>
      <w:r w:rsidR="00823DD0">
        <w:rPr>
          <w:rFonts w:ascii="Times New Roman" w:hAnsi="Times New Roman"/>
        </w:rPr>
        <w:t xml:space="preserve">Для этого было принято решение использовать ключевое слово create, обозначающее метод у типа ресурса. Тип ресурса в данной конструкции играет роль фабрики. </w:t>
      </w:r>
      <w:r w:rsidR="008F29EF">
        <w:rPr>
          <w:rFonts w:ascii="Times New Roman" w:hAnsi="Times New Roman"/>
        </w:rPr>
        <w:t>Объединять создание ресурсов в группы не нужно.</w:t>
      </w:r>
    </w:p>
    <w:p w:rsidR="008F29EF" w:rsidRPr="00852365" w:rsidRDefault="008F29EF" w:rsidP="0046060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избежания коллизий имен перечислимых типов следует использовать полные имена для задания значений параметров этих типов.</w:t>
      </w:r>
    </w:p>
    <w:p w:rsidR="00852365" w:rsidRDefault="00852365" w:rsidP="0085236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В результате </w:t>
      </w:r>
      <w:r w:rsidR="004A375D">
        <w:rPr>
          <w:rFonts w:ascii="Times New Roman" w:hAnsi="Times New Roman"/>
        </w:rPr>
        <w:t>описание</w:t>
      </w:r>
      <w:r w:rsidR="00F63271">
        <w:rPr>
          <w:rFonts w:ascii="Times New Roman" w:hAnsi="Times New Roman"/>
        </w:rPr>
        <w:t xml:space="preserve"> создания</w:t>
      </w:r>
      <w:r w:rsidR="00F63271" w:rsidRPr="00F63271">
        <w:rPr>
          <w:rFonts w:ascii="Times New Roman" w:hAnsi="Times New Roman"/>
        </w:rPr>
        <w:t xml:space="preserve"> ресурсов</w:t>
      </w:r>
      <w:r>
        <w:rPr>
          <w:rFonts w:ascii="Times New Roman" w:hAnsi="Times New Roman"/>
        </w:rPr>
        <w:t xml:space="preserve"> из примера выше будет иметь следующий вид:</w:t>
      </w:r>
    </w:p>
    <w:p w:rsidR="00852365" w:rsidRP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Парикмахерская = Парикмахерские.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852365" w:rsidRP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 = Парикмахеры.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Тип_клиента.Тип1);</w:t>
      </w:r>
    </w:p>
    <w:p w:rsidR="00852365" w:rsidRP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 = Парикмахеры.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 = Парикмахеры.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8B0B73" w:rsidRPr="00852365" w:rsidRDefault="008B0B73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852365" w:rsidRDefault="008B0B73" w:rsidP="008B0B73">
      <w:pPr>
        <w:pStyle w:val="Heading2"/>
        <w:jc w:val="left"/>
        <w:rPr>
          <w:rFonts w:ascii="Times New Roman" w:hAnsi="Times New Roman"/>
          <w:lang w:val="en-US"/>
        </w:rPr>
      </w:pPr>
      <w:bookmarkStart w:id="29" w:name="_Toc420363036"/>
      <w:r>
        <w:rPr>
          <w:rFonts w:ascii="Times New Roman" w:hAnsi="Times New Roman"/>
          <w:lang w:val="en-US"/>
        </w:rPr>
        <w:t>Грамматика описания образцов</w:t>
      </w:r>
      <w:bookmarkEnd w:id="29"/>
    </w:p>
    <w:p w:rsidR="006E6C9A" w:rsidRPr="00AA692B" w:rsidRDefault="006E6C9A" w:rsidP="006E6C9A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</w:t>
      </w:r>
      <w:r w:rsidR="00280846">
        <w:rPr>
          <w:rFonts w:ascii="Times New Roman" w:hAnsi="Times New Roman"/>
        </w:rPr>
        <w:t xml:space="preserve">оты грамматика описания образцов </w:t>
      </w:r>
      <w:r>
        <w:rPr>
          <w:rFonts w:ascii="Times New Roman" w:hAnsi="Times New Roman"/>
        </w:rPr>
        <w:t>имела следующий вид: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$Pattern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Образец_обслуживания_клиента :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$Relevant_resources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_Парикмахерская: Парикмахерская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NoChange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_Клиент        : Клиенты       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_Парикмахер    : Парикмахеры   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6E6C9A" w:rsidRPr="00597CD0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= Длительность_обслуживания( _Парикмахер.длительность_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_Парикмахер.длительность_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_Парикмахерская.количество_в_очереди &gt; </w:t>
      </w:r>
      <w:r w:rsidRPr="006E6C9A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количество_в_очереди--;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_Клиент.состояние == Пришел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Начал_стрижку;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_Парикмахер:</w:t>
      </w:r>
    </w:p>
    <w:p w:rsidR="006E6C9A" w:rsidRPr="00597CD0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_Парикмахер.состояние_парикмахера == Свободен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_Парикмахер.тип_клиента == _Клиент.тип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min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 _Парикмахер.количество_обслуженных )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Занят;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Свободен;</w:t>
      </w:r>
    </w:p>
    <w:p w:rsidR="006E6C9A" w:rsidRPr="00597CD0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количество_обслуженных++;</w:t>
      </w:r>
    </w:p>
    <w:p w:rsid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E6C9A" w:rsidRDefault="006E6C9A" w:rsidP="006E6C9A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Конструкция подбора релевантных ресурсов отделена от конструкции их объявления. Следует описать правила подбора в том же месте, где релевантным ресурсам задаются имена. Конструкцию подбора релеватных ресурсов следует представить в виде вызова метода select() у типа ресурса, а также методов withMin()</w:t>
      </w:r>
      <w:r w:rsidRPr="006E6C9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withMax</w:t>
      </w:r>
      <w:r w:rsidRPr="006E6C9A">
        <w:rPr>
          <w:rFonts w:ascii="Times New Roman" w:hAnsi="Times New Roman"/>
        </w:rPr>
        <w:t>()</w:t>
      </w:r>
      <w:r>
        <w:rPr>
          <w:rFonts w:ascii="Times New Roman" w:hAnsi="Times New Roman"/>
        </w:rPr>
        <w:t xml:space="preserve"> или first() над списков ресурсов, которые могут быть подобраны как релевантные, который был возвращен методов select(). 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релевантного ресурса задается отдельное тело (конвертер) внутри образца с описаниями действий над этим релевантным ресурсов в начале и в конце операции или при выполении правила. Следует определить для </w:t>
      </w:r>
      <w:r w:rsidR="00505BF2">
        <w:rPr>
          <w:rFonts w:ascii="Times New Roman" w:hAnsi="Times New Roman"/>
        </w:rPr>
        <w:t>операции</w:t>
      </w:r>
      <w:r>
        <w:rPr>
          <w:rFonts w:ascii="Times New Roman" w:hAnsi="Times New Roman"/>
        </w:rPr>
        <w:t xml:space="preserve"> методы begin() и end()</w:t>
      </w:r>
      <w:r w:rsidR="00505BF2">
        <w:rPr>
          <w:rFonts w:ascii="Times New Roman" w:hAnsi="Times New Roman"/>
        </w:rPr>
        <w:t>, а для продукционных правил метод execute()</w:t>
      </w:r>
      <w:r>
        <w:rPr>
          <w:rFonts w:ascii="Times New Roman" w:hAnsi="Times New Roman"/>
        </w:rPr>
        <w:t>, в теле которых будут описываться действия над всеми релевантными ресурсами образца сразу.</w:t>
      </w:r>
      <w:r w:rsidR="00505BF2">
        <w:rPr>
          <w:rFonts w:ascii="Times New Roman" w:hAnsi="Times New Roman"/>
        </w:rPr>
        <w:t xml:space="preserve"> Методы будут переопределяться для каждого образца с помощью ключевого слова set.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 длительности операции следует так же вынести в отдельный метод duration(), аналогичный методам, описанным выше. При этом порядок переопределения методов внутри образца неважен, однако методы не могут быть переопределены более одного раза.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В результате проведения описанных выше изменений ограничения, задаваемые статусами конверторов (Keep, NoChange, и т.д.) теряют смысл, и потому могут быть удалены. Конверторы </w:t>
      </w:r>
      <w:r>
        <w:rPr>
          <w:rFonts w:ascii="Times New Roman" w:hAnsi="Times New Roman"/>
          <w:lang w:val="en-US"/>
        </w:rPr>
        <w:t>Create</w:t>
      </w:r>
      <w:r w:rsidRPr="001249AC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Erase</w:t>
      </w:r>
      <w:r w:rsidRPr="001249AC">
        <w:rPr>
          <w:rFonts w:ascii="Times New Roman" w:hAnsi="Times New Roman"/>
        </w:rPr>
        <w:t xml:space="preserve">, используемые для создания и удаления ресурсов в </w:t>
      </w:r>
      <w:r w:rsidR="001249AC">
        <w:rPr>
          <w:rFonts w:ascii="Times New Roman" w:hAnsi="Times New Roman"/>
        </w:rPr>
        <w:t>образцах</w:t>
      </w:r>
      <w:r w:rsidRPr="001249AC">
        <w:rPr>
          <w:rFonts w:ascii="Times New Roman" w:hAnsi="Times New Roman"/>
        </w:rPr>
        <w:t xml:space="preserve"> должны быть заменены </w:t>
      </w:r>
      <w:r w:rsidR="001249AC">
        <w:rPr>
          <w:rFonts w:ascii="Times New Roman" w:hAnsi="Times New Roman"/>
        </w:rPr>
        <w:t xml:space="preserve">конструкциями внутри переопределенных методов образцов. Конструкция создания ресурса была описана в пункте 4.2, а конструкция удаления ресурса должна иметь аналогичный ей формат. Для этого следует использовать </w:t>
      </w:r>
      <w:r w:rsidR="001249AC">
        <w:rPr>
          <w:rFonts w:ascii="Times New Roman" w:hAnsi="Times New Roman"/>
          <w:lang w:val="en-US"/>
        </w:rPr>
        <w:t>вызов метода erase().</w:t>
      </w:r>
    </w:p>
    <w:p w:rsidR="00A63390" w:rsidRPr="00F63271" w:rsidRDefault="00A63390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Механизм релевантных ресурсов используется даже для обращения к параметрам ресурсов, которые не надо подбирать. Следует разрешить обращение к таким параметрам по глобальному имени ресурса без объявления его как релевантного.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Ключевые слова образцов, как и для других компонентов языка, следует упростить и свести к единому стилю.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 как образец может иметь параметров, то в случае их отсутствия следует так же ставить скобки после имени образца, но пустые.</w:t>
      </w:r>
    </w:p>
    <w:p w:rsidR="00F63271" w:rsidRPr="00DE3547" w:rsidRDefault="00DE3547" w:rsidP="00DE354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</w:t>
      </w:r>
      <w:r w:rsidR="004A375D">
        <w:rPr>
          <w:rFonts w:ascii="Times New Roman" w:hAnsi="Times New Roman"/>
        </w:rPr>
        <w:t>описание</w:t>
      </w:r>
      <w:r w:rsidR="00F52460">
        <w:rPr>
          <w:rFonts w:ascii="Times New Roman" w:hAnsi="Times New Roman"/>
        </w:rPr>
        <w:t xml:space="preserve"> операции </w:t>
      </w:r>
      <w:r>
        <w:rPr>
          <w:rFonts w:ascii="Times New Roman" w:hAnsi="Times New Roman"/>
        </w:rPr>
        <w:t>из примера выше будет иметь следующий вид: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 {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 = Парикмахерская.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(_Парикмахерская.количество_в_очереди &gt; </w:t>
      </w:r>
      <w:r w:rsidRPr="00017D3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 = Клиенты.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(_Клиент.состояние == Состояние_клиента.Пришел);</w:t>
      </w:r>
    </w:p>
    <w:p w:rsidR="00017D31" w:rsidRPr="00597CD0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 = Парикмахеры.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(_Парикмахер.состояние_парикмахера == </w:t>
      </w:r>
    </w:p>
    <w:p w:rsidR="00017D31" w:rsidRPr="00597CD0" w:rsidRDefault="00017D31" w:rsidP="00017D31">
      <w:pPr>
        <w:widowControl w:val="0"/>
        <w:suppressAutoHyphens/>
        <w:spacing w:after="0" w:line="240" w:lineRule="auto"/>
        <w:ind w:left="2124" w:firstLine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Состояние_парикмахера.Свободен</w:t>
      </w:r>
      <w:r w:rsidRPr="00017D31"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_Парикмахер.тип_клиента == 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2124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_Клиент.тип).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withMin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(_Парикмахер.количество_обслуженных);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duration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363128" w:rsidRPr="00597CD0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Длительность_обслуживания.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</w:p>
    <w:p w:rsidR="00017D31" w:rsidRPr="00017D31" w:rsidRDefault="00017D31" w:rsidP="00363128">
      <w:pPr>
        <w:widowControl w:val="0"/>
        <w:suppressAutoHyphens/>
        <w:spacing w:after="0" w:line="240" w:lineRule="auto"/>
        <w:ind w:left="2124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_Парикмахер.длительность_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_Парикмахер.длительность_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begin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_Парикмахерская.количество_в_очереди--;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_Клиент.состояние = Состояние_клиента.Начал_стрижку;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Состояние_парикмахера.Занят;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end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Состояние_парикмахера.Свободен;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_Парикмахер.количество_обслуженных++;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DE3547" w:rsidRPr="00DE3547" w:rsidRDefault="00DE3547" w:rsidP="00DE3547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AA692B" w:rsidRPr="0087035D" w:rsidRDefault="0079569B" w:rsidP="0079569B">
      <w:pPr>
        <w:pStyle w:val="Heading2"/>
        <w:jc w:val="left"/>
        <w:rPr>
          <w:rFonts w:ascii="Times New Roman" w:hAnsi="Times New Roman"/>
        </w:rPr>
      </w:pPr>
      <w:bookmarkStart w:id="30" w:name="_Toc420363037"/>
      <w:r w:rsidRPr="0087035D">
        <w:rPr>
          <w:rFonts w:ascii="Times New Roman" w:hAnsi="Times New Roman"/>
        </w:rPr>
        <w:t>Грамматика описания событий</w:t>
      </w:r>
      <w:bookmarkEnd w:id="30"/>
    </w:p>
    <w:p w:rsidR="008E69D1" w:rsidRPr="00AA692B" w:rsidRDefault="008E69D1" w:rsidP="008E69D1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момент начала работы грамматика </w:t>
      </w:r>
      <w:r w:rsidR="00280846">
        <w:rPr>
          <w:rFonts w:ascii="Times New Roman" w:hAnsi="Times New Roman"/>
        </w:rPr>
        <w:t xml:space="preserve">описания событий </w:t>
      </w:r>
      <w:r>
        <w:rPr>
          <w:rFonts w:ascii="Times New Roman" w:hAnsi="Times New Roman"/>
        </w:rPr>
        <w:t>имела следующий вид: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$Pattern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Образец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_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прихода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_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клиента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: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$Relevant_resources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_Парикмахерская: Парикмахерская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_Клиент        : Клиенты       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Образец_прихода_клиента.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now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Интервал_прихода( </w:t>
      </w:r>
      <w:r w:rsidRPr="008E69D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 );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количество_в_очереди++;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lastRenderedPageBreak/>
        <w:tab/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       = Тип_клиента;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Пришел;</w:t>
      </w:r>
    </w:p>
    <w:p w:rsidR="008E69D1" w:rsidRPr="00597CD0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8E69D1" w:rsidRDefault="008E69D1" w:rsidP="0087035D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506E2B" w:rsidRDefault="0087035D" w:rsidP="0087035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текущей грамматике языка РДО события являются особым типом образцов. Однако к</w:t>
      </w:r>
      <w:r w:rsidRPr="0087035D">
        <w:rPr>
          <w:rFonts w:ascii="Times New Roman" w:hAnsi="Times New Roman"/>
        </w:rPr>
        <w:t>онцеп</w:t>
      </w:r>
      <w:r>
        <w:rPr>
          <w:rFonts w:ascii="Times New Roman" w:hAnsi="Times New Roman"/>
        </w:rPr>
        <w:t>туально это не так: события – это элементы событийного подхода к имитационному моделированию, а образцы – элементы подхода сканирования активностей. Их мнимая похожесть в языке РДО объяснялась необходимостью использования механизма релевантных ресурсов для создания ресурсов в процессе прогона или обращения к параметрам ресурсов, созданных до начала прогона и имеющих имена.</w:t>
      </w:r>
      <w:r w:rsidR="008E69D1">
        <w:rPr>
          <w:rFonts w:ascii="Times New Roman" w:hAnsi="Times New Roman"/>
        </w:rPr>
        <w:t xml:space="preserve"> В результате изменений проведен</w:t>
      </w:r>
      <w:r w:rsidR="00A63390">
        <w:rPr>
          <w:rFonts w:ascii="Times New Roman" w:hAnsi="Times New Roman"/>
        </w:rPr>
        <w:t>ных в предыдущих пунктах модели</w:t>
      </w:r>
      <w:r w:rsidR="00A63390" w:rsidRPr="00A63390">
        <w:rPr>
          <w:rFonts w:ascii="Times New Roman" w:hAnsi="Times New Roman"/>
        </w:rPr>
        <w:t xml:space="preserve">, появилась возможность полностью разделить </w:t>
      </w:r>
      <w:r w:rsidR="00A63390">
        <w:rPr>
          <w:rFonts w:ascii="Times New Roman" w:hAnsi="Times New Roman"/>
        </w:rPr>
        <w:t>события и образцы.</w:t>
      </w:r>
      <w:r w:rsidR="009512BA">
        <w:rPr>
          <w:rFonts w:ascii="Times New Roman" w:hAnsi="Times New Roman"/>
        </w:rPr>
        <w:t xml:space="preserve"> </w:t>
      </w:r>
    </w:p>
    <w:p w:rsidR="00F52460" w:rsidRPr="009512BA" w:rsidRDefault="004A375D" w:rsidP="00F52460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</w:t>
      </w:r>
      <w:r w:rsidR="00F52460">
        <w:rPr>
          <w:rFonts w:ascii="Times New Roman" w:hAnsi="Times New Roman"/>
        </w:rPr>
        <w:t xml:space="preserve"> описани</w:t>
      </w:r>
      <w:r>
        <w:rPr>
          <w:rFonts w:ascii="Times New Roman" w:hAnsi="Times New Roman"/>
        </w:rPr>
        <w:t>е</w:t>
      </w:r>
      <w:r w:rsidR="00F52460">
        <w:rPr>
          <w:rFonts w:ascii="Times New Roman" w:hAnsi="Times New Roman"/>
        </w:rPr>
        <w:t xml:space="preserve"> события из примера выше будет иметь следующий вид: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Событие_прихода_клиента() {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Клиенты.</w:t>
      </w: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(Случайный_тип_клиента.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(), Состояние_клиента.Пришел);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Парикмахерская.количество_в_очереди++;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F52460" w:rsidRPr="00F52460" w:rsidRDefault="00F52460" w:rsidP="00F52460">
      <w:pPr>
        <w:spacing w:line="240" w:lineRule="auto"/>
        <w:ind w:left="360"/>
        <w:jc w:val="both"/>
        <w:rPr>
          <w:rFonts w:ascii="Times New Roman" w:hAnsi="Times New Roman"/>
          <w:lang w:val="en-US"/>
        </w:rPr>
      </w:pPr>
    </w:p>
    <w:p w:rsidR="00F52460" w:rsidRPr="00280846" w:rsidRDefault="00CB5D3A" w:rsidP="00CB5D3A">
      <w:pPr>
        <w:pStyle w:val="Heading2"/>
        <w:jc w:val="left"/>
        <w:rPr>
          <w:rFonts w:ascii="Times New Roman" w:hAnsi="Times New Roman"/>
        </w:rPr>
      </w:pPr>
      <w:bookmarkStart w:id="31" w:name="_Toc420363038"/>
      <w:r w:rsidRPr="00280846">
        <w:rPr>
          <w:rFonts w:ascii="Times New Roman" w:hAnsi="Times New Roman"/>
        </w:rPr>
        <w:t>Грамматика описания точек принятия решений</w:t>
      </w:r>
      <w:bookmarkEnd w:id="31"/>
    </w:p>
    <w:p w:rsidR="008E2E17" w:rsidRPr="00AA692B" w:rsidRDefault="008E2E17" w:rsidP="008E2E1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описания точек принятия решений типа some имела следующий вид:</w:t>
      </w:r>
    </w:p>
    <w:p w:rsidR="008E2E17" w:rsidRPr="00597CD0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Decision</w:t>
      </w: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point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model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: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some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Activities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Обслуживание_клиента: Образец_обслуживания_клиента;</w:t>
      </w:r>
    </w:p>
    <w:p w:rsidR="008E2E17" w:rsidRPr="00597CD0" w:rsidRDefault="008E2E17" w:rsidP="008E2E17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8E2E17" w:rsidRPr="00597CD0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CB5D3A" w:rsidRPr="008E2E17" w:rsidRDefault="008E2E17" w:rsidP="00CB5D3A">
      <w:pPr>
        <w:spacing w:line="240" w:lineRule="auto"/>
        <w:ind w:left="360"/>
        <w:jc w:val="both"/>
        <w:rPr>
          <w:rFonts w:ascii="Times New Roman" w:hAnsi="Times New Roman"/>
        </w:rPr>
      </w:pPr>
      <w:r w:rsidRPr="008E2E17">
        <w:rPr>
          <w:rFonts w:ascii="Times New Roman" w:hAnsi="Times New Roman"/>
        </w:rPr>
        <w:t xml:space="preserve">Грамматика описания точек принятия решений типа </w:t>
      </w:r>
      <w:r>
        <w:rPr>
          <w:rFonts w:ascii="Times New Roman" w:hAnsi="Times New Roman"/>
          <w:lang w:val="en-US"/>
        </w:rPr>
        <w:t>search</w:t>
      </w:r>
      <w:r w:rsidRPr="008E2E17">
        <w:rPr>
          <w:rFonts w:ascii="Times New Roman" w:hAnsi="Times New Roman"/>
        </w:rPr>
        <w:t xml:space="preserve"> имела следующий вид: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Decision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point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Расстановка_фишек :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search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Condition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Exist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(Фишка: Фишка.Номер &lt;&gt; Фишка.Местоположение)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Term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condition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For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All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(Фишка: Фишка.Номер == Фишка.Местоположение)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$Evaluate_by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$Compare_tops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YES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$Activities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Перемещение_вправо: Перемещение_фишки(справа, 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Перемещение_влево : Перемещение_фишки (слева, -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Перемещение_вверх : Перемещение_фишки (сверху,-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Перемещение_вниз  : Перемещение_фишки (снизу, 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E260E3" w:rsidRPr="008E2E17" w:rsidRDefault="00E260E3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8E2E17" w:rsidRPr="00216724" w:rsidRDefault="00E260E3" w:rsidP="00CB5D3A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Помимо этого имелись так же точки принятия решений типа prior, во всем аналогичные точкам типа some, но обладающи</w:t>
      </w:r>
      <w:r w:rsidR="00216724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доволнительными возможностями задания приоритета.</w:t>
      </w:r>
    </w:p>
    <w:p w:rsidR="00E260E3" w:rsidRDefault="00E260E3" w:rsidP="00E260E3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E260E3" w:rsidRDefault="00FE5DD4" w:rsidP="004606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Точки принятия решений some и prior описываются различными конструкциями. При этом точки принятия решений типа some являются частным случае точек принятия решения типа prior (в случае одинаковых приоритетов всех активностей). Следует </w:t>
      </w:r>
      <w:r>
        <w:rPr>
          <w:rFonts w:ascii="Times New Roman" w:hAnsi="Times New Roman"/>
        </w:rPr>
        <w:lastRenderedPageBreak/>
        <w:t xml:space="preserve">использовать </w:t>
      </w:r>
      <w:r w:rsidR="003773A4" w:rsidRPr="003773A4">
        <w:rPr>
          <w:rFonts w:ascii="Times New Roman" w:hAnsi="Times New Roman"/>
        </w:rPr>
        <w:t xml:space="preserve">для них единую конструкцию с опциональным заданием приоритета. </w:t>
      </w:r>
      <w:r w:rsidR="003773A4">
        <w:rPr>
          <w:rFonts w:ascii="Times New Roman" w:hAnsi="Times New Roman"/>
        </w:rPr>
        <w:t>Если приоритет не задан, точки принятия решений будут работать так же, как some.</w:t>
      </w:r>
    </w:p>
    <w:p w:rsidR="003773A4" w:rsidRDefault="003773A4" w:rsidP="004606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Точки принятия решений типа search </w:t>
      </w:r>
      <w:r w:rsidRPr="003773A4">
        <w:rPr>
          <w:rFonts w:ascii="Times New Roman" w:hAnsi="Times New Roman"/>
        </w:rPr>
        <w:t xml:space="preserve">имеют большое количество характеристик, которые необходимо сконфигуровать при инициализации точек. </w:t>
      </w:r>
      <w:r>
        <w:rPr>
          <w:rFonts w:ascii="Times New Roman" w:hAnsi="Times New Roman"/>
        </w:rPr>
        <w:t>При этом задание этих характеристик производится в строгом но не имеющим определенного логического обоснования порядке. Следует организовать задание параметров точки в виде вызова соответствующих методов в произвольном порядке. Сами вызовы будут производиться в теле метода init() точки принятия решений.</w:t>
      </w:r>
    </w:p>
    <w:p w:rsidR="003773A4" w:rsidRPr="00273006" w:rsidRDefault="003773A4" w:rsidP="004606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Грамматику списка активностей необходимо привести к единому стилю с уже преобразованной грамматикой.</w:t>
      </w:r>
      <w:r w:rsidRPr="003773A4">
        <w:rPr>
          <w:rFonts w:ascii="Times New Roman" w:hAnsi="Times New Roman"/>
        </w:rPr>
        <w:t xml:space="preserve"> </w:t>
      </w:r>
      <w:r w:rsidR="00A542C5">
        <w:rPr>
          <w:rFonts w:ascii="Times New Roman" w:hAnsi="Times New Roman"/>
        </w:rPr>
        <w:t>Стиль конструкций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value</w:t>
      </w:r>
      <w:r w:rsidRPr="00C05F7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before</w:t>
      </w:r>
      <w:r w:rsidRPr="00C05F79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value</w:t>
      </w:r>
      <w:r w:rsidRPr="00C05F7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after</w:t>
      </w:r>
      <w:r w:rsidRPr="00C05F79">
        <w:rPr>
          <w:rFonts w:ascii="Times New Roman" w:hAnsi="Times New Roman"/>
        </w:rPr>
        <w:t xml:space="preserve"> следует </w:t>
      </w:r>
      <w:r w:rsidR="00A542C5">
        <w:rPr>
          <w:rFonts w:ascii="Times New Roman" w:hAnsi="Times New Roman"/>
        </w:rPr>
        <w:t>свести к стилю вызову методов.</w:t>
      </w:r>
    </w:p>
    <w:p w:rsidR="00500780" w:rsidRPr="009512BA" w:rsidRDefault="00500780" w:rsidP="00500780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</w:t>
      </w:r>
      <w:r w:rsidR="002B7CA2">
        <w:rPr>
          <w:rFonts w:ascii="Times New Roman" w:hAnsi="Times New Roman"/>
        </w:rPr>
        <w:t>описание точек</w:t>
      </w:r>
      <w:r w:rsidR="00C07B4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принятия из примера выше будет иметь следующий вид: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dpt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model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{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Обслуживание_клиента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Образец_обслуживания_клиента();</w:t>
      </w:r>
    </w:p>
    <w:p w:rsidR="001B4BBE" w:rsidRPr="00597CD0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1B4BBE" w:rsidRPr="00597CD0" w:rsidRDefault="001B4BBE" w:rsidP="001B4BBE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1B4BBE" w:rsidRPr="00597CD0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search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Расстановка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фишек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{</w:t>
      </w:r>
    </w:p>
    <w:p w:rsidR="001B4BBE" w:rsidRPr="00597CD0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init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setCondition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exist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Фишка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: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Фишка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.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Номер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!= 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Фишка.Местоположение));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setTerminateCondition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forAll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(Фишка: Фишка.Номер == Фишка.Местоположение));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compareTops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true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evaluateBy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1B4BBE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8062AB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Перемещение_вправо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Перемещение_фишки(</w:t>
      </w:r>
    </w:p>
    <w:p w:rsidR="001B4BBE" w:rsidRPr="00893361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Место_дырки.справа,  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8062AB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Перемещение_влево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Перемещение_фишки(</w:t>
      </w:r>
    </w:p>
    <w:p w:rsidR="001B4BBE" w:rsidRPr="00893361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Место_дырки.слева,  -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8062AB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Перемещение_вверх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Перемещение_фишки(</w:t>
      </w:r>
    </w:p>
    <w:p w:rsidR="001B4BBE" w:rsidRPr="00893361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Место_дырки.сверху,  -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9336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8062AB" w:rsidRPr="00893361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Перемещение_вниз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89336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Перемещение_фишки(</w:t>
      </w:r>
    </w:p>
    <w:p w:rsidR="001B4BBE" w:rsidRPr="001B4BB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Место_дырки.снизу,  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}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273006" w:rsidRPr="00A969FB" w:rsidRDefault="00A969FB" w:rsidP="009E0BB8">
      <w:pPr>
        <w:pStyle w:val="Heading2"/>
        <w:jc w:val="left"/>
        <w:rPr>
          <w:rFonts w:ascii="Times New Roman" w:hAnsi="Times New Roman"/>
          <w:lang w:val="en-US"/>
        </w:rPr>
      </w:pPr>
      <w:bookmarkStart w:id="32" w:name="_Toc420363039"/>
      <w:r w:rsidRPr="00A969FB">
        <w:rPr>
          <w:rFonts w:ascii="Times New Roman" w:hAnsi="Times New Roman"/>
          <w:lang w:val="en-US"/>
        </w:rPr>
        <w:t>Грамматика описания последовательностей</w:t>
      </w:r>
      <w:bookmarkEnd w:id="32"/>
    </w:p>
    <w:p w:rsidR="004419B6" w:rsidRPr="00AA692B" w:rsidRDefault="004419B6" w:rsidP="004419B6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описания точек принятия решений типа some имела следующий вид: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: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419B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: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419B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A969FB" w:rsidRPr="004419B6" w:rsidRDefault="00A969FB" w:rsidP="004419B6">
      <w:pPr>
        <w:spacing w:line="240" w:lineRule="auto"/>
        <w:jc w:val="both"/>
        <w:rPr>
          <w:rFonts w:ascii="Times New Roman" w:hAnsi="Times New Roman"/>
        </w:rPr>
      </w:pPr>
    </w:p>
    <w:p w:rsidR="004419B6" w:rsidRPr="00597CD0" w:rsidRDefault="004419B6" w:rsidP="004419B6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4419B6" w:rsidRDefault="007F7906" w:rsidP="0046060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Излишние ключевые слова</w:t>
      </w:r>
      <w:r>
        <w:rPr>
          <w:rFonts w:ascii="Times New Roman" w:hAnsi="Times New Roman"/>
        </w:rPr>
        <w:t>.</w:t>
      </w:r>
    </w:p>
    <w:p w:rsidR="00976606" w:rsidRDefault="00976606" w:rsidP="0046060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Невозможность задания параметров распределения на этапе объявления последовательности. Следует обеспечить возможность задать параметры как в момент объявления последовательности, так и в момент вызова метода получения следующего значения последовательности. Получение следующего значения последовательности следует реализовать через вызов метода next(). </w:t>
      </w:r>
    </w:p>
    <w:p w:rsidR="00874A1B" w:rsidRDefault="00874A1B" w:rsidP="0046060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874A1B">
        <w:rPr>
          <w:rFonts w:ascii="Times New Roman" w:hAnsi="Times New Roman"/>
        </w:rPr>
        <w:lastRenderedPageBreak/>
        <w:t xml:space="preserve">Для экспоненциального распределения в качестве параметра задается среднее арифметическое, а не интенсивность. </w:t>
      </w:r>
      <w:r>
        <w:rPr>
          <w:rFonts w:ascii="Times New Roman" w:hAnsi="Times New Roman"/>
        </w:rPr>
        <w:t>Задание распределения через интенсивность является более общепринятым вариантом, и реализовать следует именно его.</w:t>
      </w:r>
    </w:p>
    <w:p w:rsidR="00CB4787" w:rsidRDefault="00CB4787" w:rsidP="00CB478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</w:t>
      </w:r>
      <w:r w:rsidR="00D704CE">
        <w:rPr>
          <w:rFonts w:ascii="Times New Roman" w:hAnsi="Times New Roman"/>
        </w:rPr>
        <w:t>описание последовательности</w:t>
      </w:r>
      <w:r>
        <w:rPr>
          <w:rFonts w:ascii="Times New Roman" w:hAnsi="Times New Roman"/>
        </w:rPr>
        <w:t xml:space="preserve"> из примера выше будет иметь следующий вид:</w:t>
      </w:r>
    </w:p>
    <w:p w:rsidR="00A45AA8" w:rsidRPr="00A45AA8" w:rsidRDefault="00A45AA8" w:rsidP="00A45AA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=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="001616E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A45AA8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, </w:t>
      </w:r>
      <w:r w:rsidRPr="00A45AA8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/30.0);</w:t>
      </w:r>
    </w:p>
    <w:p w:rsidR="00A45AA8" w:rsidRPr="00A45AA8" w:rsidRDefault="00A45AA8" w:rsidP="00A45AA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=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A45AA8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A45AA8" w:rsidRPr="009512BA" w:rsidRDefault="00A45AA8" w:rsidP="00CB4787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CB4787" w:rsidRPr="00DD0F37" w:rsidRDefault="00DD0F37" w:rsidP="00DD0F37">
      <w:pPr>
        <w:pStyle w:val="Heading2"/>
        <w:jc w:val="left"/>
        <w:rPr>
          <w:rFonts w:ascii="Times New Roman" w:hAnsi="Times New Roman"/>
          <w:lang w:val="en-US"/>
        </w:rPr>
      </w:pPr>
      <w:bookmarkStart w:id="33" w:name="_Toc420363040"/>
      <w:r w:rsidRPr="00DD0F37">
        <w:rPr>
          <w:rFonts w:ascii="Times New Roman" w:hAnsi="Times New Roman"/>
          <w:lang w:val="en-US"/>
        </w:rPr>
        <w:t>Грамматика описания функций</w:t>
      </w:r>
      <w:bookmarkEnd w:id="33"/>
    </w:p>
    <w:p w:rsidR="00312EF5" w:rsidRPr="00AA692B" w:rsidRDefault="00312EF5" w:rsidP="00312EF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описания функций имела следующий вид: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$Function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Фишка_на_месте :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algorithmic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_Номер: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such_as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Фишка.Номер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_Место: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as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Фишка.Местоположение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FF4D5A" w:rsidRDefault="009A536E" w:rsidP="009A536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if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(_Номер == _Место)</w:t>
      </w:r>
      <w:r w:rsidR="007E176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</w:p>
    <w:p w:rsidR="009A536E" w:rsidRPr="009A536E" w:rsidRDefault="009A536E" w:rsidP="00FF4D5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9A536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FF4D5A" w:rsidRDefault="009A536E" w:rsidP="009A536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else</w:t>
      </w:r>
    </w:p>
    <w:p w:rsidR="009A536E" w:rsidRPr="009A536E" w:rsidRDefault="009A536E" w:rsidP="00FF4D5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9A536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DD0F37" w:rsidRPr="00CD7BE1" w:rsidRDefault="00DD0F37" w:rsidP="00CD7BE1">
      <w:pPr>
        <w:spacing w:line="240" w:lineRule="auto"/>
        <w:jc w:val="both"/>
        <w:rPr>
          <w:rFonts w:ascii="Times New Roman" w:hAnsi="Times New Roman"/>
        </w:rPr>
      </w:pPr>
    </w:p>
    <w:p w:rsidR="009A536E" w:rsidRDefault="00F6470C" w:rsidP="00F6470C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Внутри тела функция использует Java-подобный язык выражений, однако сама структура объявления функции имеет совершенно другой стиль. Этот стиль перегружен ключевыми словами и в целом неудобен. Следует свести стиль объявления функций к Java-стилю.</w:t>
      </w:r>
    </w:p>
    <w:p w:rsidR="00F6470C" w:rsidRDefault="00F6470C" w:rsidP="00F6470C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описан</w:t>
      </w:r>
      <w:r w:rsidRPr="00D704CE">
        <w:rPr>
          <w:rFonts w:ascii="Times New Roman" w:hAnsi="Times New Roman"/>
        </w:rPr>
        <w:t>ие</w:t>
      </w:r>
      <w:r>
        <w:rPr>
          <w:rFonts w:ascii="Times New Roman" w:hAnsi="Times New Roman"/>
        </w:rPr>
        <w:t xml:space="preserve"> функции из примера выше будет иметь следующий вид:</w:t>
      </w:r>
    </w:p>
    <w:p w:rsidR="00F35B06" w:rsidRPr="00F35B06" w:rsidRDefault="00F35B06" w:rsidP="00F35B0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Фишка_на_месте(</w:t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_Номер, </w:t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_Место) {</w:t>
      </w:r>
    </w:p>
    <w:p w:rsidR="007F15FA" w:rsidRPr="00597CD0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if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(_Номер == _Место)</w:t>
      </w:r>
    </w:p>
    <w:p w:rsidR="00F35B06" w:rsidRPr="00F35B06" w:rsidRDefault="00F35B06" w:rsidP="007F15F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F35B0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7F15FA" w:rsidRPr="00597CD0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else</w:t>
      </w:r>
    </w:p>
    <w:p w:rsidR="00F35B06" w:rsidRPr="00F35B06" w:rsidRDefault="00F35B06" w:rsidP="007F15F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F35B0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F35B06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1F167D" w:rsidRPr="00F35B06" w:rsidRDefault="001F167D" w:rsidP="001F167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F35B06" w:rsidRPr="000A4A3D" w:rsidRDefault="000A4A3D" w:rsidP="001F167D">
      <w:pPr>
        <w:pStyle w:val="Heading2"/>
        <w:jc w:val="left"/>
        <w:rPr>
          <w:rFonts w:ascii="Times New Roman" w:hAnsi="Times New Roman"/>
          <w:lang w:val="en-US"/>
        </w:rPr>
      </w:pPr>
      <w:bookmarkStart w:id="34" w:name="_Toc420363041"/>
      <w:r w:rsidRPr="000A4A3D">
        <w:rPr>
          <w:rFonts w:ascii="Times New Roman" w:hAnsi="Times New Roman"/>
          <w:lang w:val="en-US"/>
        </w:rPr>
        <w:t>Грамматика описания констант</w:t>
      </w:r>
      <w:bookmarkEnd w:id="34"/>
    </w:p>
    <w:p w:rsidR="000A4A3D" w:rsidRPr="00AA692B" w:rsidRDefault="000A4A3D" w:rsidP="000A4A3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объявления констант имела следующий вид:</w:t>
      </w:r>
    </w:p>
    <w:p w:rsidR="000A4A3D" w:rsidRPr="000A4A3D" w:rsidRDefault="000A4A3D" w:rsidP="00C46C3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Constant</w:t>
      </w:r>
    </w:p>
    <w:p w:rsidR="000A4A3D" w:rsidRPr="00597CD0" w:rsidRDefault="000A4A3D" w:rsidP="000A4A3D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0A4A3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Длина_поля : </w:t>
      </w: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  <w:r w:rsidRPr="00597CD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= </w:t>
      </w:r>
      <w:r w:rsidRPr="00597CD0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</w:p>
    <w:p w:rsidR="000A4A3D" w:rsidRPr="00597CD0" w:rsidRDefault="000A4A3D" w:rsidP="000A4A3D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597CD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0A4A3D" w:rsidRPr="00597CD0" w:rsidRDefault="000A4A3D" w:rsidP="000A4A3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0A4A3D" w:rsidRDefault="000A4A3D" w:rsidP="000A4A3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Грамматику объявления констант следует свести к стилю остальных компонентов языка, уже описанных выше. В результате объявление констант из примера выше будет иметь следующий вид:</w:t>
      </w:r>
    </w:p>
    <w:p w:rsidR="00C46C36" w:rsidRPr="00C46C36" w:rsidRDefault="00C46C36" w:rsidP="00C46C36">
      <w:pPr>
        <w:widowControl w:val="0"/>
        <w:suppressAutoHyphens/>
        <w:spacing w:after="0" w:line="240" w:lineRule="auto"/>
        <w:ind w:firstLine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C46C3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constant</w:t>
      </w:r>
      <w:r w:rsidRPr="00C46C3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C46C3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46C3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Длина_поля = </w:t>
      </w:r>
      <w:r w:rsidRPr="00C46C36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C46C3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69001C" w:rsidRPr="0069001C" w:rsidRDefault="0069001C" w:rsidP="0069001C"/>
    <w:p w:rsidR="00E44301" w:rsidRPr="0069001C" w:rsidRDefault="00364206" w:rsidP="003E0268">
      <w:pPr>
        <w:pStyle w:val="Heading2"/>
        <w:jc w:val="left"/>
        <w:rPr>
          <w:rFonts w:ascii="Times New Roman" w:hAnsi="Times New Roman"/>
          <w:lang w:val="en-US"/>
        </w:rPr>
      </w:pPr>
      <w:bookmarkStart w:id="35" w:name="_Toc420363042"/>
      <w:r w:rsidRPr="0069001C">
        <w:rPr>
          <w:rFonts w:ascii="Times New Roman" w:hAnsi="Times New Roman"/>
        </w:rPr>
        <w:t>Грамматика инициализации модели</w:t>
      </w:r>
      <w:bookmarkEnd w:id="35"/>
    </w:p>
    <w:p w:rsidR="0069001C" w:rsidRPr="0069001C" w:rsidRDefault="0069001C" w:rsidP="0069001C">
      <w:pPr>
        <w:spacing w:line="240" w:lineRule="auto"/>
        <w:ind w:left="360"/>
        <w:jc w:val="both"/>
        <w:rPr>
          <w:rFonts w:ascii="Times New Roman" w:hAnsi="Times New Roman"/>
        </w:rPr>
      </w:pPr>
      <w:r w:rsidRPr="0069001C">
        <w:rPr>
          <w:rFonts w:ascii="Times New Roman" w:hAnsi="Times New Roman"/>
        </w:rPr>
        <w:t>На момент начала работы грамматика объявления результатов имела следующий вид: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lastRenderedPageBreak/>
        <w:t>$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Results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Занятость_парикмахера_1 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Парикмахер_1.состояние_парикмахера == Занят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Занятость_парикмахера_2 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Парикмахер_2.состояние_парикмахера == Занят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Занятость_парикмахера_3 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Парикмахер_3.состояние_парикмахера == Занят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Обслужено_парикмахером_1: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Парикмахер_1.количество_обслуженных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Обслужено_парикмахером_2: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Парикмахер_2.количество_обслуженных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Обслужено_парикмахером_3: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Парикмахер_3.количество_обслуженных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69001C" w:rsidRPr="001B47FD" w:rsidRDefault="0069001C" w:rsidP="001B47FD">
      <w:pPr>
        <w:spacing w:line="240" w:lineRule="auto"/>
        <w:jc w:val="both"/>
        <w:rPr>
          <w:rFonts w:ascii="Times New Roman" w:hAnsi="Times New Roman"/>
        </w:rPr>
      </w:pPr>
    </w:p>
    <w:p w:rsidR="0069001C" w:rsidRDefault="0069001C" w:rsidP="0069001C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Грамматику объявления результатов следует свести к стилю остальных компонентов языка, уже описанных выше. В результате объявление </w:t>
      </w:r>
      <w:r w:rsidRPr="0069001C">
        <w:rPr>
          <w:rFonts w:ascii="Times New Roman" w:hAnsi="Times New Roman"/>
        </w:rPr>
        <w:t xml:space="preserve">результатов </w:t>
      </w:r>
      <w:r>
        <w:rPr>
          <w:rFonts w:ascii="Times New Roman" w:hAnsi="Times New Roman"/>
        </w:rPr>
        <w:t>из примера выше будет иметь следующий вид:</w:t>
      </w:r>
    </w:p>
    <w:p w:rsid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Занятость_парикмахера_1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(Парикмахер_1.состояние_парикмахера == 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Состояние_парикмахера.Занят);</w:t>
      </w:r>
    </w:p>
    <w:p w:rsid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Занятость_парикмахера_2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(Парикмахер_2.состояние_парикмахера == 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Состояние_парикмахера.Занят);</w:t>
      </w:r>
    </w:p>
    <w:p w:rsid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Занятость_парикмахера_3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(Парикмахер_3.состояние_парикмахера == 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Состояние_парикмахера.Занят);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Обслужено_парикмахером_1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(Парикмахер_1.количество_обслуженных);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Обслужено_парикмахером_2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(Парикмахер_2.количество_обслуженных);</w:t>
      </w:r>
    </w:p>
    <w:p w:rsidR="0069001C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Обслужено_парикмахером_3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(Парикмахер_3.количество_обслуженных);</w:t>
      </w:r>
    </w:p>
    <w:p w:rsidR="009B1578" w:rsidRDefault="009B1578" w:rsidP="009B1578">
      <w:pPr>
        <w:widowControl w:val="0"/>
        <w:suppressAutoHyphens/>
        <w:spacing w:after="0" w:line="240" w:lineRule="auto"/>
        <w:rPr>
          <w:rFonts w:ascii="Times New Roman" w:hAnsi="Times New Roman"/>
        </w:rPr>
      </w:pPr>
    </w:p>
    <w:p w:rsidR="0069001C" w:rsidRPr="0069001C" w:rsidRDefault="0069001C" w:rsidP="0069001C">
      <w:pPr>
        <w:pStyle w:val="Heading2"/>
        <w:jc w:val="left"/>
        <w:rPr>
          <w:rFonts w:ascii="Times New Roman" w:hAnsi="Times New Roman"/>
        </w:rPr>
      </w:pPr>
      <w:bookmarkStart w:id="36" w:name="_Toc420363043"/>
      <w:r w:rsidRPr="0069001C">
        <w:rPr>
          <w:rFonts w:ascii="Times New Roman" w:hAnsi="Times New Roman"/>
          <w:lang w:val="en-US"/>
        </w:rPr>
        <w:t>Грамматика инициализации модели</w:t>
      </w:r>
      <w:bookmarkEnd w:id="36"/>
    </w:p>
    <w:p w:rsidR="0069001C" w:rsidRPr="00AA692B" w:rsidRDefault="0069001C" w:rsidP="0069001C">
      <w:pPr>
        <w:spacing w:line="240" w:lineRule="auto"/>
        <w:ind w:left="360"/>
        <w:jc w:val="both"/>
        <w:rPr>
          <w:rFonts w:ascii="Times New Roman" w:hAnsi="Times New Roman"/>
        </w:rPr>
      </w:pPr>
      <w:r w:rsidRPr="0069001C">
        <w:rPr>
          <w:rFonts w:ascii="Times New Roman" w:hAnsi="Times New Roman"/>
        </w:rPr>
        <w:t>На момент начала</w:t>
      </w:r>
      <w:r>
        <w:rPr>
          <w:rFonts w:ascii="Times New Roman" w:hAnsi="Times New Roman"/>
        </w:rPr>
        <w:t xml:space="preserve"> работы грамматика инициализации модели имела следующий вид:</w:t>
      </w:r>
    </w:p>
    <w:p w:rsidR="00CD0E26" w:rsidRP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$Simulation_run</w:t>
      </w:r>
    </w:p>
    <w:p w:rsidR="00CD0E26" w:rsidRP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Образец_прихода_клиента.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( 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+ Интервал_прихода( </w:t>
      </w:r>
      <w:r w:rsidRPr="00CD0E2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30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) );</w:t>
      </w:r>
    </w:p>
    <w:p w:rsidR="00CD0E26" w:rsidRP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Terminate_if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&gt;= </w:t>
      </w:r>
      <w:r w:rsidRPr="00CD0E2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360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DB6F37" w:rsidRPr="00CD0E26" w:rsidRDefault="00DB6F37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9001C" w:rsidRDefault="00DB6F37" w:rsidP="00DB6F37">
      <w:pPr>
        <w:spacing w:line="240" w:lineRule="auto"/>
        <w:ind w:left="360"/>
        <w:jc w:val="both"/>
        <w:rPr>
          <w:rFonts w:ascii="Times New Roman" w:hAnsi="Times New Roman"/>
        </w:rPr>
      </w:pPr>
      <w:r w:rsidRPr="00DB6F37">
        <w:rPr>
          <w:rFonts w:ascii="Times New Roman" w:hAnsi="Times New Roman"/>
        </w:rPr>
        <w:t>В данной к</w:t>
      </w:r>
      <w:r>
        <w:rPr>
          <w:rFonts w:ascii="Times New Roman" w:hAnsi="Times New Roman"/>
        </w:rPr>
        <w:t>онструкции смешаны конструкции из языка выражений и специфические конструкции РДО. Необходимо сделать следующее:</w:t>
      </w:r>
    </w:p>
    <w:p w:rsidR="00DB6F37" w:rsidRDefault="00627AD6" w:rsidP="0046060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Разделить высказывания, связанные с инициализацией модели</w:t>
      </w:r>
      <w:r w:rsidR="00B76E1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и задание условия завершения</w:t>
      </w:r>
      <w:r w:rsidR="00B76E14">
        <w:rPr>
          <w:rFonts w:ascii="Times New Roman" w:hAnsi="Times New Roman"/>
        </w:rPr>
        <w:t xml:space="preserve"> модели.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Высказывания, связанные с инициализацией модели определять в глобальном методе init().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Вычисление условия окончания моделирования осуществлять в глобальном методе terminateCondition().</w:t>
      </w:r>
    </w:p>
    <w:p w:rsidR="001A5AB0" w:rsidRDefault="0016741C" w:rsidP="001A5AB0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описан</w:t>
      </w:r>
      <w:r w:rsidRPr="00D704CE">
        <w:rPr>
          <w:rFonts w:ascii="Times New Roman" w:hAnsi="Times New Roman"/>
        </w:rPr>
        <w:t>ие</w:t>
      </w:r>
      <w:r>
        <w:rPr>
          <w:rFonts w:ascii="Times New Roman" w:hAnsi="Times New Roman"/>
        </w:rPr>
        <w:t xml:space="preserve"> инициализации модели из примера выше будет иметь следующий вид: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init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terminateCondition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&gt;= </w:t>
      </w:r>
      <w:r w:rsidRPr="00097BB8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360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097BB8" w:rsidRDefault="00097BB8" w:rsidP="001A5AB0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1A5AB0" w:rsidRPr="00A25598" w:rsidRDefault="000F1DE7" w:rsidP="00A2559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9812D4">
        <w:rPr>
          <w:rFonts w:ascii="Times New Roman" w:hAnsi="Times New Roman"/>
        </w:rPr>
        <w:t xml:space="preserve"> П</w:t>
      </w:r>
      <w:r>
        <w:rPr>
          <w:rFonts w:ascii="Times New Roman" w:hAnsi="Times New Roman"/>
        </w:rPr>
        <w:t xml:space="preserve">риложении 1 приведен полный код модели </w:t>
      </w:r>
      <w:r w:rsidR="00C71E97">
        <w:rPr>
          <w:rFonts w:ascii="Times New Roman" w:hAnsi="Times New Roman"/>
        </w:rPr>
        <w:t>многоканальной СМО</w:t>
      </w:r>
      <w:r>
        <w:rPr>
          <w:rFonts w:ascii="Times New Roman" w:hAnsi="Times New Roman"/>
        </w:rPr>
        <w:t xml:space="preserve"> в старой грамматике. В </w:t>
      </w:r>
      <w:r w:rsidR="009812D4"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риложении 2 приведен полный код той же модели в новой грамматике.</w:t>
      </w:r>
    </w:p>
    <w:p w:rsidR="0069001C" w:rsidRDefault="0069001C" w:rsidP="0069001C"/>
    <w:p w:rsidR="00DB6F37" w:rsidRPr="0069001C" w:rsidRDefault="00DB6F37" w:rsidP="0069001C">
      <w:pPr>
        <w:sectPr w:rsidR="00DB6F37" w:rsidRPr="006900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6292" w:rsidRPr="00597CD0" w:rsidRDefault="00126292" w:rsidP="00410C0C">
      <w:pPr>
        <w:pStyle w:val="Heading1"/>
        <w:rPr>
          <w:rFonts w:ascii="Times New Roman" w:hAnsi="Times New Roman"/>
          <w:lang w:val="en-US"/>
        </w:rPr>
      </w:pPr>
      <w:bookmarkStart w:id="37" w:name="_Toc420363044"/>
      <w:r w:rsidRPr="00597CD0">
        <w:rPr>
          <w:rFonts w:ascii="Times New Roman" w:hAnsi="Times New Roman"/>
        </w:rPr>
        <w:lastRenderedPageBreak/>
        <w:t>Технический этап проектирования системы</w:t>
      </w:r>
      <w:bookmarkEnd w:id="37"/>
    </w:p>
    <w:p w:rsidR="000D7553" w:rsidRPr="0073703A" w:rsidRDefault="00597CD0" w:rsidP="00597CD0">
      <w:pPr>
        <w:rPr>
          <w:rFonts w:ascii="Times New Roman" w:hAnsi="Times New Roman"/>
        </w:rPr>
      </w:pPr>
      <w:r w:rsidRPr="00597CD0">
        <w:rPr>
          <w:rFonts w:ascii="Times New Roman" w:hAnsi="Times New Roman"/>
        </w:rPr>
        <w:t xml:space="preserve">На техническом этапе требовалось разработать грамматические правила на языке описания грамматик </w:t>
      </w:r>
      <w:r w:rsidRPr="00597CD0">
        <w:rPr>
          <w:rFonts w:ascii="Times New Roman" w:hAnsi="Times New Roman"/>
          <w:lang w:val="en-US"/>
        </w:rPr>
        <w:t>XText</w:t>
      </w:r>
      <w:r w:rsidRPr="00597CD0">
        <w:rPr>
          <w:rFonts w:ascii="Times New Roman" w:hAnsi="Times New Roman"/>
        </w:rPr>
        <w:t>, которые позволили бы описать новую грамматику РДО.</w:t>
      </w:r>
    </w:p>
    <w:p w:rsidR="00597CD0" w:rsidRPr="00597CD0" w:rsidRDefault="00597CD0" w:rsidP="00597CD0">
      <w:pPr>
        <w:pStyle w:val="Heading2"/>
        <w:rPr>
          <w:rFonts w:ascii="Times New Roman" w:hAnsi="Times New Roman"/>
        </w:rPr>
      </w:pPr>
      <w:bookmarkStart w:id="38" w:name="_Toc420363045"/>
      <w:r w:rsidRPr="00597CD0">
        <w:rPr>
          <w:rFonts w:ascii="Times New Roman" w:hAnsi="Times New Roman"/>
        </w:rPr>
        <w:t xml:space="preserve">Новые </w:t>
      </w:r>
      <w:r>
        <w:rPr>
          <w:rFonts w:ascii="Times New Roman" w:hAnsi="Times New Roman"/>
        </w:rPr>
        <w:t>глобальные компоненты</w:t>
      </w:r>
      <w:r w:rsidRPr="00597C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языка</w:t>
      </w:r>
      <w:bookmarkEnd w:id="38"/>
    </w:p>
    <w:p w:rsidR="00597CD0" w:rsidRPr="00597CD0" w:rsidRDefault="00597CD0" w:rsidP="00C57064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Тело продукции стартового</w:t>
      </w:r>
      <w:r w:rsidRPr="00597CD0">
        <w:rPr>
          <w:rFonts w:ascii="Times New Roman" w:hAnsi="Times New Roman"/>
        </w:rPr>
        <w:t xml:space="preserve"> символ</w:t>
      </w:r>
      <w:r>
        <w:rPr>
          <w:rFonts w:ascii="Times New Roman" w:hAnsi="Times New Roman"/>
        </w:rPr>
        <w:t>а</w:t>
      </w:r>
      <w:r w:rsidRPr="00597CD0">
        <w:rPr>
          <w:rFonts w:ascii="Times New Roman" w:hAnsi="Times New Roman"/>
        </w:rPr>
        <w:t xml:space="preserve"> грамматики </w:t>
      </w:r>
      <w:r>
        <w:rPr>
          <w:rFonts w:ascii="Times New Roman" w:hAnsi="Times New Roman"/>
        </w:rPr>
        <w:t>представляет собой множество возможных глобальных компонентов языка.</w:t>
      </w:r>
      <w:r w:rsidR="00C57064">
        <w:rPr>
          <w:rFonts w:ascii="Times New Roman" w:hAnsi="Times New Roman"/>
        </w:rPr>
        <w:t xml:space="preserve"> Для описания новых компонентов языка к телу продукции стартового символа были добавлены следующие нетерминалы: </w:t>
      </w:r>
      <w:r w:rsidR="00C57064" w:rsidRPr="00C57064">
        <w:rPr>
          <w:rFonts w:ascii="Consolas" w:hAnsi="Consolas" w:cs="Consolas"/>
          <w:color w:val="000000"/>
          <w:sz w:val="20"/>
          <w:szCs w:val="20"/>
          <w:lang w:eastAsia="ru-RU"/>
        </w:rPr>
        <w:t>DefaultMethod</w:t>
      </w:r>
      <w:r w:rsidR="00C57064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и </w:t>
      </w:r>
      <w:r w:rsidR="00C57064" w:rsidRPr="00C57064">
        <w:rPr>
          <w:rFonts w:ascii="Consolas" w:hAnsi="Consolas" w:cs="Consolas"/>
          <w:color w:val="000000"/>
          <w:sz w:val="20"/>
          <w:szCs w:val="20"/>
          <w:lang w:eastAsia="ru-RU"/>
        </w:rPr>
        <w:t>EnumDeclaration</w:t>
      </w:r>
      <w:r w:rsidR="00C57064" w:rsidRPr="00C57064">
        <w:rPr>
          <w:rFonts w:ascii="Times New Roman" w:hAnsi="Times New Roman"/>
        </w:rPr>
        <w:t>. П</w:t>
      </w:r>
      <w:r w:rsidR="00C57064">
        <w:rPr>
          <w:rFonts w:ascii="Times New Roman" w:hAnsi="Times New Roman"/>
        </w:rPr>
        <w:t>омимо этого, события стали включаться в модель непосредственно, а не через грамматику образцов. В результате грамматические правила для описания глобальных компонентов модели выглядят следующим образом: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RDOModel: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  <w:r w:rsidRPr="00C57064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RDOModel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} objects += RDOEntity*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RDOEntity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: ResourceType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Resources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Sequence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Constant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Function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Event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Pattern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| DecisionPoint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Frame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Result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DefaultMethod</w:t>
      </w:r>
    </w:p>
    <w:p w:rsidR="00C57064" w:rsidRPr="0073703A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EnumDeclaration</w:t>
      </w:r>
    </w:p>
    <w:p w:rsidR="00597CD0" w:rsidRPr="0073703A" w:rsidRDefault="00C57064" w:rsidP="00C57064">
      <w:pPr>
        <w:ind w:left="708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C57064" w:rsidRDefault="00C57064" w:rsidP="00C57064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Грамматические правила переопределения стандартных методов модели имеет следующий вид: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DefaultMethod: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'set'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57064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body = StatementList</w:t>
      </w:r>
    </w:p>
    <w:p w:rsid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'}'</w:t>
      </w:r>
    </w:p>
    <w:p w:rsidR="00C57064" w:rsidRDefault="00C57064" w:rsidP="00C57064">
      <w:pPr>
        <w:spacing w:line="240" w:lineRule="auto"/>
        <w:ind w:left="106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C57064" w:rsidRDefault="00C57064" w:rsidP="00C57064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При этом тело метода описывается набором произвольных высказываний на языке выражений.</w:t>
      </w:r>
    </w:p>
    <w:p w:rsidR="00C57064" w:rsidRDefault="00C57064" w:rsidP="00C57064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Грамматические правила для объявления перечислимых типов выглядят следующим образом: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>EnumDeclaration:</w:t>
      </w:r>
    </w:p>
    <w:p w:rsidR="00C57064" w:rsidRPr="00C57064" w:rsidRDefault="00C57064" w:rsidP="00C5706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'enum'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57064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values += EnumID (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C57064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values += EnumID)* </w:t>
      </w:r>
      <w:r w:rsidRPr="00C57064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</w:p>
    <w:p w:rsidR="00C57064" w:rsidRPr="00C57064" w:rsidRDefault="00C57064" w:rsidP="008D3C3C">
      <w:pPr>
        <w:spacing w:line="240" w:lineRule="auto"/>
        <w:ind w:left="106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C57064" w:rsidRPr="008D3C3C" w:rsidRDefault="00C57064" w:rsidP="00C57064">
      <w:pPr>
        <w:pStyle w:val="Heading2"/>
        <w:rPr>
          <w:rFonts w:ascii="Times New Roman" w:hAnsi="Times New Roman"/>
        </w:rPr>
      </w:pPr>
      <w:bookmarkStart w:id="39" w:name="_Toc420363046"/>
      <w:r w:rsidRPr="008D3C3C">
        <w:rPr>
          <w:rFonts w:ascii="Times New Roman" w:hAnsi="Times New Roman"/>
        </w:rPr>
        <w:t>Грамматика ресурсов</w:t>
      </w:r>
      <w:bookmarkEnd w:id="39"/>
    </w:p>
    <w:p w:rsidR="008D3C3C" w:rsidRDefault="008D3C3C" w:rsidP="00C57064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Грамматические правила для объявления типов ресурсов выглядят следующим образом:</w:t>
      </w:r>
    </w:p>
    <w:p w:rsidR="008D3C3C" w:rsidRPr="008D3C3C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ResourceType:</w:t>
      </w:r>
    </w:p>
    <w:p w:rsidR="008D3C3C" w:rsidRPr="008D3C3C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D3C3C">
        <w:rPr>
          <w:rFonts w:ascii="Consolas" w:hAnsi="Consolas" w:cs="Consolas"/>
          <w:color w:val="2A00FF"/>
          <w:sz w:val="20"/>
          <w:szCs w:val="20"/>
          <w:lang w:val="en-US" w:eastAsia="ru-RU"/>
        </w:rPr>
        <w:t>'type'</w:t>
      </w: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8D3C3C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8D3C3C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8D3C3C" w:rsidRPr="008D3C3C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(parameters += ParameterType </w:t>
      </w:r>
      <w:r w:rsidRPr="008D3C3C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)+</w:t>
      </w:r>
    </w:p>
    <w:p w:rsidR="008D3C3C" w:rsidRPr="008D3C3C" w:rsidRDefault="008D3C3C" w:rsidP="008D3C3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8D3C3C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D3C3C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</w:p>
    <w:p w:rsidR="008D3C3C" w:rsidRDefault="008D3C3C" w:rsidP="008D3C3C">
      <w:pPr>
        <w:spacing w:line="240" w:lineRule="auto"/>
        <w:ind w:left="1068"/>
        <w:jc w:val="both"/>
        <w:rPr>
          <w:rFonts w:ascii="Times New Roman" w:hAnsi="Times New Roman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>;</w:t>
      </w:r>
    </w:p>
    <w:p w:rsidR="00C57064" w:rsidRDefault="008D3C3C" w:rsidP="00C57064">
      <w:pPr>
        <w:spacing w:line="240" w:lineRule="auto"/>
        <w:ind w:left="360"/>
        <w:jc w:val="both"/>
        <w:rPr>
          <w:rFonts w:ascii="Times New Roman" w:hAnsi="Times New Roman"/>
        </w:rPr>
      </w:pPr>
      <w:r w:rsidRPr="008D3C3C">
        <w:rPr>
          <w:rFonts w:ascii="Times New Roman" w:hAnsi="Times New Roman"/>
        </w:rPr>
        <w:t>Благо</w:t>
      </w:r>
      <w:r>
        <w:rPr>
          <w:rFonts w:ascii="Times New Roman" w:hAnsi="Times New Roman"/>
        </w:rPr>
        <w:t>даря более обобщенному описанию объектов перечислимого типа, а также благодаря приведению синтаксиса описания параметров к Java-стилю, удалось упростить грамматику для описания параметров различных типов.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ParameterType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: ParameterTypeBasic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ParameterTypeString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| ParameterTypeArray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ParameterTypeBasic: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type = (RDOInt | RDODouble | RDOBoolean | RDOEnum) </w:t>
      </w:r>
      <w:r w:rsidRPr="006B62EF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6B62EF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default = ExpressionOr)?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ParameterTypeString: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type = RDOString </w:t>
      </w:r>
      <w:r w:rsidRPr="006B62EF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(</w:t>
      </w:r>
      <w:r w:rsidRPr="006B62EF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default = STRING)?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>ParameterTypeArray:</w:t>
      </w:r>
    </w:p>
    <w:p w:rsidR="006B62EF" w:rsidRPr="006B62EF" w:rsidRDefault="006B62EF" w:rsidP="006B62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type = RDOArray </w:t>
      </w:r>
      <w:r w:rsidRPr="006B62EF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(</w:t>
      </w:r>
      <w:r w:rsidRPr="006B62EF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6B62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default = ArrayValues)?</w:t>
      </w:r>
    </w:p>
    <w:p w:rsidR="006B62EF" w:rsidRDefault="006B62EF" w:rsidP="006B62EF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6B62EF" w:rsidRPr="00146F87" w:rsidRDefault="00B20B45" w:rsidP="00B20B4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Грамматические правила создания ресурсов </w:t>
      </w:r>
      <w:r w:rsidRPr="00B20B45">
        <w:rPr>
          <w:rFonts w:ascii="Times New Roman" w:hAnsi="Times New Roman"/>
        </w:rPr>
        <w:t xml:space="preserve">сводятся к вызову </w:t>
      </w:r>
      <w:r>
        <w:rPr>
          <w:rFonts w:ascii="Times New Roman" w:hAnsi="Times New Roman"/>
        </w:rPr>
        <w:t xml:space="preserve">единого высказывания создания ресурса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ResourceCreateStatement</w:t>
      </w:r>
      <w:r>
        <w:rPr>
          <w:rFonts w:ascii="Times New Roman" w:hAnsi="Times New Roman"/>
        </w:rPr>
        <w:t>.</w:t>
      </w:r>
      <w:r w:rsidR="00146F87">
        <w:rPr>
          <w:rFonts w:ascii="Times New Roman" w:hAnsi="Times New Roman"/>
        </w:rPr>
        <w:t xml:space="preserve"> </w:t>
      </w:r>
      <w:r w:rsidR="00146F87" w:rsidRPr="00146F87">
        <w:rPr>
          <w:rFonts w:ascii="Times New Roman" w:hAnsi="Times New Roman"/>
        </w:rPr>
        <w:t>В</w:t>
      </w:r>
      <w:r w:rsidR="00146F87">
        <w:rPr>
          <w:rFonts w:ascii="Times New Roman" w:hAnsi="Times New Roman"/>
        </w:rPr>
        <w:t>ысказывание позволяет как создавать ресурсы, имеющие имена, так и безымянные ресурсы.</w:t>
      </w:r>
      <w:r w:rsidR="00162FA9">
        <w:rPr>
          <w:rFonts w:ascii="Times New Roman" w:hAnsi="Times New Roman"/>
        </w:rPr>
        <w:t xml:space="preserve"> </w:t>
      </w:r>
      <w:r w:rsidR="00162FA9" w:rsidRPr="00AC6A3A">
        <w:rPr>
          <w:rFonts w:ascii="Times New Roman" w:hAnsi="Times New Roman"/>
        </w:rPr>
        <w:t>Любой ресурс, созданный таким образом, добавляется в базу данных модели.</w:t>
      </w:r>
    </w:p>
    <w:p w:rsidR="00B20B45" w:rsidRPr="00CE649E" w:rsidRDefault="00B20B45" w:rsidP="00B20B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E649E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Resources:</w:t>
      </w:r>
    </w:p>
    <w:p w:rsidR="00B20B45" w:rsidRPr="00CE649E" w:rsidRDefault="00B20B45" w:rsidP="00B20B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E649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resource = ResourceCreateStatement </w:t>
      </w:r>
      <w:r w:rsidRPr="00CE649E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</w:p>
    <w:p w:rsidR="00B20B45" w:rsidRPr="00CE649E" w:rsidRDefault="00B20B45" w:rsidP="00CE649E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CE649E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B20B45" w:rsidRPr="00B20B45" w:rsidRDefault="00B20B45" w:rsidP="00CE64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ResourceCreateStatement:</w:t>
      </w:r>
    </w:p>
    <w:p w:rsidR="00B20B45" w:rsidRPr="00B20B45" w:rsidRDefault="00B20B45" w:rsidP="00CE64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'resource'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20B45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>)? reference = [</w:t>
      </w:r>
      <w:r w:rsidRPr="00B20B45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ResourceType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>|FQN]</w:t>
      </w:r>
    </w:p>
    <w:p w:rsidR="00B20B45" w:rsidRPr="00893361" w:rsidRDefault="00B20B45" w:rsidP="00CE64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'.'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'create'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20B45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B20B4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parameters = ResourceExpressionList )? </w:t>
      </w:r>
      <w:r w:rsidRPr="00893361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B20B45" w:rsidRPr="00893361" w:rsidRDefault="00B20B45" w:rsidP="00CE649E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9E041D" w:rsidRPr="00DD3075" w:rsidRDefault="009E041D" w:rsidP="009E04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 w:eastAsia="ru-RU"/>
        </w:rPr>
      </w:pP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ResourceEraseStatement:</w:t>
      </w:r>
    </w:p>
    <w:p w:rsidR="009E041D" w:rsidRDefault="009E041D" w:rsidP="009E0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>relres = [</w:t>
      </w:r>
      <w:r w:rsidRPr="00DD3075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RelevantResource</w:t>
      </w: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 FQN] </w:t>
      </w:r>
      <w:r w:rsidRPr="00DD3075">
        <w:rPr>
          <w:rFonts w:ascii="Consolas" w:hAnsi="Consolas" w:cs="Consolas"/>
          <w:color w:val="2A00FF"/>
          <w:sz w:val="20"/>
          <w:szCs w:val="20"/>
          <w:lang w:val="en-US" w:eastAsia="ru-RU"/>
        </w:rPr>
        <w:t>'.'</w:t>
      </w:r>
      <w:r w:rsidRPr="00DD307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'erase'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'('')'</w:t>
      </w:r>
    </w:p>
    <w:p w:rsidR="009E041D" w:rsidRPr="009E041D" w:rsidRDefault="009E041D" w:rsidP="009E041D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B20B45" w:rsidRDefault="00B20B45" w:rsidP="00B20B4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Данное высказывание, как и высказыване удаления ресурса, было добавлено к общему списку возможных высказываний языка, и может быть использовано в любом месте, где возможно использование языка выражений, в частности в теле любого события или образца.</w:t>
      </w:r>
    </w:p>
    <w:p w:rsidR="00B0232E" w:rsidRDefault="00B0232E" w:rsidP="00B0232E">
      <w:pPr>
        <w:pStyle w:val="Heading2"/>
        <w:rPr>
          <w:rFonts w:ascii="Times New Roman" w:hAnsi="Times New Roman"/>
          <w:color w:val="000000"/>
          <w:lang w:eastAsia="ru-RU"/>
        </w:rPr>
      </w:pPr>
      <w:bookmarkStart w:id="40" w:name="_Toc420363047"/>
      <w:r>
        <w:rPr>
          <w:rFonts w:ascii="Times New Roman" w:hAnsi="Times New Roman"/>
          <w:color w:val="000000"/>
          <w:lang w:eastAsia="ru-RU"/>
        </w:rPr>
        <w:t>Грамматика описания событий</w:t>
      </w:r>
      <w:bookmarkEnd w:id="40"/>
    </w:p>
    <w:p w:rsidR="00B0232E" w:rsidRDefault="00B0232E" w:rsidP="00B0232E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 w:rsidRPr="00B0232E">
        <w:rPr>
          <w:rFonts w:ascii="Times New Roman" w:hAnsi="Times New Roman"/>
          <w:lang w:eastAsia="ru-RU"/>
        </w:rPr>
        <w:t>Описание событий было грамматически отдельно от описания остальных образцов.</w:t>
      </w:r>
      <w:r>
        <w:rPr>
          <w:rFonts w:ascii="Times New Roman" w:hAnsi="Times New Roman"/>
          <w:lang w:eastAsia="ru-RU"/>
        </w:rPr>
        <w:t xml:space="preserve"> Из грамматики событий была удалена возможность объявления релевантных ресурсов, что позволило максимально упростить их синтаксис: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>Event: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'event'</w:t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0232E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(parameters += ParameterType (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parameters += ParameterType)* )? </w:t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0232E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B0232E" w:rsidRP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body = StatementList</w:t>
      </w:r>
    </w:p>
    <w:p w:rsidR="00B0232E" w:rsidRDefault="00B0232E" w:rsidP="00B0232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B0232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'}'</w:t>
      </w:r>
    </w:p>
    <w:p w:rsidR="00B0232E" w:rsidRDefault="00B0232E" w:rsidP="00B0232E">
      <w:pPr>
        <w:spacing w:line="240" w:lineRule="auto"/>
        <w:ind w:firstLine="708"/>
        <w:jc w:val="both"/>
        <w:rPr>
          <w:rFonts w:ascii="Times New Roman" w:hAnsi="Times New Roman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>;</w:t>
      </w:r>
      <w:r>
        <w:rPr>
          <w:rFonts w:ascii="Times New Roman" w:hAnsi="Times New Roman"/>
          <w:lang w:eastAsia="ru-RU"/>
        </w:rPr>
        <w:t xml:space="preserve"> </w:t>
      </w:r>
    </w:p>
    <w:p w:rsidR="00B0232E" w:rsidRPr="00AA4E56" w:rsidRDefault="00B0232E" w:rsidP="00B0232E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 w:rsidRPr="00B0232E">
        <w:rPr>
          <w:rFonts w:ascii="Times New Roman" w:hAnsi="Times New Roman"/>
          <w:lang w:eastAsia="ru-RU"/>
        </w:rPr>
        <w:t>В новой грамматике события имеют только сп</w:t>
      </w:r>
      <w:r>
        <w:rPr>
          <w:rFonts w:ascii="Times New Roman" w:hAnsi="Times New Roman"/>
          <w:lang w:eastAsia="ru-RU"/>
        </w:rPr>
        <w:t>исок параметров и тело, описываемое набором произвольного количества высказываний на языке выражений.</w:t>
      </w:r>
    </w:p>
    <w:p w:rsidR="00B0232E" w:rsidRDefault="00B0232E" w:rsidP="00B0232E">
      <w:pPr>
        <w:pStyle w:val="Heading2"/>
        <w:rPr>
          <w:rFonts w:ascii="Consolas" w:hAnsi="Consolas" w:cs="Consolas"/>
          <w:color w:val="000000"/>
          <w:sz w:val="20"/>
          <w:szCs w:val="20"/>
          <w:lang w:eastAsia="ru-RU"/>
        </w:rPr>
      </w:pPr>
      <w:bookmarkStart w:id="41" w:name="_Toc420363048"/>
      <w:r w:rsidRPr="00B0232E">
        <w:rPr>
          <w:rFonts w:ascii="Times New Roman" w:hAnsi="Times New Roman"/>
          <w:color w:val="000000"/>
          <w:lang w:eastAsia="ru-RU"/>
        </w:rPr>
        <w:t xml:space="preserve">Грамматика </w:t>
      </w:r>
      <w:r>
        <w:rPr>
          <w:rFonts w:ascii="Times New Roman" w:hAnsi="Times New Roman"/>
          <w:color w:val="000000"/>
          <w:lang w:eastAsia="ru-RU"/>
        </w:rPr>
        <w:t>описания образцов</w:t>
      </w:r>
      <w:bookmarkEnd w:id="41"/>
    </w:p>
    <w:p w:rsidR="00DD3075" w:rsidRPr="0073703A" w:rsidRDefault="00AA4E56" w:rsidP="00B0232E">
      <w:pPr>
        <w:spacing w:line="240" w:lineRule="auto"/>
        <w:ind w:left="360"/>
        <w:jc w:val="both"/>
        <w:rPr>
          <w:rFonts w:ascii="Times New Roman" w:hAnsi="Times New Roman"/>
        </w:rPr>
      </w:pPr>
      <w:r w:rsidRPr="00AA4E56">
        <w:rPr>
          <w:rFonts w:ascii="Times New Roman" w:hAnsi="Times New Roman"/>
        </w:rPr>
        <w:t xml:space="preserve">Вынесение событий в отдельный компонент позволило </w:t>
      </w:r>
      <w:r>
        <w:rPr>
          <w:rFonts w:ascii="Times New Roman" w:hAnsi="Times New Roman"/>
        </w:rPr>
        <w:t>свести все виды оставшихся образцов к единому синтаксису. В теле образцов переопределяется произвольное количество методов образца. Корректность переопределений валидируется</w:t>
      </w:r>
      <w:r w:rsidR="00E61E3A">
        <w:rPr>
          <w:rFonts w:ascii="Times New Roman" w:hAnsi="Times New Roman"/>
        </w:rPr>
        <w:t xml:space="preserve"> синтаксическим анализатором </w:t>
      </w:r>
      <w:r>
        <w:rPr>
          <w:rFonts w:ascii="Times New Roman" w:hAnsi="Times New Roman"/>
        </w:rPr>
        <w:t xml:space="preserve"> </w:t>
      </w:r>
      <w:r w:rsidR="00E61E3A">
        <w:rPr>
          <w:rFonts w:ascii="Times New Roman" w:hAnsi="Times New Roman"/>
        </w:rPr>
        <w:t>в процессе написания модели (проверка корректности не требует компиляции модели).</w:t>
      </w:r>
      <w:r w:rsidR="0073703A">
        <w:rPr>
          <w:rFonts w:ascii="Times New Roman" w:hAnsi="Times New Roman"/>
        </w:rPr>
        <w:t xml:space="preserve"> 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Pattern: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type = PatternType </w:t>
      </w:r>
      <w:r w:rsidRPr="0073703A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(parameters += ParameterType (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parameters += ParameterType)* )?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relevantresources += RelevantResource*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'relevantSet'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combinational = PatternSelectMethod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)?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defaultMethods += DefaultMethod*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</w:p>
    <w:p w:rsidR="0073703A" w:rsidRDefault="0073703A" w:rsidP="0073703A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enum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PatternType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: OPERATION =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'operation'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| RULE =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'rule'</w:t>
      </w:r>
    </w:p>
    <w:p w:rsidR="0073703A" w:rsidRPr="00893361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89336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| KEYBOARD = </w:t>
      </w:r>
      <w:r w:rsidRPr="00893361">
        <w:rPr>
          <w:rFonts w:ascii="Consolas" w:hAnsi="Consolas" w:cs="Consolas"/>
          <w:color w:val="2A00FF"/>
          <w:sz w:val="20"/>
          <w:szCs w:val="20"/>
          <w:lang w:val="en-US" w:eastAsia="ru-RU"/>
        </w:rPr>
        <w:t>'keyboard'</w:t>
      </w:r>
    </w:p>
    <w:p w:rsidR="0073703A" w:rsidRPr="00893361" w:rsidRDefault="0073703A" w:rsidP="0073703A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73703A" w:rsidRDefault="0073703A" w:rsidP="0073703A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 грамматики подбор релевантных ресурсов были удалены правила для задания статусов конверторов.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RelevantResource: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'relevant'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3703A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type = [</w:t>
      </w:r>
      <w:r w:rsidRPr="0073703A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META_RelResType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>|FQN]</w:t>
      </w:r>
    </w:p>
    <w:p w:rsidR="0073703A" w:rsidRP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(haveselect ?=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'.'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'select'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select = PatternSelectLogic </w:t>
      </w:r>
      <w:r w:rsidRPr="0073703A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3703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(selectmethod = PatternSelectMethod)?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)?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';'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73703A" w:rsidRDefault="0073703A" w:rsidP="0073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ru-RU"/>
        </w:rPr>
      </w:pPr>
    </w:p>
    <w:p w:rsidR="0073703A" w:rsidRPr="00E42BDF" w:rsidRDefault="00E42BDF" w:rsidP="00E42BDF">
      <w:pPr>
        <w:pStyle w:val="Heading2"/>
        <w:rPr>
          <w:rFonts w:ascii="Times New Roman" w:hAnsi="Times New Roman"/>
          <w:lang w:eastAsia="ru-RU"/>
        </w:rPr>
      </w:pPr>
      <w:bookmarkStart w:id="42" w:name="_Toc420363049"/>
      <w:r w:rsidRPr="00E42BDF">
        <w:rPr>
          <w:rFonts w:ascii="Times New Roman" w:hAnsi="Times New Roman"/>
          <w:lang w:eastAsia="ru-RU"/>
        </w:rPr>
        <w:t>Грамматика описания точек принятия решений</w:t>
      </w:r>
      <w:bookmarkEnd w:id="42"/>
    </w:p>
    <w:p w:rsidR="000F3012" w:rsidRDefault="000F3012" w:rsidP="00E42BDF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 w:rsidRPr="000F3012">
        <w:rPr>
          <w:rFonts w:ascii="Times New Roman" w:hAnsi="Times New Roman"/>
          <w:lang w:eastAsia="ru-RU"/>
        </w:rPr>
        <w:t xml:space="preserve">Точки принятия решений типа </w:t>
      </w:r>
      <w:r>
        <w:rPr>
          <w:rFonts w:ascii="Times New Roman" w:hAnsi="Times New Roman"/>
          <w:lang w:val="en-US" w:eastAsia="ru-RU"/>
        </w:rPr>
        <w:t>prior</w:t>
      </w:r>
      <w:r w:rsidRPr="000F3012">
        <w:rPr>
          <w:rFonts w:ascii="Times New Roman" w:hAnsi="Times New Roman"/>
          <w:lang w:eastAsia="ru-RU"/>
        </w:rPr>
        <w:t xml:space="preserve"> были грамматически сведены к точкам принятия решений типа </w:t>
      </w:r>
      <w:r>
        <w:rPr>
          <w:rFonts w:ascii="Times New Roman" w:hAnsi="Times New Roman"/>
          <w:lang w:val="en-US" w:eastAsia="ru-RU"/>
        </w:rPr>
        <w:t>some</w:t>
      </w:r>
      <w:r w:rsidRPr="000F3012">
        <w:rPr>
          <w:rFonts w:ascii="Times New Roman" w:hAnsi="Times New Roman"/>
          <w:lang w:eastAsia="ru-RU"/>
        </w:rPr>
        <w:t xml:space="preserve"> и объявляются в новой г</w:t>
      </w:r>
      <w:r>
        <w:rPr>
          <w:rFonts w:ascii="Times New Roman" w:hAnsi="Times New Roman"/>
          <w:lang w:eastAsia="ru-RU"/>
        </w:rPr>
        <w:t>рамматике с помощью ключевого слова dpt. Точки принятия решений, реализующие поиск по графу, объявляются с помощью ключевого слова search. Грамматика, описывающая простые точки принятия решений приведена ниже:</w:t>
      </w:r>
    </w:p>
    <w:p w:rsid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DecisionPoint</w:t>
      </w:r>
    </w:p>
    <w:p w:rsid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: DecisionPointSome</w:t>
      </w:r>
    </w:p>
    <w:p w:rsid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| DecisionPointSearch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DecisionPointSome: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'dpt'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F301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(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'set'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initName = ID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'{'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(initStatements += DptStatements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)*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)?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 activities += DecisionPointActivity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';'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)+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'}'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>DecisionPointActivity: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'activity'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F301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(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priority = ExpressionOr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)?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'checks'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pattern = [</w:t>
      </w:r>
      <w:r w:rsidRPr="000F3012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Pattern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>|FQN]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 parameters += ExpressionOr (</w:t>
      </w:r>
    </w:p>
    <w:p w:rsidR="000F3012" w:rsidRPr="000F3012" w:rsidRDefault="000F3012" w:rsidP="000F301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0F301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parameters += ExpressionOr)* )? </w:t>
      </w:r>
      <w:r w:rsidRPr="000F301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0F3012" w:rsidRDefault="000F3012" w:rsidP="000F3012">
      <w:pPr>
        <w:spacing w:line="240" w:lineRule="auto"/>
        <w:ind w:left="708"/>
        <w:jc w:val="both"/>
        <w:rPr>
          <w:rFonts w:ascii="Times New Roman" w:hAnsi="Times New Roman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DF73E4" w:rsidRPr="00DF73E4" w:rsidRDefault="00DF73E4" w:rsidP="00E42BDF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Грамматика точек принятия решений типа search во многом аналогична.</w:t>
      </w:r>
    </w:p>
    <w:p w:rsidR="00E42BDF" w:rsidRDefault="000F3012" w:rsidP="00E42BDF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Для точек принятия решений был написан ряд возможных инициализирующих высказываний, которые в новой грамматике могут задавать в любой последовательности. Проверка допустимости описанных пользователем выражений производится методами валидации.</w:t>
      </w:r>
    </w:p>
    <w:p w:rsid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DptStatements</w:t>
      </w:r>
    </w:p>
    <w:p w:rsid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: DptSetParentStatement</w:t>
      </w:r>
    </w:p>
    <w:p w:rsid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| DptSetConditionStatement</w:t>
      </w:r>
    </w:p>
    <w:p w:rsidR="00197D72" w:rsidRPr="00893361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893361">
        <w:rPr>
          <w:rFonts w:ascii="Consolas" w:hAnsi="Consolas" w:cs="Consolas"/>
          <w:color w:val="000000"/>
          <w:sz w:val="20"/>
          <w:szCs w:val="20"/>
          <w:lang w:val="en-US" w:eastAsia="ru-RU"/>
        </w:rPr>
        <w:t>| DptSetPriorityStatement</w:t>
      </w:r>
    </w:p>
    <w:p w:rsidR="00197D72" w:rsidRPr="00893361" w:rsidRDefault="00197D72" w:rsidP="00197D72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DptSetParentStatement: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97D7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'setParent'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parent = [</w:t>
      </w:r>
      <w:r w:rsidRPr="00197D72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DecisionPoint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|FQN]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DptSetConditionStatement: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97D7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'setCondition'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(condition = ExpressionOr |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'any'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>DptSetPriorityStatement:</w:t>
      </w:r>
    </w:p>
    <w:p w:rsidR="00197D72" w:rsidRPr="00197D72" w:rsidRDefault="00197D72" w:rsidP="00197D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97D72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'setPriority'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  <w:r w:rsidRPr="00197D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(priority = ExpressionOr) </w:t>
      </w:r>
      <w:r w:rsidRPr="00197D72">
        <w:rPr>
          <w:rFonts w:ascii="Consolas" w:hAnsi="Consolas" w:cs="Consolas"/>
          <w:color w:val="2A00FF"/>
          <w:sz w:val="20"/>
          <w:szCs w:val="20"/>
          <w:lang w:val="en-US" w:eastAsia="ru-RU"/>
        </w:rPr>
        <w:t>')'</w:t>
      </w:r>
    </w:p>
    <w:p w:rsidR="00197D72" w:rsidRDefault="00197D72" w:rsidP="00197D72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197D72" w:rsidRPr="00197D72" w:rsidRDefault="00197D72" w:rsidP="00197D72">
      <w:pPr>
        <w:spacing w:line="240" w:lineRule="auto"/>
        <w:ind w:left="360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Точки принятия решений типа search имеют расширенный список возможных инициализирующих высказываний.</w:t>
      </w:r>
    </w:p>
    <w:p w:rsidR="0073703A" w:rsidRDefault="00E42BDF" w:rsidP="00E42BDF">
      <w:pPr>
        <w:pStyle w:val="Heading2"/>
        <w:rPr>
          <w:rFonts w:ascii="Times New Roman" w:hAnsi="Times New Roman"/>
        </w:rPr>
      </w:pPr>
      <w:bookmarkStart w:id="43" w:name="_Toc420363050"/>
      <w:r>
        <w:rPr>
          <w:rFonts w:ascii="Times New Roman" w:hAnsi="Times New Roman"/>
        </w:rPr>
        <w:t>Грамматика описания последовательностей</w:t>
      </w:r>
      <w:bookmarkEnd w:id="43"/>
    </w:p>
    <w:p w:rsidR="00E42BDF" w:rsidRDefault="00E42BDF" w:rsidP="00E42BD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Грамматически последовательности разделяются на три типа: описываемые перечислением (</w:t>
      </w:r>
      <w:r w:rsidRPr="008641E5">
        <w:rPr>
          <w:rFonts w:ascii="Consolas" w:hAnsi="Consolas" w:cs="Consolas"/>
          <w:color w:val="000000"/>
          <w:sz w:val="20"/>
          <w:szCs w:val="20"/>
          <w:lang w:eastAsia="ru-RU"/>
        </w:rPr>
        <w:t>EnumerativeSequence</w:t>
      </w:r>
      <w:r w:rsidRPr="008641E5">
        <w:rPr>
          <w:rFonts w:ascii="Times New Roman" w:hAnsi="Times New Roman"/>
        </w:rPr>
        <w:t>),</w:t>
      </w:r>
      <w:r w:rsidR="00A62910" w:rsidRPr="008641E5">
        <w:rPr>
          <w:rFonts w:ascii="Times New Roman" w:hAnsi="Times New Roman"/>
        </w:rPr>
        <w:t xml:space="preserve"> </w:t>
      </w:r>
      <w:r w:rsidRPr="008641E5">
        <w:rPr>
          <w:rFonts w:ascii="Times New Roman" w:hAnsi="Times New Roman"/>
        </w:rPr>
        <w:t>описываемые</w:t>
      </w:r>
      <w:r>
        <w:rPr>
          <w:rFonts w:ascii="Times New Roman" w:hAnsi="Times New Roman"/>
        </w:rPr>
        <w:t xml:space="preserve"> гистограммой (</w:t>
      </w:r>
      <w:r w:rsidRPr="009E041D">
        <w:rPr>
          <w:rFonts w:ascii="Consolas" w:hAnsi="Consolas" w:cs="Consolas"/>
          <w:color w:val="000000"/>
          <w:sz w:val="20"/>
          <w:szCs w:val="20"/>
          <w:lang w:eastAsia="ru-RU"/>
        </w:rPr>
        <w:t>HistogramSequence</w:t>
      </w:r>
      <w:r w:rsidR="009E041D">
        <w:rPr>
          <w:rFonts w:ascii="Times New Roman" w:hAnsi="Times New Roman"/>
        </w:rPr>
        <w:t>) и обычные последовательности (</w:t>
      </w:r>
      <w:r w:rsidR="009E041D" w:rsidRPr="009E041D">
        <w:rPr>
          <w:rFonts w:ascii="Consolas" w:hAnsi="Consolas" w:cs="Consolas"/>
          <w:color w:val="000000"/>
          <w:sz w:val="20"/>
          <w:szCs w:val="20"/>
          <w:lang w:eastAsia="ru-RU"/>
        </w:rPr>
        <w:t>RegularSequence</w:t>
      </w:r>
      <w:r w:rsidR="009E041D">
        <w:rPr>
          <w:rFonts w:ascii="Times New Roman" w:hAnsi="Times New Roman"/>
        </w:rPr>
        <w:t>).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Sequence: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'sequence'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E041D">
        <w:rPr>
          <w:rFonts w:ascii="Consolas" w:hAnsi="Consolas" w:cs="Consolas"/>
          <w:color w:val="AB3000"/>
          <w:sz w:val="20"/>
          <w:szCs w:val="20"/>
          <w:lang w:val="en-US" w:eastAsia="ru-RU"/>
        </w:rPr>
        <w:t>name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ID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'='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returntype = RDOType type = SequenceType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SequenceType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: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EnumerativeSequence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|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HistogramSequence</w:t>
      </w:r>
    </w:p>
    <w:p w:rsidR="009E041D" w:rsidRPr="00893361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|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RegularSequence</w:t>
      </w:r>
    </w:p>
    <w:p w:rsidR="00C71FDF" w:rsidRPr="00893361" w:rsidRDefault="009E041D" w:rsidP="00D7213F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 w:rsidRPr="00893361"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9E041D" w:rsidRDefault="009E041D" w:rsidP="00E42BD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обычных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последовательностей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появилась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возможность</w:t>
      </w:r>
      <w:r w:rsidRPr="009E04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опционально задать параметры уже в момент создания последовательности. При этом задание базы генератора является обязательным.</w:t>
      </w:r>
    </w:p>
    <w:p w:rsidR="009E041D" w:rsidRPr="00F00870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RegularSequence</w:t>
      </w:r>
    </w:p>
    <w:p w:rsidR="009E041D" w:rsidRPr="00F00870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: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UniformSequence</w:t>
      </w:r>
    </w:p>
    <w:p w:rsidR="009E041D" w:rsidRPr="00F00870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|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ExponentialSequence</w:t>
      </w:r>
    </w:p>
    <w:p w:rsidR="009E041D" w:rsidRPr="00F00870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| 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NormalSequence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| TriangularSequence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>;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>UniformSequence: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legacy ?=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'legacy'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? type =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'uniform'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'('</w:t>
      </w:r>
    </w:p>
    <w:p w:rsidR="009E041D" w:rsidRP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seed = INT (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 = ExpressionOr </w:t>
      </w:r>
      <w:r w:rsidRPr="009E041D">
        <w:rPr>
          <w:rFonts w:ascii="Consolas" w:hAnsi="Consolas" w:cs="Consolas"/>
          <w:color w:val="2A00FF"/>
          <w:sz w:val="20"/>
          <w:szCs w:val="20"/>
          <w:lang w:val="en-US" w:eastAsia="ru-RU"/>
        </w:rPr>
        <w:t>','</w:t>
      </w: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 = ExpressionOr)?</w:t>
      </w:r>
    </w:p>
    <w:p w:rsidR="009E041D" w:rsidRDefault="009E041D" w:rsidP="009E041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9E041D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')'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';'</w:t>
      </w:r>
    </w:p>
    <w:p w:rsidR="00466DC5" w:rsidRDefault="009E041D" w:rsidP="009E041D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9E041D" w:rsidRPr="009E041D" w:rsidRDefault="009E041D" w:rsidP="00466DC5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C57064" w:rsidRPr="00C007D9" w:rsidRDefault="00C71FDF" w:rsidP="001C63A7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Полный код грамматики</w:t>
      </w:r>
      <w:r w:rsidR="002E2CF0" w:rsidRPr="002A2044">
        <w:rPr>
          <w:rFonts w:ascii="Times New Roman" w:hAnsi="Times New Roman"/>
        </w:rPr>
        <w:t xml:space="preserve"> РДО</w:t>
      </w:r>
      <w:r>
        <w:rPr>
          <w:rFonts w:ascii="Times New Roman" w:hAnsi="Times New Roman"/>
        </w:rPr>
        <w:t xml:space="preserve"> </w:t>
      </w:r>
      <w:r w:rsidR="00C007D9" w:rsidRPr="00C007D9">
        <w:rPr>
          <w:rFonts w:ascii="Times New Roman" w:hAnsi="Times New Roman"/>
        </w:rPr>
        <w:t xml:space="preserve">может быть </w:t>
      </w:r>
      <w:r w:rsidR="00C007D9">
        <w:rPr>
          <w:rFonts w:ascii="Times New Roman" w:hAnsi="Times New Roman"/>
        </w:rPr>
        <w:t xml:space="preserve">найден по следующей ссылке: </w:t>
      </w:r>
      <w:r w:rsidR="00C007D9" w:rsidRPr="00C007D9">
        <w:rPr>
          <w:rFonts w:ascii="Times New Roman" w:hAnsi="Times New Roman"/>
        </w:rPr>
        <w:t>https://goo.gl/q809k0</w:t>
      </w:r>
      <w:r w:rsidR="00C007D9">
        <w:rPr>
          <w:rFonts w:ascii="Times New Roman" w:hAnsi="Times New Roman"/>
        </w:rPr>
        <w:t>.</w:t>
      </w:r>
    </w:p>
    <w:p w:rsidR="00C57064" w:rsidRPr="009E041D" w:rsidRDefault="009E041D" w:rsidP="00C57064">
      <w:pPr>
        <w:spacing w:line="240" w:lineRule="auto"/>
        <w:ind w:left="360"/>
        <w:jc w:val="both"/>
        <w:rPr>
          <w:rFonts w:ascii="Times New Roman" w:hAnsi="Times New Roman"/>
        </w:rPr>
        <w:sectPr w:rsidR="00C57064" w:rsidRPr="009E04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</w:rPr>
        <w:tab/>
      </w:r>
    </w:p>
    <w:p w:rsidR="00126292" w:rsidRPr="002C1AC8" w:rsidRDefault="007B71B5" w:rsidP="00410C0C">
      <w:pPr>
        <w:pStyle w:val="Heading1"/>
        <w:rPr>
          <w:rFonts w:ascii="Times New Roman" w:hAnsi="Times New Roman"/>
        </w:rPr>
      </w:pPr>
      <w:bookmarkStart w:id="44" w:name="_Toc420363051"/>
      <w:r w:rsidRPr="002C1AC8">
        <w:rPr>
          <w:rFonts w:ascii="Times New Roman" w:hAnsi="Times New Roman"/>
        </w:rPr>
        <w:lastRenderedPageBreak/>
        <w:t>Рабочий этап проектирования системы</w:t>
      </w:r>
      <w:bookmarkEnd w:id="44"/>
    </w:p>
    <w:p w:rsidR="00B616F8" w:rsidRPr="00F00870" w:rsidRDefault="00B86871" w:rsidP="003B1ADF">
      <w:pPr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На </w:t>
      </w:r>
      <w:r w:rsidRPr="00E06D88">
        <w:rPr>
          <w:rFonts w:ascii="Times New Roman" w:hAnsi="Times New Roman"/>
        </w:rPr>
        <w:t>рабочем этапе проектирования системы были реализованы разработанные на предыдущих этапах схемы и концепц</w:t>
      </w:r>
      <w:r w:rsidR="00814DFD" w:rsidRPr="00E06D88">
        <w:rPr>
          <w:rFonts w:ascii="Times New Roman" w:hAnsi="Times New Roman"/>
        </w:rPr>
        <w:t>и</w:t>
      </w:r>
      <w:r w:rsidRPr="00E06D88">
        <w:rPr>
          <w:rFonts w:ascii="Times New Roman" w:hAnsi="Times New Roman"/>
        </w:rPr>
        <w:t>и.</w:t>
      </w:r>
    </w:p>
    <w:p w:rsidR="00F124FD" w:rsidRPr="00E06D88" w:rsidRDefault="00E06D88" w:rsidP="00F124FD">
      <w:pPr>
        <w:pStyle w:val="Heading2"/>
        <w:rPr>
          <w:rFonts w:ascii="Times New Roman" w:hAnsi="Times New Roman"/>
        </w:rPr>
      </w:pPr>
      <w:bookmarkStart w:id="45" w:name="_Toc420363052"/>
      <w:r w:rsidRPr="00E06D88">
        <w:rPr>
          <w:rFonts w:ascii="Times New Roman" w:hAnsi="Times New Roman"/>
        </w:rPr>
        <w:t>Создание ресурсов</w:t>
      </w:r>
      <w:bookmarkEnd w:id="45"/>
    </w:p>
    <w:p w:rsidR="00E06D88" w:rsidRDefault="00400372" w:rsidP="00E06D8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Высказывание создания ресурса компилируется в код на языке Java классом StatementCompiler. Созданный ресурс регистрируется в базе данных и, в случае, если его имя не нулевое, результат записывается в локальную переменную, к которой можно будет обращаться в других конструкциях в рамках данного набора высказываний.</w:t>
      </w:r>
    </w:p>
    <w:p w:rsidR="00400372" w:rsidRPr="00400372" w:rsidRDefault="00400372" w:rsidP="00760EB8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>ResourceCreateStatement: {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400372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localContext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!= </w:t>
      </w:r>
      <w:r w:rsidRPr="0040037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localContext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>.addCreatedResource(st)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>'''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st.name !=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«st.reference.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fullyQualifiedName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«st.name»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= new 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st.reference.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fullyQualifiedName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(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(st.parameters !=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st.parameters.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compileExpression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A85FA3">
        <w:rPr>
          <w:rFonts w:ascii="Consolas" w:hAnsi="Consolas" w:cs="Consolas"/>
          <w:color w:val="001AAB"/>
          <w:sz w:val="20"/>
          <w:szCs w:val="20"/>
          <w:lang w:val="en-US" w:eastAsia="ru-RU"/>
        </w:rPr>
        <w:t>value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);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«st.name»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.register();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</w:p>
    <w:p w:rsidR="00400372" w:rsidRPr="00A85FA3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 xml:space="preserve">new 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«st.reference.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fullyQualifiedName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(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(st.parameters !=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400372" w:rsidRPr="00400372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st.parameters.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compileExpression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A85FA3">
        <w:rPr>
          <w:rFonts w:ascii="Consolas" w:hAnsi="Consolas" w:cs="Consolas"/>
          <w:color w:val="001AAB"/>
          <w:sz w:val="20"/>
          <w:szCs w:val="20"/>
          <w:lang w:val="en-US" w:eastAsia="ru-RU"/>
        </w:rPr>
        <w:t>value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).register();</w:t>
      </w:r>
    </w:p>
    <w:p w:rsidR="00400372" w:rsidRPr="00F00870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400372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>«</w:t>
      </w:r>
      <w:r w:rsidRPr="00760EB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ENDIF</w:t>
      </w: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>»</w:t>
      </w:r>
    </w:p>
    <w:p w:rsidR="00400372" w:rsidRPr="00F00870" w:rsidRDefault="00400372" w:rsidP="004003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F00870">
        <w:rPr>
          <w:rFonts w:ascii="Consolas" w:hAnsi="Consolas" w:cs="Consolas"/>
          <w:color w:val="2A00FF"/>
          <w:sz w:val="20"/>
          <w:szCs w:val="20"/>
          <w:lang w:eastAsia="ru-RU"/>
        </w:rPr>
        <w:tab/>
      </w:r>
      <w:r w:rsidRPr="00F00870">
        <w:rPr>
          <w:rFonts w:ascii="Consolas" w:hAnsi="Consolas" w:cs="Consolas"/>
          <w:color w:val="2A00FF"/>
          <w:sz w:val="20"/>
          <w:szCs w:val="20"/>
          <w:lang w:eastAsia="ru-RU"/>
        </w:rPr>
        <w:tab/>
        <w:t>'''</w:t>
      </w:r>
    </w:p>
    <w:p w:rsidR="00400372" w:rsidRPr="00F00870" w:rsidRDefault="00400372" w:rsidP="00400372">
      <w:pPr>
        <w:spacing w:line="240" w:lineRule="auto"/>
        <w:ind w:left="720"/>
        <w:jc w:val="both"/>
        <w:rPr>
          <w:rFonts w:ascii="Times New Roman" w:hAnsi="Times New Roman"/>
        </w:rPr>
      </w:pPr>
      <w:r w:rsidRPr="00F00870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C34AC7" w:rsidRDefault="00760EB8" w:rsidP="00760EB8">
      <w:pPr>
        <w:spacing w:line="240" w:lineRule="auto"/>
        <w:ind w:left="360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</w:rPr>
        <w:t xml:space="preserve">Для того, чтобы ресурс мог быть найден локально, в текущему локальному контексту добавляется его имя методом </w:t>
      </w:r>
      <w:r w:rsidRPr="00400372">
        <w:rPr>
          <w:rFonts w:ascii="Consolas" w:hAnsi="Consolas" w:cs="Consolas"/>
          <w:color w:val="000000"/>
          <w:sz w:val="20"/>
          <w:szCs w:val="20"/>
          <w:lang w:val="en-US" w:eastAsia="ru-RU"/>
        </w:rPr>
        <w:t>addCreatedResource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().</w:t>
      </w:r>
    </w:p>
    <w:p w:rsidR="00760EB8" w:rsidRPr="00A85FA3" w:rsidRDefault="00760EB8" w:rsidP="0076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760EB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addCreatedResource(ResourceCreateStatement 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st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760EB8" w:rsidRPr="00A85FA3" w:rsidRDefault="00760EB8" w:rsidP="0076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(ParameterType 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p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: 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st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.getReference().getParameters())</w:t>
      </w:r>
    </w:p>
    <w:p w:rsidR="00760EB8" w:rsidRPr="00A85FA3" w:rsidRDefault="00760EB8" w:rsidP="00760EB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.addRawEntry(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st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.getName() + 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A85FA3">
        <w:rPr>
          <w:rFonts w:ascii="Consolas" w:hAnsi="Consolas" w:cs="Consolas"/>
          <w:color w:val="6A3E3E"/>
          <w:sz w:val="20"/>
          <w:szCs w:val="20"/>
          <w:lang w:val="en-US" w:eastAsia="ru-RU"/>
        </w:rPr>
        <w:t>p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.getName(),</w:t>
      </w:r>
    </w:p>
    <w:p w:rsidR="00760EB8" w:rsidRPr="00760EB8" w:rsidRDefault="00760EB8" w:rsidP="00760EB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  <w:lang w:val="en-US" w:eastAsia="ru-RU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RDOExpressionCompiler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760EB8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compileType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760EB8">
        <w:rPr>
          <w:rFonts w:ascii="Consolas" w:hAnsi="Consolas" w:cs="Consolas"/>
          <w:color w:val="6A3E3E"/>
          <w:sz w:val="20"/>
          <w:szCs w:val="20"/>
          <w:lang w:val="en-US" w:eastAsia="ru-RU"/>
        </w:rPr>
        <w:t>p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>),</w:t>
      </w:r>
    </w:p>
    <w:p w:rsidR="00760EB8" w:rsidRPr="00760EB8" w:rsidRDefault="00760EB8" w:rsidP="00760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760EB8">
        <w:rPr>
          <w:rFonts w:ascii="Consolas" w:hAnsi="Consolas" w:cs="Consolas"/>
          <w:color w:val="6A3E3E"/>
          <w:sz w:val="20"/>
          <w:szCs w:val="20"/>
          <w:lang w:val="en-US" w:eastAsia="ru-RU"/>
        </w:rPr>
        <w:t>st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.getName() + </w:t>
      </w:r>
      <w:r w:rsidRPr="00760EB8">
        <w:rPr>
          <w:rFonts w:ascii="Consolas" w:hAnsi="Consolas" w:cs="Consolas"/>
          <w:color w:val="2A00FF"/>
          <w:sz w:val="20"/>
          <w:szCs w:val="20"/>
          <w:lang w:val="en-US" w:eastAsia="ru-RU"/>
        </w:rPr>
        <w:t>".get_"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+ </w:t>
      </w:r>
      <w:r w:rsidRPr="00760EB8">
        <w:rPr>
          <w:rFonts w:ascii="Consolas" w:hAnsi="Consolas" w:cs="Consolas"/>
          <w:color w:val="6A3E3E"/>
          <w:sz w:val="20"/>
          <w:szCs w:val="20"/>
          <w:lang w:val="en-US" w:eastAsia="ru-RU"/>
        </w:rPr>
        <w:t>p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.getName() + </w:t>
      </w:r>
      <w:r w:rsidRPr="00760EB8">
        <w:rPr>
          <w:rFonts w:ascii="Consolas" w:hAnsi="Consolas" w:cs="Consolas"/>
          <w:color w:val="2A00FF"/>
          <w:sz w:val="20"/>
          <w:szCs w:val="20"/>
          <w:lang w:val="en-US" w:eastAsia="ru-RU"/>
        </w:rPr>
        <w:t>"()"</w:t>
      </w: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760EB8" w:rsidRPr="00760EB8" w:rsidRDefault="00760EB8" w:rsidP="00760EB8">
      <w:pPr>
        <w:spacing w:line="240" w:lineRule="auto"/>
        <w:ind w:left="360"/>
        <w:jc w:val="both"/>
        <w:rPr>
          <w:rFonts w:ascii="Times New Roman" w:hAnsi="Times New Roman"/>
        </w:rPr>
      </w:pPr>
      <w:r w:rsidRPr="00760EB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A85FA3" w:rsidRDefault="00A85FA3" w:rsidP="00760EB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общем случае создания ресурса в наборе высказываний его регистрация в базе данных происходит без имени. Ресурсы, создаваемые в модели глобально и имеющие имена, регистрируются в базе данных по имени:</w:t>
      </w:r>
    </w:p>
    <w:p w:rsidR="00C34AC7" w:rsidRPr="00F00870" w:rsidRDefault="00A85FA3" w:rsidP="00760EB8">
      <w:pPr>
        <w:spacing w:line="240" w:lineRule="auto"/>
        <w:ind w:left="360"/>
        <w:jc w:val="both"/>
        <w:rPr>
          <w:rFonts w:ascii="Times New Roman" w:hAnsi="Times New Roman"/>
          <w:lang w:val="en-US"/>
        </w:rPr>
      </w:pP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«rtp.name»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.register("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«rtp.</w:t>
      </w:r>
      <w:r w:rsidRPr="00A85FA3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fullyQualifiedName</w:t>
      </w:r>
      <w:r w:rsidRPr="00A85FA3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A85FA3">
        <w:rPr>
          <w:rFonts w:ascii="Consolas" w:hAnsi="Consolas" w:cs="Consolas"/>
          <w:color w:val="2A00FF"/>
          <w:sz w:val="20"/>
          <w:szCs w:val="20"/>
          <w:lang w:val="en-US" w:eastAsia="ru-RU"/>
        </w:rPr>
        <w:t>");</w:t>
      </w:r>
      <w:r w:rsidRPr="00A85FA3">
        <w:rPr>
          <w:rFonts w:ascii="Times New Roman" w:hAnsi="Times New Roman"/>
          <w:lang w:val="en-US"/>
        </w:rPr>
        <w:t xml:space="preserve"> </w:t>
      </w:r>
    </w:p>
    <w:p w:rsidR="00152D5C" w:rsidRDefault="00966545" w:rsidP="00966545">
      <w:pPr>
        <w:pStyle w:val="Heading2"/>
        <w:rPr>
          <w:rFonts w:ascii="Times New Roman" w:hAnsi="Times New Roman"/>
          <w:lang w:val="en-US"/>
        </w:rPr>
      </w:pPr>
      <w:bookmarkStart w:id="46" w:name="_Toc420363053"/>
      <w:r w:rsidRPr="004C5198">
        <w:rPr>
          <w:rFonts w:ascii="Times New Roman" w:hAnsi="Times New Roman"/>
          <w:lang w:val="en-US"/>
        </w:rPr>
        <w:t>Глобальное описание перечислимых типов</w:t>
      </w:r>
      <w:bookmarkEnd w:id="46"/>
    </w:p>
    <w:p w:rsidR="00637D2B" w:rsidRDefault="00CB0889" w:rsidP="00637D2B">
      <w:pPr>
        <w:spacing w:line="240" w:lineRule="auto"/>
        <w:ind w:left="360"/>
        <w:jc w:val="both"/>
        <w:rPr>
          <w:rFonts w:ascii="Times New Roman" w:hAnsi="Times New Roman"/>
        </w:rPr>
      </w:pPr>
      <w:r w:rsidRPr="00CF55F4">
        <w:rPr>
          <w:rFonts w:ascii="Times New Roman" w:hAnsi="Times New Roman"/>
        </w:rPr>
        <w:t xml:space="preserve">Для каждого </w:t>
      </w:r>
      <w:r w:rsidR="00CF55F4">
        <w:rPr>
          <w:rFonts w:ascii="Times New Roman" w:hAnsi="Times New Roman"/>
        </w:rPr>
        <w:t xml:space="preserve">объявленного перечислимого типа </w:t>
      </w:r>
      <w:r w:rsidR="0069710D">
        <w:rPr>
          <w:rFonts w:ascii="Times New Roman" w:hAnsi="Times New Roman"/>
        </w:rPr>
        <w:t xml:space="preserve">классом </w:t>
      </w:r>
      <w:r w:rsidR="0069710D"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RDOEnumCompiler</w:t>
      </w:r>
      <w:r w:rsidR="0069710D">
        <w:rPr>
          <w:rFonts w:ascii="Times New Roman" w:hAnsi="Times New Roman"/>
        </w:rPr>
        <w:t xml:space="preserve"> </w:t>
      </w:r>
      <w:r w:rsidR="00CF55F4">
        <w:rPr>
          <w:rFonts w:ascii="Times New Roman" w:hAnsi="Times New Roman"/>
        </w:rPr>
        <w:t>генерируется класс, хранящий возможные перечислимые значения, а также описание его структуры в формате JSON.</w:t>
      </w:r>
    </w:p>
    <w:p w:rsidR="00E70BA7" w:rsidRDefault="0069710D" w:rsidP="00637D2B">
      <w:pPr>
        <w:spacing w:line="240" w:lineRule="auto"/>
        <w:ind w:left="360"/>
        <w:jc w:val="both"/>
        <w:rPr>
          <w:rFonts w:ascii="Times New Roman" w:hAnsi="Times New Roman"/>
        </w:rPr>
      </w:pPr>
      <w:r w:rsidRPr="0069710D">
        <w:rPr>
          <w:rFonts w:ascii="Times New Roman" w:hAnsi="Times New Roman"/>
        </w:rPr>
        <w:t xml:space="preserve">Помимо этого, класс 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RDOEnumCompiler</w:t>
      </w:r>
      <w:r w:rsidRPr="0069710D">
        <w:rPr>
          <w:rFonts w:ascii="Times New Roman" w:hAnsi="Times New Roman"/>
        </w:rPr>
        <w:t xml:space="preserve"> предоставляет статические методы 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getFullEnumName (),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checkValidEnumID(),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compileEnumValue()</w:t>
      </w:r>
      <w:r w:rsidRPr="0069710D">
        <w:rPr>
          <w:rFonts w:ascii="Times New Roman" w:hAnsi="Times New Roman"/>
        </w:rPr>
        <w:t xml:space="preserve"> для работы с объектами перечислимого типа в выражениях</w:t>
      </w:r>
      <w:r>
        <w:rPr>
          <w:rFonts w:ascii="Times New Roman" w:hAnsi="Times New Roman"/>
        </w:rPr>
        <w:t>.</w:t>
      </w:r>
    </w:p>
    <w:p w:rsidR="003C35F3" w:rsidRDefault="00E70BA7" w:rsidP="00637D2B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</w:rPr>
        <w:t>Проверка</w:t>
      </w:r>
      <w:r w:rsidR="003C35F3">
        <w:rPr>
          <w:rFonts w:ascii="Times New Roman" w:hAnsi="Times New Roman"/>
        </w:rPr>
        <w:t xml:space="preserve"> допустимости заданного в выражении значения перечислимого типа производится методом </w:t>
      </w:r>
      <w:r w:rsidR="0069710D">
        <w:rPr>
          <w:rFonts w:ascii="Times New Roman" w:hAnsi="Times New Roman"/>
        </w:rPr>
        <w:t xml:space="preserve"> </w:t>
      </w:r>
      <w:r w:rsidR="003C35F3" w:rsidRPr="0069710D">
        <w:rPr>
          <w:rFonts w:ascii="Consolas" w:hAnsi="Consolas" w:cs="Consolas"/>
          <w:color w:val="000000"/>
          <w:sz w:val="20"/>
          <w:szCs w:val="20"/>
          <w:lang w:eastAsia="ru-RU"/>
        </w:rPr>
        <w:t>checkValidEnumID</w:t>
      </w:r>
      <w:r w:rsidR="003C35F3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(). </w:t>
      </w:r>
      <w:r w:rsidR="003C35F3" w:rsidRPr="003C35F3">
        <w:rPr>
          <w:rFonts w:ascii="Times New Roman" w:hAnsi="Times New Roman"/>
          <w:color w:val="000000"/>
          <w:lang w:eastAsia="ru-RU"/>
        </w:rPr>
        <w:t>Д</w:t>
      </w:r>
      <w:r w:rsidR="003C35F3">
        <w:rPr>
          <w:rFonts w:ascii="Times New Roman" w:hAnsi="Times New Roman"/>
          <w:color w:val="000000"/>
          <w:lang w:eastAsia="ru-RU"/>
        </w:rPr>
        <w:t xml:space="preserve">анный метод проверяет, </w:t>
      </w:r>
      <w:r w:rsidR="001F7153">
        <w:rPr>
          <w:rFonts w:ascii="Times New Roman" w:hAnsi="Times New Roman"/>
          <w:color w:val="000000"/>
          <w:lang w:eastAsia="ru-RU"/>
        </w:rPr>
        <w:t xml:space="preserve">является ли тип левой части </w:t>
      </w:r>
      <w:r w:rsidR="001F7153">
        <w:rPr>
          <w:rFonts w:ascii="Times New Roman" w:hAnsi="Times New Roman"/>
          <w:color w:val="000000"/>
          <w:lang w:eastAsia="ru-RU"/>
        </w:rPr>
        <w:lastRenderedPageBreak/>
        <w:t xml:space="preserve">выражения перечислимым, а также </w:t>
      </w:r>
      <w:r w:rsidR="003C35F3">
        <w:rPr>
          <w:rFonts w:ascii="Times New Roman" w:hAnsi="Times New Roman"/>
          <w:color w:val="000000"/>
          <w:lang w:eastAsia="ru-RU"/>
        </w:rPr>
        <w:t>содержится ли переданное в правой части выражения значение в типе</w:t>
      </w:r>
      <w:r w:rsidR="001F7153">
        <w:rPr>
          <w:rFonts w:ascii="Times New Roman" w:hAnsi="Times New Roman"/>
          <w:color w:val="000000"/>
          <w:lang w:eastAsia="ru-RU"/>
        </w:rPr>
        <w:t xml:space="preserve"> левой части</w:t>
      </w:r>
      <w:r w:rsidR="003C35F3">
        <w:rPr>
          <w:rFonts w:ascii="Times New Roman" w:hAnsi="Times New Roman"/>
          <w:color w:val="000000"/>
          <w:lang w:eastAsia="ru-RU"/>
        </w:rPr>
        <w:t>.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def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checkValidEnumID(String type, String id)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{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(!type.endsWith(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"_enum"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(id.indexOf(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"("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 + id.indexOf(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")"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 != -</w:t>
      </w:r>
      <w:r w:rsidRPr="003C35F3">
        <w:rPr>
          <w:rFonts w:ascii="Consolas" w:hAnsi="Consolas" w:cs="Consolas"/>
          <w:color w:val="7D7D7D"/>
          <w:sz w:val="20"/>
          <w:szCs w:val="20"/>
          <w:lang w:val="en-US" w:eastAsia="ru-RU"/>
        </w:rPr>
        <w:t>2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(!id.contains(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var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typeName = type.substring(type.indexOf(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+ </w:t>
      </w:r>
      <w:r w:rsidRPr="003C35F3">
        <w:rPr>
          <w:rFonts w:ascii="Consolas" w:hAnsi="Consolas" w:cs="Consolas"/>
          <w:color w:val="7D7D7D"/>
          <w:sz w:val="20"/>
          <w:szCs w:val="20"/>
          <w:lang w:val="en-US" w:eastAsia="ru-RU"/>
        </w:rPr>
        <w:t>1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typeName = typeName.substring(</w:t>
      </w:r>
      <w:r w:rsidRPr="003C35F3">
        <w:rPr>
          <w:rFonts w:ascii="Consolas" w:hAnsi="Consolas" w:cs="Consolas"/>
          <w:color w:val="7D7D7D"/>
          <w:sz w:val="20"/>
          <w:szCs w:val="20"/>
          <w:lang w:val="en-US" w:eastAsia="ru-RU"/>
        </w:rPr>
        <w:t>0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, typeName.lastIndexOf(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val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idTypeName = id.substring(</w:t>
      </w:r>
      <w:r w:rsidRPr="003C35F3">
        <w:rPr>
          <w:rFonts w:ascii="Consolas" w:hAnsi="Consolas" w:cs="Consolas"/>
          <w:color w:val="7D7D7D"/>
          <w:sz w:val="20"/>
          <w:szCs w:val="20"/>
          <w:lang w:val="en-US" w:eastAsia="ru-RU"/>
        </w:rPr>
        <w:t>0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, id.lastIndexOf(</w:t>
      </w:r>
      <w:r w:rsidRPr="003C35F3">
        <w:rPr>
          <w:rFonts w:ascii="Consolas" w:hAnsi="Consolas" w:cs="Consolas"/>
          <w:color w:val="2A00FF"/>
          <w:sz w:val="20"/>
          <w:szCs w:val="20"/>
          <w:lang w:val="en-US" w:eastAsia="ru-RU"/>
        </w:rPr>
        <w:t>"."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(typeName != idTypeName)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3C35F3" w:rsidRPr="003C35F3" w:rsidRDefault="003C35F3" w:rsidP="003C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C35F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</w:p>
    <w:p w:rsidR="0069710D" w:rsidRPr="003C35F3" w:rsidRDefault="003C35F3" w:rsidP="003C35F3">
      <w:pPr>
        <w:spacing w:line="240" w:lineRule="auto"/>
        <w:ind w:left="360"/>
        <w:jc w:val="both"/>
        <w:rPr>
          <w:rFonts w:ascii="Times New Roman" w:hAnsi="Times New Roman"/>
        </w:rPr>
      </w:pPr>
      <w:r w:rsidRPr="003C35F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  <w:r>
        <w:rPr>
          <w:rFonts w:ascii="Times New Roman" w:hAnsi="Times New Roman"/>
          <w:color w:val="000000"/>
          <w:lang w:eastAsia="ru-RU"/>
        </w:rPr>
        <w:t xml:space="preserve"> </w:t>
      </w:r>
    </w:p>
    <w:p w:rsidR="00966545" w:rsidRDefault="004C5198" w:rsidP="00966545">
      <w:pPr>
        <w:pStyle w:val="Heading2"/>
        <w:rPr>
          <w:rFonts w:ascii="Times New Roman" w:hAnsi="Times New Roman"/>
        </w:rPr>
      </w:pPr>
      <w:bookmarkStart w:id="47" w:name="_Toc420363054"/>
      <w:r w:rsidRPr="004C5198">
        <w:rPr>
          <w:rFonts w:ascii="Times New Roman" w:hAnsi="Times New Roman"/>
        </w:rPr>
        <w:t>Реализация двух способов задания последовательностей</w:t>
      </w:r>
      <w:bookmarkEnd w:id="47"/>
    </w:p>
    <w:p w:rsidR="00D7386F" w:rsidRDefault="002A0CFF" w:rsidP="00D7386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случае, если в момент создания последовательности, ее параметры были определены, получение следующего значения может производиться как вызовом метода next() без параметров, так и вызовом метода next(), в который будут передаваться соответствующие параметры последовтаельности. В первом случае используются параметры заданные при создании последовательности, а во втором параметры переопределяются на время одного вызова. Если в момент создания последовательности ее параметры определены не были, то вызов метода next() без параметров запрещен.</w:t>
      </w:r>
    </w:p>
    <w:p w:rsidR="002A0CFF" w:rsidRPr="002A0CFF" w:rsidRDefault="002A0CFF" w:rsidP="00D7386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данного подхода осуществляется генератором кода последовательностей </w:t>
      </w:r>
      <w:r w:rsidRPr="002A0CFF">
        <w:rPr>
          <w:rFonts w:ascii="Times New Roman" w:hAnsi="Times New Roman"/>
        </w:rPr>
        <w:t>RDOSequenceCompiler.</w:t>
      </w:r>
    </w:p>
    <w:p w:rsidR="002A0CFF" w:rsidRPr="002A0CFF" w:rsidRDefault="002A0CFF" w:rsidP="00A2075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case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"exponential"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: {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var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ret =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'''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(seq 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as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ExponentialSequence).rate != 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 xml:space="preserve">private static final double rate = 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(seq 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as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ExponentialSequence).rate.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compileExpression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2A0CFF">
        <w:rPr>
          <w:rFonts w:ascii="Consolas" w:hAnsi="Consolas" w:cs="Consolas"/>
          <w:color w:val="001AAB"/>
          <w:sz w:val="20"/>
          <w:szCs w:val="20"/>
          <w:lang w:val="en-US" w:eastAsia="ru-RU"/>
        </w:rPr>
        <w:t>value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;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 xml:space="preserve">public static 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«rtype.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compileTypePrimitive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next()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{</w:t>
      </w:r>
    </w:p>
    <w:p w:rsidR="002A0CFF" w:rsidRPr="00F00870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A00FF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return (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«rtype.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compileTypePrimitive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)(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192" w:firstLine="708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-1.0 / rate * Math.log(1 - prng.nextDouble()));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}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</w:t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ENDIF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'''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ret +=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'''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 xml:space="preserve">public static 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«rtype.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compileTypePrimitive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next(double rate)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{</w:t>
      </w:r>
    </w:p>
    <w:p w:rsidR="002A0CFF" w:rsidRPr="00F00870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A00FF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  <w:t>return (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«rtype.</w:t>
      </w:r>
      <w:r w:rsidRPr="002A0CFF">
        <w:rPr>
          <w:rFonts w:ascii="Consolas" w:hAnsi="Consolas" w:cs="Consolas"/>
          <w:i/>
          <w:iCs/>
          <w:color w:val="AB3000"/>
          <w:sz w:val="20"/>
          <w:szCs w:val="20"/>
          <w:lang w:val="en-US" w:eastAsia="ru-RU"/>
        </w:rPr>
        <w:t>compileTypePrimitive</w:t>
      </w:r>
      <w:r w:rsidRPr="002A0CFF">
        <w:rPr>
          <w:rFonts w:ascii="Consolas" w:hAnsi="Consolas" w:cs="Consolas"/>
          <w:color w:val="000000"/>
          <w:sz w:val="20"/>
          <w:szCs w:val="20"/>
          <w:lang w:val="en-US" w:eastAsia="ru-RU"/>
        </w:rPr>
        <w:t>»</w:t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)(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192" w:firstLine="708"/>
        <w:rPr>
          <w:rFonts w:ascii="Consolas" w:hAnsi="Consolas" w:cs="Consolas"/>
          <w:sz w:val="20"/>
          <w:szCs w:val="20"/>
          <w:lang w:val="en-US"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>-1.0 / rate * Math.log(1 - prng.nextDouble()));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val="en-US"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eastAsia="ru-RU"/>
        </w:rPr>
        <w:t>}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2A0CFF">
        <w:rPr>
          <w:rFonts w:ascii="Consolas" w:hAnsi="Consolas" w:cs="Consolas"/>
          <w:color w:val="2A00FF"/>
          <w:sz w:val="20"/>
          <w:szCs w:val="20"/>
          <w:lang w:eastAsia="ru-RU"/>
        </w:rPr>
        <w:tab/>
      </w:r>
      <w:r w:rsidRPr="002A0CFF">
        <w:rPr>
          <w:rFonts w:ascii="Consolas" w:hAnsi="Consolas" w:cs="Consolas"/>
          <w:color w:val="2A00FF"/>
          <w:sz w:val="20"/>
          <w:szCs w:val="20"/>
          <w:lang w:eastAsia="ru-RU"/>
        </w:rPr>
        <w:tab/>
        <w:t>'''</w:t>
      </w:r>
    </w:p>
    <w:p w:rsidR="002A0CFF" w:rsidRPr="002A0CFF" w:rsidRDefault="002A0CFF" w:rsidP="00822E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2A0CFF"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r w:rsidRPr="002A0CFF"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ret</w:t>
      </w:r>
    </w:p>
    <w:p w:rsidR="002A0CFF" w:rsidRPr="00F00870" w:rsidRDefault="002A0CFF" w:rsidP="00A2075C">
      <w:pPr>
        <w:spacing w:line="24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 w:rsidRPr="002A0CFF"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717ECE" w:rsidRPr="00C01CCE" w:rsidRDefault="00173D7E" w:rsidP="00717ECE">
      <w:pPr>
        <w:spacing w:line="240" w:lineRule="auto"/>
        <w:ind w:left="360"/>
        <w:jc w:val="both"/>
        <w:rPr>
          <w:rFonts w:ascii="Times New Roman" w:hAnsi="Times New Roman"/>
        </w:rPr>
      </w:pPr>
      <w:r w:rsidRPr="00C01CCE">
        <w:rPr>
          <w:rFonts w:ascii="Times New Roman" w:hAnsi="Times New Roman"/>
        </w:rPr>
        <w:lastRenderedPageBreak/>
        <w:t xml:space="preserve">Метод </w:t>
      </w:r>
      <w:r w:rsidRPr="00C01CCE">
        <w:rPr>
          <w:rFonts w:ascii="Times New Roman" w:hAnsi="Times New Roman"/>
          <w:lang w:val="en-US"/>
        </w:rPr>
        <w:t>next</w:t>
      </w:r>
      <w:r w:rsidRPr="00C01CCE">
        <w:rPr>
          <w:rFonts w:ascii="Times New Roman" w:hAnsi="Times New Roman"/>
        </w:rPr>
        <w:t>() без параметров генерируется для данной последовательности только в том случае, если ее параметры уже были заданы при создании. Метод next() с параметрами генерируется в любом случае.</w:t>
      </w:r>
    </w:p>
    <w:p w:rsidR="004C5198" w:rsidRPr="00C01CCE" w:rsidRDefault="004C5198" w:rsidP="004C5198">
      <w:pPr>
        <w:pStyle w:val="Heading2"/>
        <w:rPr>
          <w:rFonts w:ascii="Times New Roman" w:hAnsi="Times New Roman"/>
        </w:rPr>
      </w:pPr>
      <w:bookmarkStart w:id="48" w:name="_Toc420363055"/>
      <w:r w:rsidRPr="00C01CCE">
        <w:rPr>
          <w:rFonts w:ascii="Times New Roman" w:hAnsi="Times New Roman"/>
        </w:rPr>
        <w:t>Валидация стандартных методов модели</w:t>
      </w:r>
      <w:bookmarkEnd w:id="48"/>
    </w:p>
    <w:p w:rsidR="004C5198" w:rsidRDefault="00C01CCE" w:rsidP="003F4A4E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Грамматика конструкций</w:t>
      </w:r>
      <w:r w:rsidRPr="00C01CCE">
        <w:rPr>
          <w:rFonts w:ascii="Times New Roman" w:hAnsi="Times New Roman"/>
        </w:rPr>
        <w:t xml:space="preserve"> для переопределения </w:t>
      </w:r>
      <w:r>
        <w:rPr>
          <w:rFonts w:ascii="Times New Roman" w:hAnsi="Times New Roman"/>
        </w:rPr>
        <w:t>стандартных методов модели была описана в максимально обобщенном виде. Чтобы пользователь получал информацию об ошибках в задании стандартных методов в процессе редактирования модели, был использован механизм валидации.</w:t>
      </w:r>
    </w:p>
    <w:p w:rsidR="00C01CCE" w:rsidRDefault="00C01CCE" w:rsidP="003F4A4E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Был создан класс </w:t>
      </w:r>
      <w:r w:rsidRPr="00C01CCE">
        <w:rPr>
          <w:rFonts w:ascii="Consolas" w:hAnsi="Consolas" w:cs="Consolas"/>
          <w:color w:val="000000"/>
          <w:sz w:val="20"/>
          <w:szCs w:val="20"/>
          <w:lang w:eastAsia="ru-RU"/>
        </w:rPr>
        <w:t>DefaultMethodsHelper</w:t>
      </w:r>
      <w:r w:rsidRPr="00C01CCE">
        <w:rPr>
          <w:rFonts w:ascii="Times New Roman" w:hAnsi="Times New Roman"/>
          <w:color w:val="000000"/>
          <w:lang w:eastAsia="ru-RU"/>
        </w:rPr>
        <w:t>, в котором</w:t>
      </w:r>
      <w:r w:rsidRPr="00C01CCE">
        <w:rPr>
          <w:rFonts w:ascii="Times New Roman" w:hAnsi="Times New Roman"/>
        </w:rPr>
        <w:t xml:space="preserve"> д</w:t>
      </w:r>
      <w:r>
        <w:rPr>
          <w:rFonts w:ascii="Times New Roman" w:hAnsi="Times New Roman"/>
        </w:rPr>
        <w:t>ля каждой грамматической конструкции, внутри которой могут переопределяться методы, были описаны допустимые имена переопределяемых методов, а также тип действия (вывод ошибки, вывод предупреждения или игнорирование) в случае, если метод не был задан.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enum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ValidatorAction {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ERROR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01C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WARNING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C01CC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NOTHING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};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MethodInfo {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MethodInfo(ValidatorAction </w:t>
      </w:r>
      <w:r w:rsidRPr="00C01CCE">
        <w:rPr>
          <w:rFonts w:ascii="Consolas" w:hAnsi="Consolas" w:cs="Consolas"/>
          <w:color w:val="6A3E3E"/>
          <w:sz w:val="20"/>
          <w:szCs w:val="20"/>
          <w:lang w:val="en-US" w:eastAsia="ru-RU"/>
        </w:rPr>
        <w:t>action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C01CCE">
        <w:rPr>
          <w:rFonts w:ascii="Consolas" w:hAnsi="Consolas" w:cs="Consolas"/>
          <w:color w:val="0000C0"/>
          <w:sz w:val="20"/>
          <w:szCs w:val="20"/>
          <w:lang w:val="en-US" w:eastAsia="ru-RU"/>
        </w:rPr>
        <w:t>action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C01CCE">
        <w:rPr>
          <w:rFonts w:ascii="Consolas" w:hAnsi="Consolas" w:cs="Consolas"/>
          <w:color w:val="6A3E3E"/>
          <w:sz w:val="20"/>
          <w:szCs w:val="20"/>
          <w:lang w:val="en-US" w:eastAsia="ru-RU"/>
        </w:rPr>
        <w:t>action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C01CCE" w:rsidRP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01CCE">
        <w:rPr>
          <w:rFonts w:ascii="Consolas" w:hAnsi="Consolas" w:cs="Consolas"/>
          <w:color w:val="0000C0"/>
          <w:sz w:val="20"/>
          <w:szCs w:val="20"/>
          <w:lang w:val="en-US" w:eastAsia="ru-RU"/>
        </w:rPr>
        <w:t>count</w:t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</w:t>
      </w:r>
    </w:p>
    <w:p w:rsidR="00C01CCE" w:rsidRDefault="00C01CCE" w:rsidP="00C0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01CC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ValidatorAction </w:t>
      </w:r>
      <w:r>
        <w:rPr>
          <w:rFonts w:ascii="Consolas" w:hAnsi="Consolas" w:cs="Consolas"/>
          <w:color w:val="0000C0"/>
          <w:sz w:val="20"/>
          <w:szCs w:val="20"/>
          <w:lang w:eastAsia="ru-RU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C01CCE" w:rsidRDefault="00C01CCE" w:rsidP="00C01CCE">
      <w:pPr>
        <w:spacing w:line="240" w:lineRule="auto"/>
        <w:ind w:left="360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3D003F" w:rsidRDefault="00704B8A" w:rsidP="00C01CCE">
      <w:pPr>
        <w:spacing w:line="240" w:lineRule="auto"/>
        <w:ind w:left="36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</w:rPr>
        <w:t>В</w:t>
      </w:r>
      <w:r w:rsidR="003D003F">
        <w:rPr>
          <w:rFonts w:ascii="Times New Roman" w:hAnsi="Times New Roman"/>
        </w:rPr>
        <w:t xml:space="preserve"> классе RDOValidator для каждого образца, а также для корня модели выполняются проверки на корректность переопределения в них методов. Для этого предварительно формируется </w:t>
      </w:r>
      <w:r w:rsidR="003D003F" w:rsidRPr="003D003F">
        <w:rPr>
          <w:rFonts w:ascii="Consolas" w:hAnsi="Consolas" w:cs="Consolas"/>
          <w:color w:val="000000"/>
          <w:sz w:val="20"/>
          <w:szCs w:val="20"/>
          <w:lang w:eastAsia="ru-RU"/>
        </w:rPr>
        <w:t>HashMap</w:t>
      </w:r>
      <w:r w:rsidR="003D003F" w:rsidRPr="003D003F">
        <w:rPr>
          <w:rFonts w:ascii="Times New Roman" w:hAnsi="Times New Roman"/>
          <w:color w:val="000000"/>
          <w:lang w:eastAsia="ru-RU"/>
        </w:rPr>
        <w:t>, содержаний</w:t>
      </w:r>
      <w:r w:rsidR="003D003F">
        <w:rPr>
          <w:rFonts w:ascii="Times New Roman" w:hAnsi="Times New Roman"/>
          <w:color w:val="000000"/>
          <w:lang w:eastAsia="ru-RU"/>
        </w:rPr>
        <w:t xml:space="preserve"> описание всех корректных методов и счетчик числа каждого из них. 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var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Map&lt;String, DefaultMethodsHelper.MethodInfo&gt; counts =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HashMap&lt;String, DefaultMethodsHelper.MethodInfo&gt;()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(v : DefaultMethodsHelper.GlobalMethodInfo.</w:t>
      </w:r>
      <w:r w:rsidRPr="003D003F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values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counts.put(v.</w:t>
      </w:r>
      <w:r w:rsidRPr="003D003F">
        <w:rPr>
          <w:rFonts w:ascii="Consolas" w:hAnsi="Consolas" w:cs="Consolas"/>
          <w:color w:val="001AAB"/>
          <w:sz w:val="20"/>
          <w:szCs w:val="20"/>
          <w:lang w:val="en-US" w:eastAsia="ru-RU"/>
        </w:rPr>
        <w:t>name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3D003F" w:rsidRPr="003D003F" w:rsidRDefault="003D003F" w:rsidP="003D003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3D003F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DefaultMethodsHelper.MethodInfo(v.</w:t>
      </w:r>
      <w:r w:rsidRPr="003D003F">
        <w:rPr>
          <w:rFonts w:ascii="Consolas" w:hAnsi="Consolas" w:cs="Consolas"/>
          <w:color w:val="001AAB"/>
          <w:sz w:val="20"/>
          <w:szCs w:val="20"/>
          <w:lang w:val="en-US" w:eastAsia="ru-RU"/>
        </w:rPr>
        <w:t>validatorAction</w:t>
      </w: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3D003F" w:rsidRDefault="003D003F" w:rsidP="003D003F">
      <w:pPr>
        <w:spacing w:line="240" w:lineRule="auto"/>
        <w:ind w:left="1068"/>
        <w:jc w:val="both"/>
        <w:rPr>
          <w:rFonts w:ascii="Times New Roman" w:hAnsi="Times New Roman"/>
          <w:color w:val="000000"/>
          <w:lang w:eastAsia="ru-RU"/>
        </w:rPr>
      </w:pPr>
      <w:r w:rsidRPr="003D003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</w:t>
      </w:r>
      <w:r w:rsidRPr="003D003F">
        <w:rPr>
          <w:rFonts w:ascii="Times New Roman" w:hAnsi="Times New Roman"/>
          <w:color w:val="000000"/>
          <w:lang w:eastAsia="ru-RU"/>
        </w:rPr>
        <w:t xml:space="preserve"> </w:t>
      </w:r>
    </w:p>
    <w:p w:rsidR="00C01CCE" w:rsidRDefault="00286E75" w:rsidP="003D003F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этого проводится итерирование по всем найденным внутри данной конструкции переопределениям метода и выполняются проверки на корректность его имени и отсутствие множественного переопределения.</w:t>
      </w:r>
      <w:r w:rsidR="000C15C1">
        <w:rPr>
          <w:rFonts w:ascii="Times New Roman" w:hAnsi="Times New Roman"/>
        </w:rPr>
        <w:t xml:space="preserve"> В случае обнаружения проблемы, пользователю выводится соответствующее сообщение об ошибке.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(m : methods) {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(!counts.containsKey(m.</w:t>
      </w:r>
      <w:r w:rsidRPr="00C70F48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name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))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error(</w:t>
      </w:r>
      <w:r w:rsidRPr="00C70F48">
        <w:rPr>
          <w:rFonts w:ascii="Consolas" w:hAnsi="Consolas" w:cs="Consolas"/>
          <w:color w:val="2A00FF"/>
          <w:sz w:val="20"/>
          <w:szCs w:val="20"/>
          <w:lang w:val="en-US" w:eastAsia="ru-RU"/>
        </w:rPr>
        <w:t>"Error - incorrect default method name"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, m,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m.</w:t>
      </w:r>
      <w:r w:rsidRPr="00C70F48">
        <w:rPr>
          <w:rFonts w:ascii="Consolas" w:hAnsi="Consolas" w:cs="Consolas"/>
          <w:color w:val="AB3000"/>
          <w:sz w:val="20"/>
          <w:szCs w:val="20"/>
          <w:lang w:val="en-US" w:eastAsia="ru-RU"/>
        </w:rPr>
        <w:t>getNameStructuralFeature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(counts.get(m.</w:t>
      </w:r>
      <w:r w:rsidRPr="00C70F48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name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).</w:t>
      </w:r>
      <w:r w:rsidRPr="00C70F48">
        <w:rPr>
          <w:rFonts w:ascii="Consolas" w:hAnsi="Consolas" w:cs="Consolas"/>
          <w:color w:val="001AAB"/>
          <w:sz w:val="20"/>
          <w:szCs w:val="20"/>
          <w:lang w:val="en-US" w:eastAsia="ru-RU"/>
        </w:rPr>
        <w:t>count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&gt; </w:t>
      </w:r>
      <w:r w:rsidRPr="00C70F48">
        <w:rPr>
          <w:rFonts w:ascii="Consolas" w:hAnsi="Consolas" w:cs="Consolas"/>
          <w:color w:val="7D7D7D"/>
          <w:sz w:val="20"/>
          <w:szCs w:val="20"/>
          <w:lang w:val="en-US" w:eastAsia="ru-RU"/>
        </w:rPr>
        <w:t>0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error(</w:t>
      </w:r>
      <w:r w:rsidRPr="00C70F48">
        <w:rPr>
          <w:rFonts w:ascii="Consolas" w:hAnsi="Consolas" w:cs="Consolas"/>
          <w:color w:val="2A00FF"/>
          <w:sz w:val="20"/>
          <w:szCs w:val="20"/>
          <w:lang w:val="en-US" w:eastAsia="ru-RU"/>
        </w:rPr>
        <w:t>"Error - default method cannot be set more than once"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, m,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m.</w:t>
      </w:r>
      <w:r w:rsidRPr="00C70F48">
        <w:rPr>
          <w:rFonts w:ascii="Consolas" w:hAnsi="Consolas" w:cs="Consolas"/>
          <w:color w:val="AB3000"/>
          <w:sz w:val="20"/>
          <w:szCs w:val="20"/>
          <w:lang w:val="en-US" w:eastAsia="ru-RU"/>
        </w:rPr>
        <w:t>getNameStructuralFeature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var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count = counts.get(m.</w:t>
      </w:r>
      <w:r w:rsidRPr="00C70F48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name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count.</w:t>
      </w:r>
      <w:r w:rsidRPr="00C70F48">
        <w:rPr>
          <w:rFonts w:ascii="Consolas" w:hAnsi="Consolas" w:cs="Consolas"/>
          <w:color w:val="001AAB"/>
          <w:sz w:val="20"/>
          <w:szCs w:val="20"/>
          <w:lang w:val="en-US" w:eastAsia="ru-RU"/>
        </w:rPr>
        <w:t>count</w:t>
      </w:r>
      <w:r w:rsidRPr="00C70F48">
        <w:rPr>
          <w:rFonts w:ascii="Consolas" w:hAnsi="Consolas" w:cs="Consolas"/>
          <w:color w:val="AB3000"/>
          <w:sz w:val="20"/>
          <w:szCs w:val="20"/>
          <w:lang w:val="en-US" w:eastAsia="ru-RU"/>
        </w:rPr>
        <w:t>++</w:t>
      </w:r>
    </w:p>
    <w:p w:rsidR="00C70F48" w:rsidRP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counts.put(m.</w:t>
      </w:r>
      <w:r w:rsidRPr="00C70F48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name</w:t>
      </w: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>, count)</w:t>
      </w:r>
    </w:p>
    <w:p w:rsidR="00C70F48" w:rsidRDefault="00C70F48" w:rsidP="00AB52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eastAsia="ru-RU"/>
        </w:rPr>
      </w:pPr>
      <w:r w:rsidRPr="00C70F48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C70F48" w:rsidRDefault="00C70F48" w:rsidP="00AB5289">
      <w:pPr>
        <w:spacing w:line="240" w:lineRule="auto"/>
        <w:ind w:left="708"/>
        <w:jc w:val="both"/>
        <w:rPr>
          <w:rFonts w:ascii="Consolas" w:hAnsi="Consolas" w:cs="Consolas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0C15C1" w:rsidRPr="00EC1F1A" w:rsidRDefault="000C15C1" w:rsidP="000C15C1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По окончанию данных проверок производятся дополнительные</w:t>
      </w:r>
      <w:r w:rsidR="009F6FE2">
        <w:rPr>
          <w:rFonts w:ascii="Times New Roman" w:hAnsi="Times New Roman"/>
        </w:rPr>
        <w:t xml:space="preserve"> проверки для методов, которые не были переопределены ни разу. Пользователю выводится ошибка или предупреждение в зависимости от заданного в классе DefaultMethodsHelper действия.</w:t>
      </w:r>
    </w:p>
    <w:p w:rsidR="005068CE" w:rsidRPr="00F00870" w:rsidRDefault="005068CE" w:rsidP="00630378">
      <w:pPr>
        <w:pStyle w:val="Heading1"/>
        <w:pageBreakBefore/>
        <w:ind w:left="357" w:hanging="357"/>
        <w:rPr>
          <w:rFonts w:ascii="Times New Roman" w:hAnsi="Times New Roman"/>
        </w:rPr>
      </w:pPr>
      <w:bookmarkStart w:id="49" w:name="_Toc420363056"/>
      <w:r w:rsidRPr="002C1AC8">
        <w:rPr>
          <w:rFonts w:ascii="Times New Roman" w:hAnsi="Times New Roman"/>
        </w:rPr>
        <w:lastRenderedPageBreak/>
        <w:t>Апробирование разработанной системы в модельных условиях</w:t>
      </w:r>
      <w:bookmarkEnd w:id="49"/>
    </w:p>
    <w:p w:rsidR="00DD1039" w:rsidRDefault="00540D30" w:rsidP="00BB4EAB">
      <w:pPr>
        <w:jc w:val="both"/>
        <w:rPr>
          <w:rFonts w:ascii="Times New Roman" w:hAnsi="Times New Roman"/>
        </w:rPr>
      </w:pPr>
      <w:r w:rsidRPr="00540D30">
        <w:rPr>
          <w:rFonts w:ascii="Times New Roman" w:hAnsi="Times New Roman"/>
        </w:rPr>
        <w:t>Для оценки корректности работы новой грамматики было проведено ручное</w:t>
      </w:r>
      <w:r>
        <w:rPr>
          <w:rFonts w:ascii="Times New Roman" w:hAnsi="Times New Roman"/>
        </w:rPr>
        <w:t xml:space="preserve"> сравнение результатов прогона</w:t>
      </w:r>
      <w:r w:rsidRPr="00540D3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моделей в старой грамматике и полностью соответствующих им моделей в новой грамматики.</w:t>
      </w:r>
    </w:p>
    <w:p w:rsidR="00540D30" w:rsidRDefault="00540D30" w:rsidP="00BB4E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</w:t>
      </w:r>
      <w:r w:rsidR="007915AF">
        <w:rPr>
          <w:rFonts w:ascii="Times New Roman" w:hAnsi="Times New Roman"/>
        </w:rPr>
        <w:t>оценки качества новой грамматики и сравнения ее со старой были выбраны следующие количественные характеристики:</w:t>
      </w:r>
    </w:p>
    <w:p w:rsidR="007915AF" w:rsidRDefault="007915AF" w:rsidP="00BB4EAB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Размер моделей.</w:t>
      </w:r>
    </w:p>
    <w:p w:rsidR="007915AF" w:rsidRDefault="007915AF" w:rsidP="00BB4EAB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Число ключевый слов.</w:t>
      </w:r>
    </w:p>
    <w:p w:rsidR="007915AF" w:rsidRDefault="007915AF" w:rsidP="00BB4EAB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Число грамматических правил.</w:t>
      </w:r>
    </w:p>
    <w:p w:rsidR="007915AF" w:rsidRDefault="007915AF" w:rsidP="007915AF">
      <w:pPr>
        <w:pStyle w:val="Heading2"/>
      </w:pPr>
      <w:bookmarkStart w:id="50" w:name="_Toc420363057"/>
      <w:r>
        <w:t>Сравнение размера моделей</w:t>
      </w:r>
      <w:bookmarkEnd w:id="50"/>
    </w:p>
    <w:p w:rsidR="007915AF" w:rsidRDefault="00117016" w:rsidP="0083070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Сравнение размера моделей производилось на четырех моделях: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Модель подсчета числа звонков.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Модель простейшей СМО.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Модель многоканальной СМО.</w:t>
      </w:r>
    </w:p>
    <w:p w:rsidR="00117016" w:rsidRDefault="00117016" w:rsidP="001170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Модель пятнашек.</w:t>
      </w:r>
    </w:p>
    <w:p w:rsidR="00117016" w:rsidRDefault="00117016" w:rsidP="00117016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результатам измерений размеров была составлена таблица:</w:t>
      </w:r>
    </w:p>
    <w:tbl>
      <w:tblPr>
        <w:tblStyle w:val="TableGrid"/>
        <w:tblW w:w="0" w:type="auto"/>
        <w:tblInd w:w="360" w:type="dxa"/>
        <w:tblLook w:val="04A0"/>
      </w:tblPr>
      <w:tblGrid>
        <w:gridCol w:w="1841"/>
        <w:gridCol w:w="1810"/>
        <w:gridCol w:w="1846"/>
        <w:gridCol w:w="1895"/>
        <w:gridCol w:w="1819"/>
      </w:tblGrid>
      <w:tr w:rsidR="00CF7B42" w:rsidTr="00A4116E">
        <w:tc>
          <w:tcPr>
            <w:tcW w:w="1914" w:type="dxa"/>
            <w:vAlign w:val="center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914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подсчета звонков</w:t>
            </w:r>
          </w:p>
        </w:tc>
        <w:tc>
          <w:tcPr>
            <w:tcW w:w="1914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простейшей СМО</w:t>
            </w:r>
          </w:p>
        </w:tc>
        <w:tc>
          <w:tcPr>
            <w:tcW w:w="1914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многоканальной СМО</w:t>
            </w:r>
          </w:p>
        </w:tc>
        <w:tc>
          <w:tcPr>
            <w:tcW w:w="1915" w:type="dxa"/>
            <w:vAlign w:val="center"/>
          </w:tcPr>
          <w:p w:rsidR="00CF7B42" w:rsidRDefault="00CF7B42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Модель пятнашек</w:t>
            </w:r>
          </w:p>
        </w:tc>
      </w:tr>
      <w:tr w:rsidR="00CF7B42" w:rsidTr="00A4116E">
        <w:tc>
          <w:tcPr>
            <w:tcW w:w="1914" w:type="dxa"/>
            <w:vAlign w:val="center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Старая грамматика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1915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137</w:t>
            </w:r>
          </w:p>
        </w:tc>
      </w:tr>
      <w:tr w:rsidR="00CF7B42" w:rsidTr="00A4116E">
        <w:tc>
          <w:tcPr>
            <w:tcW w:w="1914" w:type="dxa"/>
            <w:vAlign w:val="center"/>
          </w:tcPr>
          <w:p w:rsidR="00CF7B42" w:rsidRDefault="00CF7B42" w:rsidP="00117016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Новая грамматика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914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1915" w:type="dxa"/>
            <w:vAlign w:val="center"/>
          </w:tcPr>
          <w:p w:rsidR="00CF7B42" w:rsidRDefault="00A47BD7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</w:t>
            </w:r>
          </w:p>
        </w:tc>
      </w:tr>
    </w:tbl>
    <w:p w:rsidR="00CF7B42" w:rsidRPr="00117016" w:rsidRDefault="00CF7B42" w:rsidP="00117016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Таблица 1 – число строк различных моделей в старой и новой грамматиках</w:t>
      </w:r>
    </w:p>
    <w:p w:rsidR="007915AF" w:rsidRDefault="00216A3B" w:rsidP="00216A3B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Размер модели по данным четырем измерениями уменьшился в среднем на 27%.</w:t>
      </w:r>
    </w:p>
    <w:p w:rsidR="007915AF" w:rsidRPr="002510D8" w:rsidRDefault="00216A3B" w:rsidP="007915AF">
      <w:pPr>
        <w:pStyle w:val="Heading2"/>
        <w:rPr>
          <w:rFonts w:ascii="Times New Roman" w:hAnsi="Times New Roman"/>
        </w:rPr>
      </w:pPr>
      <w:bookmarkStart w:id="51" w:name="_Toc420363058"/>
      <w:r>
        <w:rPr>
          <w:rFonts w:ascii="Times New Roman" w:hAnsi="Times New Roman"/>
        </w:rPr>
        <w:t xml:space="preserve">Сравнение </w:t>
      </w:r>
      <w:r w:rsidR="00FB1444">
        <w:rPr>
          <w:rFonts w:ascii="Times New Roman" w:hAnsi="Times New Roman"/>
        </w:rPr>
        <w:t>размера компонентов</w:t>
      </w:r>
      <w:r>
        <w:rPr>
          <w:rFonts w:ascii="Times New Roman" w:hAnsi="Times New Roman"/>
        </w:rPr>
        <w:t xml:space="preserve"> грамматик</w:t>
      </w:r>
      <w:bookmarkEnd w:id="51"/>
    </w:p>
    <w:p w:rsidR="002510D8" w:rsidRPr="00F00870" w:rsidRDefault="002510D8" w:rsidP="002510D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результатам измерений размеров была составлена таблица:</w:t>
      </w:r>
    </w:p>
    <w:tbl>
      <w:tblPr>
        <w:tblStyle w:val="TableGrid"/>
        <w:tblW w:w="0" w:type="auto"/>
        <w:tblInd w:w="360" w:type="dxa"/>
        <w:tblLook w:val="04A0"/>
      </w:tblPr>
      <w:tblGrid>
        <w:gridCol w:w="3063"/>
        <w:gridCol w:w="3054"/>
        <w:gridCol w:w="3094"/>
      </w:tblGrid>
      <w:tr w:rsidR="002510D8" w:rsidTr="00A4116E">
        <w:tc>
          <w:tcPr>
            <w:tcW w:w="3063" w:type="dxa"/>
            <w:vAlign w:val="center"/>
          </w:tcPr>
          <w:p w:rsidR="002510D8" w:rsidRPr="00F00870" w:rsidRDefault="002510D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054" w:type="dxa"/>
            <w:vAlign w:val="center"/>
          </w:tcPr>
          <w:p w:rsidR="002510D8" w:rsidRPr="002510D8" w:rsidRDefault="002510D8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ключевых слов</w:t>
            </w:r>
          </w:p>
        </w:tc>
        <w:tc>
          <w:tcPr>
            <w:tcW w:w="3094" w:type="dxa"/>
            <w:vAlign w:val="center"/>
          </w:tcPr>
          <w:p w:rsidR="002510D8" w:rsidRPr="002510D8" w:rsidRDefault="002510D8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грамматических правил</w:t>
            </w:r>
          </w:p>
        </w:tc>
      </w:tr>
      <w:tr w:rsidR="002510D8" w:rsidTr="00A4116E">
        <w:tc>
          <w:tcPr>
            <w:tcW w:w="3063" w:type="dxa"/>
            <w:vAlign w:val="center"/>
          </w:tcPr>
          <w:p w:rsidR="002510D8" w:rsidRPr="002510D8" w:rsidRDefault="002510D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Старая грамматика</w:t>
            </w:r>
          </w:p>
        </w:tc>
        <w:tc>
          <w:tcPr>
            <w:tcW w:w="305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</w:t>
            </w:r>
          </w:p>
        </w:tc>
        <w:tc>
          <w:tcPr>
            <w:tcW w:w="309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</w:t>
            </w:r>
          </w:p>
        </w:tc>
      </w:tr>
      <w:tr w:rsidR="002510D8" w:rsidTr="00A4116E">
        <w:tc>
          <w:tcPr>
            <w:tcW w:w="3063" w:type="dxa"/>
            <w:vAlign w:val="center"/>
          </w:tcPr>
          <w:p w:rsidR="002510D8" w:rsidRPr="002510D8" w:rsidRDefault="002510D8" w:rsidP="002510D8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Новая грамматика</w:t>
            </w:r>
          </w:p>
        </w:tc>
        <w:tc>
          <w:tcPr>
            <w:tcW w:w="305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3094" w:type="dxa"/>
            <w:vAlign w:val="center"/>
          </w:tcPr>
          <w:p w:rsidR="002510D8" w:rsidRPr="00DE02A8" w:rsidRDefault="00DE02A8" w:rsidP="00A4116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132</w:t>
            </w:r>
          </w:p>
        </w:tc>
      </w:tr>
    </w:tbl>
    <w:p w:rsidR="002510D8" w:rsidRPr="00DE02A8" w:rsidRDefault="00FB1444" w:rsidP="00DE02A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  <w:r w:rsidR="00DE02A8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размер компонентов старой и новой грамматик</w:t>
      </w:r>
    </w:p>
    <w:p w:rsidR="00DE02A8" w:rsidRPr="00117016" w:rsidRDefault="00DE02A8" w:rsidP="00DE02A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Размер </w:t>
      </w:r>
      <w:r w:rsidR="00FB1444">
        <w:rPr>
          <w:rFonts w:ascii="Times New Roman" w:hAnsi="Times New Roman"/>
        </w:rPr>
        <w:t>компонентов</w:t>
      </w:r>
      <w:r>
        <w:rPr>
          <w:rFonts w:ascii="Times New Roman" w:hAnsi="Times New Roman"/>
        </w:rPr>
        <w:t xml:space="preserve"> грамматики уменьшился в среднем на 15%.</w:t>
      </w:r>
    </w:p>
    <w:p w:rsidR="00224306" w:rsidRPr="002C1AC8" w:rsidRDefault="00224306" w:rsidP="007915AF">
      <w:pPr>
        <w:pStyle w:val="Heading1"/>
        <w:pageBreakBefore/>
        <w:ind w:left="357" w:hanging="357"/>
        <w:rPr>
          <w:rFonts w:ascii="Times New Roman" w:hAnsi="Times New Roman"/>
        </w:rPr>
        <w:sectPr w:rsidR="00224306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60D" w:rsidRDefault="005068CE" w:rsidP="0053060D">
      <w:pPr>
        <w:pStyle w:val="Heading1"/>
        <w:rPr>
          <w:rFonts w:ascii="Times New Roman" w:hAnsi="Times New Roman"/>
        </w:rPr>
      </w:pPr>
      <w:bookmarkStart w:id="52" w:name="_Toc420363059"/>
      <w:r w:rsidRPr="002C1AC8">
        <w:rPr>
          <w:rFonts w:ascii="Times New Roman" w:hAnsi="Times New Roman"/>
        </w:rPr>
        <w:lastRenderedPageBreak/>
        <w:t>Заключение</w:t>
      </w:r>
      <w:bookmarkEnd w:id="52"/>
    </w:p>
    <w:p w:rsidR="00B968F3" w:rsidRPr="00B968F3" w:rsidRDefault="00B968F3" w:rsidP="007746A5">
      <w:pPr>
        <w:spacing w:line="240" w:lineRule="auto"/>
        <w:jc w:val="both"/>
        <w:rPr>
          <w:rFonts w:ascii="Times New Roman" w:hAnsi="Times New Roman"/>
        </w:rPr>
      </w:pPr>
      <w:r w:rsidRPr="00B968F3">
        <w:rPr>
          <w:rFonts w:ascii="Times New Roman" w:hAnsi="Times New Roman"/>
        </w:rPr>
        <w:t>В рамках данного курсового проекта были получены следующие результаты:</w:t>
      </w:r>
    </w:p>
    <w:p w:rsidR="00324E0B" w:rsidRDefault="00B968F3" w:rsidP="007746A5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 w:rsidRPr="00B968F3">
        <w:rPr>
          <w:rFonts w:ascii="Times New Roman" w:hAnsi="Times New Roman"/>
        </w:rPr>
        <w:t xml:space="preserve">Была разработана </w:t>
      </w:r>
      <w:r>
        <w:rPr>
          <w:rFonts w:ascii="Times New Roman" w:hAnsi="Times New Roman"/>
        </w:rPr>
        <w:t>новая грамматика всех основных компонентов языка РДО.</w:t>
      </w:r>
    </w:p>
    <w:p w:rsidR="00B968F3" w:rsidRDefault="00B968F3" w:rsidP="007746A5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Разработанная грамматика была описана на языке Xtext и внедрена в среду RAO-XT.</w:t>
      </w:r>
    </w:p>
    <w:p w:rsidR="00B11EC3" w:rsidRDefault="00B11EC3" w:rsidP="007746A5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Были проведены </w:t>
      </w:r>
      <w:r w:rsidR="00B42D1E">
        <w:rPr>
          <w:rFonts w:ascii="Times New Roman" w:hAnsi="Times New Roman"/>
        </w:rPr>
        <w:t>сравнения количественных характеристик старой и новой грамматик языка. Результаты сравнения показали ощутимое сокращение размера моделей в новой грамматике по сравнению со старой, а так же уменьшение размера самой грамматики, что свидетельствует об упрощении изучения и использования языка РДО.</w:t>
      </w:r>
    </w:p>
    <w:p w:rsidR="00B42D1E" w:rsidRPr="00B968F3" w:rsidRDefault="00B42D1E" w:rsidP="007746A5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Была написана документация по новой грамматике, включающая в себя руководство по изучению языка, а также формальную справку по синтаксису языка.</w:t>
      </w:r>
    </w:p>
    <w:p w:rsidR="0053060D" w:rsidRPr="002C1AC8" w:rsidRDefault="0053060D" w:rsidP="00B968F3">
      <w:pPr>
        <w:rPr>
          <w:rFonts w:ascii="Times New Roman" w:hAnsi="Times New Roman"/>
        </w:rPr>
        <w:sectPr w:rsidR="0053060D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68CE" w:rsidRPr="00C01CCE" w:rsidRDefault="005F34BC" w:rsidP="00D97A31">
      <w:pPr>
        <w:pStyle w:val="Style1"/>
        <w:outlineLvl w:val="0"/>
      </w:pPr>
      <w:bookmarkStart w:id="53" w:name="_Toc420363060"/>
      <w:r w:rsidRPr="002C1AC8">
        <w:lastRenderedPageBreak/>
        <w:t>Список используемых источников</w:t>
      </w:r>
      <w:bookmarkEnd w:id="53"/>
    </w:p>
    <w:p w:rsidR="00DF4161" w:rsidRPr="00092A42" w:rsidRDefault="00A63B30" w:rsidP="0023376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b/>
        </w:rPr>
        <w:t>Емельянов В.В., Ясиновский С.И.</w:t>
      </w:r>
      <w:r w:rsidRPr="002C1AC8">
        <w:rPr>
          <w:rFonts w:ascii="Times New Roman" w:hAnsi="Times New Roman"/>
        </w:rPr>
        <w:t xml:space="preserve"> Введение в интеллектуальное имитационное моделирование сложных дискретных систем и процессов. Язык РДО. - М.: "Анвик", 1998. - 427 с., ил. 136.</w:t>
      </w:r>
    </w:p>
    <w:p w:rsidR="00092A42" w:rsidRPr="00092A42" w:rsidRDefault="00092A42" w:rsidP="00092A4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 w:rsidRPr="00092A42">
        <w:rPr>
          <w:rFonts w:ascii="Times New Roman" w:hAnsi="Times New Roman"/>
          <w:b/>
        </w:rPr>
        <w:t>Ахо, Альфред В., Лам, Моника С., Сети, Рави, Ульман, Джеффри Д.</w:t>
      </w:r>
      <w:r w:rsidRPr="00092A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Компиляторы: принципы, технологии и инструментарий, 2-е изд. : Пер. с англ. - М. : ООО "И.Д.Вильямс", 2008. - 1184 с. : ил. - Парал. тит. англ.</w:t>
      </w:r>
      <w:r w:rsidRPr="00112054">
        <w:rPr>
          <w:rFonts w:ascii="Times New Roman" w:hAnsi="Times New Roman"/>
        </w:rPr>
        <w:t>;</w:t>
      </w:r>
    </w:p>
    <w:p w:rsidR="00D365DE" w:rsidRPr="002C1AC8" w:rsidRDefault="00382B3D" w:rsidP="0023376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b/>
        </w:rPr>
        <w:t xml:space="preserve">Документация по языку РДО </w:t>
      </w:r>
      <w:r w:rsidRPr="002C1AC8">
        <w:rPr>
          <w:rFonts w:ascii="Times New Roman" w:hAnsi="Times New Roman"/>
        </w:rPr>
        <w:t>[</w:t>
      </w:r>
      <w:r w:rsidRPr="002C1AC8">
        <w:rPr>
          <w:rFonts w:ascii="Times New Roman" w:hAnsi="Times New Roman"/>
          <w:lang w:val="en-US"/>
        </w:rPr>
        <w:t>http</w:t>
      </w:r>
      <w:r w:rsidRPr="002C1AC8">
        <w:rPr>
          <w:rFonts w:ascii="Times New Roman" w:hAnsi="Times New Roman"/>
        </w:rPr>
        <w:t>://</w:t>
      </w:r>
      <w:r w:rsidRPr="002C1AC8">
        <w:rPr>
          <w:rFonts w:ascii="Times New Roman" w:hAnsi="Times New Roman"/>
          <w:lang w:val="en-US"/>
        </w:rPr>
        <w:t>www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rdostudio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com</w:t>
      </w:r>
      <w:r w:rsidRPr="002C1AC8">
        <w:rPr>
          <w:rFonts w:ascii="Times New Roman" w:hAnsi="Times New Roman"/>
        </w:rPr>
        <w:t>/</w:t>
      </w:r>
      <w:r w:rsidRPr="002C1AC8">
        <w:rPr>
          <w:rFonts w:ascii="Times New Roman" w:hAnsi="Times New Roman"/>
          <w:lang w:val="en-US"/>
        </w:rPr>
        <w:t>help</w:t>
      </w:r>
      <w:r w:rsidRPr="002C1AC8">
        <w:rPr>
          <w:rFonts w:ascii="Times New Roman" w:hAnsi="Times New Roman"/>
        </w:rPr>
        <w:t>/</w:t>
      </w:r>
      <w:r w:rsidRPr="002C1AC8">
        <w:rPr>
          <w:rFonts w:ascii="Times New Roman" w:hAnsi="Times New Roman"/>
          <w:lang w:val="en-US"/>
        </w:rPr>
        <w:t>index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html</w:t>
      </w:r>
      <w:r w:rsidRPr="002C1AC8">
        <w:rPr>
          <w:rFonts w:ascii="Times New Roman" w:hAnsi="Times New Roman"/>
        </w:rPr>
        <w:t>].</w:t>
      </w:r>
    </w:p>
    <w:p w:rsidR="00E87540" w:rsidRPr="002C1AC8" w:rsidRDefault="00E55A88" w:rsidP="0074472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lang w:val="en-US"/>
        </w:rPr>
      </w:pPr>
      <w:r w:rsidRPr="002C1AC8">
        <w:rPr>
          <w:rFonts w:ascii="Times New Roman" w:hAnsi="Times New Roman"/>
          <w:b/>
          <w:lang w:val="en-US"/>
        </w:rPr>
        <w:t xml:space="preserve">SWT Documentation </w:t>
      </w:r>
      <w:r w:rsidRPr="002C1AC8">
        <w:rPr>
          <w:rFonts w:ascii="Times New Roman" w:hAnsi="Times New Roman"/>
          <w:lang w:val="en-US"/>
        </w:rPr>
        <w:t>[https://www.eclipse.org/swt/docs.php]</w:t>
      </w:r>
    </w:p>
    <w:p w:rsidR="00D224B8" w:rsidRPr="00967D69" w:rsidRDefault="00D224B8" w:rsidP="00B17B68">
      <w:pPr>
        <w:numPr>
          <w:ilvl w:val="0"/>
          <w:numId w:val="6"/>
        </w:numPr>
        <w:spacing w:line="240" w:lineRule="auto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b/>
          <w:lang w:val="en-US"/>
        </w:rPr>
        <w:t xml:space="preserve">Xtext Documentation </w:t>
      </w:r>
      <w:r w:rsidRPr="002C1AC8">
        <w:rPr>
          <w:rFonts w:ascii="Times New Roman" w:hAnsi="Times New Roman"/>
          <w:lang w:val="en-US"/>
        </w:rPr>
        <w:t>[http://eclipse.org/Xtext/documentation.html]</w:t>
      </w:r>
    </w:p>
    <w:p w:rsidR="00967D69" w:rsidRPr="00967D69" w:rsidRDefault="00967D69" w:rsidP="00967D69">
      <w:pPr>
        <w:numPr>
          <w:ilvl w:val="0"/>
          <w:numId w:val="6"/>
        </w:numPr>
        <w:spacing w:line="240" w:lineRule="auto"/>
        <w:rPr>
          <w:rFonts w:ascii="Times New Roman" w:hAnsi="Times New Roman"/>
          <w:lang w:val="en-US"/>
        </w:rPr>
      </w:pPr>
      <w:r w:rsidRPr="00967D69">
        <w:rPr>
          <w:rFonts w:ascii="Times New Roman" w:hAnsi="Times New Roman"/>
          <w:b/>
          <w:lang w:val="en-US"/>
        </w:rPr>
        <w:t>Java™ Platform, Standard Edition 8</w:t>
      </w:r>
      <w:r w:rsidRPr="00967D69">
        <w:rPr>
          <w:rFonts w:ascii="Times New Roman" w:hAnsi="Times New Roman"/>
          <w:lang w:val="en-US"/>
        </w:rPr>
        <w:t xml:space="preserve"> [</w:t>
      </w:r>
      <w:r w:rsidRPr="0099224B">
        <w:rPr>
          <w:rFonts w:ascii="Times New Roman" w:hAnsi="Times New Roman"/>
          <w:lang w:val="en-US"/>
        </w:rPr>
        <w:t>https://docs.oracle.com/javase/8/docs/api/</w:t>
      </w:r>
      <w:r>
        <w:rPr>
          <w:rFonts w:ascii="Times New Roman" w:hAnsi="Times New Roman"/>
          <w:lang w:val="en-US"/>
        </w:rPr>
        <w:t>]</w:t>
      </w:r>
      <w:r w:rsidRPr="00967D69">
        <w:rPr>
          <w:rFonts w:ascii="Times New Roman" w:hAnsi="Times New Roman"/>
          <w:lang w:val="en-US"/>
        </w:rPr>
        <w:t xml:space="preserve"> </w:t>
      </w:r>
    </w:p>
    <w:p w:rsidR="00BA7B16" w:rsidRPr="002C1AC8" w:rsidRDefault="005F34BC" w:rsidP="00D97A31">
      <w:pPr>
        <w:pStyle w:val="Style1"/>
        <w:outlineLvl w:val="0"/>
      </w:pPr>
      <w:bookmarkStart w:id="54" w:name="_Toc420363061"/>
      <w:r w:rsidRPr="002C1AC8">
        <w:t>Список использованного программного обеспечения</w:t>
      </w:r>
      <w:bookmarkEnd w:id="54"/>
    </w:p>
    <w:p w:rsidR="00E87540" w:rsidRPr="002C1AC8" w:rsidRDefault="00E87540" w:rsidP="00E8754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Eclipse IDE for Java Developers Luna Service Release 1 (4.4.1)</w:t>
      </w:r>
    </w:p>
    <w:p w:rsidR="005C6E17" w:rsidRPr="002C1AC8" w:rsidRDefault="005C6E17" w:rsidP="00E8754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openjdk version "1.8.0_40-internal"</w:t>
      </w:r>
    </w:p>
    <w:p w:rsidR="00C92A49" w:rsidRPr="002C1AC8" w:rsidRDefault="006B34EB" w:rsidP="00233763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UMLet 13.</w:t>
      </w:r>
      <w:r w:rsidR="00A37310" w:rsidRPr="002C1AC8">
        <w:rPr>
          <w:rFonts w:ascii="Times New Roman" w:hAnsi="Times New Roman"/>
          <w:lang w:val="en-US"/>
        </w:rPr>
        <w:t>1</w:t>
      </w:r>
    </w:p>
    <w:p w:rsidR="00EB561E" w:rsidRPr="002C1AC8" w:rsidRDefault="00EB561E" w:rsidP="00233763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Inkscape 0.48.4</w:t>
      </w:r>
    </w:p>
    <w:p w:rsidR="00E87540" w:rsidRPr="002C1AC8" w:rsidRDefault="00E87540" w:rsidP="00E8754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Microsoft®</w:t>
      </w:r>
      <w:r w:rsidR="00360F09" w:rsidRPr="002C1AC8">
        <w:rPr>
          <w:rFonts w:ascii="Times New Roman" w:hAnsi="Times New Roman"/>
          <w:lang w:val="en-US"/>
        </w:rPr>
        <w:t xml:space="preserve"> Office Word 20</w:t>
      </w:r>
      <w:r w:rsidR="00360F09" w:rsidRPr="002C1AC8">
        <w:rPr>
          <w:rFonts w:ascii="Times New Roman" w:hAnsi="Times New Roman"/>
        </w:rPr>
        <w:t>10</w:t>
      </w:r>
    </w:p>
    <w:p w:rsidR="00AA509C" w:rsidRDefault="00360F09" w:rsidP="0063792B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Microsoft® Visi</w:t>
      </w:r>
      <w:r w:rsidR="00382B3D" w:rsidRPr="002C1AC8">
        <w:rPr>
          <w:rFonts w:ascii="Times New Roman" w:hAnsi="Times New Roman"/>
          <w:lang w:val="en-US"/>
        </w:rPr>
        <w:t>o 2010</w:t>
      </w:r>
    </w:p>
    <w:p w:rsidR="00876972" w:rsidRPr="00876972" w:rsidRDefault="00876972" w:rsidP="0087697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876972">
        <w:rPr>
          <w:rFonts w:ascii="Times New Roman" w:hAnsi="Times New Roman"/>
          <w:lang w:val="en-US"/>
        </w:rPr>
        <w:t>Railroad</w:t>
      </w:r>
      <w:r>
        <w:rPr>
          <w:rFonts w:ascii="Times New Roman" w:hAnsi="Times New Roman"/>
          <w:lang w:val="en-US"/>
        </w:rPr>
        <w:t xml:space="preserve"> </w:t>
      </w:r>
      <w:r w:rsidRPr="00876972">
        <w:rPr>
          <w:rFonts w:ascii="Times New Roman" w:hAnsi="Times New Roman"/>
          <w:lang w:val="en-US"/>
        </w:rPr>
        <w:t>Diagram Generator v1.39.959</w:t>
      </w:r>
    </w:p>
    <w:p w:rsidR="00AA509C" w:rsidRDefault="00AA509C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63792B" w:rsidRPr="004810DC" w:rsidRDefault="00AA509C" w:rsidP="00AA509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810DC">
        <w:rPr>
          <w:rFonts w:ascii="Times New Roman" w:hAnsi="Times New Roman"/>
          <w:b/>
          <w:sz w:val="24"/>
          <w:szCs w:val="24"/>
        </w:rPr>
        <w:lastRenderedPageBreak/>
        <w:t xml:space="preserve">Приложение 1 </w:t>
      </w:r>
      <w:r w:rsidR="004810DC" w:rsidRPr="004810DC">
        <w:rPr>
          <w:rFonts w:ascii="Times New Roman" w:hAnsi="Times New Roman"/>
          <w:b/>
          <w:sz w:val="24"/>
          <w:szCs w:val="24"/>
        </w:rPr>
        <w:t>–</w:t>
      </w:r>
      <w:r w:rsidRPr="004810DC">
        <w:rPr>
          <w:rFonts w:ascii="Times New Roman" w:hAnsi="Times New Roman"/>
          <w:b/>
          <w:sz w:val="24"/>
          <w:szCs w:val="24"/>
        </w:rPr>
        <w:t xml:space="preserve"> </w:t>
      </w:r>
      <w:r w:rsidR="004810DC" w:rsidRPr="004810DC">
        <w:rPr>
          <w:rFonts w:ascii="Times New Roman" w:hAnsi="Times New Roman"/>
          <w:b/>
          <w:sz w:val="24"/>
          <w:szCs w:val="24"/>
        </w:rPr>
        <w:t>Код модели многоканальной СМО в старой грамматике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$Resource_type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Парикмахерские: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permanent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количество_в_очереди: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$Resource_type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Клиенты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temporary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      : ( Тип1, Тип2 )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состояние: ( Пришел, Начал_стрижку )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$Resource_type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Парикмахеры: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permanent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 : ( Свободен, Занят ) = Свободен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количество_обслуженных: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тип_клиента          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as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Клиенты.тип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 = Парикмахерские(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Парикмахер_1 = Парикмахеры(*,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Тип1);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Парикмахер_2 = Парикмахеры(*,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Парикмахер_3 = Парикмахеры(*,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Pattern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Образец_прихода_клиента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_Парикмахерская: Парикмахерская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_Клиент        : Клиенты       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Образец_прихода_клиента.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now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Интервал_прихода(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 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количество_в_очереди++;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       = Тип_клиента;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Пришел;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$Pattern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Образец_обслуживания_клиента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$Relevant_resources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_Парикмахерская: Парикмахерская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NoChange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_Клиент        : Клиенты       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_Парикмахер    : Парикмахеры   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= Длительность_обслуживания( _Парикмахер.длительность_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_Парикмахер.длительность_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_Парикмахерская.количество_в_очереди &gt;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количество_в_очереди--;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_Клиент.состояние == Пришел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lastRenderedPageBreak/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Начал_стрижку;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_Парикмахер: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_Парикмахер.состояние_парикмахера == Свободен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_Парикмахер.тип_клиента == _Клиент.тип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min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 _Парикмахер.количество_обслуженных )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Занят;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Свободен;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количество_обслуженных++;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$Decision_point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model: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some</w:t>
      </w:r>
    </w:p>
    <w:p w:rsidR="004810DC" w:rsidRPr="00F00870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Condition</w:t>
      </w:r>
      <w:r w:rsidRPr="00F0087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NoCheck</w:t>
      </w:r>
    </w:p>
    <w:p w:rsidR="004810DC" w:rsidRPr="00F00870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Activities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Обслуживание_клиента: Образец_обслуживания_клиента;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legacy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legacy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Тип_клиента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such_as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Клиенты.тип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by_hist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legacy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$Body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Тип1 1.0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Тип2 5.0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$Simulation_run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Образец_прихода_клиента.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(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+ Интервал_прихода(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) );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Terminate_if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&gt;= </w:t>
      </w:r>
      <w:r w:rsidRPr="004810DC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360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Results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Занятость_парикмахера_1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Парикмахер_1.состояние_парикмахера == Занят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Занятость_парикмахера_2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Парикмахер_2.состояние_парикмахера == Занят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Занятость_парикмахера_3 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Парикмахер_3.состояние_парикмахера == Занят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Обслужено_парикмахером_1: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Парикмахер_1.количество_обслуженных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Обслужено_парикмахером_2: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Парикмахер_2.количество_обслуженных</w:t>
      </w:r>
    </w:p>
    <w:p w:rsidR="004810DC" w:rsidRPr="004810DC" w:rsidRDefault="004810DC" w:rsidP="004810DC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Обслужено_парикмахером_3: 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4810D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Парикмахер_3.количество_обслуженных</w:t>
      </w:r>
    </w:p>
    <w:p w:rsidR="002B1B92" w:rsidRDefault="004810DC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810D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2B1B92" w:rsidRDefault="002B1B92">
      <w:pPr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br w:type="page"/>
      </w:r>
    </w:p>
    <w:p w:rsidR="002B1B92" w:rsidRDefault="002B1B92" w:rsidP="002B1B9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Приложение 2</w:t>
      </w:r>
      <w:r w:rsidRPr="004810DC">
        <w:rPr>
          <w:rFonts w:ascii="Times New Roman" w:hAnsi="Times New Roman"/>
          <w:b/>
          <w:sz w:val="24"/>
          <w:szCs w:val="24"/>
        </w:rPr>
        <w:t xml:space="preserve"> – Код модели многоканальной СМО в </w:t>
      </w:r>
      <w:r>
        <w:rPr>
          <w:rFonts w:ascii="Times New Roman" w:hAnsi="Times New Roman"/>
          <w:b/>
          <w:sz w:val="24"/>
          <w:szCs w:val="24"/>
        </w:rPr>
        <w:t xml:space="preserve">новой </w:t>
      </w:r>
      <w:r w:rsidRPr="004810DC">
        <w:rPr>
          <w:rFonts w:ascii="Times New Roman" w:hAnsi="Times New Roman"/>
          <w:b/>
          <w:sz w:val="24"/>
          <w:szCs w:val="24"/>
        </w:rPr>
        <w:t>грамматике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Тип_клиента {Тип1, Тип2}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Состояние_клиента {Пришел, Начал_стрижку}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Состояние_парикмахера {Свободен, Занят}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Парикмахерские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количество_в_очереди;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Состояние_клиента состояние;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Парикмахеры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состояние_парикмахера = Состояние_парикмахера.Свободен;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количество_обслуженных;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тип_клиента;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Парикмахерская = Парикмахерские.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 = Парикмахеры.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Тип_клиента.Тип1);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 = Парикмахеры.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 = Парикмахеры.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Событие_прихода_клиента()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Клиенты.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(Случайный_тип_клиента.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(), Состояние_клиента.Пришел);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Парикмахерская.количество_в_очереди++;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 = Парикмахерская.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(_Парикмахерская.количество_в_очереди &gt;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 = Клиенты.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(_Клиент.состояние == Состояние_клиента.Пришел);</w:t>
      </w:r>
    </w:p>
    <w:p w:rsidR="002F306A" w:rsidRPr="002F306A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 = Парикмахеры.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(_Парикмахер.состояние_парикмахера ==</w:t>
      </w:r>
    </w:p>
    <w:p w:rsidR="002F306A" w:rsidRDefault="002B1B92" w:rsidP="002F306A">
      <w:pPr>
        <w:widowControl w:val="0"/>
        <w:suppressAutoHyphens/>
        <w:spacing w:after="0" w:line="240" w:lineRule="auto"/>
        <w:ind w:firstLine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="002F306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Состояние_парикмахера.Свободен</w:t>
      </w:r>
      <w:r w:rsidR="002F306A" w:rsidRPr="002F306A"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_Парикмахер.тип_клиента ==</w:t>
      </w:r>
    </w:p>
    <w:p w:rsidR="002B1B92" w:rsidRPr="002B1B92" w:rsidRDefault="002B1B92" w:rsidP="002F306A">
      <w:pPr>
        <w:widowControl w:val="0"/>
        <w:suppressAutoHyphens/>
        <w:spacing w:after="0" w:line="240" w:lineRule="auto"/>
        <w:ind w:left="708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_Клиент.тип).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withMin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(_Парикмахер.количество_обслуженных);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duration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AE2BE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Длительность_обслуживания.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</w:p>
    <w:p w:rsidR="002B1B92" w:rsidRPr="002B1B92" w:rsidRDefault="002B1B92" w:rsidP="00AE2BE2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_Парикмахер.длительность_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_Парикмахер.длительность_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begin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_Парикмахерская.количество_в_очереди--;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_Клиент.состояние = Состояние_клиента.Начал_стрижку;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Состояние_парикмахера.Занят;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end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Состояние_парикмахера.Свободен;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_Парикмахер.количество_обслуженных++;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();</w:t>
      </w:r>
    </w:p>
    <w:p w:rsidR="002B1B92" w:rsidRPr="00F00870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F0087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F00870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0087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F00870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lastRenderedPageBreak/>
        <w:t>dpt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model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Обслуживание_клиента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legacy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,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/30.0);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Случайный_тип_клиента = Тип_клиента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histogram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Тип_клиента.Тип1 1.0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Тип_клиента.Тип2 5.0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init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terminateCondition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&gt;= </w:t>
      </w:r>
      <w:r w:rsidRPr="002B1B92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360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Занятость_парикмахера_1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(Парикмахер_1.состояние_парикмахера == Состояние_парикмахера.Занят);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Занятость_парикмахера_2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(Парикмахер_2.состояние_парикмахера == Состояние_парикмахера.Занят);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Занятость_парикмахера_3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(Парикмахер_3.состояние_парикмахера == Состояние_парикмахера.Занят);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Обслужено_парикмахером_1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(Парикмахер_1.количество_обслуженных);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Обслужено_парикмахером_2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(Парикмахер_2.количество_обслуженных);</w:t>
      </w:r>
    </w:p>
    <w:p w:rsidR="00A34207" w:rsidRPr="003F249B" w:rsidRDefault="002B1B92" w:rsidP="003F249B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Обслужено_парикмахером_3 = </w:t>
      </w:r>
      <w:r w:rsidRPr="002B1B92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2B1B92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(Парикмахер_3.количество_обслуженных);</w:t>
      </w:r>
    </w:p>
    <w:p w:rsidR="002B1B92" w:rsidRPr="002B1B92" w:rsidRDefault="002B1B92" w:rsidP="002B1B92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sectPr w:rsidR="002B1B92" w:rsidRPr="002B1B92" w:rsidSect="003E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95A" w:rsidRDefault="0094695A" w:rsidP="002B7C97">
      <w:pPr>
        <w:spacing w:after="0" w:line="240" w:lineRule="auto"/>
      </w:pPr>
      <w:r>
        <w:separator/>
      </w:r>
    </w:p>
  </w:endnote>
  <w:endnote w:type="continuationSeparator" w:id="1">
    <w:p w:rsidR="0094695A" w:rsidRDefault="0094695A" w:rsidP="002B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D88" w:rsidRDefault="00264888">
    <w:pPr>
      <w:pStyle w:val="Footer"/>
      <w:jc w:val="right"/>
    </w:pPr>
    <w:fldSimple w:instr="PAGE   \* MERGEFORMAT">
      <w:r w:rsidR="002F306A">
        <w:rPr>
          <w:noProof/>
        </w:rPr>
        <w:t>31</w:t>
      </w:r>
    </w:fldSimple>
  </w:p>
  <w:p w:rsidR="00E06D88" w:rsidRDefault="00E06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95A" w:rsidRDefault="0094695A" w:rsidP="002B7C97">
      <w:pPr>
        <w:spacing w:after="0" w:line="240" w:lineRule="auto"/>
      </w:pPr>
      <w:r>
        <w:separator/>
      </w:r>
    </w:p>
  </w:footnote>
  <w:footnote w:type="continuationSeparator" w:id="1">
    <w:p w:rsidR="0094695A" w:rsidRDefault="0094695A" w:rsidP="002B7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E12A6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CEA277A"/>
    <w:multiLevelType w:val="hybridMultilevel"/>
    <w:tmpl w:val="62200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F372E"/>
    <w:multiLevelType w:val="multilevel"/>
    <w:tmpl w:val="D0A4BC4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944C95"/>
    <w:multiLevelType w:val="hybridMultilevel"/>
    <w:tmpl w:val="5A725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8F5F42"/>
    <w:multiLevelType w:val="hybridMultilevel"/>
    <w:tmpl w:val="8696BF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7C6CD2"/>
    <w:multiLevelType w:val="hybridMultilevel"/>
    <w:tmpl w:val="2AAEA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E4EBD"/>
    <w:multiLevelType w:val="hybridMultilevel"/>
    <w:tmpl w:val="CF7AF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9374EDC"/>
    <w:multiLevelType w:val="hybridMultilevel"/>
    <w:tmpl w:val="108AC6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BA5873"/>
    <w:multiLevelType w:val="hybridMultilevel"/>
    <w:tmpl w:val="E82C67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E903A6"/>
    <w:multiLevelType w:val="hybridMultilevel"/>
    <w:tmpl w:val="3240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0179B"/>
    <w:multiLevelType w:val="hybridMultilevel"/>
    <w:tmpl w:val="852EA4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564C73"/>
    <w:multiLevelType w:val="hybridMultilevel"/>
    <w:tmpl w:val="3E96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4EAE"/>
    <w:multiLevelType w:val="hybridMultilevel"/>
    <w:tmpl w:val="5DAAD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E416B78"/>
    <w:multiLevelType w:val="hybridMultilevel"/>
    <w:tmpl w:val="6576E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9B5716"/>
    <w:multiLevelType w:val="hybridMultilevel"/>
    <w:tmpl w:val="4796AF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0AC675A"/>
    <w:multiLevelType w:val="hybridMultilevel"/>
    <w:tmpl w:val="6622A5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923B6A"/>
    <w:multiLevelType w:val="hybridMultilevel"/>
    <w:tmpl w:val="FE8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E07090"/>
    <w:multiLevelType w:val="hybridMultilevel"/>
    <w:tmpl w:val="38EC0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AD4B0A"/>
    <w:multiLevelType w:val="hybridMultilevel"/>
    <w:tmpl w:val="07964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BD1C22"/>
    <w:multiLevelType w:val="hybridMultilevel"/>
    <w:tmpl w:val="6EE0E79E"/>
    <w:lvl w:ilvl="0" w:tplc="55D4197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67D12"/>
    <w:multiLevelType w:val="hybridMultilevel"/>
    <w:tmpl w:val="C066B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5A0C80"/>
    <w:multiLevelType w:val="hybridMultilevel"/>
    <w:tmpl w:val="66B813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292987"/>
    <w:multiLevelType w:val="hybridMultilevel"/>
    <w:tmpl w:val="C4B8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8"/>
  </w:num>
  <w:num w:numId="5">
    <w:abstractNumId w:val="17"/>
  </w:num>
  <w:num w:numId="6">
    <w:abstractNumId w:val="19"/>
  </w:num>
  <w:num w:numId="7">
    <w:abstractNumId w:val="22"/>
  </w:num>
  <w:num w:numId="8">
    <w:abstractNumId w:val="0"/>
  </w:num>
  <w:num w:numId="9">
    <w:abstractNumId w:val="1"/>
  </w:num>
  <w:num w:numId="10">
    <w:abstractNumId w:val="14"/>
  </w:num>
  <w:num w:numId="11">
    <w:abstractNumId w:val="13"/>
  </w:num>
  <w:num w:numId="12">
    <w:abstractNumId w:val="20"/>
  </w:num>
  <w:num w:numId="13">
    <w:abstractNumId w:val="9"/>
  </w:num>
  <w:num w:numId="14">
    <w:abstractNumId w:val="4"/>
  </w:num>
  <w:num w:numId="15">
    <w:abstractNumId w:val="16"/>
  </w:num>
  <w:num w:numId="16">
    <w:abstractNumId w:val="3"/>
  </w:num>
  <w:num w:numId="17">
    <w:abstractNumId w:val="21"/>
  </w:num>
  <w:num w:numId="18">
    <w:abstractNumId w:val="7"/>
  </w:num>
  <w:num w:numId="19">
    <w:abstractNumId w:val="18"/>
  </w:num>
  <w:num w:numId="20">
    <w:abstractNumId w:val="15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5"/>
  </w:num>
  <w:num w:numId="32">
    <w:abstractNumId w:val="2"/>
  </w:num>
  <w:num w:numId="33">
    <w:abstractNumId w:val="2"/>
  </w:num>
  <w:num w:numId="34">
    <w:abstractNumId w:val="2"/>
  </w:num>
  <w:num w:numId="35">
    <w:abstractNumId w:val="10"/>
  </w:num>
  <w:num w:numId="36">
    <w:abstractNumId w:val="2"/>
  </w:num>
  <w:num w:numId="37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318"/>
    <w:rsid w:val="00000265"/>
    <w:rsid w:val="00003393"/>
    <w:rsid w:val="00004E77"/>
    <w:rsid w:val="00005265"/>
    <w:rsid w:val="00011AE8"/>
    <w:rsid w:val="00012C56"/>
    <w:rsid w:val="00016784"/>
    <w:rsid w:val="00017709"/>
    <w:rsid w:val="00017D31"/>
    <w:rsid w:val="00017F39"/>
    <w:rsid w:val="00021DA0"/>
    <w:rsid w:val="000243FE"/>
    <w:rsid w:val="00024CA1"/>
    <w:rsid w:val="00024F0C"/>
    <w:rsid w:val="0002726B"/>
    <w:rsid w:val="00027FFD"/>
    <w:rsid w:val="00030AF8"/>
    <w:rsid w:val="00040C9C"/>
    <w:rsid w:val="0004100C"/>
    <w:rsid w:val="00042128"/>
    <w:rsid w:val="0004275F"/>
    <w:rsid w:val="00042F4C"/>
    <w:rsid w:val="00043E13"/>
    <w:rsid w:val="00044FED"/>
    <w:rsid w:val="00045605"/>
    <w:rsid w:val="0004773A"/>
    <w:rsid w:val="00051838"/>
    <w:rsid w:val="00055944"/>
    <w:rsid w:val="000621ED"/>
    <w:rsid w:val="000626D9"/>
    <w:rsid w:val="0006289B"/>
    <w:rsid w:val="00064486"/>
    <w:rsid w:val="00064765"/>
    <w:rsid w:val="00067073"/>
    <w:rsid w:val="00067859"/>
    <w:rsid w:val="000700A9"/>
    <w:rsid w:val="0007230B"/>
    <w:rsid w:val="00072425"/>
    <w:rsid w:val="000750FE"/>
    <w:rsid w:val="000769B3"/>
    <w:rsid w:val="0007728A"/>
    <w:rsid w:val="0007752E"/>
    <w:rsid w:val="00080E84"/>
    <w:rsid w:val="00083156"/>
    <w:rsid w:val="00083981"/>
    <w:rsid w:val="00083ED0"/>
    <w:rsid w:val="000840E5"/>
    <w:rsid w:val="000865EE"/>
    <w:rsid w:val="00087FCF"/>
    <w:rsid w:val="00091AB2"/>
    <w:rsid w:val="00092A42"/>
    <w:rsid w:val="00093998"/>
    <w:rsid w:val="00097B89"/>
    <w:rsid w:val="00097BB8"/>
    <w:rsid w:val="000A4794"/>
    <w:rsid w:val="000A47BD"/>
    <w:rsid w:val="000A4A3D"/>
    <w:rsid w:val="000B2170"/>
    <w:rsid w:val="000B2DE8"/>
    <w:rsid w:val="000B4E20"/>
    <w:rsid w:val="000B74FB"/>
    <w:rsid w:val="000C15C1"/>
    <w:rsid w:val="000C27D6"/>
    <w:rsid w:val="000C53B6"/>
    <w:rsid w:val="000C5A43"/>
    <w:rsid w:val="000C5A49"/>
    <w:rsid w:val="000D4553"/>
    <w:rsid w:val="000D4585"/>
    <w:rsid w:val="000D4E01"/>
    <w:rsid w:val="000D5915"/>
    <w:rsid w:val="000D7553"/>
    <w:rsid w:val="000D7EA1"/>
    <w:rsid w:val="000E07AC"/>
    <w:rsid w:val="000E0950"/>
    <w:rsid w:val="000E48EC"/>
    <w:rsid w:val="000E58A9"/>
    <w:rsid w:val="000E6EEA"/>
    <w:rsid w:val="000E7A47"/>
    <w:rsid w:val="000F0337"/>
    <w:rsid w:val="000F1DE7"/>
    <w:rsid w:val="000F3012"/>
    <w:rsid w:val="000F311C"/>
    <w:rsid w:val="000F365C"/>
    <w:rsid w:val="000F3891"/>
    <w:rsid w:val="000F579E"/>
    <w:rsid w:val="000F59F1"/>
    <w:rsid w:val="000F7048"/>
    <w:rsid w:val="001016B4"/>
    <w:rsid w:val="00104BDE"/>
    <w:rsid w:val="001053BF"/>
    <w:rsid w:val="00105907"/>
    <w:rsid w:val="00105A95"/>
    <w:rsid w:val="0011005F"/>
    <w:rsid w:val="00112054"/>
    <w:rsid w:val="001157C1"/>
    <w:rsid w:val="0011634F"/>
    <w:rsid w:val="00117016"/>
    <w:rsid w:val="0012068A"/>
    <w:rsid w:val="001249AC"/>
    <w:rsid w:val="0012506B"/>
    <w:rsid w:val="00126292"/>
    <w:rsid w:val="00126591"/>
    <w:rsid w:val="00126E96"/>
    <w:rsid w:val="001271BE"/>
    <w:rsid w:val="00127A0B"/>
    <w:rsid w:val="001309C3"/>
    <w:rsid w:val="00133A31"/>
    <w:rsid w:val="001413F6"/>
    <w:rsid w:val="00142E52"/>
    <w:rsid w:val="001447F6"/>
    <w:rsid w:val="00144F5C"/>
    <w:rsid w:val="00146F87"/>
    <w:rsid w:val="001506F0"/>
    <w:rsid w:val="00150DCE"/>
    <w:rsid w:val="001518BD"/>
    <w:rsid w:val="0015231B"/>
    <w:rsid w:val="00152D5C"/>
    <w:rsid w:val="00154E9C"/>
    <w:rsid w:val="0015744E"/>
    <w:rsid w:val="001607D2"/>
    <w:rsid w:val="00160B98"/>
    <w:rsid w:val="001616EF"/>
    <w:rsid w:val="0016244D"/>
    <w:rsid w:val="00162B8B"/>
    <w:rsid w:val="00162FA9"/>
    <w:rsid w:val="00163451"/>
    <w:rsid w:val="00166465"/>
    <w:rsid w:val="0016741C"/>
    <w:rsid w:val="0017138D"/>
    <w:rsid w:val="001725E6"/>
    <w:rsid w:val="00173D7E"/>
    <w:rsid w:val="00174752"/>
    <w:rsid w:val="0017739A"/>
    <w:rsid w:val="00180A92"/>
    <w:rsid w:val="0018105A"/>
    <w:rsid w:val="0018290B"/>
    <w:rsid w:val="00182B5A"/>
    <w:rsid w:val="00183C57"/>
    <w:rsid w:val="001849E2"/>
    <w:rsid w:val="00185D42"/>
    <w:rsid w:val="001877DA"/>
    <w:rsid w:val="00194728"/>
    <w:rsid w:val="001948A8"/>
    <w:rsid w:val="0019708F"/>
    <w:rsid w:val="00197D72"/>
    <w:rsid w:val="001A0909"/>
    <w:rsid w:val="001A2679"/>
    <w:rsid w:val="001A38E9"/>
    <w:rsid w:val="001A5AB0"/>
    <w:rsid w:val="001B19C3"/>
    <w:rsid w:val="001B4440"/>
    <w:rsid w:val="001B47FD"/>
    <w:rsid w:val="001B4BBE"/>
    <w:rsid w:val="001B6637"/>
    <w:rsid w:val="001B7676"/>
    <w:rsid w:val="001B776F"/>
    <w:rsid w:val="001B7BE8"/>
    <w:rsid w:val="001C1820"/>
    <w:rsid w:val="001C26D8"/>
    <w:rsid w:val="001C63A7"/>
    <w:rsid w:val="001C7A8E"/>
    <w:rsid w:val="001D1664"/>
    <w:rsid w:val="001D1B06"/>
    <w:rsid w:val="001D3228"/>
    <w:rsid w:val="001D3AB7"/>
    <w:rsid w:val="001D3C3A"/>
    <w:rsid w:val="001D3E9B"/>
    <w:rsid w:val="001D4DAD"/>
    <w:rsid w:val="001D74C1"/>
    <w:rsid w:val="001E01F6"/>
    <w:rsid w:val="001E57E6"/>
    <w:rsid w:val="001E6B26"/>
    <w:rsid w:val="001E72B4"/>
    <w:rsid w:val="001F07C8"/>
    <w:rsid w:val="001F167D"/>
    <w:rsid w:val="001F3820"/>
    <w:rsid w:val="001F42DC"/>
    <w:rsid w:val="001F6835"/>
    <w:rsid w:val="001F7153"/>
    <w:rsid w:val="001F7538"/>
    <w:rsid w:val="0020111F"/>
    <w:rsid w:val="00203C97"/>
    <w:rsid w:val="002063D1"/>
    <w:rsid w:val="00207F68"/>
    <w:rsid w:val="00216724"/>
    <w:rsid w:val="00216A3B"/>
    <w:rsid w:val="00217E8C"/>
    <w:rsid w:val="00220CA0"/>
    <w:rsid w:val="00223043"/>
    <w:rsid w:val="00224306"/>
    <w:rsid w:val="00226FB5"/>
    <w:rsid w:val="00227ABA"/>
    <w:rsid w:val="00233763"/>
    <w:rsid w:val="00234965"/>
    <w:rsid w:val="0023675B"/>
    <w:rsid w:val="002377F8"/>
    <w:rsid w:val="00242927"/>
    <w:rsid w:val="0024476E"/>
    <w:rsid w:val="002510D8"/>
    <w:rsid w:val="0025187F"/>
    <w:rsid w:val="00251AB2"/>
    <w:rsid w:val="00252BDF"/>
    <w:rsid w:val="0025381B"/>
    <w:rsid w:val="00253869"/>
    <w:rsid w:val="0026180A"/>
    <w:rsid w:val="00264888"/>
    <w:rsid w:val="00264AA3"/>
    <w:rsid w:val="002660F1"/>
    <w:rsid w:val="002700D3"/>
    <w:rsid w:val="00273006"/>
    <w:rsid w:val="00273CBF"/>
    <w:rsid w:val="002743B6"/>
    <w:rsid w:val="00280846"/>
    <w:rsid w:val="00280867"/>
    <w:rsid w:val="00280DD4"/>
    <w:rsid w:val="002816AB"/>
    <w:rsid w:val="00283156"/>
    <w:rsid w:val="00283B62"/>
    <w:rsid w:val="00286E75"/>
    <w:rsid w:val="002904DD"/>
    <w:rsid w:val="00290CB7"/>
    <w:rsid w:val="00293A69"/>
    <w:rsid w:val="002975F7"/>
    <w:rsid w:val="00297F76"/>
    <w:rsid w:val="00297F97"/>
    <w:rsid w:val="002A02F0"/>
    <w:rsid w:val="002A0CFF"/>
    <w:rsid w:val="002A1A55"/>
    <w:rsid w:val="002A2044"/>
    <w:rsid w:val="002A35AB"/>
    <w:rsid w:val="002A4C98"/>
    <w:rsid w:val="002A5313"/>
    <w:rsid w:val="002B07A9"/>
    <w:rsid w:val="002B1A7B"/>
    <w:rsid w:val="002B1B92"/>
    <w:rsid w:val="002B3892"/>
    <w:rsid w:val="002B3AF0"/>
    <w:rsid w:val="002B587C"/>
    <w:rsid w:val="002B7C97"/>
    <w:rsid w:val="002B7CA2"/>
    <w:rsid w:val="002C1806"/>
    <w:rsid w:val="002C1AC8"/>
    <w:rsid w:val="002C1DDC"/>
    <w:rsid w:val="002C799F"/>
    <w:rsid w:val="002D1F4B"/>
    <w:rsid w:val="002D515B"/>
    <w:rsid w:val="002D6DB5"/>
    <w:rsid w:val="002E1D5A"/>
    <w:rsid w:val="002E2CF0"/>
    <w:rsid w:val="002E3943"/>
    <w:rsid w:val="002E583B"/>
    <w:rsid w:val="002E6318"/>
    <w:rsid w:val="002E7CF7"/>
    <w:rsid w:val="002F2E7F"/>
    <w:rsid w:val="002F306A"/>
    <w:rsid w:val="002F3AD5"/>
    <w:rsid w:val="002F42F9"/>
    <w:rsid w:val="002F4FEA"/>
    <w:rsid w:val="002F6CE8"/>
    <w:rsid w:val="0030003C"/>
    <w:rsid w:val="00300497"/>
    <w:rsid w:val="00300C9C"/>
    <w:rsid w:val="003012EC"/>
    <w:rsid w:val="003017DA"/>
    <w:rsid w:val="00301C71"/>
    <w:rsid w:val="0031168D"/>
    <w:rsid w:val="00312422"/>
    <w:rsid w:val="003128D9"/>
    <w:rsid w:val="00312EF5"/>
    <w:rsid w:val="003138B6"/>
    <w:rsid w:val="00314139"/>
    <w:rsid w:val="00317B6B"/>
    <w:rsid w:val="003204EF"/>
    <w:rsid w:val="00321852"/>
    <w:rsid w:val="00323ABA"/>
    <w:rsid w:val="00324E0B"/>
    <w:rsid w:val="00326336"/>
    <w:rsid w:val="0032760A"/>
    <w:rsid w:val="00333A0D"/>
    <w:rsid w:val="0033447D"/>
    <w:rsid w:val="00335AAC"/>
    <w:rsid w:val="003363B7"/>
    <w:rsid w:val="00337874"/>
    <w:rsid w:val="00340F21"/>
    <w:rsid w:val="0034102A"/>
    <w:rsid w:val="00341788"/>
    <w:rsid w:val="00342199"/>
    <w:rsid w:val="00344738"/>
    <w:rsid w:val="003451FB"/>
    <w:rsid w:val="0034580B"/>
    <w:rsid w:val="003509D9"/>
    <w:rsid w:val="00350E7A"/>
    <w:rsid w:val="003510BF"/>
    <w:rsid w:val="00351D4C"/>
    <w:rsid w:val="00352513"/>
    <w:rsid w:val="00353054"/>
    <w:rsid w:val="00357897"/>
    <w:rsid w:val="00360F09"/>
    <w:rsid w:val="00363128"/>
    <w:rsid w:val="00364206"/>
    <w:rsid w:val="00364D15"/>
    <w:rsid w:val="003663B4"/>
    <w:rsid w:val="00366E0B"/>
    <w:rsid w:val="0037456C"/>
    <w:rsid w:val="00376189"/>
    <w:rsid w:val="003770EE"/>
    <w:rsid w:val="003773A4"/>
    <w:rsid w:val="00380B43"/>
    <w:rsid w:val="003826A8"/>
    <w:rsid w:val="00382B3D"/>
    <w:rsid w:val="003834C6"/>
    <w:rsid w:val="00385243"/>
    <w:rsid w:val="00386767"/>
    <w:rsid w:val="00391AC4"/>
    <w:rsid w:val="00394F0C"/>
    <w:rsid w:val="00395B79"/>
    <w:rsid w:val="0039618A"/>
    <w:rsid w:val="00397C7E"/>
    <w:rsid w:val="003A0105"/>
    <w:rsid w:val="003A2066"/>
    <w:rsid w:val="003A5310"/>
    <w:rsid w:val="003A7C8A"/>
    <w:rsid w:val="003B1ADF"/>
    <w:rsid w:val="003B1DC0"/>
    <w:rsid w:val="003B3F66"/>
    <w:rsid w:val="003B4012"/>
    <w:rsid w:val="003B5CAD"/>
    <w:rsid w:val="003B7C08"/>
    <w:rsid w:val="003C0EC6"/>
    <w:rsid w:val="003C2676"/>
    <w:rsid w:val="003C35F3"/>
    <w:rsid w:val="003C3D6A"/>
    <w:rsid w:val="003C416B"/>
    <w:rsid w:val="003C68BC"/>
    <w:rsid w:val="003C6F2D"/>
    <w:rsid w:val="003D003F"/>
    <w:rsid w:val="003D2B38"/>
    <w:rsid w:val="003D7277"/>
    <w:rsid w:val="003E0268"/>
    <w:rsid w:val="003E038A"/>
    <w:rsid w:val="003E06E3"/>
    <w:rsid w:val="003E3DE5"/>
    <w:rsid w:val="003E543D"/>
    <w:rsid w:val="003E6F1B"/>
    <w:rsid w:val="003F249B"/>
    <w:rsid w:val="003F3B3A"/>
    <w:rsid w:val="003F4A4E"/>
    <w:rsid w:val="003F4EFE"/>
    <w:rsid w:val="003F5EDF"/>
    <w:rsid w:val="00400372"/>
    <w:rsid w:val="00402ABE"/>
    <w:rsid w:val="00402D47"/>
    <w:rsid w:val="00403BEF"/>
    <w:rsid w:val="004108D8"/>
    <w:rsid w:val="00410C0C"/>
    <w:rsid w:val="00411DFF"/>
    <w:rsid w:val="004121A5"/>
    <w:rsid w:val="00414D5C"/>
    <w:rsid w:val="00416988"/>
    <w:rsid w:val="00416D6E"/>
    <w:rsid w:val="00422B0F"/>
    <w:rsid w:val="00422BF0"/>
    <w:rsid w:val="00423290"/>
    <w:rsid w:val="00426C49"/>
    <w:rsid w:val="004312BC"/>
    <w:rsid w:val="004325A7"/>
    <w:rsid w:val="00434BC2"/>
    <w:rsid w:val="004366CA"/>
    <w:rsid w:val="00440C26"/>
    <w:rsid w:val="004419B6"/>
    <w:rsid w:val="004426F4"/>
    <w:rsid w:val="004431C1"/>
    <w:rsid w:val="00444B09"/>
    <w:rsid w:val="004452F1"/>
    <w:rsid w:val="004505D6"/>
    <w:rsid w:val="004513FC"/>
    <w:rsid w:val="00451F10"/>
    <w:rsid w:val="00452A34"/>
    <w:rsid w:val="00460607"/>
    <w:rsid w:val="0046355A"/>
    <w:rsid w:val="004640E8"/>
    <w:rsid w:val="00464C7E"/>
    <w:rsid w:val="00466B38"/>
    <w:rsid w:val="00466D4A"/>
    <w:rsid w:val="00466DC5"/>
    <w:rsid w:val="00467202"/>
    <w:rsid w:val="00472168"/>
    <w:rsid w:val="004721FD"/>
    <w:rsid w:val="00475DEB"/>
    <w:rsid w:val="00476BBC"/>
    <w:rsid w:val="004810DC"/>
    <w:rsid w:val="004835EB"/>
    <w:rsid w:val="00484B36"/>
    <w:rsid w:val="00485611"/>
    <w:rsid w:val="00492E83"/>
    <w:rsid w:val="00497C7B"/>
    <w:rsid w:val="004A0C8D"/>
    <w:rsid w:val="004A3524"/>
    <w:rsid w:val="004A375D"/>
    <w:rsid w:val="004A61BC"/>
    <w:rsid w:val="004B6554"/>
    <w:rsid w:val="004C0287"/>
    <w:rsid w:val="004C099E"/>
    <w:rsid w:val="004C2645"/>
    <w:rsid w:val="004C361E"/>
    <w:rsid w:val="004C5198"/>
    <w:rsid w:val="004C51A0"/>
    <w:rsid w:val="004C7605"/>
    <w:rsid w:val="004D3A76"/>
    <w:rsid w:val="004E5532"/>
    <w:rsid w:val="004F0539"/>
    <w:rsid w:val="004F4678"/>
    <w:rsid w:val="004F4C6C"/>
    <w:rsid w:val="005000F6"/>
    <w:rsid w:val="00500780"/>
    <w:rsid w:val="00500F57"/>
    <w:rsid w:val="00503564"/>
    <w:rsid w:val="0050441A"/>
    <w:rsid w:val="00505141"/>
    <w:rsid w:val="00505BF2"/>
    <w:rsid w:val="005068CE"/>
    <w:rsid w:val="00506E2B"/>
    <w:rsid w:val="00507727"/>
    <w:rsid w:val="005108B4"/>
    <w:rsid w:val="00510ABB"/>
    <w:rsid w:val="005128FE"/>
    <w:rsid w:val="0051383F"/>
    <w:rsid w:val="00513A92"/>
    <w:rsid w:val="00515FB6"/>
    <w:rsid w:val="005168CE"/>
    <w:rsid w:val="00521DCA"/>
    <w:rsid w:val="00521EA8"/>
    <w:rsid w:val="00522624"/>
    <w:rsid w:val="00524CDD"/>
    <w:rsid w:val="00525355"/>
    <w:rsid w:val="00525599"/>
    <w:rsid w:val="00527986"/>
    <w:rsid w:val="00530046"/>
    <w:rsid w:val="0053060D"/>
    <w:rsid w:val="00530B7C"/>
    <w:rsid w:val="00531C0F"/>
    <w:rsid w:val="005337FB"/>
    <w:rsid w:val="005346E2"/>
    <w:rsid w:val="00534ABA"/>
    <w:rsid w:val="00534AEF"/>
    <w:rsid w:val="005357B2"/>
    <w:rsid w:val="005377FB"/>
    <w:rsid w:val="00540D30"/>
    <w:rsid w:val="00543E37"/>
    <w:rsid w:val="00543F90"/>
    <w:rsid w:val="005516E5"/>
    <w:rsid w:val="0055220A"/>
    <w:rsid w:val="00555800"/>
    <w:rsid w:val="0055584D"/>
    <w:rsid w:val="00556D1B"/>
    <w:rsid w:val="005570A7"/>
    <w:rsid w:val="005624F4"/>
    <w:rsid w:val="00562E74"/>
    <w:rsid w:val="00563F35"/>
    <w:rsid w:val="00563F76"/>
    <w:rsid w:val="00564A3C"/>
    <w:rsid w:val="00565447"/>
    <w:rsid w:val="00572B4D"/>
    <w:rsid w:val="00576131"/>
    <w:rsid w:val="00576FBB"/>
    <w:rsid w:val="00580233"/>
    <w:rsid w:val="00581C90"/>
    <w:rsid w:val="00591483"/>
    <w:rsid w:val="005918B3"/>
    <w:rsid w:val="005943FF"/>
    <w:rsid w:val="00597CD0"/>
    <w:rsid w:val="005A04A1"/>
    <w:rsid w:val="005A06B4"/>
    <w:rsid w:val="005A0CF1"/>
    <w:rsid w:val="005A2610"/>
    <w:rsid w:val="005A2F7D"/>
    <w:rsid w:val="005A45C4"/>
    <w:rsid w:val="005A50E5"/>
    <w:rsid w:val="005A7345"/>
    <w:rsid w:val="005A7CAA"/>
    <w:rsid w:val="005B076D"/>
    <w:rsid w:val="005B09FA"/>
    <w:rsid w:val="005B6A90"/>
    <w:rsid w:val="005C04AA"/>
    <w:rsid w:val="005C33AA"/>
    <w:rsid w:val="005C3A08"/>
    <w:rsid w:val="005C3DA0"/>
    <w:rsid w:val="005C6E17"/>
    <w:rsid w:val="005D1885"/>
    <w:rsid w:val="005D3CAB"/>
    <w:rsid w:val="005D52D3"/>
    <w:rsid w:val="005D5D97"/>
    <w:rsid w:val="005E0514"/>
    <w:rsid w:val="005E0DA8"/>
    <w:rsid w:val="005E1611"/>
    <w:rsid w:val="005E184C"/>
    <w:rsid w:val="005E5791"/>
    <w:rsid w:val="005E633A"/>
    <w:rsid w:val="005E6A22"/>
    <w:rsid w:val="005E7943"/>
    <w:rsid w:val="005F08F5"/>
    <w:rsid w:val="005F16FF"/>
    <w:rsid w:val="005F34BC"/>
    <w:rsid w:val="005F3BCF"/>
    <w:rsid w:val="005F3C84"/>
    <w:rsid w:val="00602727"/>
    <w:rsid w:val="0060545F"/>
    <w:rsid w:val="00607CED"/>
    <w:rsid w:val="0061245F"/>
    <w:rsid w:val="00613564"/>
    <w:rsid w:val="00616773"/>
    <w:rsid w:val="00620713"/>
    <w:rsid w:val="00623924"/>
    <w:rsid w:val="00627AD6"/>
    <w:rsid w:val="00627B9F"/>
    <w:rsid w:val="00627BA2"/>
    <w:rsid w:val="00627F5F"/>
    <w:rsid w:val="00630378"/>
    <w:rsid w:val="00635DE1"/>
    <w:rsid w:val="00637029"/>
    <w:rsid w:val="0063792B"/>
    <w:rsid w:val="00637D2B"/>
    <w:rsid w:val="006430DD"/>
    <w:rsid w:val="00644C25"/>
    <w:rsid w:val="006464D3"/>
    <w:rsid w:val="0064670C"/>
    <w:rsid w:val="00646B7D"/>
    <w:rsid w:val="00646BC9"/>
    <w:rsid w:val="0065049F"/>
    <w:rsid w:val="0065356D"/>
    <w:rsid w:val="00653917"/>
    <w:rsid w:val="00655B70"/>
    <w:rsid w:val="00655E74"/>
    <w:rsid w:val="00656E9F"/>
    <w:rsid w:val="00657877"/>
    <w:rsid w:val="006614BD"/>
    <w:rsid w:val="00665389"/>
    <w:rsid w:val="00667A1F"/>
    <w:rsid w:val="00672B28"/>
    <w:rsid w:val="00674286"/>
    <w:rsid w:val="006758D5"/>
    <w:rsid w:val="00676854"/>
    <w:rsid w:val="006831B3"/>
    <w:rsid w:val="00686AD8"/>
    <w:rsid w:val="00686CA4"/>
    <w:rsid w:val="0069001C"/>
    <w:rsid w:val="006907DE"/>
    <w:rsid w:val="006924BB"/>
    <w:rsid w:val="0069515A"/>
    <w:rsid w:val="006955BC"/>
    <w:rsid w:val="0069710D"/>
    <w:rsid w:val="006A0476"/>
    <w:rsid w:val="006A4E1F"/>
    <w:rsid w:val="006A7381"/>
    <w:rsid w:val="006A7A02"/>
    <w:rsid w:val="006A7E63"/>
    <w:rsid w:val="006B34EB"/>
    <w:rsid w:val="006B62EF"/>
    <w:rsid w:val="006B6DC5"/>
    <w:rsid w:val="006B7124"/>
    <w:rsid w:val="006C30F5"/>
    <w:rsid w:val="006E1C23"/>
    <w:rsid w:val="006E3CA1"/>
    <w:rsid w:val="006E4335"/>
    <w:rsid w:val="006E5C6C"/>
    <w:rsid w:val="006E6C9A"/>
    <w:rsid w:val="006F0820"/>
    <w:rsid w:val="006F0A5C"/>
    <w:rsid w:val="006F1290"/>
    <w:rsid w:val="006F220C"/>
    <w:rsid w:val="006F229C"/>
    <w:rsid w:val="006F6285"/>
    <w:rsid w:val="006F64DF"/>
    <w:rsid w:val="006F71E8"/>
    <w:rsid w:val="006F7AAC"/>
    <w:rsid w:val="00700773"/>
    <w:rsid w:val="00701FAF"/>
    <w:rsid w:val="00704B8A"/>
    <w:rsid w:val="007054E9"/>
    <w:rsid w:val="0071063D"/>
    <w:rsid w:val="00710710"/>
    <w:rsid w:val="007148D7"/>
    <w:rsid w:val="00717EC8"/>
    <w:rsid w:val="00717ECE"/>
    <w:rsid w:val="0072249D"/>
    <w:rsid w:val="00725881"/>
    <w:rsid w:val="0072641D"/>
    <w:rsid w:val="00726488"/>
    <w:rsid w:val="007310D7"/>
    <w:rsid w:val="007321E2"/>
    <w:rsid w:val="0073703A"/>
    <w:rsid w:val="00740BF9"/>
    <w:rsid w:val="00740D59"/>
    <w:rsid w:val="00740F54"/>
    <w:rsid w:val="007434FD"/>
    <w:rsid w:val="00743677"/>
    <w:rsid w:val="00744726"/>
    <w:rsid w:val="00744AB5"/>
    <w:rsid w:val="00751019"/>
    <w:rsid w:val="007551B8"/>
    <w:rsid w:val="0075531F"/>
    <w:rsid w:val="00760816"/>
    <w:rsid w:val="00760A92"/>
    <w:rsid w:val="00760EB8"/>
    <w:rsid w:val="0076184D"/>
    <w:rsid w:val="00762193"/>
    <w:rsid w:val="00762FA8"/>
    <w:rsid w:val="00763630"/>
    <w:rsid w:val="0076424F"/>
    <w:rsid w:val="00764CCB"/>
    <w:rsid w:val="00766E3B"/>
    <w:rsid w:val="00773F31"/>
    <w:rsid w:val="007746A5"/>
    <w:rsid w:val="0077771A"/>
    <w:rsid w:val="00780ACF"/>
    <w:rsid w:val="00780DD0"/>
    <w:rsid w:val="00781384"/>
    <w:rsid w:val="00782D29"/>
    <w:rsid w:val="00786E7F"/>
    <w:rsid w:val="007915AF"/>
    <w:rsid w:val="00791A59"/>
    <w:rsid w:val="0079569B"/>
    <w:rsid w:val="00796EB5"/>
    <w:rsid w:val="007A1F69"/>
    <w:rsid w:val="007A22FE"/>
    <w:rsid w:val="007A3771"/>
    <w:rsid w:val="007A3951"/>
    <w:rsid w:val="007B0854"/>
    <w:rsid w:val="007B1664"/>
    <w:rsid w:val="007B375F"/>
    <w:rsid w:val="007B3BFD"/>
    <w:rsid w:val="007B41B3"/>
    <w:rsid w:val="007B5376"/>
    <w:rsid w:val="007B71B5"/>
    <w:rsid w:val="007C2D5B"/>
    <w:rsid w:val="007C3DE7"/>
    <w:rsid w:val="007D0E77"/>
    <w:rsid w:val="007D1474"/>
    <w:rsid w:val="007D324F"/>
    <w:rsid w:val="007D3D41"/>
    <w:rsid w:val="007D70E2"/>
    <w:rsid w:val="007D764C"/>
    <w:rsid w:val="007D7D54"/>
    <w:rsid w:val="007E0C8E"/>
    <w:rsid w:val="007E0CD1"/>
    <w:rsid w:val="007E176F"/>
    <w:rsid w:val="007E621C"/>
    <w:rsid w:val="007F0798"/>
    <w:rsid w:val="007F15FA"/>
    <w:rsid w:val="007F27ED"/>
    <w:rsid w:val="007F3B63"/>
    <w:rsid w:val="007F5C6C"/>
    <w:rsid w:val="007F5CC8"/>
    <w:rsid w:val="007F7906"/>
    <w:rsid w:val="00801D46"/>
    <w:rsid w:val="00803118"/>
    <w:rsid w:val="00803227"/>
    <w:rsid w:val="0080549E"/>
    <w:rsid w:val="008062AB"/>
    <w:rsid w:val="008069BD"/>
    <w:rsid w:val="008114F6"/>
    <w:rsid w:val="00813B0C"/>
    <w:rsid w:val="00814DFD"/>
    <w:rsid w:val="00815B47"/>
    <w:rsid w:val="008163CA"/>
    <w:rsid w:val="00816F46"/>
    <w:rsid w:val="0082040F"/>
    <w:rsid w:val="00822E91"/>
    <w:rsid w:val="00823DD0"/>
    <w:rsid w:val="00824A70"/>
    <w:rsid w:val="0082555B"/>
    <w:rsid w:val="0082756D"/>
    <w:rsid w:val="00830707"/>
    <w:rsid w:val="008330DE"/>
    <w:rsid w:val="00834E14"/>
    <w:rsid w:val="008358A2"/>
    <w:rsid w:val="0084097D"/>
    <w:rsid w:val="00840C3D"/>
    <w:rsid w:val="00841734"/>
    <w:rsid w:val="00841EBF"/>
    <w:rsid w:val="00843AA5"/>
    <w:rsid w:val="00847659"/>
    <w:rsid w:val="0085215A"/>
    <w:rsid w:val="00852365"/>
    <w:rsid w:val="008534D0"/>
    <w:rsid w:val="00861C29"/>
    <w:rsid w:val="00861C7F"/>
    <w:rsid w:val="0086303B"/>
    <w:rsid w:val="008641E5"/>
    <w:rsid w:val="0087007C"/>
    <w:rsid w:val="0087035D"/>
    <w:rsid w:val="00871250"/>
    <w:rsid w:val="00874A1B"/>
    <w:rsid w:val="0087611A"/>
    <w:rsid w:val="00876972"/>
    <w:rsid w:val="00880224"/>
    <w:rsid w:val="008802BB"/>
    <w:rsid w:val="008813DD"/>
    <w:rsid w:val="00884AD8"/>
    <w:rsid w:val="00886B32"/>
    <w:rsid w:val="00891132"/>
    <w:rsid w:val="008922A3"/>
    <w:rsid w:val="00893361"/>
    <w:rsid w:val="008A2326"/>
    <w:rsid w:val="008A5986"/>
    <w:rsid w:val="008B0B73"/>
    <w:rsid w:val="008B1D26"/>
    <w:rsid w:val="008B3224"/>
    <w:rsid w:val="008B3978"/>
    <w:rsid w:val="008B4B31"/>
    <w:rsid w:val="008B650E"/>
    <w:rsid w:val="008B6793"/>
    <w:rsid w:val="008B78C5"/>
    <w:rsid w:val="008B7A20"/>
    <w:rsid w:val="008C09EA"/>
    <w:rsid w:val="008C12D5"/>
    <w:rsid w:val="008C2614"/>
    <w:rsid w:val="008C393B"/>
    <w:rsid w:val="008C4F31"/>
    <w:rsid w:val="008C681A"/>
    <w:rsid w:val="008C7767"/>
    <w:rsid w:val="008D1CBD"/>
    <w:rsid w:val="008D26E6"/>
    <w:rsid w:val="008D3C3C"/>
    <w:rsid w:val="008D7CC6"/>
    <w:rsid w:val="008E2E17"/>
    <w:rsid w:val="008E594C"/>
    <w:rsid w:val="008E69D1"/>
    <w:rsid w:val="008E6F9A"/>
    <w:rsid w:val="008E7033"/>
    <w:rsid w:val="008F223D"/>
    <w:rsid w:val="008F29EF"/>
    <w:rsid w:val="008F3E34"/>
    <w:rsid w:val="008F4560"/>
    <w:rsid w:val="008F73A4"/>
    <w:rsid w:val="009024FD"/>
    <w:rsid w:val="0090790E"/>
    <w:rsid w:val="00910324"/>
    <w:rsid w:val="00910ADF"/>
    <w:rsid w:val="00912ACB"/>
    <w:rsid w:val="0091321F"/>
    <w:rsid w:val="0092106D"/>
    <w:rsid w:val="00921916"/>
    <w:rsid w:val="009220D0"/>
    <w:rsid w:val="00922B71"/>
    <w:rsid w:val="00925DD2"/>
    <w:rsid w:val="009261ED"/>
    <w:rsid w:val="00927C99"/>
    <w:rsid w:val="009300E2"/>
    <w:rsid w:val="009332D7"/>
    <w:rsid w:val="009356E6"/>
    <w:rsid w:val="00935E27"/>
    <w:rsid w:val="0094695A"/>
    <w:rsid w:val="00947DCB"/>
    <w:rsid w:val="009512BA"/>
    <w:rsid w:val="009518B8"/>
    <w:rsid w:val="009623E8"/>
    <w:rsid w:val="00962CE3"/>
    <w:rsid w:val="0096342B"/>
    <w:rsid w:val="00963C05"/>
    <w:rsid w:val="00966545"/>
    <w:rsid w:val="0096717E"/>
    <w:rsid w:val="00967D69"/>
    <w:rsid w:val="009720D2"/>
    <w:rsid w:val="00976606"/>
    <w:rsid w:val="009812D4"/>
    <w:rsid w:val="00986FB3"/>
    <w:rsid w:val="00987E12"/>
    <w:rsid w:val="00990938"/>
    <w:rsid w:val="0099224B"/>
    <w:rsid w:val="00992EAD"/>
    <w:rsid w:val="009934D2"/>
    <w:rsid w:val="009942BE"/>
    <w:rsid w:val="0099506E"/>
    <w:rsid w:val="0099624D"/>
    <w:rsid w:val="00997518"/>
    <w:rsid w:val="009A09AA"/>
    <w:rsid w:val="009A1543"/>
    <w:rsid w:val="009A4A58"/>
    <w:rsid w:val="009A536E"/>
    <w:rsid w:val="009A650D"/>
    <w:rsid w:val="009B1578"/>
    <w:rsid w:val="009B1EEE"/>
    <w:rsid w:val="009B32B9"/>
    <w:rsid w:val="009B5A6A"/>
    <w:rsid w:val="009B63EF"/>
    <w:rsid w:val="009B69F9"/>
    <w:rsid w:val="009C1875"/>
    <w:rsid w:val="009C26C4"/>
    <w:rsid w:val="009D0808"/>
    <w:rsid w:val="009D46C7"/>
    <w:rsid w:val="009D576A"/>
    <w:rsid w:val="009D6569"/>
    <w:rsid w:val="009D6631"/>
    <w:rsid w:val="009D7560"/>
    <w:rsid w:val="009D7C36"/>
    <w:rsid w:val="009E041D"/>
    <w:rsid w:val="009E044E"/>
    <w:rsid w:val="009E09DD"/>
    <w:rsid w:val="009E0BB8"/>
    <w:rsid w:val="009E12BB"/>
    <w:rsid w:val="009E2183"/>
    <w:rsid w:val="009E3A6C"/>
    <w:rsid w:val="009E417C"/>
    <w:rsid w:val="009E646D"/>
    <w:rsid w:val="009F263F"/>
    <w:rsid w:val="009F3E3D"/>
    <w:rsid w:val="009F5141"/>
    <w:rsid w:val="009F5FA8"/>
    <w:rsid w:val="009F633A"/>
    <w:rsid w:val="009F6FE2"/>
    <w:rsid w:val="00A01FCE"/>
    <w:rsid w:val="00A02637"/>
    <w:rsid w:val="00A030F5"/>
    <w:rsid w:val="00A0539B"/>
    <w:rsid w:val="00A12923"/>
    <w:rsid w:val="00A14CA4"/>
    <w:rsid w:val="00A16570"/>
    <w:rsid w:val="00A16A79"/>
    <w:rsid w:val="00A2075C"/>
    <w:rsid w:val="00A219B2"/>
    <w:rsid w:val="00A21BDC"/>
    <w:rsid w:val="00A24A14"/>
    <w:rsid w:val="00A25598"/>
    <w:rsid w:val="00A265BD"/>
    <w:rsid w:val="00A26685"/>
    <w:rsid w:val="00A2672D"/>
    <w:rsid w:val="00A27FC7"/>
    <w:rsid w:val="00A319DD"/>
    <w:rsid w:val="00A31F86"/>
    <w:rsid w:val="00A33253"/>
    <w:rsid w:val="00A332CD"/>
    <w:rsid w:val="00A33B0F"/>
    <w:rsid w:val="00A34207"/>
    <w:rsid w:val="00A36A3C"/>
    <w:rsid w:val="00A36AC4"/>
    <w:rsid w:val="00A37310"/>
    <w:rsid w:val="00A37E1B"/>
    <w:rsid w:val="00A4116E"/>
    <w:rsid w:val="00A41627"/>
    <w:rsid w:val="00A43C64"/>
    <w:rsid w:val="00A45AA8"/>
    <w:rsid w:val="00A45B9D"/>
    <w:rsid w:val="00A4702B"/>
    <w:rsid w:val="00A47BD7"/>
    <w:rsid w:val="00A5123F"/>
    <w:rsid w:val="00A51ECB"/>
    <w:rsid w:val="00A52285"/>
    <w:rsid w:val="00A52B42"/>
    <w:rsid w:val="00A53006"/>
    <w:rsid w:val="00A542C5"/>
    <w:rsid w:val="00A54734"/>
    <w:rsid w:val="00A54A0C"/>
    <w:rsid w:val="00A54B54"/>
    <w:rsid w:val="00A54FDC"/>
    <w:rsid w:val="00A55176"/>
    <w:rsid w:val="00A565AF"/>
    <w:rsid w:val="00A607D7"/>
    <w:rsid w:val="00A628D7"/>
    <w:rsid w:val="00A628DD"/>
    <w:rsid w:val="00A62910"/>
    <w:rsid w:val="00A63390"/>
    <w:rsid w:val="00A63B30"/>
    <w:rsid w:val="00A64B34"/>
    <w:rsid w:val="00A7096D"/>
    <w:rsid w:val="00A70C2E"/>
    <w:rsid w:val="00A73171"/>
    <w:rsid w:val="00A73808"/>
    <w:rsid w:val="00A74422"/>
    <w:rsid w:val="00A76D37"/>
    <w:rsid w:val="00A809D0"/>
    <w:rsid w:val="00A80C39"/>
    <w:rsid w:val="00A84935"/>
    <w:rsid w:val="00A85FA3"/>
    <w:rsid w:val="00A86984"/>
    <w:rsid w:val="00A87815"/>
    <w:rsid w:val="00A90ADF"/>
    <w:rsid w:val="00A934AF"/>
    <w:rsid w:val="00A93781"/>
    <w:rsid w:val="00A9423B"/>
    <w:rsid w:val="00A969FB"/>
    <w:rsid w:val="00AA3730"/>
    <w:rsid w:val="00AA4E56"/>
    <w:rsid w:val="00AA509C"/>
    <w:rsid w:val="00AA692B"/>
    <w:rsid w:val="00AA7106"/>
    <w:rsid w:val="00AB13DD"/>
    <w:rsid w:val="00AB2534"/>
    <w:rsid w:val="00AB35A8"/>
    <w:rsid w:val="00AB5289"/>
    <w:rsid w:val="00AB6665"/>
    <w:rsid w:val="00AC0C48"/>
    <w:rsid w:val="00AC47FA"/>
    <w:rsid w:val="00AC577B"/>
    <w:rsid w:val="00AC61F2"/>
    <w:rsid w:val="00AC6A3A"/>
    <w:rsid w:val="00AC6B44"/>
    <w:rsid w:val="00AC6EA9"/>
    <w:rsid w:val="00AC7135"/>
    <w:rsid w:val="00AD309C"/>
    <w:rsid w:val="00AD31DC"/>
    <w:rsid w:val="00AD333C"/>
    <w:rsid w:val="00AE0ED2"/>
    <w:rsid w:val="00AE12FC"/>
    <w:rsid w:val="00AE2BE2"/>
    <w:rsid w:val="00AE51EC"/>
    <w:rsid w:val="00AF3CD8"/>
    <w:rsid w:val="00AF624C"/>
    <w:rsid w:val="00AF749F"/>
    <w:rsid w:val="00B0232E"/>
    <w:rsid w:val="00B0359B"/>
    <w:rsid w:val="00B04625"/>
    <w:rsid w:val="00B0607A"/>
    <w:rsid w:val="00B06DDC"/>
    <w:rsid w:val="00B0768D"/>
    <w:rsid w:val="00B114B9"/>
    <w:rsid w:val="00B11EC3"/>
    <w:rsid w:val="00B1300D"/>
    <w:rsid w:val="00B1537A"/>
    <w:rsid w:val="00B1662A"/>
    <w:rsid w:val="00B1784E"/>
    <w:rsid w:val="00B17B68"/>
    <w:rsid w:val="00B205BC"/>
    <w:rsid w:val="00B20B45"/>
    <w:rsid w:val="00B210ED"/>
    <w:rsid w:val="00B23ABF"/>
    <w:rsid w:val="00B25CAB"/>
    <w:rsid w:val="00B26F6B"/>
    <w:rsid w:val="00B276B3"/>
    <w:rsid w:val="00B32836"/>
    <w:rsid w:val="00B347D9"/>
    <w:rsid w:val="00B36193"/>
    <w:rsid w:val="00B36FEB"/>
    <w:rsid w:val="00B42235"/>
    <w:rsid w:val="00B4226E"/>
    <w:rsid w:val="00B42D1E"/>
    <w:rsid w:val="00B455CC"/>
    <w:rsid w:val="00B54375"/>
    <w:rsid w:val="00B54EAB"/>
    <w:rsid w:val="00B55396"/>
    <w:rsid w:val="00B57403"/>
    <w:rsid w:val="00B60A9C"/>
    <w:rsid w:val="00B616F8"/>
    <w:rsid w:val="00B61C13"/>
    <w:rsid w:val="00B64CEA"/>
    <w:rsid w:val="00B76E14"/>
    <w:rsid w:val="00B773A5"/>
    <w:rsid w:val="00B77E94"/>
    <w:rsid w:val="00B81440"/>
    <w:rsid w:val="00B855C0"/>
    <w:rsid w:val="00B8627B"/>
    <w:rsid w:val="00B867A3"/>
    <w:rsid w:val="00B86871"/>
    <w:rsid w:val="00B8791F"/>
    <w:rsid w:val="00B918D7"/>
    <w:rsid w:val="00B91BB1"/>
    <w:rsid w:val="00B93EB3"/>
    <w:rsid w:val="00B95019"/>
    <w:rsid w:val="00B968F3"/>
    <w:rsid w:val="00BA09C4"/>
    <w:rsid w:val="00BA1B68"/>
    <w:rsid w:val="00BA7810"/>
    <w:rsid w:val="00BA7B16"/>
    <w:rsid w:val="00BA7B1D"/>
    <w:rsid w:val="00BB4EAB"/>
    <w:rsid w:val="00BB4FDD"/>
    <w:rsid w:val="00BB63E7"/>
    <w:rsid w:val="00BB7AC3"/>
    <w:rsid w:val="00BC3454"/>
    <w:rsid w:val="00BC37D5"/>
    <w:rsid w:val="00BD269C"/>
    <w:rsid w:val="00BD28EF"/>
    <w:rsid w:val="00BD2970"/>
    <w:rsid w:val="00BD410E"/>
    <w:rsid w:val="00BD5426"/>
    <w:rsid w:val="00BD5B28"/>
    <w:rsid w:val="00BE59E5"/>
    <w:rsid w:val="00BE6F67"/>
    <w:rsid w:val="00BF4737"/>
    <w:rsid w:val="00C007D9"/>
    <w:rsid w:val="00C01CCE"/>
    <w:rsid w:val="00C0503F"/>
    <w:rsid w:val="00C058DB"/>
    <w:rsid w:val="00C05F79"/>
    <w:rsid w:val="00C07B49"/>
    <w:rsid w:val="00C07EFB"/>
    <w:rsid w:val="00C10244"/>
    <w:rsid w:val="00C1072F"/>
    <w:rsid w:val="00C11F42"/>
    <w:rsid w:val="00C12413"/>
    <w:rsid w:val="00C12749"/>
    <w:rsid w:val="00C1790F"/>
    <w:rsid w:val="00C20C7C"/>
    <w:rsid w:val="00C2155A"/>
    <w:rsid w:val="00C25A0B"/>
    <w:rsid w:val="00C30CBE"/>
    <w:rsid w:val="00C30E03"/>
    <w:rsid w:val="00C31B63"/>
    <w:rsid w:val="00C33E9B"/>
    <w:rsid w:val="00C341C9"/>
    <w:rsid w:val="00C34AC7"/>
    <w:rsid w:val="00C3675B"/>
    <w:rsid w:val="00C378BF"/>
    <w:rsid w:val="00C40D15"/>
    <w:rsid w:val="00C4421E"/>
    <w:rsid w:val="00C443CA"/>
    <w:rsid w:val="00C4518B"/>
    <w:rsid w:val="00C4639E"/>
    <w:rsid w:val="00C46C36"/>
    <w:rsid w:val="00C51204"/>
    <w:rsid w:val="00C5264A"/>
    <w:rsid w:val="00C52CCD"/>
    <w:rsid w:val="00C56FF2"/>
    <w:rsid w:val="00C57064"/>
    <w:rsid w:val="00C613A1"/>
    <w:rsid w:val="00C62933"/>
    <w:rsid w:val="00C661B6"/>
    <w:rsid w:val="00C67D8D"/>
    <w:rsid w:val="00C7010B"/>
    <w:rsid w:val="00C70F48"/>
    <w:rsid w:val="00C71E97"/>
    <w:rsid w:val="00C71FDF"/>
    <w:rsid w:val="00C770C7"/>
    <w:rsid w:val="00C80A1F"/>
    <w:rsid w:val="00C8227D"/>
    <w:rsid w:val="00C83193"/>
    <w:rsid w:val="00C92A49"/>
    <w:rsid w:val="00C96927"/>
    <w:rsid w:val="00CA0C6A"/>
    <w:rsid w:val="00CA22BF"/>
    <w:rsid w:val="00CA3CD0"/>
    <w:rsid w:val="00CA65CF"/>
    <w:rsid w:val="00CA6892"/>
    <w:rsid w:val="00CA6DAD"/>
    <w:rsid w:val="00CA7934"/>
    <w:rsid w:val="00CB01D4"/>
    <w:rsid w:val="00CB05AA"/>
    <w:rsid w:val="00CB0889"/>
    <w:rsid w:val="00CB4787"/>
    <w:rsid w:val="00CB5D3A"/>
    <w:rsid w:val="00CB700F"/>
    <w:rsid w:val="00CB7A29"/>
    <w:rsid w:val="00CC00C1"/>
    <w:rsid w:val="00CC0503"/>
    <w:rsid w:val="00CC1C48"/>
    <w:rsid w:val="00CC2E3D"/>
    <w:rsid w:val="00CC3EC2"/>
    <w:rsid w:val="00CC52D1"/>
    <w:rsid w:val="00CC6AA9"/>
    <w:rsid w:val="00CC7E02"/>
    <w:rsid w:val="00CD0E26"/>
    <w:rsid w:val="00CD1E26"/>
    <w:rsid w:val="00CD32DD"/>
    <w:rsid w:val="00CD36A8"/>
    <w:rsid w:val="00CD47DD"/>
    <w:rsid w:val="00CD67E7"/>
    <w:rsid w:val="00CD7357"/>
    <w:rsid w:val="00CD7BE1"/>
    <w:rsid w:val="00CE3320"/>
    <w:rsid w:val="00CE5896"/>
    <w:rsid w:val="00CE649E"/>
    <w:rsid w:val="00CE7B38"/>
    <w:rsid w:val="00CF3845"/>
    <w:rsid w:val="00CF3B9C"/>
    <w:rsid w:val="00CF3F0D"/>
    <w:rsid w:val="00CF539E"/>
    <w:rsid w:val="00CF55F4"/>
    <w:rsid w:val="00CF639C"/>
    <w:rsid w:val="00CF7738"/>
    <w:rsid w:val="00CF7B42"/>
    <w:rsid w:val="00CF7E1C"/>
    <w:rsid w:val="00D02705"/>
    <w:rsid w:val="00D07701"/>
    <w:rsid w:val="00D10384"/>
    <w:rsid w:val="00D1295C"/>
    <w:rsid w:val="00D178D7"/>
    <w:rsid w:val="00D21456"/>
    <w:rsid w:val="00D21D8D"/>
    <w:rsid w:val="00D22414"/>
    <w:rsid w:val="00D224B8"/>
    <w:rsid w:val="00D228AB"/>
    <w:rsid w:val="00D22FAB"/>
    <w:rsid w:val="00D249B5"/>
    <w:rsid w:val="00D27428"/>
    <w:rsid w:val="00D31E0C"/>
    <w:rsid w:val="00D35DDE"/>
    <w:rsid w:val="00D365DE"/>
    <w:rsid w:val="00D36D24"/>
    <w:rsid w:val="00D429F5"/>
    <w:rsid w:val="00D43E28"/>
    <w:rsid w:val="00D4753E"/>
    <w:rsid w:val="00D52314"/>
    <w:rsid w:val="00D56665"/>
    <w:rsid w:val="00D56FB1"/>
    <w:rsid w:val="00D57012"/>
    <w:rsid w:val="00D6158E"/>
    <w:rsid w:val="00D62008"/>
    <w:rsid w:val="00D62335"/>
    <w:rsid w:val="00D67CC5"/>
    <w:rsid w:val="00D704CE"/>
    <w:rsid w:val="00D704DA"/>
    <w:rsid w:val="00D7213F"/>
    <w:rsid w:val="00D7386F"/>
    <w:rsid w:val="00D7440E"/>
    <w:rsid w:val="00D82119"/>
    <w:rsid w:val="00D82940"/>
    <w:rsid w:val="00D854A5"/>
    <w:rsid w:val="00D86DF9"/>
    <w:rsid w:val="00D9005A"/>
    <w:rsid w:val="00D9195A"/>
    <w:rsid w:val="00D944C2"/>
    <w:rsid w:val="00D97A31"/>
    <w:rsid w:val="00DA0590"/>
    <w:rsid w:val="00DA0E02"/>
    <w:rsid w:val="00DA28F7"/>
    <w:rsid w:val="00DA2DB6"/>
    <w:rsid w:val="00DA3BAA"/>
    <w:rsid w:val="00DA471A"/>
    <w:rsid w:val="00DA7ED4"/>
    <w:rsid w:val="00DB0134"/>
    <w:rsid w:val="00DB42A6"/>
    <w:rsid w:val="00DB5A91"/>
    <w:rsid w:val="00DB6760"/>
    <w:rsid w:val="00DB6F37"/>
    <w:rsid w:val="00DB750C"/>
    <w:rsid w:val="00DC089F"/>
    <w:rsid w:val="00DC2A9C"/>
    <w:rsid w:val="00DC5FB6"/>
    <w:rsid w:val="00DC793B"/>
    <w:rsid w:val="00DD0F37"/>
    <w:rsid w:val="00DD1039"/>
    <w:rsid w:val="00DD103A"/>
    <w:rsid w:val="00DD157E"/>
    <w:rsid w:val="00DD3021"/>
    <w:rsid w:val="00DD3075"/>
    <w:rsid w:val="00DD3225"/>
    <w:rsid w:val="00DD6A1B"/>
    <w:rsid w:val="00DD724E"/>
    <w:rsid w:val="00DE00BA"/>
    <w:rsid w:val="00DE02A8"/>
    <w:rsid w:val="00DE27C8"/>
    <w:rsid w:val="00DE2956"/>
    <w:rsid w:val="00DE3547"/>
    <w:rsid w:val="00DE6D8A"/>
    <w:rsid w:val="00DF2E23"/>
    <w:rsid w:val="00DF4161"/>
    <w:rsid w:val="00DF4205"/>
    <w:rsid w:val="00DF721B"/>
    <w:rsid w:val="00DF73E4"/>
    <w:rsid w:val="00E01C4C"/>
    <w:rsid w:val="00E042AE"/>
    <w:rsid w:val="00E06D88"/>
    <w:rsid w:val="00E07449"/>
    <w:rsid w:val="00E140E7"/>
    <w:rsid w:val="00E16542"/>
    <w:rsid w:val="00E17A68"/>
    <w:rsid w:val="00E17FBC"/>
    <w:rsid w:val="00E221DF"/>
    <w:rsid w:val="00E2272B"/>
    <w:rsid w:val="00E23078"/>
    <w:rsid w:val="00E23DAC"/>
    <w:rsid w:val="00E23E3E"/>
    <w:rsid w:val="00E260E3"/>
    <w:rsid w:val="00E271E9"/>
    <w:rsid w:val="00E274D0"/>
    <w:rsid w:val="00E27F14"/>
    <w:rsid w:val="00E306F2"/>
    <w:rsid w:val="00E31B1C"/>
    <w:rsid w:val="00E32389"/>
    <w:rsid w:val="00E3331F"/>
    <w:rsid w:val="00E3551A"/>
    <w:rsid w:val="00E402FC"/>
    <w:rsid w:val="00E42BDF"/>
    <w:rsid w:val="00E44301"/>
    <w:rsid w:val="00E46751"/>
    <w:rsid w:val="00E47928"/>
    <w:rsid w:val="00E47931"/>
    <w:rsid w:val="00E5069A"/>
    <w:rsid w:val="00E52A91"/>
    <w:rsid w:val="00E54098"/>
    <w:rsid w:val="00E55A88"/>
    <w:rsid w:val="00E60388"/>
    <w:rsid w:val="00E61E3A"/>
    <w:rsid w:val="00E633F5"/>
    <w:rsid w:val="00E65619"/>
    <w:rsid w:val="00E66310"/>
    <w:rsid w:val="00E70417"/>
    <w:rsid w:val="00E70BA7"/>
    <w:rsid w:val="00E76666"/>
    <w:rsid w:val="00E77DDE"/>
    <w:rsid w:val="00E80B56"/>
    <w:rsid w:val="00E81566"/>
    <w:rsid w:val="00E82BF6"/>
    <w:rsid w:val="00E8402C"/>
    <w:rsid w:val="00E8417F"/>
    <w:rsid w:val="00E84396"/>
    <w:rsid w:val="00E846C8"/>
    <w:rsid w:val="00E87540"/>
    <w:rsid w:val="00E910BD"/>
    <w:rsid w:val="00EA75A7"/>
    <w:rsid w:val="00EB561E"/>
    <w:rsid w:val="00EB5BBB"/>
    <w:rsid w:val="00EB6B10"/>
    <w:rsid w:val="00EC008F"/>
    <w:rsid w:val="00EC11D2"/>
    <w:rsid w:val="00EC1F1A"/>
    <w:rsid w:val="00EC2F4F"/>
    <w:rsid w:val="00EC3EFB"/>
    <w:rsid w:val="00EC6F79"/>
    <w:rsid w:val="00ED0CBE"/>
    <w:rsid w:val="00ED107E"/>
    <w:rsid w:val="00ED25B4"/>
    <w:rsid w:val="00ED36BB"/>
    <w:rsid w:val="00ED3FBB"/>
    <w:rsid w:val="00ED4C53"/>
    <w:rsid w:val="00ED540A"/>
    <w:rsid w:val="00EE1370"/>
    <w:rsid w:val="00EE1EC8"/>
    <w:rsid w:val="00EE23ED"/>
    <w:rsid w:val="00EE4AA6"/>
    <w:rsid w:val="00EE4FD3"/>
    <w:rsid w:val="00EE726F"/>
    <w:rsid w:val="00EE7FAC"/>
    <w:rsid w:val="00EF0B51"/>
    <w:rsid w:val="00EF409F"/>
    <w:rsid w:val="00EF45E9"/>
    <w:rsid w:val="00EF7E9C"/>
    <w:rsid w:val="00F00870"/>
    <w:rsid w:val="00F00D97"/>
    <w:rsid w:val="00F010CF"/>
    <w:rsid w:val="00F01EFE"/>
    <w:rsid w:val="00F06D14"/>
    <w:rsid w:val="00F0712D"/>
    <w:rsid w:val="00F07241"/>
    <w:rsid w:val="00F10F59"/>
    <w:rsid w:val="00F124FD"/>
    <w:rsid w:val="00F12DB8"/>
    <w:rsid w:val="00F17F13"/>
    <w:rsid w:val="00F200CE"/>
    <w:rsid w:val="00F21115"/>
    <w:rsid w:val="00F213A7"/>
    <w:rsid w:val="00F231A2"/>
    <w:rsid w:val="00F247E1"/>
    <w:rsid w:val="00F27111"/>
    <w:rsid w:val="00F27113"/>
    <w:rsid w:val="00F30A97"/>
    <w:rsid w:val="00F32177"/>
    <w:rsid w:val="00F35B06"/>
    <w:rsid w:val="00F35F14"/>
    <w:rsid w:val="00F371C1"/>
    <w:rsid w:val="00F37877"/>
    <w:rsid w:val="00F402E0"/>
    <w:rsid w:val="00F4173E"/>
    <w:rsid w:val="00F41AC2"/>
    <w:rsid w:val="00F42330"/>
    <w:rsid w:val="00F43E3E"/>
    <w:rsid w:val="00F452F9"/>
    <w:rsid w:val="00F456AC"/>
    <w:rsid w:val="00F46547"/>
    <w:rsid w:val="00F46693"/>
    <w:rsid w:val="00F46F5D"/>
    <w:rsid w:val="00F508C6"/>
    <w:rsid w:val="00F52460"/>
    <w:rsid w:val="00F53F83"/>
    <w:rsid w:val="00F56C17"/>
    <w:rsid w:val="00F57D46"/>
    <w:rsid w:val="00F623D2"/>
    <w:rsid w:val="00F63271"/>
    <w:rsid w:val="00F637B0"/>
    <w:rsid w:val="00F6470C"/>
    <w:rsid w:val="00F64FA5"/>
    <w:rsid w:val="00F6727C"/>
    <w:rsid w:val="00F679F3"/>
    <w:rsid w:val="00F67ABA"/>
    <w:rsid w:val="00F74552"/>
    <w:rsid w:val="00F7595D"/>
    <w:rsid w:val="00F800AD"/>
    <w:rsid w:val="00F80B22"/>
    <w:rsid w:val="00F848E8"/>
    <w:rsid w:val="00F85868"/>
    <w:rsid w:val="00F907DA"/>
    <w:rsid w:val="00F94835"/>
    <w:rsid w:val="00F94B09"/>
    <w:rsid w:val="00F94BE2"/>
    <w:rsid w:val="00F96176"/>
    <w:rsid w:val="00F96F1D"/>
    <w:rsid w:val="00FA1F94"/>
    <w:rsid w:val="00FA3194"/>
    <w:rsid w:val="00FA3B1F"/>
    <w:rsid w:val="00FA6A6D"/>
    <w:rsid w:val="00FB09C4"/>
    <w:rsid w:val="00FB12AE"/>
    <w:rsid w:val="00FB1444"/>
    <w:rsid w:val="00FB163D"/>
    <w:rsid w:val="00FB1BFF"/>
    <w:rsid w:val="00FB1DCF"/>
    <w:rsid w:val="00FB1E02"/>
    <w:rsid w:val="00FB3B43"/>
    <w:rsid w:val="00FB4891"/>
    <w:rsid w:val="00FB63A5"/>
    <w:rsid w:val="00FC00D7"/>
    <w:rsid w:val="00FC03B6"/>
    <w:rsid w:val="00FC40DB"/>
    <w:rsid w:val="00FC4759"/>
    <w:rsid w:val="00FC4AE8"/>
    <w:rsid w:val="00FC50AF"/>
    <w:rsid w:val="00FC69C6"/>
    <w:rsid w:val="00FD0446"/>
    <w:rsid w:val="00FD15E6"/>
    <w:rsid w:val="00FD3207"/>
    <w:rsid w:val="00FD3C72"/>
    <w:rsid w:val="00FD6641"/>
    <w:rsid w:val="00FE146A"/>
    <w:rsid w:val="00FE1BFA"/>
    <w:rsid w:val="00FE23EB"/>
    <w:rsid w:val="00FE58EE"/>
    <w:rsid w:val="00FE5DD4"/>
    <w:rsid w:val="00FE62F6"/>
    <w:rsid w:val="00FE79BB"/>
    <w:rsid w:val="00FF4D5A"/>
    <w:rsid w:val="00FF4DC3"/>
    <w:rsid w:val="00FF4E42"/>
    <w:rsid w:val="00FF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8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C0C"/>
    <w:pPr>
      <w:numPr>
        <w:numId w:val="1"/>
      </w:numPr>
      <w:jc w:val="both"/>
      <w:outlineLvl w:val="0"/>
    </w:pPr>
    <w:rPr>
      <w:rFonts w:ascii="Century" w:hAnsi="Centur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C0C"/>
    <w:pPr>
      <w:numPr>
        <w:ilvl w:val="1"/>
        <w:numId w:val="1"/>
      </w:numPr>
      <w:jc w:val="both"/>
      <w:outlineLvl w:val="1"/>
    </w:pPr>
    <w:rPr>
      <w:rFonts w:ascii="Century" w:hAnsi="Century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0C"/>
    <w:pPr>
      <w:numPr>
        <w:ilvl w:val="2"/>
        <w:numId w:val="1"/>
      </w:numPr>
      <w:jc w:val="both"/>
      <w:outlineLvl w:val="2"/>
    </w:pPr>
    <w:rPr>
      <w:rFonts w:ascii="Century" w:hAnsi="Century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0C"/>
    <w:pPr>
      <w:jc w:val="both"/>
      <w:outlineLvl w:val="3"/>
    </w:pPr>
    <w:rPr>
      <w:rFonts w:ascii="Century" w:hAnsi="Century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0C0C"/>
    <w:rPr>
      <w:rFonts w:ascii="Century" w:hAnsi="Century"/>
      <w:b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410C0C"/>
    <w:rPr>
      <w:rFonts w:ascii="Century" w:hAnsi="Century"/>
      <w:b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410C0C"/>
    <w:rPr>
      <w:rFonts w:ascii="Century" w:hAnsi="Century"/>
      <w:b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410C0C"/>
    <w:rPr>
      <w:rFonts w:ascii="Century" w:hAnsi="Century"/>
      <w:b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28EF"/>
    <w:pPr>
      <w:ind w:left="720"/>
      <w:contextualSpacing/>
    </w:pPr>
  </w:style>
  <w:style w:type="character" w:styleId="Hyperlink">
    <w:name w:val="Hyperlink"/>
    <w:uiPriority w:val="99"/>
    <w:unhideWhenUsed/>
    <w:rsid w:val="006E3CA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E1C23"/>
    <w:pPr>
      <w:keepLines/>
      <w:spacing w:before="480" w:after="0"/>
      <w:outlineLvl w:val="9"/>
    </w:pPr>
    <w:rPr>
      <w:color w:val="365F91"/>
      <w:sz w:val="28"/>
      <w:szCs w:val="28"/>
      <w:lang w:eastAsia="ru-RU"/>
    </w:rPr>
  </w:style>
  <w:style w:type="paragraph" w:styleId="TOC1">
    <w:name w:val="toc 1"/>
    <w:basedOn w:val="Heading4"/>
    <w:next w:val="Normal"/>
    <w:autoRedefine/>
    <w:uiPriority w:val="39"/>
    <w:unhideWhenUsed/>
    <w:rsid w:val="00410C0C"/>
  </w:style>
  <w:style w:type="paragraph" w:styleId="TOC2">
    <w:name w:val="toc 2"/>
    <w:basedOn w:val="Normal"/>
    <w:next w:val="Normal"/>
    <w:autoRedefine/>
    <w:uiPriority w:val="39"/>
    <w:unhideWhenUsed/>
    <w:rsid w:val="006E1C23"/>
    <w:pPr>
      <w:ind w:left="220"/>
    </w:pPr>
  </w:style>
  <w:style w:type="paragraph" w:styleId="Header">
    <w:name w:val="header"/>
    <w:basedOn w:val="Normal"/>
    <w:link w:val="Head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B7C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B7C97"/>
    <w:rPr>
      <w:sz w:val="22"/>
      <w:szCs w:val="22"/>
      <w:lang w:eastAsia="en-US"/>
    </w:rPr>
  </w:style>
  <w:style w:type="paragraph" w:customStyle="1" w:styleId="1">
    <w:name w:val="Заголовок1"/>
    <w:basedOn w:val="ListContinue"/>
    <w:next w:val="a"/>
    <w:rsid w:val="00000265"/>
    <w:pPr>
      <w:spacing w:line="240" w:lineRule="auto"/>
    </w:pPr>
    <w:rPr>
      <w:rFonts w:ascii="Century" w:hAnsi="Century"/>
      <w:b/>
      <w:sz w:val="24"/>
    </w:rPr>
  </w:style>
  <w:style w:type="paragraph" w:styleId="ListContinue">
    <w:name w:val="List Continue"/>
    <w:basedOn w:val="Normal"/>
    <w:uiPriority w:val="99"/>
    <w:semiHidden/>
    <w:unhideWhenUsed/>
    <w:rsid w:val="00000265"/>
    <w:pPr>
      <w:spacing w:after="120"/>
      <w:ind w:left="283"/>
      <w:contextualSpacing/>
    </w:pPr>
  </w:style>
  <w:style w:type="paragraph" w:customStyle="1" w:styleId="a">
    <w:name w:val="Основной Текст"/>
    <w:basedOn w:val="Normal"/>
    <w:rsid w:val="00000265"/>
    <w:pPr>
      <w:jc w:val="both"/>
    </w:pPr>
    <w:rPr>
      <w:rFonts w:ascii="Century" w:hAnsi="Century"/>
    </w:rPr>
  </w:style>
  <w:style w:type="paragraph" w:styleId="ListNumber">
    <w:name w:val="List Number"/>
    <w:basedOn w:val="Normal"/>
    <w:uiPriority w:val="99"/>
    <w:semiHidden/>
    <w:unhideWhenUsed/>
    <w:rsid w:val="00000265"/>
    <w:pPr>
      <w:numPr>
        <w:numId w:val="8"/>
      </w:numPr>
      <w:contextualSpacing/>
    </w:pPr>
  </w:style>
  <w:style w:type="paragraph" w:customStyle="1" w:styleId="a0">
    <w:name w:val="Перечень Сокращений"/>
    <w:basedOn w:val="Normal"/>
    <w:rsid w:val="00000265"/>
    <w:pPr>
      <w:spacing w:line="240" w:lineRule="auto"/>
    </w:pPr>
    <w:rPr>
      <w:rFonts w:ascii="Century" w:hAnsi="Century"/>
    </w:rPr>
  </w:style>
  <w:style w:type="paragraph" w:styleId="TOC3">
    <w:name w:val="toc 3"/>
    <w:basedOn w:val="Normal"/>
    <w:next w:val="Normal"/>
    <w:autoRedefine/>
    <w:uiPriority w:val="39"/>
    <w:unhideWhenUsed/>
    <w:rsid w:val="00410C0C"/>
    <w:pPr>
      <w:ind w:left="440"/>
    </w:pPr>
  </w:style>
  <w:style w:type="paragraph" w:styleId="Title">
    <w:name w:val="Title"/>
    <w:basedOn w:val="Normal"/>
    <w:next w:val="Normal"/>
    <w:link w:val="TitleChar"/>
    <w:uiPriority w:val="99"/>
    <w:qFormat/>
    <w:rsid w:val="00A709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A7096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10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1038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D10384"/>
  </w:style>
  <w:style w:type="paragraph" w:customStyle="1" w:styleId="remarks">
    <w:name w:val="remarks"/>
    <w:basedOn w:val="Normal"/>
    <w:rsid w:val="00D10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CommentReference">
    <w:name w:val="annotation reference"/>
    <w:uiPriority w:val="99"/>
    <w:semiHidden/>
    <w:unhideWhenUsed/>
    <w:rsid w:val="00D10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1038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1038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384"/>
    <w:rPr>
      <w:rFonts w:ascii="Tahoma" w:hAnsi="Tahoma" w:cs="Tahoma"/>
      <w:sz w:val="16"/>
      <w:szCs w:val="16"/>
      <w:lang w:eastAsia="en-US"/>
    </w:rPr>
  </w:style>
  <w:style w:type="paragraph" w:customStyle="1" w:styleId="10">
    <w:name w:val="Обычный1"/>
    <w:rsid w:val="00F64FA5"/>
    <w:pPr>
      <w:widowControl w:val="0"/>
    </w:pPr>
    <w:rPr>
      <w:rFonts w:ascii="Times New Roman" w:eastAsia="Times New Roman" w:hAnsi="Times New Roman"/>
      <w:snapToGrid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3C5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C57"/>
    <w:rPr>
      <w:rFonts w:ascii="Tahoma" w:hAnsi="Tahoma" w:cs="Tahoma"/>
      <w:sz w:val="16"/>
      <w:szCs w:val="16"/>
      <w:lang w:eastAsia="en-US"/>
    </w:rPr>
  </w:style>
  <w:style w:type="paragraph" w:customStyle="1" w:styleId="Style1">
    <w:name w:val="Style1"/>
    <w:basedOn w:val="Heading4"/>
    <w:link w:val="Style1Char"/>
    <w:rsid w:val="00183C57"/>
    <w:rPr>
      <w:rFonts w:ascii="Times New Roman" w:hAnsi="Times New Roman"/>
    </w:rPr>
  </w:style>
  <w:style w:type="character" w:customStyle="1" w:styleId="Style1Char">
    <w:name w:val="Style1 Char"/>
    <w:basedOn w:val="Heading4Char"/>
    <w:link w:val="Style1"/>
    <w:rsid w:val="00183C57"/>
    <w:rPr>
      <w:rFonts w:ascii="Times New Roman" w:hAnsi="Times New Roman"/>
      <w:b/>
    </w:rPr>
  </w:style>
  <w:style w:type="table" w:styleId="TableGrid">
    <w:name w:val="Table Grid"/>
    <w:basedOn w:val="TableNormal"/>
    <w:uiPriority w:val="59"/>
    <w:rsid w:val="00CD67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E126C-9FAF-4D74-87FE-C426B142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31</Pages>
  <Words>8246</Words>
  <Characters>47007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380</cp:revision>
  <cp:lastPrinted>2014-12-29T02:02:00Z</cp:lastPrinted>
  <dcterms:created xsi:type="dcterms:W3CDTF">2015-05-22T20:33:00Z</dcterms:created>
  <dcterms:modified xsi:type="dcterms:W3CDTF">2015-05-26T08:52:00Z</dcterms:modified>
</cp:coreProperties>
</file>