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97E8" w14:textId="7EBE2D11" w:rsidR="00302B0F" w:rsidRDefault="00302B0F">
      <w:r>
        <w:t xml:space="preserve">Раздел </w:t>
      </w:r>
      <w:r w:rsidR="00D92024">
        <w:t>«</w:t>
      </w:r>
      <w:r>
        <w:t>студенты</w:t>
      </w:r>
      <w:r w:rsidR="00D92024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2"/>
        <w:gridCol w:w="3113"/>
        <w:gridCol w:w="2979"/>
        <w:gridCol w:w="1491"/>
      </w:tblGrid>
      <w:tr w:rsidR="00302B0F" w14:paraId="6AC3768F" w14:textId="77777777" w:rsidTr="00302B0F">
        <w:tc>
          <w:tcPr>
            <w:tcW w:w="1762" w:type="dxa"/>
          </w:tcPr>
          <w:p w14:paraId="62BC1EAC" w14:textId="77777777" w:rsidR="00302B0F" w:rsidRDefault="00302B0F" w:rsidP="00704E40">
            <w:r w:rsidRPr="00B35537">
              <w:t>Шаги теста</w:t>
            </w:r>
          </w:p>
        </w:tc>
        <w:tc>
          <w:tcPr>
            <w:tcW w:w="3113" w:type="dxa"/>
          </w:tcPr>
          <w:p w14:paraId="65F1A51E" w14:textId="77777777" w:rsidR="00302B0F" w:rsidRDefault="00302B0F" w:rsidP="00704E40">
            <w:r w:rsidRPr="00B35537">
              <w:t>Ожидаемый результат</w:t>
            </w:r>
          </w:p>
        </w:tc>
        <w:tc>
          <w:tcPr>
            <w:tcW w:w="2979" w:type="dxa"/>
          </w:tcPr>
          <w:p w14:paraId="02585AAD" w14:textId="77777777" w:rsidR="00302B0F" w:rsidRDefault="00302B0F" w:rsidP="00704E40">
            <w:r w:rsidRPr="00B35537">
              <w:t>Фактический результат</w:t>
            </w:r>
          </w:p>
        </w:tc>
        <w:tc>
          <w:tcPr>
            <w:tcW w:w="1491" w:type="dxa"/>
          </w:tcPr>
          <w:p w14:paraId="129B4C1C" w14:textId="77777777" w:rsidR="00302B0F" w:rsidRDefault="00302B0F" w:rsidP="00704E40">
            <w:r>
              <w:t>Результат тестирования</w:t>
            </w:r>
          </w:p>
        </w:tc>
      </w:tr>
      <w:tr w:rsidR="00302B0F" w14:paraId="4CFA1B67" w14:textId="77777777" w:rsidTr="00302B0F">
        <w:tc>
          <w:tcPr>
            <w:tcW w:w="1762" w:type="dxa"/>
          </w:tcPr>
          <w:p w14:paraId="2330E324" w14:textId="28FB4237" w:rsidR="00302B0F" w:rsidRPr="00B35537" w:rsidRDefault="00302B0F" w:rsidP="00302B0F">
            <w:r>
              <w:t>1. Добавление студента</w:t>
            </w:r>
          </w:p>
        </w:tc>
        <w:tc>
          <w:tcPr>
            <w:tcW w:w="3113" w:type="dxa"/>
          </w:tcPr>
          <w:p w14:paraId="355DA037" w14:textId="77777777" w:rsidR="00302B0F" w:rsidRDefault="00302B0F" w:rsidP="00302B0F">
            <w:r>
              <w:t>1. Ввод валидных данных студента</w:t>
            </w:r>
          </w:p>
          <w:p w14:paraId="662B86C4" w14:textId="77777777" w:rsidR="00302B0F" w:rsidRDefault="00302B0F" w:rsidP="00302B0F">
            <w:r>
              <w:t>2. Подтверждение добавления</w:t>
            </w:r>
          </w:p>
          <w:p w14:paraId="2586904E" w14:textId="155B2693" w:rsidR="00302B0F" w:rsidRPr="00B35537" w:rsidRDefault="00302B0F" w:rsidP="00302B0F">
            <w:r>
              <w:t>3. Сохранение записи в БД</w:t>
            </w:r>
          </w:p>
        </w:tc>
        <w:tc>
          <w:tcPr>
            <w:tcW w:w="2979" w:type="dxa"/>
          </w:tcPr>
          <w:p w14:paraId="79DC2F1C" w14:textId="77777777" w:rsidR="00302B0F" w:rsidRDefault="00302B0F" w:rsidP="00302B0F">
            <w:r>
              <w:t>1. Ввод валидных данных студента</w:t>
            </w:r>
          </w:p>
          <w:p w14:paraId="0F0838CA" w14:textId="77777777" w:rsidR="00302B0F" w:rsidRDefault="00302B0F" w:rsidP="00302B0F">
            <w:r>
              <w:t>2. Подтверждение добавления</w:t>
            </w:r>
          </w:p>
          <w:p w14:paraId="365ACAF7" w14:textId="49775B59" w:rsidR="00302B0F" w:rsidRPr="00B35537" w:rsidRDefault="00302B0F" w:rsidP="00302B0F">
            <w:r>
              <w:t>3. Сохранение записи в БД</w:t>
            </w:r>
          </w:p>
        </w:tc>
        <w:tc>
          <w:tcPr>
            <w:tcW w:w="1491" w:type="dxa"/>
          </w:tcPr>
          <w:p w14:paraId="54293C46" w14:textId="4A12484A" w:rsidR="00302B0F" w:rsidRDefault="00302B0F" w:rsidP="00302B0F">
            <w:r>
              <w:t>Пройден</w:t>
            </w:r>
          </w:p>
        </w:tc>
      </w:tr>
      <w:tr w:rsidR="00302B0F" w14:paraId="68C2A772" w14:textId="77777777" w:rsidTr="00302B0F">
        <w:tc>
          <w:tcPr>
            <w:tcW w:w="1762" w:type="dxa"/>
          </w:tcPr>
          <w:p w14:paraId="1EC9D6B6" w14:textId="409B5198" w:rsidR="00302B0F" w:rsidRPr="00B35537" w:rsidRDefault="00302B0F" w:rsidP="00302B0F">
            <w:r>
              <w:t>2. Редактирование данных студента</w:t>
            </w:r>
          </w:p>
        </w:tc>
        <w:tc>
          <w:tcPr>
            <w:tcW w:w="3113" w:type="dxa"/>
          </w:tcPr>
          <w:p w14:paraId="67788577" w14:textId="3F74BDBE" w:rsidR="00302B0F" w:rsidRDefault="00302B0F" w:rsidP="00302B0F">
            <w:r>
              <w:t xml:space="preserve">1. Изменение </w:t>
            </w:r>
            <w:r>
              <w:rPr>
                <w:lang w:val="en-US"/>
              </w:rPr>
              <w:t>email</w:t>
            </w:r>
            <w:r w:rsidRPr="00302B0F">
              <w:t xml:space="preserve"> </w:t>
            </w:r>
            <w:r>
              <w:t>на не соответствующий шаблону</w:t>
            </w:r>
          </w:p>
          <w:p w14:paraId="403EB9C4" w14:textId="429B17ED" w:rsidR="00302B0F" w:rsidRPr="00B35537" w:rsidRDefault="00302B0F" w:rsidP="00302B0F">
            <w:r>
              <w:t>2. Предупреждение пользователя и отказ от сохранения</w:t>
            </w:r>
          </w:p>
        </w:tc>
        <w:tc>
          <w:tcPr>
            <w:tcW w:w="2979" w:type="dxa"/>
          </w:tcPr>
          <w:p w14:paraId="0B7FEC46" w14:textId="77777777" w:rsidR="00302B0F" w:rsidRDefault="00302B0F" w:rsidP="00302B0F">
            <w:r>
              <w:t xml:space="preserve">1. Изменение </w:t>
            </w:r>
            <w:r>
              <w:rPr>
                <w:lang w:val="en-US"/>
              </w:rPr>
              <w:t>email</w:t>
            </w:r>
            <w:r w:rsidRPr="00302B0F">
              <w:t xml:space="preserve"> </w:t>
            </w:r>
            <w:r>
              <w:t>на не соответствующий шаблону</w:t>
            </w:r>
          </w:p>
          <w:p w14:paraId="41697024" w14:textId="4CC41463" w:rsidR="00302B0F" w:rsidRPr="00B35537" w:rsidRDefault="00302B0F" w:rsidP="00302B0F">
            <w:r>
              <w:t xml:space="preserve">2. </w:t>
            </w:r>
            <w:r w:rsidRPr="00302B0F">
              <w:rPr>
                <w:color w:val="FF0000"/>
              </w:rPr>
              <w:t xml:space="preserve">Отсутствие </w:t>
            </w:r>
            <w:r>
              <w:t>проверки на шаблон</w:t>
            </w:r>
          </w:p>
        </w:tc>
        <w:tc>
          <w:tcPr>
            <w:tcW w:w="1491" w:type="dxa"/>
          </w:tcPr>
          <w:p w14:paraId="04FFEA0D" w14:textId="5248414A" w:rsidR="00302B0F" w:rsidRDefault="00302B0F" w:rsidP="00302B0F">
            <w:r>
              <w:t>Не пройден</w:t>
            </w:r>
          </w:p>
        </w:tc>
      </w:tr>
      <w:tr w:rsidR="00D92024" w14:paraId="4EB046A3" w14:textId="77777777" w:rsidTr="00302B0F">
        <w:tc>
          <w:tcPr>
            <w:tcW w:w="1762" w:type="dxa"/>
          </w:tcPr>
          <w:p w14:paraId="3EC842E6" w14:textId="6E69C7E6" w:rsidR="00D92024" w:rsidRPr="00B35537" w:rsidRDefault="00D92024" w:rsidP="00D92024">
            <w:r>
              <w:t>3. Удаление студента</w:t>
            </w:r>
          </w:p>
        </w:tc>
        <w:tc>
          <w:tcPr>
            <w:tcW w:w="3113" w:type="dxa"/>
          </w:tcPr>
          <w:p w14:paraId="2BF51C55" w14:textId="77777777" w:rsidR="00D92024" w:rsidRDefault="00D92024" w:rsidP="00D92024">
            <w:r>
              <w:t>1. Удаление выбранного студента</w:t>
            </w:r>
          </w:p>
          <w:p w14:paraId="23BB3777" w14:textId="0C95730E" w:rsidR="00D92024" w:rsidRPr="00B35537" w:rsidRDefault="00D92024" w:rsidP="00D92024">
            <w:r>
              <w:t>2. Автоматическое удаление связанных записей: оценки и посещаемость</w:t>
            </w:r>
          </w:p>
        </w:tc>
        <w:tc>
          <w:tcPr>
            <w:tcW w:w="2979" w:type="dxa"/>
          </w:tcPr>
          <w:p w14:paraId="665B8177" w14:textId="77777777" w:rsidR="00D92024" w:rsidRDefault="00D92024" w:rsidP="00D92024">
            <w:r>
              <w:t>1. Удаление выбранного студента</w:t>
            </w:r>
          </w:p>
          <w:p w14:paraId="604B95C3" w14:textId="5F829416" w:rsidR="00D92024" w:rsidRPr="00B35537" w:rsidRDefault="00D92024" w:rsidP="00D92024">
            <w:r>
              <w:t>2. Автоматическое удаление связанных записей: оценки и посещаемость</w:t>
            </w:r>
          </w:p>
        </w:tc>
        <w:tc>
          <w:tcPr>
            <w:tcW w:w="1491" w:type="dxa"/>
          </w:tcPr>
          <w:p w14:paraId="4EBD4942" w14:textId="436C7FA8" w:rsidR="00D92024" w:rsidRDefault="00D92024" w:rsidP="00D92024">
            <w:r>
              <w:t>Пройден</w:t>
            </w:r>
          </w:p>
        </w:tc>
      </w:tr>
    </w:tbl>
    <w:p w14:paraId="648F2645" w14:textId="5F4A07E0" w:rsidR="00302B0F" w:rsidRDefault="00302B0F"/>
    <w:p w14:paraId="361D04E7" w14:textId="21E74B6D" w:rsidR="00D92024" w:rsidRDefault="00D92024">
      <w:r>
        <w:t>Раздел «оценки»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2"/>
        <w:gridCol w:w="3110"/>
        <w:gridCol w:w="2982"/>
        <w:gridCol w:w="1491"/>
      </w:tblGrid>
      <w:tr w:rsidR="00302B0F" w14:paraId="0B39BB7F" w14:textId="77777777" w:rsidTr="00D92024">
        <w:tc>
          <w:tcPr>
            <w:tcW w:w="1762" w:type="dxa"/>
          </w:tcPr>
          <w:p w14:paraId="2CC255F7" w14:textId="77777777" w:rsidR="00302B0F" w:rsidRDefault="00302B0F" w:rsidP="00704E40">
            <w:r w:rsidRPr="00B35537">
              <w:t>Шаги теста</w:t>
            </w:r>
          </w:p>
        </w:tc>
        <w:tc>
          <w:tcPr>
            <w:tcW w:w="3110" w:type="dxa"/>
          </w:tcPr>
          <w:p w14:paraId="3668AF6F" w14:textId="77777777" w:rsidR="00302B0F" w:rsidRDefault="00302B0F" w:rsidP="00704E40">
            <w:r w:rsidRPr="00B35537">
              <w:t>Ожидаемый результат</w:t>
            </w:r>
          </w:p>
        </w:tc>
        <w:tc>
          <w:tcPr>
            <w:tcW w:w="2982" w:type="dxa"/>
          </w:tcPr>
          <w:p w14:paraId="691F12D5" w14:textId="77777777" w:rsidR="00302B0F" w:rsidRDefault="00302B0F" w:rsidP="00704E40">
            <w:r w:rsidRPr="00B35537">
              <w:t>Фактический результат</w:t>
            </w:r>
          </w:p>
        </w:tc>
        <w:tc>
          <w:tcPr>
            <w:tcW w:w="1491" w:type="dxa"/>
          </w:tcPr>
          <w:p w14:paraId="68226997" w14:textId="77777777" w:rsidR="00302B0F" w:rsidRDefault="00302B0F" w:rsidP="00704E40">
            <w:r>
              <w:t>Результат тестирования</w:t>
            </w:r>
          </w:p>
        </w:tc>
      </w:tr>
      <w:tr w:rsidR="00D92024" w14:paraId="3C2A7B15" w14:textId="77777777" w:rsidTr="00D92024">
        <w:tc>
          <w:tcPr>
            <w:tcW w:w="1762" w:type="dxa"/>
          </w:tcPr>
          <w:p w14:paraId="40DAB15B" w14:textId="4C90C0F4" w:rsidR="00D92024" w:rsidRPr="00B35537" w:rsidRDefault="00D92024" w:rsidP="00D92024">
            <w:r>
              <w:t xml:space="preserve">1. Добавление </w:t>
            </w:r>
            <w:r>
              <w:t>оценки</w:t>
            </w:r>
          </w:p>
        </w:tc>
        <w:tc>
          <w:tcPr>
            <w:tcW w:w="3110" w:type="dxa"/>
          </w:tcPr>
          <w:p w14:paraId="1C44E6F1" w14:textId="50A4BBC4" w:rsidR="00D92024" w:rsidRDefault="00D92024" w:rsidP="00D92024">
            <w:r>
              <w:t xml:space="preserve">1. </w:t>
            </w:r>
            <w:r>
              <w:t>Предоставление выбора из списка существующих студентов</w:t>
            </w:r>
          </w:p>
          <w:p w14:paraId="1A5C76DB" w14:textId="2AA00314" w:rsidR="00D92024" w:rsidRDefault="00D92024" w:rsidP="00D92024">
            <w:r>
              <w:t xml:space="preserve">2. </w:t>
            </w:r>
            <w:r>
              <w:t>Ввод названия предмета и оценки</w:t>
            </w:r>
          </w:p>
          <w:p w14:paraId="20D2CF12" w14:textId="68487816" w:rsidR="00D92024" w:rsidRPr="00B35537" w:rsidRDefault="00D92024" w:rsidP="00D92024">
            <w:r>
              <w:t>3. Сохранение записи в БД</w:t>
            </w:r>
          </w:p>
        </w:tc>
        <w:tc>
          <w:tcPr>
            <w:tcW w:w="2982" w:type="dxa"/>
          </w:tcPr>
          <w:p w14:paraId="66401F1C" w14:textId="77777777" w:rsidR="00D92024" w:rsidRDefault="00D92024" w:rsidP="00D92024">
            <w:r>
              <w:t>1. Предоставление выбора из списка существующих студентов</w:t>
            </w:r>
          </w:p>
          <w:p w14:paraId="44F66A6F" w14:textId="77777777" w:rsidR="00D92024" w:rsidRDefault="00D92024" w:rsidP="00D92024">
            <w:r>
              <w:t>2. Ввод названия предмета и оценки</w:t>
            </w:r>
          </w:p>
          <w:p w14:paraId="525EA54D" w14:textId="3C5E086E" w:rsidR="00D92024" w:rsidRPr="00B35537" w:rsidRDefault="00D92024" w:rsidP="00D92024">
            <w:r>
              <w:t>3. Сохранение записи в БД</w:t>
            </w:r>
          </w:p>
        </w:tc>
        <w:tc>
          <w:tcPr>
            <w:tcW w:w="1491" w:type="dxa"/>
          </w:tcPr>
          <w:p w14:paraId="13F86AEB" w14:textId="67722EBB" w:rsidR="00D92024" w:rsidRDefault="00D92024" w:rsidP="00D92024">
            <w:r>
              <w:t>Пройден</w:t>
            </w:r>
          </w:p>
        </w:tc>
      </w:tr>
      <w:tr w:rsidR="00D92024" w14:paraId="08F5BE34" w14:textId="77777777" w:rsidTr="00D92024">
        <w:tc>
          <w:tcPr>
            <w:tcW w:w="1762" w:type="dxa"/>
          </w:tcPr>
          <w:p w14:paraId="44C0B9EF" w14:textId="729F9A0B" w:rsidR="00D92024" w:rsidRPr="00B35537" w:rsidRDefault="00D92024" w:rsidP="00D92024">
            <w:r>
              <w:t>2. Редактирование оценки</w:t>
            </w:r>
          </w:p>
        </w:tc>
        <w:tc>
          <w:tcPr>
            <w:tcW w:w="3110" w:type="dxa"/>
          </w:tcPr>
          <w:p w14:paraId="40F0FD04" w14:textId="77777777" w:rsidR="00D92024" w:rsidRDefault="00D92024" w:rsidP="00D92024">
            <w:r>
              <w:t>1. Изменение названия предмета на несуществующий, а оценки на не число</w:t>
            </w:r>
          </w:p>
          <w:p w14:paraId="06317062" w14:textId="77777777" w:rsidR="00D92024" w:rsidRDefault="00D92024" w:rsidP="00D92024">
            <w:r>
              <w:t>2. Предупреждение о неправильном предмете и оценке</w:t>
            </w:r>
          </w:p>
          <w:p w14:paraId="30A9CF7B" w14:textId="0E8FB006" w:rsidR="00D92024" w:rsidRPr="00B35537" w:rsidRDefault="00D92024" w:rsidP="00D92024">
            <w:r>
              <w:t>3. Отмена сохранения изменений</w:t>
            </w:r>
          </w:p>
        </w:tc>
        <w:tc>
          <w:tcPr>
            <w:tcW w:w="2982" w:type="dxa"/>
          </w:tcPr>
          <w:p w14:paraId="7CACE7BD" w14:textId="77777777" w:rsidR="00D92024" w:rsidRDefault="00D92024" w:rsidP="00D92024">
            <w:r>
              <w:t>1. Изменение названия предмета на несуществующий, а оценки на не число</w:t>
            </w:r>
          </w:p>
          <w:p w14:paraId="10434B34" w14:textId="114DFF89" w:rsidR="00D92024" w:rsidRDefault="00D92024" w:rsidP="00D92024">
            <w:r>
              <w:t>2. Предупреждение</w:t>
            </w:r>
            <w:r>
              <w:t xml:space="preserve"> </w:t>
            </w:r>
            <w:r w:rsidRPr="00D92024">
              <w:rPr>
                <w:color w:val="FF0000"/>
              </w:rPr>
              <w:t>только</w:t>
            </w:r>
            <w:r w:rsidRPr="00D92024">
              <w:rPr>
                <w:color w:val="FF0000"/>
              </w:rPr>
              <w:t xml:space="preserve"> </w:t>
            </w:r>
            <w:r>
              <w:t>о неправильн</w:t>
            </w:r>
            <w:r>
              <w:t>ой</w:t>
            </w:r>
            <w:r>
              <w:t xml:space="preserve"> оценке</w:t>
            </w:r>
          </w:p>
          <w:p w14:paraId="7D896A5C" w14:textId="47C4BD8F" w:rsidR="00D92024" w:rsidRPr="00B35537" w:rsidRDefault="00D92024" w:rsidP="00D92024">
            <w:r>
              <w:t>3. Отмена сохранения изменений</w:t>
            </w:r>
            <w:r>
              <w:t xml:space="preserve"> в случае неправильной оценки</w:t>
            </w:r>
          </w:p>
        </w:tc>
        <w:tc>
          <w:tcPr>
            <w:tcW w:w="1491" w:type="dxa"/>
          </w:tcPr>
          <w:p w14:paraId="1BC252F8" w14:textId="38544D4C" w:rsidR="00D92024" w:rsidRDefault="00D92024" w:rsidP="00D92024">
            <w:r>
              <w:t>Не пройден</w:t>
            </w:r>
          </w:p>
        </w:tc>
      </w:tr>
      <w:tr w:rsidR="00D92024" w14:paraId="6FB63CE9" w14:textId="77777777" w:rsidTr="00D92024">
        <w:tc>
          <w:tcPr>
            <w:tcW w:w="1762" w:type="dxa"/>
          </w:tcPr>
          <w:p w14:paraId="568E76A7" w14:textId="30BBC3B6" w:rsidR="00D92024" w:rsidRPr="00B35537" w:rsidRDefault="00D92024" w:rsidP="00D92024">
            <w:r>
              <w:t>3. Удаление оценки</w:t>
            </w:r>
          </w:p>
        </w:tc>
        <w:tc>
          <w:tcPr>
            <w:tcW w:w="3110" w:type="dxa"/>
          </w:tcPr>
          <w:p w14:paraId="1B6B9F3B" w14:textId="77777777" w:rsidR="00D92024" w:rsidRDefault="00D92024" w:rsidP="00D92024">
            <w:r>
              <w:t>1. Выбор оценки для удаления</w:t>
            </w:r>
          </w:p>
          <w:p w14:paraId="600D0447" w14:textId="77777777" w:rsidR="00D92024" w:rsidRDefault="00D92024" w:rsidP="00D92024">
            <w:r>
              <w:t>2. Подтверждение</w:t>
            </w:r>
          </w:p>
          <w:p w14:paraId="326AD37D" w14:textId="7087029D" w:rsidR="00D92024" w:rsidRPr="00B35537" w:rsidRDefault="00D92024" w:rsidP="00D92024">
            <w:r>
              <w:t>3. Удаление записи из БД</w:t>
            </w:r>
          </w:p>
        </w:tc>
        <w:tc>
          <w:tcPr>
            <w:tcW w:w="2982" w:type="dxa"/>
          </w:tcPr>
          <w:p w14:paraId="0E2DAC65" w14:textId="77777777" w:rsidR="00D92024" w:rsidRDefault="00D92024" w:rsidP="00D92024">
            <w:r>
              <w:t>1. Выбор оценки для удаления</w:t>
            </w:r>
          </w:p>
          <w:p w14:paraId="093B5744" w14:textId="77777777" w:rsidR="00D92024" w:rsidRDefault="00D92024" w:rsidP="00D92024">
            <w:r>
              <w:t>2. Подтверждение</w:t>
            </w:r>
          </w:p>
          <w:p w14:paraId="47402EB0" w14:textId="448F8480" w:rsidR="00D92024" w:rsidRPr="00B35537" w:rsidRDefault="00D92024" w:rsidP="00D92024">
            <w:r>
              <w:t>3. Удаление записи из БД</w:t>
            </w:r>
          </w:p>
        </w:tc>
        <w:tc>
          <w:tcPr>
            <w:tcW w:w="1491" w:type="dxa"/>
          </w:tcPr>
          <w:p w14:paraId="044BEC55" w14:textId="4643A32A" w:rsidR="00D92024" w:rsidRDefault="00D92024" w:rsidP="00D92024">
            <w:r>
              <w:t>Пройден</w:t>
            </w:r>
          </w:p>
        </w:tc>
      </w:tr>
    </w:tbl>
    <w:p w14:paraId="50BAE3CF" w14:textId="440A6655" w:rsidR="00302B0F" w:rsidRDefault="00302B0F"/>
    <w:p w14:paraId="2B37CC90" w14:textId="3191329A" w:rsidR="00630BE8" w:rsidRDefault="00630BE8" w:rsidP="00630BE8">
      <w:r>
        <w:t>Раздел «</w:t>
      </w:r>
      <w:r>
        <w:t>посещаемость</w:t>
      </w:r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2"/>
        <w:gridCol w:w="3110"/>
        <w:gridCol w:w="2982"/>
        <w:gridCol w:w="1491"/>
      </w:tblGrid>
      <w:tr w:rsidR="00630BE8" w14:paraId="2B10E03D" w14:textId="77777777" w:rsidTr="00704E40">
        <w:tc>
          <w:tcPr>
            <w:tcW w:w="1762" w:type="dxa"/>
          </w:tcPr>
          <w:p w14:paraId="16AF6A03" w14:textId="77777777" w:rsidR="00630BE8" w:rsidRDefault="00630BE8" w:rsidP="00704E40">
            <w:r w:rsidRPr="00B35537">
              <w:t>Шаги теста</w:t>
            </w:r>
          </w:p>
        </w:tc>
        <w:tc>
          <w:tcPr>
            <w:tcW w:w="3110" w:type="dxa"/>
          </w:tcPr>
          <w:p w14:paraId="6282A352" w14:textId="77777777" w:rsidR="00630BE8" w:rsidRDefault="00630BE8" w:rsidP="00704E40">
            <w:r w:rsidRPr="00B35537">
              <w:t>Ожидаемый результат</w:t>
            </w:r>
          </w:p>
        </w:tc>
        <w:tc>
          <w:tcPr>
            <w:tcW w:w="2982" w:type="dxa"/>
          </w:tcPr>
          <w:p w14:paraId="48C05D66" w14:textId="77777777" w:rsidR="00630BE8" w:rsidRDefault="00630BE8" w:rsidP="00704E40">
            <w:r w:rsidRPr="00B35537">
              <w:t>Фактический результат</w:t>
            </w:r>
          </w:p>
        </w:tc>
        <w:tc>
          <w:tcPr>
            <w:tcW w:w="1491" w:type="dxa"/>
          </w:tcPr>
          <w:p w14:paraId="16CBFF61" w14:textId="77777777" w:rsidR="00630BE8" w:rsidRDefault="00630BE8" w:rsidP="00704E40">
            <w:r>
              <w:t>Результат тестирования</w:t>
            </w:r>
          </w:p>
        </w:tc>
      </w:tr>
      <w:tr w:rsidR="00630BE8" w14:paraId="67919619" w14:textId="77777777" w:rsidTr="00704E40">
        <w:tc>
          <w:tcPr>
            <w:tcW w:w="1762" w:type="dxa"/>
          </w:tcPr>
          <w:p w14:paraId="4177603F" w14:textId="4C221A25" w:rsidR="00630BE8" w:rsidRPr="00B35537" w:rsidRDefault="00630BE8" w:rsidP="00630BE8">
            <w:r>
              <w:t xml:space="preserve">1. Добавление </w:t>
            </w:r>
            <w:r>
              <w:t>посещаемости</w:t>
            </w:r>
          </w:p>
        </w:tc>
        <w:tc>
          <w:tcPr>
            <w:tcW w:w="3110" w:type="dxa"/>
          </w:tcPr>
          <w:p w14:paraId="1BB433CB" w14:textId="77777777" w:rsidR="00630BE8" w:rsidRDefault="00630BE8" w:rsidP="00630BE8">
            <w:r>
              <w:t>1. Предоставление выбора из списка существующих студентов</w:t>
            </w:r>
          </w:p>
          <w:p w14:paraId="6B33C397" w14:textId="7DFA2322" w:rsidR="00630BE8" w:rsidRDefault="00630BE8" w:rsidP="00630BE8">
            <w:r>
              <w:t xml:space="preserve">2. Ввод </w:t>
            </w:r>
            <w:r>
              <w:t>даты, присутствия и примечания</w:t>
            </w:r>
          </w:p>
          <w:p w14:paraId="3BE377AF" w14:textId="77777777" w:rsidR="00630BE8" w:rsidRPr="00B35537" w:rsidRDefault="00630BE8" w:rsidP="00630BE8">
            <w:r>
              <w:lastRenderedPageBreak/>
              <w:t>3. Сохранение записи в БД</w:t>
            </w:r>
          </w:p>
        </w:tc>
        <w:tc>
          <w:tcPr>
            <w:tcW w:w="2982" w:type="dxa"/>
          </w:tcPr>
          <w:p w14:paraId="540E7221" w14:textId="77777777" w:rsidR="00630BE8" w:rsidRDefault="00630BE8" w:rsidP="00630BE8">
            <w:r>
              <w:lastRenderedPageBreak/>
              <w:t>1. Предоставление выбора из списка существующих студентов</w:t>
            </w:r>
          </w:p>
          <w:p w14:paraId="493D512D" w14:textId="77777777" w:rsidR="00630BE8" w:rsidRDefault="00630BE8" w:rsidP="00630BE8">
            <w:r>
              <w:t>2. Ввод даты, присутствия и примечания</w:t>
            </w:r>
          </w:p>
          <w:p w14:paraId="2BD68EAA" w14:textId="5060087C" w:rsidR="00630BE8" w:rsidRPr="00B35537" w:rsidRDefault="00630BE8" w:rsidP="00630BE8">
            <w:r>
              <w:lastRenderedPageBreak/>
              <w:t>3. Сохранение записи в БД</w:t>
            </w:r>
          </w:p>
        </w:tc>
        <w:tc>
          <w:tcPr>
            <w:tcW w:w="1491" w:type="dxa"/>
          </w:tcPr>
          <w:p w14:paraId="612BC781" w14:textId="77777777" w:rsidR="00630BE8" w:rsidRDefault="00630BE8" w:rsidP="00630BE8">
            <w:r>
              <w:lastRenderedPageBreak/>
              <w:t>Пройден</w:t>
            </w:r>
          </w:p>
        </w:tc>
      </w:tr>
      <w:tr w:rsidR="00630BE8" w14:paraId="4FD9A9F3" w14:textId="77777777" w:rsidTr="00704E40">
        <w:tc>
          <w:tcPr>
            <w:tcW w:w="1762" w:type="dxa"/>
          </w:tcPr>
          <w:p w14:paraId="57382F0C" w14:textId="77777777" w:rsidR="00630BE8" w:rsidRPr="00B35537" w:rsidRDefault="00630BE8" w:rsidP="00630BE8">
            <w:r>
              <w:t>2. Редактирование оценки</w:t>
            </w:r>
          </w:p>
        </w:tc>
        <w:tc>
          <w:tcPr>
            <w:tcW w:w="3110" w:type="dxa"/>
          </w:tcPr>
          <w:p w14:paraId="2171C3C4" w14:textId="6E00C58C" w:rsidR="00630BE8" w:rsidRDefault="00630BE8" w:rsidP="00630BE8">
            <w:r>
              <w:t xml:space="preserve">1. Изменение </w:t>
            </w:r>
            <w:r>
              <w:t>примечания на пустое</w:t>
            </w:r>
          </w:p>
          <w:p w14:paraId="76AEEF7F" w14:textId="38157368" w:rsidR="00630BE8" w:rsidRPr="00B35537" w:rsidRDefault="00630BE8" w:rsidP="00630BE8">
            <w:r>
              <w:t xml:space="preserve">2. </w:t>
            </w:r>
            <w:r>
              <w:t>Сохранение изменений в БД</w:t>
            </w:r>
          </w:p>
        </w:tc>
        <w:tc>
          <w:tcPr>
            <w:tcW w:w="2982" w:type="dxa"/>
          </w:tcPr>
          <w:p w14:paraId="16A8F41B" w14:textId="77777777" w:rsidR="00630BE8" w:rsidRDefault="00630BE8" w:rsidP="00630BE8">
            <w:r>
              <w:t>1. Изменение примечания на пустое</w:t>
            </w:r>
          </w:p>
          <w:p w14:paraId="0BA596E7" w14:textId="6AA96DC6" w:rsidR="00630BE8" w:rsidRPr="00B35537" w:rsidRDefault="00630BE8" w:rsidP="00630BE8">
            <w:r>
              <w:t>2. Сохранение изменений в БД</w:t>
            </w:r>
          </w:p>
        </w:tc>
        <w:tc>
          <w:tcPr>
            <w:tcW w:w="1491" w:type="dxa"/>
          </w:tcPr>
          <w:p w14:paraId="6A9ACDE5" w14:textId="72194EE1" w:rsidR="00630BE8" w:rsidRDefault="00630BE8" w:rsidP="00630BE8">
            <w:r>
              <w:t>П</w:t>
            </w:r>
            <w:r>
              <w:t>ройден</w:t>
            </w:r>
          </w:p>
        </w:tc>
      </w:tr>
      <w:tr w:rsidR="00630BE8" w14:paraId="4FF44624" w14:textId="77777777" w:rsidTr="00704E40">
        <w:tc>
          <w:tcPr>
            <w:tcW w:w="1762" w:type="dxa"/>
          </w:tcPr>
          <w:p w14:paraId="6C59AE5C" w14:textId="77777777" w:rsidR="00630BE8" w:rsidRPr="00B35537" w:rsidRDefault="00630BE8" w:rsidP="00630BE8">
            <w:r>
              <w:t>3. Удаление оценки</w:t>
            </w:r>
          </w:p>
        </w:tc>
        <w:tc>
          <w:tcPr>
            <w:tcW w:w="3110" w:type="dxa"/>
          </w:tcPr>
          <w:p w14:paraId="4782EC84" w14:textId="79463C3B" w:rsidR="00630BE8" w:rsidRDefault="00630BE8" w:rsidP="00630BE8">
            <w:r>
              <w:t xml:space="preserve">1. Выбор </w:t>
            </w:r>
            <w:r>
              <w:t>посещаемости</w:t>
            </w:r>
            <w:r>
              <w:t xml:space="preserve"> для удаления</w:t>
            </w:r>
          </w:p>
          <w:p w14:paraId="04B86FC7" w14:textId="77777777" w:rsidR="00630BE8" w:rsidRDefault="00630BE8" w:rsidP="00630BE8">
            <w:r>
              <w:t>2. Подтверждение</w:t>
            </w:r>
          </w:p>
          <w:p w14:paraId="32A4E762" w14:textId="77777777" w:rsidR="00630BE8" w:rsidRPr="00B35537" w:rsidRDefault="00630BE8" w:rsidP="00630BE8">
            <w:r>
              <w:t>3. Удаление записи из БД</w:t>
            </w:r>
          </w:p>
        </w:tc>
        <w:tc>
          <w:tcPr>
            <w:tcW w:w="2982" w:type="dxa"/>
          </w:tcPr>
          <w:p w14:paraId="68F79201" w14:textId="77777777" w:rsidR="00630BE8" w:rsidRDefault="00630BE8" w:rsidP="00630BE8">
            <w:r>
              <w:t>1. Выбор посещаемости для удаления</w:t>
            </w:r>
          </w:p>
          <w:p w14:paraId="7CA90D20" w14:textId="77777777" w:rsidR="00630BE8" w:rsidRDefault="00630BE8" w:rsidP="00630BE8">
            <w:r>
              <w:t>2. Подтверждение</w:t>
            </w:r>
          </w:p>
          <w:p w14:paraId="063F76FE" w14:textId="7C697085" w:rsidR="00630BE8" w:rsidRPr="00B35537" w:rsidRDefault="00630BE8" w:rsidP="00630BE8">
            <w:r>
              <w:t>3. Удаление записи из БД</w:t>
            </w:r>
          </w:p>
        </w:tc>
        <w:tc>
          <w:tcPr>
            <w:tcW w:w="1491" w:type="dxa"/>
          </w:tcPr>
          <w:p w14:paraId="4BC4977C" w14:textId="77777777" w:rsidR="00630BE8" w:rsidRDefault="00630BE8" w:rsidP="00630BE8">
            <w:r>
              <w:t>Пройден</w:t>
            </w:r>
          </w:p>
        </w:tc>
      </w:tr>
    </w:tbl>
    <w:p w14:paraId="02F6509A" w14:textId="77777777" w:rsidR="00D92024" w:rsidRDefault="00D92024" w:rsidP="00630BE8"/>
    <w:sectPr w:rsidR="00D92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0F"/>
    <w:rsid w:val="00302B0F"/>
    <w:rsid w:val="00630BE8"/>
    <w:rsid w:val="00D92024"/>
    <w:rsid w:val="00F1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B1468"/>
  <w15:chartTrackingRefBased/>
  <w15:docId w15:val="{7B9B615E-B0D7-453A-9A13-7C5678E6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2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Богодухов</dc:creator>
  <cp:keywords/>
  <dc:description/>
  <cp:lastModifiedBy>Алексей Богодухов</cp:lastModifiedBy>
  <cp:revision>1</cp:revision>
  <dcterms:created xsi:type="dcterms:W3CDTF">2025-10-06T00:22:00Z</dcterms:created>
  <dcterms:modified xsi:type="dcterms:W3CDTF">2025-10-06T00:52:00Z</dcterms:modified>
</cp:coreProperties>
</file>