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3683E" w14:textId="4D545F57" w:rsidR="00D84C10" w:rsidRPr="00A11EB9" w:rsidRDefault="00A11EB9" w:rsidP="00A11EB9">
      <w:pPr>
        <w:jc w:val="center"/>
        <w:rPr>
          <w:b/>
          <w:bCs/>
          <w:sz w:val="28"/>
          <w:szCs w:val="28"/>
        </w:rPr>
      </w:pPr>
      <w:proofErr w:type="spellStart"/>
      <w:r w:rsidRPr="00A11EB9">
        <w:rPr>
          <w:b/>
          <w:bCs/>
          <w:sz w:val="28"/>
          <w:szCs w:val="28"/>
        </w:rPr>
        <w:t>Cooleman</w:t>
      </w:r>
      <w:proofErr w:type="spellEnd"/>
      <w:r w:rsidRPr="00A11EB9">
        <w:rPr>
          <w:b/>
          <w:bCs/>
          <w:sz w:val="28"/>
          <w:szCs w:val="28"/>
        </w:rPr>
        <w:t xml:space="preserve"> Ridge Park Care Group</w:t>
      </w:r>
    </w:p>
    <w:p w14:paraId="38DA77FA" w14:textId="50DD3A94" w:rsidR="00A11EB9" w:rsidRPr="00A11EB9" w:rsidRDefault="00A11EB9" w:rsidP="00A11EB9">
      <w:pPr>
        <w:jc w:val="center"/>
        <w:rPr>
          <w:b/>
          <w:bCs/>
          <w:sz w:val="28"/>
          <w:szCs w:val="28"/>
        </w:rPr>
      </w:pPr>
      <w:r w:rsidRPr="00A11EB9">
        <w:rPr>
          <w:b/>
          <w:bCs/>
          <w:sz w:val="28"/>
          <w:szCs w:val="28"/>
        </w:rPr>
        <w:t>Meeting to Review Activities</w:t>
      </w:r>
    </w:p>
    <w:p w14:paraId="521D176E" w14:textId="469186FD" w:rsidR="00A11EB9" w:rsidRPr="00A11EB9" w:rsidRDefault="00A11EB9" w:rsidP="00A11EB9">
      <w:pPr>
        <w:jc w:val="center"/>
        <w:rPr>
          <w:b/>
          <w:bCs/>
          <w:sz w:val="28"/>
          <w:szCs w:val="28"/>
        </w:rPr>
      </w:pPr>
      <w:r w:rsidRPr="00A11EB9">
        <w:rPr>
          <w:b/>
          <w:bCs/>
          <w:sz w:val="28"/>
          <w:szCs w:val="28"/>
        </w:rPr>
        <w:t>3 pm Saturday 5 February 2022</w:t>
      </w:r>
    </w:p>
    <w:p w14:paraId="57F46768" w14:textId="1F7BAAEB" w:rsidR="00A11EB9" w:rsidRDefault="00A11EB9" w:rsidP="00A11EB9">
      <w:pPr>
        <w:rPr>
          <w:sz w:val="28"/>
          <w:szCs w:val="28"/>
        </w:rPr>
      </w:pPr>
      <w:r>
        <w:rPr>
          <w:b/>
          <w:bCs/>
          <w:sz w:val="28"/>
          <w:szCs w:val="28"/>
        </w:rPr>
        <w:t xml:space="preserve">Present: </w:t>
      </w:r>
      <w:r>
        <w:rPr>
          <w:sz w:val="28"/>
          <w:szCs w:val="28"/>
        </w:rPr>
        <w:t>Linda Spinaze, Chris Oates, Rob Lundie, Rohan Thomas, Paul Shiels, Jenny Horsfield, Helen Govey, Natasha Cole</w:t>
      </w:r>
    </w:p>
    <w:p w14:paraId="6658AD12" w14:textId="190A5DE0" w:rsidR="00A11EB9" w:rsidRPr="00B71A86" w:rsidRDefault="00A11EB9" w:rsidP="00A11EB9">
      <w:pPr>
        <w:rPr>
          <w:sz w:val="28"/>
          <w:szCs w:val="28"/>
        </w:rPr>
      </w:pPr>
      <w:r>
        <w:rPr>
          <w:b/>
          <w:bCs/>
          <w:sz w:val="28"/>
          <w:szCs w:val="28"/>
        </w:rPr>
        <w:t>Apologies:</w:t>
      </w:r>
      <w:r w:rsidR="00B71A86">
        <w:rPr>
          <w:b/>
          <w:bCs/>
          <w:sz w:val="28"/>
          <w:szCs w:val="28"/>
        </w:rPr>
        <w:t xml:space="preserve"> </w:t>
      </w:r>
      <w:r w:rsidR="00B71A86">
        <w:rPr>
          <w:sz w:val="28"/>
          <w:szCs w:val="28"/>
        </w:rPr>
        <w:t>none.</w:t>
      </w:r>
    </w:p>
    <w:p w14:paraId="1AE2F5A2" w14:textId="0ACDF357" w:rsidR="00A11EB9" w:rsidRDefault="00B34211" w:rsidP="00A11EB9">
      <w:pPr>
        <w:rPr>
          <w:b/>
          <w:bCs/>
          <w:sz w:val="28"/>
          <w:szCs w:val="28"/>
        </w:rPr>
      </w:pPr>
      <w:r>
        <w:rPr>
          <w:b/>
          <w:bCs/>
          <w:sz w:val="28"/>
          <w:szCs w:val="28"/>
        </w:rPr>
        <w:t>Items from 22 February 2020 Meeting and August 2021 emails</w:t>
      </w:r>
    </w:p>
    <w:p w14:paraId="19FD0B34" w14:textId="3DC012CC" w:rsidR="00B34211" w:rsidRDefault="00B34211" w:rsidP="00A11EB9">
      <w:pPr>
        <w:rPr>
          <w:sz w:val="28"/>
          <w:szCs w:val="28"/>
        </w:rPr>
      </w:pPr>
      <w:r>
        <w:rPr>
          <w:b/>
          <w:bCs/>
          <w:sz w:val="28"/>
          <w:szCs w:val="28"/>
        </w:rPr>
        <w:t xml:space="preserve">Archives: </w:t>
      </w:r>
      <w:proofErr w:type="gramStart"/>
      <w:r>
        <w:rPr>
          <w:sz w:val="28"/>
          <w:szCs w:val="28"/>
        </w:rPr>
        <w:t>the</w:t>
      </w:r>
      <w:proofErr w:type="gramEnd"/>
      <w:r>
        <w:rPr>
          <w:sz w:val="28"/>
          <w:szCs w:val="28"/>
        </w:rPr>
        <w:t xml:space="preserve"> Group’s documents have been gathered and sorted and are ready to be sent to </w:t>
      </w:r>
      <w:r w:rsidR="007A0E9C">
        <w:rPr>
          <w:sz w:val="28"/>
          <w:szCs w:val="28"/>
        </w:rPr>
        <w:t xml:space="preserve">the </w:t>
      </w:r>
      <w:r>
        <w:rPr>
          <w:sz w:val="28"/>
          <w:szCs w:val="28"/>
        </w:rPr>
        <w:t>ACT Heritage</w:t>
      </w:r>
      <w:r w:rsidR="007A0E9C">
        <w:rPr>
          <w:sz w:val="28"/>
          <w:szCs w:val="28"/>
        </w:rPr>
        <w:t xml:space="preserve"> Library for archiving</w:t>
      </w:r>
      <w:r w:rsidR="00B71A86">
        <w:rPr>
          <w:sz w:val="28"/>
          <w:szCs w:val="28"/>
        </w:rPr>
        <w:t>.</w:t>
      </w:r>
    </w:p>
    <w:p w14:paraId="59C6D330" w14:textId="538CFAE9" w:rsidR="007A0E9C" w:rsidRDefault="007A0E9C" w:rsidP="00A11EB9">
      <w:pPr>
        <w:rPr>
          <w:sz w:val="28"/>
          <w:szCs w:val="28"/>
        </w:rPr>
      </w:pPr>
      <w:r>
        <w:rPr>
          <w:b/>
          <w:bCs/>
          <w:sz w:val="28"/>
          <w:szCs w:val="28"/>
        </w:rPr>
        <w:t xml:space="preserve">Tree Survey: </w:t>
      </w:r>
      <w:r w:rsidR="00AE7725" w:rsidRPr="00AE7725">
        <w:rPr>
          <w:sz w:val="28"/>
          <w:szCs w:val="28"/>
        </w:rPr>
        <w:t xml:space="preserve">Decided that identifying and marking eucalypts was too difficult and not valuable for the </w:t>
      </w:r>
      <w:proofErr w:type="gramStart"/>
      <w:r w:rsidR="00AE7725" w:rsidRPr="00AE7725">
        <w:rPr>
          <w:sz w:val="28"/>
          <w:szCs w:val="28"/>
        </w:rPr>
        <w:t>general public</w:t>
      </w:r>
      <w:proofErr w:type="gramEnd"/>
      <w:r w:rsidR="00AE7725" w:rsidRPr="00AE7725">
        <w:rPr>
          <w:sz w:val="28"/>
          <w:szCs w:val="28"/>
        </w:rPr>
        <w:t>. H</w:t>
      </w:r>
      <w:r w:rsidR="00307B0D">
        <w:rPr>
          <w:sz w:val="28"/>
          <w:szCs w:val="28"/>
        </w:rPr>
        <w:t>o</w:t>
      </w:r>
      <w:r w:rsidR="00AE7725" w:rsidRPr="00AE7725">
        <w:rPr>
          <w:sz w:val="28"/>
          <w:szCs w:val="28"/>
        </w:rPr>
        <w:t>wever</w:t>
      </w:r>
      <w:r w:rsidR="005930F0">
        <w:rPr>
          <w:sz w:val="28"/>
          <w:szCs w:val="28"/>
        </w:rPr>
        <w:t>,</w:t>
      </w:r>
      <w:r w:rsidR="00AE7725" w:rsidRPr="00AE7725">
        <w:rPr>
          <w:sz w:val="28"/>
          <w:szCs w:val="28"/>
        </w:rPr>
        <w:t xml:space="preserve"> identifying and labelling significant and easily identifiable trees may be worthwhile</w:t>
      </w:r>
      <w:r>
        <w:rPr>
          <w:sz w:val="28"/>
          <w:szCs w:val="28"/>
        </w:rPr>
        <w:t>. There was discussion about identifying certain significant trees such as the one at the anniversary seat</w:t>
      </w:r>
      <w:r w:rsidR="00307B0D">
        <w:rPr>
          <w:sz w:val="28"/>
          <w:szCs w:val="28"/>
        </w:rPr>
        <w:t>,</w:t>
      </w:r>
      <w:r>
        <w:rPr>
          <w:sz w:val="28"/>
          <w:szCs w:val="28"/>
        </w:rPr>
        <w:t xml:space="preserve"> and then placing a label on them. </w:t>
      </w:r>
    </w:p>
    <w:p w14:paraId="1ECFAA90" w14:textId="43B7913F" w:rsidR="007A0E9C" w:rsidRDefault="007A0E9C" w:rsidP="00A11EB9">
      <w:pPr>
        <w:rPr>
          <w:sz w:val="28"/>
          <w:szCs w:val="28"/>
        </w:rPr>
      </w:pPr>
      <w:r>
        <w:rPr>
          <w:sz w:val="28"/>
          <w:szCs w:val="28"/>
        </w:rPr>
        <w:t xml:space="preserve">Resolution: Rob to investigate how labels are placed on other trees around Canberra </w:t>
      </w:r>
      <w:r w:rsidR="004B70E5">
        <w:rPr>
          <w:sz w:val="28"/>
          <w:szCs w:val="28"/>
        </w:rPr>
        <w:t>so that the trees are not harmed.</w:t>
      </w:r>
    </w:p>
    <w:p w14:paraId="0D7CA897" w14:textId="77777777" w:rsidR="00D63274" w:rsidRDefault="004B70E5" w:rsidP="00A11EB9">
      <w:pPr>
        <w:rPr>
          <w:sz w:val="28"/>
          <w:szCs w:val="28"/>
        </w:rPr>
      </w:pPr>
      <w:r>
        <w:rPr>
          <w:b/>
          <w:bCs/>
          <w:sz w:val="28"/>
          <w:szCs w:val="28"/>
        </w:rPr>
        <w:t xml:space="preserve">Weeding Notices on Noticeboards: </w:t>
      </w:r>
      <w:r>
        <w:rPr>
          <w:sz w:val="28"/>
          <w:szCs w:val="28"/>
        </w:rPr>
        <w:t xml:space="preserve">decided there was little point in doing this until new notice boards are installed or the </w:t>
      </w:r>
      <w:proofErr w:type="spellStart"/>
      <w:r>
        <w:rPr>
          <w:sz w:val="28"/>
          <w:szCs w:val="28"/>
        </w:rPr>
        <w:t>perspex</w:t>
      </w:r>
      <w:proofErr w:type="spellEnd"/>
      <w:r>
        <w:rPr>
          <w:sz w:val="28"/>
          <w:szCs w:val="28"/>
        </w:rPr>
        <w:t xml:space="preserve"> is replaced. </w:t>
      </w:r>
    </w:p>
    <w:p w14:paraId="744BEE22" w14:textId="13656322" w:rsidR="004B70E5" w:rsidRDefault="00D63274" w:rsidP="00A11EB9">
      <w:pPr>
        <w:rPr>
          <w:sz w:val="28"/>
          <w:szCs w:val="28"/>
        </w:rPr>
      </w:pPr>
      <w:r>
        <w:rPr>
          <w:b/>
          <w:bCs/>
          <w:sz w:val="28"/>
          <w:szCs w:val="28"/>
        </w:rPr>
        <w:t xml:space="preserve">Newsletter Distribution: </w:t>
      </w:r>
      <w:r w:rsidR="004B70E5">
        <w:rPr>
          <w:sz w:val="28"/>
          <w:szCs w:val="28"/>
        </w:rPr>
        <w:t xml:space="preserve">There was discussion about how many Newsletters were being taken from the distribution boxes. It seems not many but that this may in part be due to the Newsletters becoming damp and crumpled </w:t>
      </w:r>
      <w:r>
        <w:rPr>
          <w:sz w:val="28"/>
          <w:szCs w:val="28"/>
        </w:rPr>
        <w:t>in the boxes.</w:t>
      </w:r>
    </w:p>
    <w:p w14:paraId="2ECA4BEB" w14:textId="01E7D1A0" w:rsidR="00D63274" w:rsidRDefault="00D63274" w:rsidP="00A11EB9">
      <w:pPr>
        <w:rPr>
          <w:sz w:val="28"/>
          <w:szCs w:val="28"/>
        </w:rPr>
      </w:pPr>
      <w:r>
        <w:rPr>
          <w:sz w:val="28"/>
          <w:szCs w:val="28"/>
        </w:rPr>
        <w:t>Resolution: Rob H to check the boxes to see if their sealing can be enhanced.</w:t>
      </w:r>
    </w:p>
    <w:p w14:paraId="35618758" w14:textId="4199A2D7" w:rsidR="00D63274" w:rsidRDefault="00D63274" w:rsidP="00A11EB9">
      <w:pPr>
        <w:rPr>
          <w:sz w:val="28"/>
          <w:szCs w:val="28"/>
        </w:rPr>
      </w:pPr>
      <w:r>
        <w:rPr>
          <w:sz w:val="28"/>
          <w:szCs w:val="28"/>
        </w:rPr>
        <w:t>Resolution: Newsletters be folded in two so that they are more likely to stand up within the boxes.</w:t>
      </w:r>
    </w:p>
    <w:p w14:paraId="6C5B02F0" w14:textId="7D99506D" w:rsidR="00AE7725" w:rsidRPr="00AE7725" w:rsidRDefault="00D63274" w:rsidP="00AE7725">
      <w:pPr>
        <w:rPr>
          <w:sz w:val="28"/>
          <w:szCs w:val="28"/>
        </w:rPr>
      </w:pPr>
      <w:r>
        <w:rPr>
          <w:b/>
          <w:bCs/>
          <w:sz w:val="28"/>
          <w:szCs w:val="28"/>
        </w:rPr>
        <w:t>Work Party Locations:</w:t>
      </w:r>
      <w:r w:rsidR="000C44DC">
        <w:rPr>
          <w:b/>
          <w:bCs/>
          <w:sz w:val="28"/>
          <w:szCs w:val="28"/>
        </w:rPr>
        <w:t xml:space="preserve"> </w:t>
      </w:r>
      <w:r w:rsidR="00AE7725" w:rsidRPr="00AE7725">
        <w:rPr>
          <w:sz w:val="28"/>
          <w:szCs w:val="28"/>
        </w:rPr>
        <w:t>The location of the monthly work</w:t>
      </w:r>
      <w:r w:rsidR="00307B0D">
        <w:rPr>
          <w:sz w:val="28"/>
          <w:szCs w:val="28"/>
        </w:rPr>
        <w:t xml:space="preserve"> </w:t>
      </w:r>
      <w:r w:rsidR="00AE7725" w:rsidRPr="00AE7725">
        <w:rPr>
          <w:sz w:val="28"/>
          <w:szCs w:val="28"/>
        </w:rPr>
        <w:t>parties will need to be re-evaluated each year and changed if deemed necessary.</w:t>
      </w:r>
      <w:r w:rsidR="00AE7725">
        <w:rPr>
          <w:sz w:val="28"/>
          <w:szCs w:val="28"/>
        </w:rPr>
        <w:t xml:space="preserve"> </w:t>
      </w:r>
      <w:r w:rsidR="00AE7725" w:rsidRPr="00AE7725">
        <w:rPr>
          <w:sz w:val="28"/>
          <w:szCs w:val="28"/>
        </w:rPr>
        <w:t>The order of visits</w:t>
      </w:r>
      <w:r w:rsidR="00307B0D">
        <w:rPr>
          <w:sz w:val="28"/>
          <w:szCs w:val="28"/>
        </w:rPr>
        <w:t xml:space="preserve"> </w:t>
      </w:r>
      <w:r w:rsidR="00AE7725" w:rsidRPr="00AE7725">
        <w:rPr>
          <w:sz w:val="28"/>
          <w:szCs w:val="28"/>
        </w:rPr>
        <w:t xml:space="preserve">for 2022 will be as </w:t>
      </w:r>
      <w:proofErr w:type="gramStart"/>
      <w:r w:rsidR="00AE7725" w:rsidRPr="00AE7725">
        <w:rPr>
          <w:sz w:val="28"/>
          <w:szCs w:val="28"/>
        </w:rPr>
        <w:t>below, unless</w:t>
      </w:r>
      <w:proofErr w:type="gramEnd"/>
      <w:r w:rsidR="00AE7725" w:rsidRPr="00AE7725">
        <w:rPr>
          <w:sz w:val="28"/>
          <w:szCs w:val="28"/>
        </w:rPr>
        <w:t xml:space="preserve"> there is little to do in </w:t>
      </w:r>
      <w:r w:rsidR="00307B0D">
        <w:rPr>
          <w:sz w:val="28"/>
          <w:szCs w:val="28"/>
        </w:rPr>
        <w:t xml:space="preserve">the </w:t>
      </w:r>
      <w:r w:rsidR="00AE7725" w:rsidRPr="00AE7725">
        <w:rPr>
          <w:sz w:val="28"/>
          <w:szCs w:val="28"/>
        </w:rPr>
        <w:t xml:space="preserve">allocated place and another place is more in need of weeding.  The Convenor will </w:t>
      </w:r>
      <w:proofErr w:type="gramStart"/>
      <w:r w:rsidR="00AE7725" w:rsidRPr="00AE7725">
        <w:rPr>
          <w:sz w:val="28"/>
          <w:szCs w:val="28"/>
        </w:rPr>
        <w:t>make a decision</w:t>
      </w:r>
      <w:proofErr w:type="gramEnd"/>
      <w:r w:rsidR="00AE7725" w:rsidRPr="00AE7725">
        <w:rPr>
          <w:sz w:val="28"/>
          <w:szCs w:val="28"/>
        </w:rPr>
        <w:t xml:space="preserve"> re location before the work-party.</w:t>
      </w:r>
    </w:p>
    <w:p w14:paraId="3A761B12" w14:textId="650F9C0E" w:rsidR="00E407F7" w:rsidRDefault="00E407F7" w:rsidP="00A11EB9">
      <w:pPr>
        <w:rPr>
          <w:sz w:val="28"/>
          <w:szCs w:val="28"/>
        </w:rPr>
      </w:pPr>
      <w:r>
        <w:rPr>
          <w:sz w:val="28"/>
          <w:szCs w:val="28"/>
        </w:rPr>
        <w:lastRenderedPageBreak/>
        <w:t xml:space="preserve">Resolution: the locations for the monthly weeding parties </w:t>
      </w:r>
      <w:r w:rsidR="00307B0D">
        <w:rPr>
          <w:sz w:val="28"/>
          <w:szCs w:val="28"/>
        </w:rPr>
        <w:t>will</w:t>
      </w:r>
      <w:r>
        <w:rPr>
          <w:sz w:val="28"/>
          <w:szCs w:val="28"/>
        </w:rPr>
        <w:t xml:space="preserve"> be: Chauvel Circle</w:t>
      </w:r>
      <w:r w:rsidR="009500C4">
        <w:rPr>
          <w:sz w:val="28"/>
          <w:szCs w:val="28"/>
        </w:rPr>
        <w:t xml:space="preserve">; Old Dam; Anniversary Seat; Darrell Place; Mt </w:t>
      </w:r>
      <w:proofErr w:type="spellStart"/>
      <w:r w:rsidR="009500C4">
        <w:rPr>
          <w:sz w:val="28"/>
          <w:szCs w:val="28"/>
        </w:rPr>
        <w:t>Arawang</w:t>
      </w:r>
      <w:proofErr w:type="spellEnd"/>
      <w:r w:rsidR="009500C4">
        <w:rPr>
          <w:sz w:val="28"/>
          <w:szCs w:val="28"/>
        </w:rPr>
        <w:t xml:space="preserve"> Trig.</w:t>
      </w:r>
    </w:p>
    <w:p w14:paraId="0400EC50" w14:textId="7103F819" w:rsidR="009500C4" w:rsidRDefault="009500C4" w:rsidP="00A11EB9">
      <w:pPr>
        <w:rPr>
          <w:sz w:val="28"/>
          <w:szCs w:val="28"/>
        </w:rPr>
      </w:pPr>
      <w:r>
        <w:rPr>
          <w:sz w:val="28"/>
          <w:szCs w:val="28"/>
        </w:rPr>
        <w:t xml:space="preserve">Resolution: </w:t>
      </w:r>
      <w:r w:rsidR="00AE7725" w:rsidRPr="00AE7725">
        <w:rPr>
          <w:sz w:val="28"/>
          <w:szCs w:val="28"/>
        </w:rPr>
        <w:t>Additional ad-hoc work-parties can be called by any committee member between the planned monthly work-parties.</w:t>
      </w:r>
    </w:p>
    <w:p w14:paraId="7E12A1B9" w14:textId="0C9DED56" w:rsidR="00A02E09" w:rsidRDefault="00A02E09" w:rsidP="00A11EB9">
      <w:pPr>
        <w:rPr>
          <w:sz w:val="28"/>
          <w:szCs w:val="28"/>
        </w:rPr>
      </w:pPr>
      <w:r>
        <w:rPr>
          <w:b/>
          <w:bCs/>
          <w:sz w:val="28"/>
          <w:szCs w:val="28"/>
        </w:rPr>
        <w:t xml:space="preserve">Use of Glyphosate: </w:t>
      </w:r>
      <w:r>
        <w:rPr>
          <w:sz w:val="28"/>
          <w:szCs w:val="28"/>
        </w:rPr>
        <w:t>those at the meeting indicated that they were comfortable with using glyphosate, especially in its dab-on form and when spraying is concentrated and not widespread.</w:t>
      </w:r>
      <w:r w:rsidR="00724E12">
        <w:rPr>
          <w:sz w:val="28"/>
          <w:szCs w:val="28"/>
        </w:rPr>
        <w:t xml:space="preserve"> </w:t>
      </w:r>
      <w:r w:rsidR="0004754D" w:rsidRPr="0004754D">
        <w:rPr>
          <w:sz w:val="28"/>
          <w:szCs w:val="28"/>
        </w:rPr>
        <w:t>Dabbers can be obtained from Linda, and replacement full dabbers will be left in her carport for weeders to pick-up when necessary, leaving the empty one to be re-filled</w:t>
      </w:r>
      <w:r w:rsidR="00724E12">
        <w:rPr>
          <w:sz w:val="28"/>
          <w:szCs w:val="28"/>
        </w:rPr>
        <w:t>.</w:t>
      </w:r>
    </w:p>
    <w:p w14:paraId="394E3EBD" w14:textId="26757B97" w:rsidR="00A02E09" w:rsidRDefault="00A02E09" w:rsidP="00A11EB9">
      <w:pPr>
        <w:rPr>
          <w:sz w:val="28"/>
          <w:szCs w:val="28"/>
        </w:rPr>
      </w:pPr>
      <w:r>
        <w:rPr>
          <w:b/>
          <w:bCs/>
          <w:sz w:val="28"/>
          <w:szCs w:val="28"/>
        </w:rPr>
        <w:t>Whipper</w:t>
      </w:r>
      <w:r w:rsidR="00724E12">
        <w:rPr>
          <w:b/>
          <w:bCs/>
          <w:sz w:val="28"/>
          <w:szCs w:val="28"/>
        </w:rPr>
        <w:t xml:space="preserve">-snipping: </w:t>
      </w:r>
      <w:r w:rsidR="00724E12">
        <w:rPr>
          <w:sz w:val="28"/>
          <w:szCs w:val="28"/>
        </w:rPr>
        <w:t>decided that whipper-snipping is a useful method of weed control</w:t>
      </w:r>
      <w:r w:rsidR="009939E8">
        <w:rPr>
          <w:sz w:val="28"/>
          <w:szCs w:val="28"/>
        </w:rPr>
        <w:t xml:space="preserve"> especially when combined with spraying. However, </w:t>
      </w:r>
      <w:r w:rsidR="00724E12">
        <w:rPr>
          <w:sz w:val="28"/>
          <w:szCs w:val="28"/>
        </w:rPr>
        <w:t>as there are only a few people proficient in its use, the Group w</w:t>
      </w:r>
      <w:r w:rsidR="009939E8">
        <w:rPr>
          <w:sz w:val="28"/>
          <w:szCs w:val="28"/>
        </w:rPr>
        <w:t>ill</w:t>
      </w:r>
      <w:r w:rsidR="00724E12">
        <w:rPr>
          <w:sz w:val="28"/>
          <w:szCs w:val="28"/>
        </w:rPr>
        <w:t xml:space="preserve"> not purchase another tool. </w:t>
      </w:r>
    </w:p>
    <w:p w14:paraId="0413268D" w14:textId="70BC039C" w:rsidR="009939E8" w:rsidRDefault="009939E8" w:rsidP="00A11EB9">
      <w:pPr>
        <w:rPr>
          <w:sz w:val="28"/>
          <w:szCs w:val="28"/>
        </w:rPr>
      </w:pPr>
      <w:proofErr w:type="spellStart"/>
      <w:r>
        <w:rPr>
          <w:b/>
          <w:bCs/>
          <w:sz w:val="28"/>
          <w:szCs w:val="28"/>
        </w:rPr>
        <w:t>Cooleman</w:t>
      </w:r>
      <w:proofErr w:type="spellEnd"/>
      <w:r>
        <w:rPr>
          <w:b/>
          <w:bCs/>
          <w:sz w:val="28"/>
          <w:szCs w:val="28"/>
        </w:rPr>
        <w:t xml:space="preserve"> Farm Neighbourhood Park: </w:t>
      </w:r>
      <w:r>
        <w:rPr>
          <w:sz w:val="28"/>
          <w:szCs w:val="28"/>
        </w:rPr>
        <w:t xml:space="preserve">it was agreed that the Group would be happy to support the establishment of this park within Chapman by providing </w:t>
      </w:r>
      <w:r w:rsidR="00DA5813">
        <w:rPr>
          <w:sz w:val="28"/>
          <w:szCs w:val="28"/>
        </w:rPr>
        <w:t>planting and weeding advice and some physical or planning support for special projects. We would also be happy for Maureen Bartle (Convenor) to submit an article for our Newsletter.</w:t>
      </w:r>
    </w:p>
    <w:p w14:paraId="77E35FAB" w14:textId="7F3E9D80" w:rsidR="00DA5813" w:rsidRDefault="00DA5813" w:rsidP="00A11EB9">
      <w:pPr>
        <w:rPr>
          <w:b/>
          <w:bCs/>
          <w:sz w:val="28"/>
          <w:szCs w:val="28"/>
        </w:rPr>
      </w:pPr>
      <w:r>
        <w:rPr>
          <w:b/>
          <w:bCs/>
          <w:sz w:val="28"/>
          <w:szCs w:val="28"/>
        </w:rPr>
        <w:t>Other Business</w:t>
      </w:r>
    </w:p>
    <w:p w14:paraId="47FFB19D" w14:textId="171A27A1" w:rsidR="00DA5813" w:rsidRDefault="00DA5813" w:rsidP="00A11EB9">
      <w:pPr>
        <w:rPr>
          <w:sz w:val="28"/>
          <w:szCs w:val="28"/>
        </w:rPr>
      </w:pPr>
      <w:r>
        <w:rPr>
          <w:b/>
          <w:bCs/>
          <w:sz w:val="28"/>
          <w:szCs w:val="28"/>
        </w:rPr>
        <w:t xml:space="preserve">Website: </w:t>
      </w:r>
      <w:r>
        <w:rPr>
          <w:sz w:val="28"/>
          <w:szCs w:val="28"/>
        </w:rPr>
        <w:t>Rohan has completed a further iteration of the Group’s website for review by Linda and Rob.</w:t>
      </w:r>
    </w:p>
    <w:p w14:paraId="616F04BB" w14:textId="6A4EB564" w:rsidR="00DA5813" w:rsidRPr="00DA5813" w:rsidRDefault="00DA5813" w:rsidP="00A11EB9">
      <w:pPr>
        <w:rPr>
          <w:sz w:val="28"/>
          <w:szCs w:val="28"/>
        </w:rPr>
      </w:pPr>
      <w:r>
        <w:rPr>
          <w:sz w:val="28"/>
          <w:szCs w:val="28"/>
        </w:rPr>
        <w:t>Meeting closed at about 4.40 pm</w:t>
      </w:r>
    </w:p>
    <w:p w14:paraId="7FBCB20A" w14:textId="77777777" w:rsidR="00B34211" w:rsidRPr="00A11EB9" w:rsidRDefault="00B34211" w:rsidP="00A11EB9">
      <w:pPr>
        <w:rPr>
          <w:b/>
          <w:bCs/>
          <w:sz w:val="28"/>
          <w:szCs w:val="28"/>
        </w:rPr>
      </w:pPr>
    </w:p>
    <w:sectPr w:rsidR="00B34211" w:rsidRPr="00A11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B9"/>
    <w:rsid w:val="0004754D"/>
    <w:rsid w:val="000C44DC"/>
    <w:rsid w:val="00307B0D"/>
    <w:rsid w:val="004B70E5"/>
    <w:rsid w:val="005930F0"/>
    <w:rsid w:val="00724E12"/>
    <w:rsid w:val="007A0E9C"/>
    <w:rsid w:val="009500C4"/>
    <w:rsid w:val="009939E8"/>
    <w:rsid w:val="009B1BC6"/>
    <w:rsid w:val="00A02E09"/>
    <w:rsid w:val="00A11EB9"/>
    <w:rsid w:val="00AE7725"/>
    <w:rsid w:val="00B34211"/>
    <w:rsid w:val="00B71A86"/>
    <w:rsid w:val="00D63274"/>
    <w:rsid w:val="00D84C10"/>
    <w:rsid w:val="00DA5813"/>
    <w:rsid w:val="00E407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D574"/>
  <w15:chartTrackingRefBased/>
  <w15:docId w15:val="{5D6AFC3E-6F4F-4A35-89AC-DCE7905F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0398">
      <w:bodyDiv w:val="1"/>
      <w:marLeft w:val="0"/>
      <w:marRight w:val="0"/>
      <w:marTop w:val="0"/>
      <w:marBottom w:val="0"/>
      <w:divBdr>
        <w:top w:val="none" w:sz="0" w:space="0" w:color="auto"/>
        <w:left w:val="none" w:sz="0" w:space="0" w:color="auto"/>
        <w:bottom w:val="none" w:sz="0" w:space="0" w:color="auto"/>
        <w:right w:val="none" w:sz="0" w:space="0" w:color="auto"/>
      </w:divBdr>
    </w:div>
    <w:div w:id="11580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Lundie</dc:creator>
  <cp:keywords/>
  <dc:description/>
  <cp:lastModifiedBy>Rob Lundie</cp:lastModifiedBy>
  <cp:revision>8</cp:revision>
  <dcterms:created xsi:type="dcterms:W3CDTF">2022-02-06T01:05:00Z</dcterms:created>
  <dcterms:modified xsi:type="dcterms:W3CDTF">2022-02-08T06:38:00Z</dcterms:modified>
</cp:coreProperties>
</file>