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2E9B" w:rsidRDefault="002B64BF">
      <w:pPr>
        <w:spacing w:after="120" w:line="276" w:lineRule="auto"/>
        <w:jc w:val="center"/>
      </w:pPr>
      <w:bookmarkStart w:id="0" w:name="_GoBack"/>
      <w:bookmarkEnd w:id="0"/>
      <w:r>
        <w:rPr>
          <w:noProof/>
        </w:rPr>
        <w:drawing>
          <wp:inline distT="0" distB="0" distL="0" distR="0">
            <wp:extent cx="1224000" cy="66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m_logo.png"/>
                    <pic:cNvPicPr/>
                  </pic:nvPicPr>
                  <pic:blipFill>
                    <a:blip r:embed="rId8"/>
                    <a:stretch>
                      <a:fillRect/>
                    </a:stretch>
                  </pic:blipFill>
                  <pic:spPr>
                    <a:xfrm>
                      <a:off x="0" y="0"/>
                      <a:ext cx="1224000" cy="663000"/>
                    </a:xfrm>
                    <a:prstGeom prst="rect">
                      <a:avLst/>
                    </a:prstGeom>
                  </pic:spPr>
                </pic:pic>
              </a:graphicData>
            </a:graphic>
          </wp:inline>
        </w:drawing>
      </w:r>
    </w:p>
    <w:p w:rsidR="00B52E9B" w:rsidRDefault="002B64BF">
      <w:pPr>
        <w:spacing w:line="276" w:lineRule="auto"/>
        <w:jc w:val="center"/>
      </w:pPr>
      <w:r>
        <w:rPr>
          <w:sz w:val="26"/>
        </w:rPr>
        <w:t>Ministry of Education and Research of the Republic of Moldova</w:t>
      </w:r>
    </w:p>
    <w:p w:rsidR="00B52E9B" w:rsidRDefault="002B64BF">
      <w:pPr>
        <w:spacing w:line="276" w:lineRule="auto"/>
        <w:jc w:val="center"/>
      </w:pPr>
      <w:r>
        <w:rPr>
          <w:b/>
          <w:sz w:val="28"/>
        </w:rPr>
        <w:t>Technical University of Moldova</w:t>
      </w:r>
    </w:p>
    <w:p w:rsidR="00B52E9B" w:rsidRDefault="002B64BF">
      <w:pPr>
        <w:spacing w:line="276" w:lineRule="auto"/>
        <w:jc w:val="center"/>
      </w:pPr>
      <w:r>
        <w:rPr>
          <w:sz w:val="26"/>
        </w:rPr>
        <w:t>Faculty of Computers, Informatics and Microelectronics</w:t>
      </w:r>
    </w:p>
    <w:p w:rsidR="00B52E9B" w:rsidRDefault="002B64BF">
      <w:pPr>
        <w:spacing w:after="2200" w:line="276" w:lineRule="auto"/>
        <w:jc w:val="center"/>
      </w:pPr>
      <w:r>
        <w:rPr>
          <w:sz w:val="26"/>
        </w:rPr>
        <w:t>Department of Software Engineering and Automation</w:t>
      </w:r>
    </w:p>
    <w:p w:rsidR="00B52E9B" w:rsidRDefault="002B64BF">
      <w:pPr>
        <w:spacing w:after="120" w:line="276" w:lineRule="auto"/>
        <w:jc w:val="center"/>
      </w:pPr>
      <w:r>
        <w:rPr>
          <w:b/>
          <w:sz w:val="52"/>
        </w:rPr>
        <w:t>REPORT</w:t>
      </w:r>
    </w:p>
    <w:p w:rsidR="00B52E9B" w:rsidRDefault="002B64BF">
      <w:pPr>
        <w:spacing w:after="120" w:line="276" w:lineRule="auto"/>
        <w:jc w:val="center"/>
      </w:pPr>
      <w:r>
        <w:rPr>
          <w:sz w:val="32"/>
        </w:rPr>
        <w:t>on laboratory work no. 3</w:t>
      </w:r>
    </w:p>
    <w:p w:rsidR="00B52E9B" w:rsidRDefault="002B64BF">
      <w:pPr>
        <w:spacing w:after="120" w:line="276" w:lineRule="auto"/>
        <w:jc w:val="center"/>
      </w:pPr>
      <w:r>
        <w:rPr>
          <w:sz w:val="28"/>
        </w:rPr>
        <w:t xml:space="preserve">Course: Operating </w:t>
      </w:r>
      <w:r>
        <w:rPr>
          <w:sz w:val="28"/>
        </w:rPr>
        <w:t>Systems</w:t>
      </w:r>
    </w:p>
    <w:p w:rsidR="00B52E9B" w:rsidRDefault="002B64BF">
      <w:pPr>
        <w:spacing w:after="2400" w:line="276" w:lineRule="auto"/>
        <w:jc w:val="center"/>
      </w:pPr>
      <w:r>
        <w:rPr>
          <w:sz w:val="28"/>
        </w:rPr>
        <w:t xml:space="preserve">Topic: </w:t>
      </w:r>
      <w:r>
        <w:rPr>
          <w:b/>
          <w:sz w:val="28"/>
        </w:rPr>
        <w:t>The Command Line: Shell, Pipes and Text Filters</w:t>
      </w:r>
    </w:p>
    <w:tbl>
      <w:tblPr>
        <w:tblW w:w="0" w:type="auto"/>
        <w:jc w:val="center"/>
        <w:tblLook w:val="04A0" w:firstRow="1" w:lastRow="0" w:firstColumn="1" w:lastColumn="0" w:noHBand="0" w:noVBand="1"/>
      </w:tblPr>
      <w:tblGrid>
        <w:gridCol w:w="2268"/>
        <w:gridCol w:w="5669"/>
      </w:tblGrid>
      <w:tr w:rsidR="00B52E9B">
        <w:trPr>
          <w:jc w:val="center"/>
        </w:trPr>
        <w:tc>
          <w:tcPr>
            <w:tcW w:w="2268" w:type="dxa"/>
          </w:tcPr>
          <w:p w:rsidR="00B52E9B" w:rsidRDefault="002B64BF">
            <w:pPr>
              <w:spacing w:after="160"/>
            </w:pPr>
            <w:r>
              <w:rPr>
                <w:b/>
                <w:sz w:val="26"/>
              </w:rPr>
              <w:t>Done by:</w:t>
            </w:r>
          </w:p>
        </w:tc>
        <w:tc>
          <w:tcPr>
            <w:tcW w:w="5669" w:type="dxa"/>
          </w:tcPr>
          <w:p w:rsidR="00B52E9B" w:rsidRDefault="002B64BF">
            <w:pPr>
              <w:spacing w:after="160"/>
            </w:pPr>
            <w:r>
              <w:rPr>
                <w:sz w:val="26"/>
              </w:rPr>
              <w:t>st. gr. FAF-242, Bogdan Aramă</w:t>
            </w:r>
          </w:p>
        </w:tc>
      </w:tr>
      <w:tr w:rsidR="00B52E9B">
        <w:trPr>
          <w:jc w:val="center"/>
        </w:trPr>
        <w:tc>
          <w:tcPr>
            <w:tcW w:w="2268" w:type="dxa"/>
          </w:tcPr>
          <w:p w:rsidR="00B52E9B" w:rsidRDefault="002B64BF">
            <w:pPr>
              <w:spacing w:after="160"/>
            </w:pPr>
            <w:r>
              <w:rPr>
                <w:b/>
                <w:sz w:val="26"/>
              </w:rPr>
              <w:t>Checked by:</w:t>
            </w:r>
          </w:p>
        </w:tc>
        <w:tc>
          <w:tcPr>
            <w:tcW w:w="5669" w:type="dxa"/>
          </w:tcPr>
          <w:p w:rsidR="00B52E9B" w:rsidRDefault="002B64BF">
            <w:pPr>
              <w:spacing w:after="160"/>
            </w:pPr>
            <w:r>
              <w:rPr>
                <w:sz w:val="26"/>
              </w:rPr>
              <w:t>Reițman Patricia, university assistant</w:t>
            </w:r>
          </w:p>
        </w:tc>
      </w:tr>
    </w:tbl>
    <w:p w:rsidR="00B52E9B" w:rsidRDefault="00B52E9B">
      <w:pPr>
        <w:spacing w:line="276" w:lineRule="auto"/>
        <w:jc w:val="center"/>
      </w:pPr>
    </w:p>
    <w:p w:rsidR="00B52E9B" w:rsidRDefault="00B52E9B">
      <w:pPr>
        <w:spacing w:line="276" w:lineRule="auto"/>
        <w:jc w:val="center"/>
      </w:pPr>
    </w:p>
    <w:p w:rsidR="00B52E9B" w:rsidRDefault="00B52E9B">
      <w:pPr>
        <w:spacing w:line="276" w:lineRule="auto"/>
        <w:jc w:val="center"/>
      </w:pPr>
    </w:p>
    <w:p w:rsidR="00B52E9B" w:rsidRDefault="00B52E9B">
      <w:pPr>
        <w:spacing w:line="276" w:lineRule="auto"/>
        <w:jc w:val="center"/>
      </w:pPr>
    </w:p>
    <w:p w:rsidR="00B52E9B" w:rsidRDefault="00B52E9B">
      <w:pPr>
        <w:spacing w:line="276" w:lineRule="auto"/>
        <w:jc w:val="center"/>
      </w:pPr>
    </w:p>
    <w:p w:rsidR="00B52E9B" w:rsidRDefault="00B52E9B">
      <w:pPr>
        <w:spacing w:line="276" w:lineRule="auto"/>
        <w:jc w:val="center"/>
      </w:pPr>
    </w:p>
    <w:p w:rsidR="00B52E9B" w:rsidRDefault="00B52E9B">
      <w:pPr>
        <w:spacing w:line="276" w:lineRule="auto"/>
        <w:jc w:val="center"/>
      </w:pPr>
    </w:p>
    <w:p w:rsidR="00B52E9B" w:rsidRDefault="002B64BF">
      <w:pPr>
        <w:spacing w:line="276" w:lineRule="auto"/>
        <w:jc w:val="center"/>
      </w:pPr>
      <w:r>
        <w:rPr>
          <w:sz w:val="26"/>
        </w:rPr>
        <w:t>Chișinău, 2026</w:t>
      </w:r>
    </w:p>
    <w:p w:rsidR="00B52E9B" w:rsidRDefault="002B64BF">
      <w:r>
        <w:br w:type="page"/>
      </w:r>
    </w:p>
    <w:p w:rsidR="00B52E9B" w:rsidRDefault="002B64BF">
      <w:pPr>
        <w:spacing w:after="240"/>
        <w:jc w:val="center"/>
      </w:pPr>
      <w:r>
        <w:rPr>
          <w:b/>
          <w:sz w:val="28"/>
        </w:rPr>
        <w:lastRenderedPageBreak/>
        <w:t>CONTENTS</w:t>
      </w:r>
    </w:p>
    <w:p w:rsidR="007A67F5" w:rsidRDefault="002B64BF">
      <w:pPr>
        <w:pStyle w:val="TOC1"/>
        <w:tabs>
          <w:tab w:val="right" w:leader="dot" w:pos="9345"/>
        </w:tabs>
        <w:rPr>
          <w:rFonts w:asciiTheme="minorHAnsi" w:eastAsiaTheme="minorEastAsia" w:hAnsiTheme="minorHAnsi"/>
          <w:noProof/>
          <w:sz w:val="22"/>
        </w:rPr>
      </w:pPr>
      <w:r>
        <w:fldChar w:fldCharType="begin"/>
      </w:r>
      <w:r>
        <w:instrText>TOC \o "1-2" \h \z \u</w:instrText>
      </w:r>
      <w:r w:rsidR="007A67F5">
        <w:fldChar w:fldCharType="separate"/>
      </w:r>
      <w:hyperlink w:anchor="_Toc243898328" w:history="1">
        <w:r w:rsidR="007A67F5" w:rsidRPr="00BE28E9">
          <w:rPr>
            <w:rStyle w:val="Hyperlink"/>
            <w:rFonts w:eastAsiaTheme="majorEastAsia"/>
            <w:noProof/>
          </w:rPr>
          <w:t>1 Purpose of the work</w:t>
        </w:r>
        <w:r w:rsidR="007A67F5">
          <w:rPr>
            <w:noProof/>
            <w:webHidden/>
          </w:rPr>
          <w:tab/>
        </w:r>
        <w:r w:rsidR="007A67F5">
          <w:rPr>
            <w:noProof/>
            <w:webHidden/>
          </w:rPr>
          <w:fldChar w:fldCharType="begin"/>
        </w:r>
        <w:r w:rsidR="007A67F5">
          <w:rPr>
            <w:noProof/>
            <w:webHidden/>
          </w:rPr>
          <w:instrText xml:space="preserve"> PAGEREF _Toc243898328 \h </w:instrText>
        </w:r>
        <w:r w:rsidR="007A67F5">
          <w:rPr>
            <w:noProof/>
            <w:webHidden/>
          </w:rPr>
        </w:r>
        <w:r w:rsidR="007A67F5">
          <w:rPr>
            <w:noProof/>
            <w:webHidden/>
          </w:rPr>
          <w:fldChar w:fldCharType="separate"/>
        </w:r>
        <w:r w:rsidR="007A67F5">
          <w:rPr>
            <w:noProof/>
            <w:webHidden/>
          </w:rPr>
          <w:t>3</w:t>
        </w:r>
        <w:r w:rsidR="007A67F5">
          <w:rPr>
            <w:noProof/>
            <w:webHidden/>
          </w:rPr>
          <w:fldChar w:fldCharType="end"/>
        </w:r>
      </w:hyperlink>
    </w:p>
    <w:p w:rsidR="007A67F5" w:rsidRDefault="007A67F5">
      <w:pPr>
        <w:pStyle w:val="TOC1"/>
        <w:tabs>
          <w:tab w:val="right" w:leader="dot" w:pos="9345"/>
        </w:tabs>
        <w:rPr>
          <w:rFonts w:asciiTheme="minorHAnsi" w:eastAsiaTheme="minorEastAsia" w:hAnsiTheme="minorHAnsi"/>
          <w:noProof/>
          <w:sz w:val="22"/>
        </w:rPr>
      </w:pPr>
      <w:hyperlink w:anchor="_Toc243898329" w:history="1">
        <w:r w:rsidRPr="00BE28E9">
          <w:rPr>
            <w:rStyle w:val="Hyperlink"/>
            <w:rFonts w:eastAsiaTheme="majorEastAsia"/>
            <w:noProof/>
          </w:rPr>
          <w:t>2 Work environment</w:t>
        </w:r>
        <w:r>
          <w:rPr>
            <w:noProof/>
            <w:webHidden/>
          </w:rPr>
          <w:tab/>
        </w:r>
        <w:r>
          <w:rPr>
            <w:noProof/>
            <w:webHidden/>
          </w:rPr>
          <w:fldChar w:fldCharType="begin"/>
        </w:r>
        <w:r>
          <w:rPr>
            <w:noProof/>
            <w:webHidden/>
          </w:rPr>
          <w:instrText xml:space="preserve"> PAGEREF _Toc243898329 \h </w:instrText>
        </w:r>
        <w:r>
          <w:rPr>
            <w:noProof/>
            <w:webHidden/>
          </w:rPr>
        </w:r>
        <w:r>
          <w:rPr>
            <w:noProof/>
            <w:webHidden/>
          </w:rPr>
          <w:fldChar w:fldCharType="separate"/>
        </w:r>
        <w:r>
          <w:rPr>
            <w:noProof/>
            <w:webHidden/>
          </w:rPr>
          <w:t>3</w:t>
        </w:r>
        <w:r>
          <w:rPr>
            <w:noProof/>
            <w:webHidden/>
          </w:rPr>
          <w:fldChar w:fldCharType="end"/>
        </w:r>
      </w:hyperlink>
    </w:p>
    <w:p w:rsidR="007A67F5" w:rsidRDefault="007A67F5">
      <w:pPr>
        <w:pStyle w:val="TOC1"/>
        <w:tabs>
          <w:tab w:val="right" w:leader="dot" w:pos="9345"/>
        </w:tabs>
        <w:rPr>
          <w:rFonts w:asciiTheme="minorHAnsi" w:eastAsiaTheme="minorEastAsia" w:hAnsiTheme="minorHAnsi"/>
          <w:noProof/>
          <w:sz w:val="22"/>
        </w:rPr>
      </w:pPr>
      <w:hyperlink w:anchor="_Toc243898330" w:history="1">
        <w:r w:rsidRPr="00BE28E9">
          <w:rPr>
            <w:rStyle w:val="Hyperlink"/>
            <w:rFonts w:eastAsiaTheme="majorEastAsia"/>
            <w:noProof/>
          </w:rPr>
          <w:t>3 Execution of the work</w:t>
        </w:r>
        <w:r>
          <w:rPr>
            <w:noProof/>
            <w:webHidden/>
          </w:rPr>
          <w:tab/>
        </w:r>
        <w:r>
          <w:rPr>
            <w:noProof/>
            <w:webHidden/>
          </w:rPr>
          <w:fldChar w:fldCharType="begin"/>
        </w:r>
        <w:r>
          <w:rPr>
            <w:noProof/>
            <w:webHidden/>
          </w:rPr>
          <w:instrText xml:space="preserve"> PAGEREF _Toc243898330 \h </w:instrText>
        </w:r>
        <w:r>
          <w:rPr>
            <w:noProof/>
            <w:webHidden/>
          </w:rPr>
        </w:r>
        <w:r>
          <w:rPr>
            <w:noProof/>
            <w:webHidden/>
          </w:rPr>
          <w:fldChar w:fldCharType="separate"/>
        </w:r>
        <w:r>
          <w:rPr>
            <w:noProof/>
            <w:webHidden/>
          </w:rPr>
          <w:t>3</w:t>
        </w:r>
        <w:r>
          <w:rPr>
            <w:noProof/>
            <w:webHidden/>
          </w:rPr>
          <w:fldChar w:fldCharType="end"/>
        </w:r>
      </w:hyperlink>
    </w:p>
    <w:p w:rsidR="007A67F5" w:rsidRDefault="007A67F5">
      <w:pPr>
        <w:pStyle w:val="TOC2"/>
        <w:tabs>
          <w:tab w:val="right" w:leader="dot" w:pos="9345"/>
        </w:tabs>
        <w:rPr>
          <w:rFonts w:asciiTheme="minorHAnsi" w:eastAsiaTheme="minorEastAsia" w:hAnsiTheme="minorHAnsi"/>
          <w:noProof/>
          <w:sz w:val="22"/>
        </w:rPr>
      </w:pPr>
      <w:hyperlink w:anchor="_Toc243898331" w:history="1">
        <w:r w:rsidRPr="00BE28E9">
          <w:rPr>
            <w:rStyle w:val="Hyperlink"/>
            <w:rFonts w:eastAsiaTheme="majorEastAsia"/>
            <w:noProof/>
          </w:rPr>
          <w:t>3.0 Preparing the data set</w:t>
        </w:r>
        <w:r>
          <w:rPr>
            <w:noProof/>
            <w:webHidden/>
          </w:rPr>
          <w:tab/>
        </w:r>
        <w:r>
          <w:rPr>
            <w:noProof/>
            <w:webHidden/>
          </w:rPr>
          <w:fldChar w:fldCharType="begin"/>
        </w:r>
        <w:r>
          <w:rPr>
            <w:noProof/>
            <w:webHidden/>
          </w:rPr>
          <w:instrText xml:space="preserve"> PAGEREF _Toc243898331 \h </w:instrText>
        </w:r>
        <w:r>
          <w:rPr>
            <w:noProof/>
            <w:webHidden/>
          </w:rPr>
        </w:r>
        <w:r>
          <w:rPr>
            <w:noProof/>
            <w:webHidden/>
          </w:rPr>
          <w:fldChar w:fldCharType="separate"/>
        </w:r>
        <w:r>
          <w:rPr>
            <w:noProof/>
            <w:webHidden/>
          </w:rPr>
          <w:t>3</w:t>
        </w:r>
        <w:r>
          <w:rPr>
            <w:noProof/>
            <w:webHidden/>
          </w:rPr>
          <w:fldChar w:fldCharType="end"/>
        </w:r>
      </w:hyperlink>
    </w:p>
    <w:p w:rsidR="007A67F5" w:rsidRDefault="007A67F5">
      <w:pPr>
        <w:pStyle w:val="TOC2"/>
        <w:tabs>
          <w:tab w:val="right" w:leader="dot" w:pos="9345"/>
        </w:tabs>
        <w:rPr>
          <w:rFonts w:asciiTheme="minorHAnsi" w:eastAsiaTheme="minorEastAsia" w:hAnsiTheme="minorHAnsi"/>
          <w:noProof/>
          <w:sz w:val="22"/>
        </w:rPr>
      </w:pPr>
      <w:hyperlink w:anchor="_Toc243898332" w:history="1">
        <w:r w:rsidRPr="00BE28E9">
          <w:rPr>
            <w:rStyle w:val="Hyperlink"/>
            <w:rFonts w:eastAsiaTheme="majorEastAsia"/>
            <w:noProof/>
          </w:rPr>
          <w:t>3.1 Part 1. Moving fast and finding help</w:t>
        </w:r>
        <w:r>
          <w:rPr>
            <w:noProof/>
            <w:webHidden/>
          </w:rPr>
          <w:tab/>
        </w:r>
        <w:r>
          <w:rPr>
            <w:noProof/>
            <w:webHidden/>
          </w:rPr>
          <w:fldChar w:fldCharType="begin"/>
        </w:r>
        <w:r>
          <w:rPr>
            <w:noProof/>
            <w:webHidden/>
          </w:rPr>
          <w:instrText xml:space="preserve"> PAGEREF _Toc243898332 \h </w:instrText>
        </w:r>
        <w:r>
          <w:rPr>
            <w:noProof/>
            <w:webHidden/>
          </w:rPr>
        </w:r>
        <w:r>
          <w:rPr>
            <w:noProof/>
            <w:webHidden/>
          </w:rPr>
          <w:fldChar w:fldCharType="separate"/>
        </w:r>
        <w:r>
          <w:rPr>
            <w:noProof/>
            <w:webHidden/>
          </w:rPr>
          <w:t>3</w:t>
        </w:r>
        <w:r>
          <w:rPr>
            <w:noProof/>
            <w:webHidden/>
          </w:rPr>
          <w:fldChar w:fldCharType="end"/>
        </w:r>
      </w:hyperlink>
    </w:p>
    <w:p w:rsidR="007A67F5" w:rsidRDefault="007A67F5">
      <w:pPr>
        <w:pStyle w:val="TOC2"/>
        <w:tabs>
          <w:tab w:val="right" w:leader="dot" w:pos="9345"/>
        </w:tabs>
        <w:rPr>
          <w:rFonts w:asciiTheme="minorHAnsi" w:eastAsiaTheme="minorEastAsia" w:hAnsiTheme="minorHAnsi"/>
          <w:noProof/>
          <w:sz w:val="22"/>
        </w:rPr>
      </w:pPr>
      <w:hyperlink w:anchor="_Toc243898333" w:history="1">
        <w:r w:rsidRPr="00BE28E9">
          <w:rPr>
            <w:rStyle w:val="Hyperlink"/>
            <w:rFonts w:eastAsiaTheme="majorEastAsia"/>
            <w:noProof/>
          </w:rPr>
          <w:t>3.2 Part 2. What the shell does to the command line</w:t>
        </w:r>
        <w:r>
          <w:rPr>
            <w:noProof/>
            <w:webHidden/>
          </w:rPr>
          <w:tab/>
        </w:r>
        <w:r>
          <w:rPr>
            <w:noProof/>
            <w:webHidden/>
          </w:rPr>
          <w:fldChar w:fldCharType="begin"/>
        </w:r>
        <w:r>
          <w:rPr>
            <w:noProof/>
            <w:webHidden/>
          </w:rPr>
          <w:instrText xml:space="preserve"> PAGEREF _Toc243898333 \h </w:instrText>
        </w:r>
        <w:r>
          <w:rPr>
            <w:noProof/>
            <w:webHidden/>
          </w:rPr>
        </w:r>
        <w:r>
          <w:rPr>
            <w:noProof/>
            <w:webHidden/>
          </w:rPr>
          <w:fldChar w:fldCharType="separate"/>
        </w:r>
        <w:r>
          <w:rPr>
            <w:noProof/>
            <w:webHidden/>
          </w:rPr>
          <w:t>6</w:t>
        </w:r>
        <w:r>
          <w:rPr>
            <w:noProof/>
            <w:webHidden/>
          </w:rPr>
          <w:fldChar w:fldCharType="end"/>
        </w:r>
      </w:hyperlink>
    </w:p>
    <w:p w:rsidR="007A67F5" w:rsidRDefault="007A67F5">
      <w:pPr>
        <w:pStyle w:val="TOC2"/>
        <w:tabs>
          <w:tab w:val="right" w:leader="dot" w:pos="9345"/>
        </w:tabs>
        <w:rPr>
          <w:rFonts w:asciiTheme="minorHAnsi" w:eastAsiaTheme="minorEastAsia" w:hAnsiTheme="minorHAnsi"/>
          <w:noProof/>
          <w:sz w:val="22"/>
        </w:rPr>
      </w:pPr>
      <w:hyperlink w:anchor="_Toc243898334" w:history="1">
        <w:r w:rsidRPr="00BE28E9">
          <w:rPr>
            <w:rStyle w:val="Hyperlink"/>
            <w:rFonts w:eastAsiaTheme="majorEastAsia"/>
            <w:noProof/>
          </w:rPr>
          <w:t>3.3 Part 3. Redirection, chaining and jobs</w:t>
        </w:r>
        <w:r>
          <w:rPr>
            <w:noProof/>
            <w:webHidden/>
          </w:rPr>
          <w:tab/>
        </w:r>
        <w:r>
          <w:rPr>
            <w:noProof/>
            <w:webHidden/>
          </w:rPr>
          <w:fldChar w:fldCharType="begin"/>
        </w:r>
        <w:r>
          <w:rPr>
            <w:noProof/>
            <w:webHidden/>
          </w:rPr>
          <w:instrText xml:space="preserve"> PAGEREF _Toc243898334 \h </w:instrText>
        </w:r>
        <w:r>
          <w:rPr>
            <w:noProof/>
            <w:webHidden/>
          </w:rPr>
        </w:r>
        <w:r>
          <w:rPr>
            <w:noProof/>
            <w:webHidden/>
          </w:rPr>
          <w:fldChar w:fldCharType="separate"/>
        </w:r>
        <w:r>
          <w:rPr>
            <w:noProof/>
            <w:webHidden/>
          </w:rPr>
          <w:t>8</w:t>
        </w:r>
        <w:r>
          <w:rPr>
            <w:noProof/>
            <w:webHidden/>
          </w:rPr>
          <w:fldChar w:fldCharType="end"/>
        </w:r>
      </w:hyperlink>
    </w:p>
    <w:p w:rsidR="007A67F5" w:rsidRDefault="007A67F5">
      <w:pPr>
        <w:pStyle w:val="TOC2"/>
        <w:tabs>
          <w:tab w:val="right" w:leader="dot" w:pos="9345"/>
        </w:tabs>
        <w:rPr>
          <w:rFonts w:asciiTheme="minorHAnsi" w:eastAsiaTheme="minorEastAsia" w:hAnsiTheme="minorHAnsi"/>
          <w:noProof/>
          <w:sz w:val="22"/>
        </w:rPr>
      </w:pPr>
      <w:hyperlink w:anchor="_Toc243898335" w:history="1">
        <w:r w:rsidRPr="00BE28E9">
          <w:rPr>
            <w:rStyle w:val="Hyperlink"/>
            <w:rFonts w:eastAsiaTheme="majorEastAsia"/>
            <w:noProof/>
          </w:rPr>
          <w:t>3.4 Part 4. Answering questions with one-liners</w:t>
        </w:r>
        <w:r>
          <w:rPr>
            <w:noProof/>
            <w:webHidden/>
          </w:rPr>
          <w:tab/>
        </w:r>
        <w:r>
          <w:rPr>
            <w:noProof/>
            <w:webHidden/>
          </w:rPr>
          <w:fldChar w:fldCharType="begin"/>
        </w:r>
        <w:r>
          <w:rPr>
            <w:noProof/>
            <w:webHidden/>
          </w:rPr>
          <w:instrText xml:space="preserve"> PAGEREF _Toc243898335 \h </w:instrText>
        </w:r>
        <w:r>
          <w:rPr>
            <w:noProof/>
            <w:webHidden/>
          </w:rPr>
        </w:r>
        <w:r>
          <w:rPr>
            <w:noProof/>
            <w:webHidden/>
          </w:rPr>
          <w:fldChar w:fldCharType="separate"/>
        </w:r>
        <w:r>
          <w:rPr>
            <w:noProof/>
            <w:webHidden/>
          </w:rPr>
          <w:t>10</w:t>
        </w:r>
        <w:r>
          <w:rPr>
            <w:noProof/>
            <w:webHidden/>
          </w:rPr>
          <w:fldChar w:fldCharType="end"/>
        </w:r>
      </w:hyperlink>
    </w:p>
    <w:p w:rsidR="007A67F5" w:rsidRDefault="007A67F5">
      <w:pPr>
        <w:pStyle w:val="TOC2"/>
        <w:tabs>
          <w:tab w:val="right" w:leader="dot" w:pos="9345"/>
        </w:tabs>
        <w:rPr>
          <w:rFonts w:asciiTheme="minorHAnsi" w:eastAsiaTheme="minorEastAsia" w:hAnsiTheme="minorHAnsi"/>
          <w:noProof/>
          <w:sz w:val="22"/>
        </w:rPr>
      </w:pPr>
      <w:hyperlink w:anchor="_Toc243898336" w:history="1">
        <w:r w:rsidRPr="00BE28E9">
          <w:rPr>
            <w:rStyle w:val="Hyperlink"/>
            <w:rFonts w:eastAsiaTheme="majorEastAsia"/>
            <w:noProof/>
          </w:rPr>
          <w:t>3.5 Part 5. The first script</w:t>
        </w:r>
        <w:r>
          <w:rPr>
            <w:noProof/>
            <w:webHidden/>
          </w:rPr>
          <w:tab/>
        </w:r>
        <w:r>
          <w:rPr>
            <w:noProof/>
            <w:webHidden/>
          </w:rPr>
          <w:fldChar w:fldCharType="begin"/>
        </w:r>
        <w:r>
          <w:rPr>
            <w:noProof/>
            <w:webHidden/>
          </w:rPr>
          <w:instrText xml:space="preserve"> PAGEREF _Toc243898336 \h </w:instrText>
        </w:r>
        <w:r>
          <w:rPr>
            <w:noProof/>
            <w:webHidden/>
          </w:rPr>
        </w:r>
        <w:r>
          <w:rPr>
            <w:noProof/>
            <w:webHidden/>
          </w:rPr>
          <w:fldChar w:fldCharType="separate"/>
        </w:r>
        <w:r>
          <w:rPr>
            <w:noProof/>
            <w:webHidden/>
          </w:rPr>
          <w:t>12</w:t>
        </w:r>
        <w:r>
          <w:rPr>
            <w:noProof/>
            <w:webHidden/>
          </w:rPr>
          <w:fldChar w:fldCharType="end"/>
        </w:r>
      </w:hyperlink>
    </w:p>
    <w:p w:rsidR="007A67F5" w:rsidRDefault="007A67F5">
      <w:pPr>
        <w:pStyle w:val="TOC1"/>
        <w:tabs>
          <w:tab w:val="right" w:leader="dot" w:pos="9345"/>
        </w:tabs>
        <w:rPr>
          <w:rFonts w:asciiTheme="minorHAnsi" w:eastAsiaTheme="minorEastAsia" w:hAnsiTheme="minorHAnsi"/>
          <w:noProof/>
          <w:sz w:val="22"/>
        </w:rPr>
      </w:pPr>
      <w:hyperlink w:anchor="_Toc243898337" w:history="1">
        <w:r w:rsidRPr="00BE28E9">
          <w:rPr>
            <w:rStyle w:val="Hyperlink"/>
            <w:rFonts w:eastAsiaTheme="majorEastAsia"/>
            <w:noProof/>
          </w:rPr>
          <w:t>4 Conclusions</w:t>
        </w:r>
        <w:r>
          <w:rPr>
            <w:noProof/>
            <w:webHidden/>
          </w:rPr>
          <w:tab/>
        </w:r>
        <w:r>
          <w:rPr>
            <w:noProof/>
            <w:webHidden/>
          </w:rPr>
          <w:fldChar w:fldCharType="begin"/>
        </w:r>
        <w:r>
          <w:rPr>
            <w:noProof/>
            <w:webHidden/>
          </w:rPr>
          <w:instrText xml:space="preserve"> PAGEREF _Toc243898337 \h </w:instrText>
        </w:r>
        <w:r>
          <w:rPr>
            <w:noProof/>
            <w:webHidden/>
          </w:rPr>
        </w:r>
        <w:r>
          <w:rPr>
            <w:noProof/>
            <w:webHidden/>
          </w:rPr>
          <w:fldChar w:fldCharType="separate"/>
        </w:r>
        <w:r>
          <w:rPr>
            <w:noProof/>
            <w:webHidden/>
          </w:rPr>
          <w:t>15</w:t>
        </w:r>
        <w:r>
          <w:rPr>
            <w:noProof/>
            <w:webHidden/>
          </w:rPr>
          <w:fldChar w:fldCharType="end"/>
        </w:r>
      </w:hyperlink>
    </w:p>
    <w:p w:rsidR="00B52E9B" w:rsidRDefault="002B64BF">
      <w:r>
        <w:fldChar w:fldCharType="end"/>
      </w:r>
    </w:p>
    <w:p w:rsidR="00B52E9B" w:rsidRDefault="002B64BF">
      <w:r>
        <w:br w:type="page"/>
      </w:r>
    </w:p>
    <w:p w:rsidR="00B52E9B" w:rsidRDefault="002B64BF">
      <w:pPr>
        <w:pStyle w:val="Heading1"/>
      </w:pPr>
      <w:bookmarkStart w:id="1" w:name="_Toc243898328"/>
      <w:r>
        <w:lastRenderedPageBreak/>
        <w:t>1 Purpose of the work</w:t>
      </w:r>
      <w:bookmarkEnd w:id="1"/>
    </w:p>
    <w:p w:rsidR="00B52E9B" w:rsidRDefault="002B64BF">
      <w:pPr>
        <w:ind w:firstLine="709"/>
        <w:jc w:val="both"/>
      </w:pPr>
      <w:r>
        <w:t xml:space="preserve">The purpose of this </w:t>
      </w:r>
      <w:r>
        <w:t>work is to become fast and precise in bash: to find help without a browser, to predict what the shell will do to a command line before it runs (expansions and quoting), to redirect standard output and standard error, and to answer questions about a data fi</w:t>
      </w:r>
      <w:r>
        <w:t>le with one-line pipelines of small filters. At the end the best one-liners become a first shell script.</w:t>
      </w:r>
    </w:p>
    <w:p w:rsidR="00B52E9B" w:rsidRDefault="002B64BF">
      <w:pPr>
        <w:pStyle w:val="Heading1"/>
      </w:pPr>
      <w:bookmarkStart w:id="2" w:name="_Toc243898329"/>
      <w:r>
        <w:t>2 Work environment</w:t>
      </w:r>
      <w:bookmarkEnd w:id="2"/>
    </w:p>
    <w:tbl>
      <w:tblPr>
        <w:tblStyle w:val="TableGrid"/>
        <w:tblW w:w="0" w:type="auto"/>
        <w:jc w:val="center"/>
        <w:tblLook w:val="04A0" w:firstRow="1" w:lastRow="0" w:firstColumn="1" w:lastColumn="0" w:noHBand="0" w:noVBand="1"/>
      </w:tblPr>
      <w:tblGrid>
        <w:gridCol w:w="4677"/>
        <w:gridCol w:w="4677"/>
      </w:tblGrid>
      <w:tr w:rsidR="00B52E9B">
        <w:trPr>
          <w:cantSplit/>
          <w:jc w:val="center"/>
        </w:trPr>
        <w:tc>
          <w:tcPr>
            <w:tcW w:w="4677" w:type="dxa"/>
            <w:shd w:val="clear" w:color="auto" w:fill="D9E2F3"/>
          </w:tcPr>
          <w:p w:rsidR="00B52E9B" w:rsidRDefault="002B64BF">
            <w:pPr>
              <w:spacing w:line="240" w:lineRule="auto"/>
            </w:pPr>
            <w:r>
              <w:rPr>
                <w:b/>
                <w:sz w:val="21"/>
              </w:rPr>
              <w:t>Item</w:t>
            </w:r>
          </w:p>
        </w:tc>
        <w:tc>
          <w:tcPr>
            <w:tcW w:w="4677" w:type="dxa"/>
            <w:shd w:val="clear" w:color="auto" w:fill="D9E2F3"/>
          </w:tcPr>
          <w:p w:rsidR="00B52E9B" w:rsidRDefault="002B64BF">
            <w:pPr>
              <w:spacing w:line="240" w:lineRule="auto"/>
            </w:pPr>
            <w:r>
              <w:rPr>
                <w:b/>
                <w:sz w:val="21"/>
              </w:rPr>
              <w:t>Value</w:t>
            </w:r>
          </w:p>
        </w:tc>
      </w:tr>
      <w:tr w:rsidR="00B52E9B">
        <w:trPr>
          <w:cantSplit/>
          <w:jc w:val="center"/>
        </w:trPr>
        <w:tc>
          <w:tcPr>
            <w:tcW w:w="4677" w:type="dxa"/>
          </w:tcPr>
          <w:p w:rsidR="00B52E9B" w:rsidRDefault="002B64BF">
            <w:pPr>
              <w:spacing w:line="240" w:lineRule="auto"/>
            </w:pPr>
            <w:r>
              <w:rPr>
                <w:sz w:val="21"/>
              </w:rPr>
              <w:t>Machine</w:t>
            </w:r>
          </w:p>
        </w:tc>
        <w:tc>
          <w:tcPr>
            <w:tcW w:w="4677" w:type="dxa"/>
          </w:tcPr>
          <w:p w:rsidR="00B52E9B" w:rsidRDefault="002B64BF">
            <w:pPr>
              <w:spacing w:line="240" w:lineRule="auto"/>
            </w:pPr>
            <w:r>
              <w:rPr>
                <w:sz w:val="21"/>
              </w:rPr>
              <w:t>VirtualBox virtual machine, 2 vCPU, 3.3 GiB RAM, 25 GB disk</w:t>
            </w:r>
          </w:p>
        </w:tc>
      </w:tr>
      <w:tr w:rsidR="00B52E9B">
        <w:trPr>
          <w:cantSplit/>
          <w:jc w:val="center"/>
        </w:trPr>
        <w:tc>
          <w:tcPr>
            <w:tcW w:w="4677" w:type="dxa"/>
          </w:tcPr>
          <w:p w:rsidR="00B52E9B" w:rsidRDefault="002B64BF">
            <w:pPr>
              <w:spacing w:line="240" w:lineRule="auto"/>
            </w:pPr>
            <w:r>
              <w:rPr>
                <w:sz w:val="21"/>
              </w:rPr>
              <w:t>Operating system</w:t>
            </w:r>
          </w:p>
        </w:tc>
        <w:tc>
          <w:tcPr>
            <w:tcW w:w="4677" w:type="dxa"/>
          </w:tcPr>
          <w:p w:rsidR="00B52E9B" w:rsidRDefault="002B64BF">
            <w:pPr>
              <w:spacing w:line="240" w:lineRule="auto"/>
            </w:pPr>
            <w:r>
              <w:rPr>
                <w:sz w:val="21"/>
              </w:rPr>
              <w:t xml:space="preserve">Ubuntu 26.04.1 LTS (GNOME, </w:t>
            </w:r>
            <w:r>
              <w:rPr>
                <w:sz w:val="21"/>
              </w:rPr>
              <w:t>Wayland)</w:t>
            </w:r>
          </w:p>
        </w:tc>
      </w:tr>
      <w:tr w:rsidR="00B52E9B">
        <w:trPr>
          <w:cantSplit/>
          <w:jc w:val="center"/>
        </w:trPr>
        <w:tc>
          <w:tcPr>
            <w:tcW w:w="4677" w:type="dxa"/>
          </w:tcPr>
          <w:p w:rsidR="00B52E9B" w:rsidRDefault="002B64BF">
            <w:pPr>
              <w:spacing w:line="240" w:lineRule="auto"/>
            </w:pPr>
            <w:r>
              <w:rPr>
                <w:sz w:val="21"/>
              </w:rPr>
              <w:t>Kernel</w:t>
            </w:r>
          </w:p>
        </w:tc>
        <w:tc>
          <w:tcPr>
            <w:tcW w:w="4677" w:type="dxa"/>
          </w:tcPr>
          <w:p w:rsidR="00B52E9B" w:rsidRDefault="002B64BF">
            <w:pPr>
              <w:spacing w:line="240" w:lineRule="auto"/>
            </w:pPr>
            <w:r>
              <w:rPr>
                <w:sz w:val="21"/>
              </w:rPr>
              <w:t>Linux 7.0.0-38-generic, x86_64</w:t>
            </w:r>
          </w:p>
        </w:tc>
      </w:tr>
      <w:tr w:rsidR="00B52E9B">
        <w:trPr>
          <w:cantSplit/>
          <w:jc w:val="center"/>
        </w:trPr>
        <w:tc>
          <w:tcPr>
            <w:tcW w:w="4677" w:type="dxa"/>
          </w:tcPr>
          <w:p w:rsidR="00B52E9B" w:rsidRDefault="002B64BF">
            <w:pPr>
              <w:spacing w:line="240" w:lineRule="auto"/>
            </w:pPr>
            <w:r>
              <w:rPr>
                <w:sz w:val="21"/>
              </w:rPr>
              <w:t>Shell / terminal</w:t>
            </w:r>
          </w:p>
        </w:tc>
        <w:tc>
          <w:tcPr>
            <w:tcW w:w="4677" w:type="dxa"/>
          </w:tcPr>
          <w:p w:rsidR="00B52E9B" w:rsidRDefault="002B64BF">
            <w:pPr>
              <w:spacing w:line="240" w:lineRule="auto"/>
            </w:pPr>
            <w:r>
              <w:rPr>
                <w:sz w:val="21"/>
              </w:rPr>
              <w:t>GNU bash, Ptyxis terminal</w:t>
            </w:r>
          </w:p>
        </w:tc>
      </w:tr>
      <w:tr w:rsidR="00B52E9B">
        <w:trPr>
          <w:cantSplit/>
          <w:jc w:val="center"/>
        </w:trPr>
        <w:tc>
          <w:tcPr>
            <w:tcW w:w="4677" w:type="dxa"/>
          </w:tcPr>
          <w:p w:rsidR="00B52E9B" w:rsidRDefault="002B64BF">
            <w:pPr>
              <w:spacing w:line="240" w:lineRule="auto"/>
            </w:pPr>
            <w:r>
              <w:rPr>
                <w:sz w:val="21"/>
              </w:rPr>
              <w:t>Compiler</w:t>
            </w:r>
          </w:p>
        </w:tc>
        <w:tc>
          <w:tcPr>
            <w:tcW w:w="4677" w:type="dxa"/>
          </w:tcPr>
          <w:p w:rsidR="00B52E9B" w:rsidRDefault="002B64BF">
            <w:pPr>
              <w:spacing w:line="240" w:lineRule="auto"/>
            </w:pPr>
            <w:r>
              <w:rPr>
                <w:sz w:val="21"/>
              </w:rPr>
              <w:t>gcc 15.2.0</w:t>
            </w:r>
          </w:p>
        </w:tc>
      </w:tr>
    </w:tbl>
    <w:p w:rsidR="00B52E9B" w:rsidRDefault="00B52E9B">
      <w:pPr>
        <w:spacing w:after="40"/>
      </w:pPr>
    </w:p>
    <w:p w:rsidR="00B52E9B" w:rsidRDefault="002B64BF">
      <w:pPr>
        <w:ind w:firstLine="709"/>
        <w:jc w:val="both"/>
      </w:pPr>
      <w:r>
        <w:t>The data set is an artificial web access log generated with the loop from the assignment: 500 lines, each with a date, time, user (</w:t>
      </w:r>
      <w:r>
        <w:rPr>
          <w:rFonts w:ascii="Consolas" w:eastAsia="Consolas" w:hAnsi="Consolas"/>
          <w:sz w:val="21"/>
        </w:rPr>
        <w:t>user0</w:t>
      </w:r>
      <w:r>
        <w:t>–</w:t>
      </w:r>
      <w:r>
        <w:rPr>
          <w:rFonts w:ascii="Consolas" w:eastAsia="Consolas" w:hAnsi="Consolas"/>
          <w:sz w:val="21"/>
        </w:rPr>
        <w:t>user</w:t>
      </w:r>
      <w:r>
        <w:rPr>
          <w:rFonts w:ascii="Consolas" w:eastAsia="Consolas" w:hAnsi="Consolas"/>
          <w:sz w:val="21"/>
        </w:rPr>
        <w:t>6</w:t>
      </w:r>
      <w:r>
        <w:t>), result (</w:t>
      </w:r>
      <w:r>
        <w:rPr>
          <w:rFonts w:ascii="Consolas" w:eastAsia="Consolas" w:hAnsi="Consolas"/>
          <w:sz w:val="21"/>
        </w:rPr>
        <w:t>OK</w:t>
      </w:r>
      <w:r>
        <w:t xml:space="preserve"> or </w:t>
      </w:r>
      <w:r>
        <w:rPr>
          <w:rFonts w:ascii="Consolas" w:eastAsia="Consolas" w:hAnsi="Consolas"/>
          <w:sz w:val="21"/>
        </w:rPr>
        <w:t>FAIL</w:t>
      </w:r>
      <w:r>
        <w:t>) and page (</w:t>
      </w:r>
      <w:r>
        <w:rPr>
          <w:rFonts w:ascii="Consolas" w:eastAsia="Consolas" w:hAnsi="Consolas"/>
          <w:sz w:val="21"/>
        </w:rPr>
        <w:t>/page0</w:t>
      </w:r>
      <w:r>
        <w:t>–</w:t>
      </w:r>
      <w:r>
        <w:rPr>
          <w:rFonts w:ascii="Consolas" w:eastAsia="Consolas" w:hAnsi="Consolas"/>
          <w:sz w:val="21"/>
        </w:rPr>
        <w:t>/page3</w:t>
      </w:r>
      <w:r>
        <w:t>).</w:t>
      </w:r>
    </w:p>
    <w:p w:rsidR="00B52E9B" w:rsidRDefault="002B64BF">
      <w:pPr>
        <w:pStyle w:val="Heading1"/>
      </w:pPr>
      <w:bookmarkStart w:id="3" w:name="_Toc243898330"/>
      <w:r>
        <w:t>3 Execution of the work</w:t>
      </w:r>
      <w:bookmarkEnd w:id="3"/>
    </w:p>
    <w:p w:rsidR="00B52E9B" w:rsidRDefault="002B64BF">
      <w:pPr>
        <w:pStyle w:val="Heading2"/>
      </w:pPr>
      <w:bookmarkStart w:id="4" w:name="_Toc243898331"/>
      <w:r>
        <w:t>3.0 Preparing the data set</w:t>
      </w:r>
      <w:bookmarkEnd w:id="4"/>
    </w:p>
    <w:p w:rsidR="00B52E9B" w:rsidRDefault="002B64BF">
      <w:pPr>
        <w:keepNext/>
        <w:spacing w:before="120" w:line="240" w:lineRule="auto"/>
        <w:jc w:val="center"/>
      </w:pPr>
      <w:r>
        <w:rPr>
          <w:noProof/>
        </w:rPr>
        <w:drawing>
          <wp:inline distT="0" distB="0" distL="0" distR="0">
            <wp:extent cx="5760000" cy="10114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ataset.png"/>
                    <pic:cNvPicPr/>
                  </pic:nvPicPr>
                  <pic:blipFill>
                    <a:blip r:embed="rId9"/>
                    <a:stretch>
                      <a:fillRect/>
                    </a:stretch>
                  </pic:blipFill>
                  <pic:spPr>
                    <a:xfrm>
                      <a:off x="0" y="0"/>
                      <a:ext cx="5760000" cy="1011443"/>
                    </a:xfrm>
                    <a:prstGeom prst="rect">
                      <a:avLst/>
                    </a:prstGeom>
                  </pic:spPr>
                </pic:pic>
              </a:graphicData>
            </a:graphic>
          </wp:inline>
        </w:drawing>
      </w:r>
    </w:p>
    <w:p w:rsidR="00B52E9B" w:rsidRDefault="002B64BF">
      <w:pPr>
        <w:spacing w:after="200" w:line="240" w:lineRule="auto"/>
        <w:jc w:val="center"/>
      </w:pPr>
      <w:r>
        <w:rPr>
          <w:i/>
          <w:sz w:val="22"/>
        </w:rPr>
        <w:t>Figure 0.1 – Generating access.log and checking that it has 500 lines</w:t>
      </w:r>
    </w:p>
    <w:p w:rsidR="00B52E9B" w:rsidRDefault="002B64BF">
      <w:pPr>
        <w:pStyle w:val="Heading2"/>
      </w:pPr>
      <w:bookmarkStart w:id="5" w:name="_Toc243898332"/>
      <w:r>
        <w:t>3.1 Part 1. Moving fast and finding help</w:t>
      </w:r>
      <w:bookmarkEnd w:id="5"/>
    </w:p>
    <w:p w:rsidR="00B52E9B" w:rsidRDefault="002B64BF">
      <w:pPr>
        <w:ind w:firstLine="709"/>
        <w:jc w:val="both"/>
      </w:pPr>
      <w:r>
        <w:t xml:space="preserve">When the start of a name has several </w:t>
      </w:r>
      <w:r>
        <w:t>matches, Tab completes nothing and a second Tab lists the candidates (</w:t>
      </w:r>
      <w:r>
        <w:rPr>
          <w:rFonts w:ascii="Consolas" w:eastAsia="Consolas" w:hAnsi="Consolas"/>
          <w:sz w:val="21"/>
        </w:rPr>
        <w:t>sbin/ share/ src/</w:t>
      </w:r>
      <w:r>
        <w:t xml:space="preserve"> for </w:t>
      </w:r>
      <w:r>
        <w:rPr>
          <w:rFonts w:ascii="Consolas" w:eastAsia="Consolas" w:hAnsi="Consolas"/>
          <w:sz w:val="21"/>
        </w:rPr>
        <w:t>/usr/s</w:t>
      </w:r>
      <w:r>
        <w:t>). With a unique match, one Tab completes the whole name (</w:t>
      </w:r>
      <w:r>
        <w:rPr>
          <w:rFonts w:ascii="Consolas" w:eastAsia="Consolas" w:hAnsi="Consolas"/>
          <w:sz w:val="21"/>
        </w:rPr>
        <w:t>/usr/sh</w:t>
      </w:r>
      <w:r>
        <w:t xml:space="preserve"> becomes </w:t>
      </w:r>
      <w:r>
        <w:rPr>
          <w:rFonts w:ascii="Consolas" w:eastAsia="Consolas" w:hAnsi="Consolas"/>
          <w:sz w:val="21"/>
        </w:rPr>
        <w:t>/usr/share/</w:t>
      </w:r>
      <w:r>
        <w:t xml:space="preserve">, </w:t>
      </w:r>
      <w:r>
        <w:rPr>
          <w:rFonts w:ascii="Consolas" w:eastAsia="Consolas" w:hAnsi="Consolas"/>
          <w:sz w:val="21"/>
        </w:rPr>
        <w:t>/et</w:t>
      </w:r>
      <w:r>
        <w:t xml:space="preserve"> becomes </w:t>
      </w:r>
      <w:r>
        <w:rPr>
          <w:rFonts w:ascii="Consolas" w:eastAsia="Consolas" w:hAnsi="Consolas"/>
          <w:sz w:val="21"/>
        </w:rPr>
        <w:t>/etc/</w:t>
      </w:r>
      <w:r>
        <w:t xml:space="preserve">). For a directory with many entries, bash first asks </w:t>
      </w:r>
      <w:r>
        <w:rPr>
          <w:rFonts w:ascii="Consolas" w:eastAsia="Consolas" w:hAnsi="Consolas"/>
          <w:sz w:val="21"/>
        </w:rPr>
        <w:t>Display all 254 possibilities? (y or n)</w:t>
      </w:r>
      <w:r>
        <w:t>.</w:t>
      </w:r>
    </w:p>
    <w:p w:rsidR="00B52E9B" w:rsidRDefault="002B64BF">
      <w:pPr>
        <w:keepNext/>
        <w:spacing w:before="120" w:line="240" w:lineRule="auto"/>
        <w:jc w:val="center"/>
      </w:pPr>
      <w:r>
        <w:rPr>
          <w:noProof/>
        </w:rPr>
        <w:drawing>
          <wp:inline distT="0" distB="0" distL="0" distR="0">
            <wp:extent cx="5760000" cy="4891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tab-a.png"/>
                    <pic:cNvPicPr/>
                  </pic:nvPicPr>
                  <pic:blipFill>
                    <a:blip r:embed="rId10"/>
                    <a:stretch>
                      <a:fillRect/>
                    </a:stretch>
                  </pic:blipFill>
                  <pic:spPr>
                    <a:xfrm>
                      <a:off x="0" y="0"/>
                      <a:ext cx="5760000" cy="489101"/>
                    </a:xfrm>
                    <a:prstGeom prst="rect">
                      <a:avLst/>
                    </a:prstGeom>
                  </pic:spPr>
                </pic:pic>
              </a:graphicData>
            </a:graphic>
          </wp:inline>
        </w:drawing>
      </w:r>
    </w:p>
    <w:p w:rsidR="00B52E9B" w:rsidRDefault="002B64BF">
      <w:pPr>
        <w:spacing w:after="200" w:line="240" w:lineRule="auto"/>
        <w:jc w:val="center"/>
      </w:pPr>
      <w:r>
        <w:rPr>
          <w:i/>
          <w:sz w:val="22"/>
        </w:rPr>
        <w:t>Figure 1.1 – Tab completion: list of candidates, then completion to /usr/share/</w:t>
      </w:r>
    </w:p>
    <w:p w:rsidR="00B52E9B" w:rsidRDefault="002B64BF">
      <w:pPr>
        <w:keepNext/>
        <w:spacing w:before="120" w:line="240" w:lineRule="auto"/>
        <w:jc w:val="center"/>
      </w:pPr>
      <w:r>
        <w:rPr>
          <w:noProof/>
        </w:rPr>
        <w:drawing>
          <wp:inline distT="0" distB="0" distL="0" distR="0">
            <wp:extent cx="5760000" cy="4891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tab-b.png"/>
                    <pic:cNvPicPr/>
                  </pic:nvPicPr>
                  <pic:blipFill>
                    <a:blip r:embed="rId11"/>
                    <a:stretch>
                      <a:fillRect/>
                    </a:stretch>
                  </pic:blipFill>
                  <pic:spPr>
                    <a:xfrm>
                      <a:off x="0" y="0"/>
                      <a:ext cx="5760000" cy="489101"/>
                    </a:xfrm>
                    <a:prstGeom prst="rect">
                      <a:avLst/>
                    </a:prstGeom>
                  </pic:spPr>
                </pic:pic>
              </a:graphicData>
            </a:graphic>
          </wp:inline>
        </w:drawing>
      </w:r>
    </w:p>
    <w:p w:rsidR="00B52E9B" w:rsidRDefault="002B64BF">
      <w:pPr>
        <w:spacing w:after="200" w:line="240" w:lineRule="auto"/>
        <w:jc w:val="center"/>
      </w:pPr>
      <w:r>
        <w:rPr>
          <w:i/>
          <w:sz w:val="22"/>
        </w:rPr>
        <w:t>Figure 1.2 – Tab completes /et to /etc/</w:t>
      </w:r>
    </w:p>
    <w:p w:rsidR="00B52E9B" w:rsidRDefault="002B64BF">
      <w:pPr>
        <w:ind w:firstLine="709"/>
        <w:jc w:val="both"/>
      </w:pPr>
      <w:r>
        <w:lastRenderedPageBreak/>
        <w:t xml:space="preserve">Ctrl+R opens a reverse search in the history. After typing </w:t>
      </w:r>
      <w:r>
        <w:rPr>
          <w:rFonts w:ascii="Consolas" w:eastAsia="Consolas" w:hAnsi="Consolas"/>
          <w:sz w:val="21"/>
        </w:rPr>
        <w:t>da</w:t>
      </w:r>
      <w:r>
        <w:t>, bash offered the last comman</w:t>
      </w:r>
      <w:r>
        <w:t xml:space="preserve">d containing these letters, </w:t>
      </w:r>
      <w:r>
        <w:rPr>
          <w:rFonts w:ascii="Consolas" w:eastAsia="Consolas" w:hAnsi="Consolas"/>
          <w:sz w:val="21"/>
        </w:rPr>
        <w:t>date</w:t>
      </w:r>
      <w:r>
        <w:t>, and Enter ran it again.</w:t>
      </w:r>
    </w:p>
    <w:p w:rsidR="00B52E9B" w:rsidRDefault="002B64BF">
      <w:pPr>
        <w:keepNext/>
        <w:spacing w:before="120" w:line="240" w:lineRule="auto"/>
        <w:jc w:val="center"/>
      </w:pPr>
      <w:r>
        <w:rPr>
          <w:noProof/>
        </w:rPr>
        <w:drawing>
          <wp:inline distT="0" distB="0" distL="0" distR="0">
            <wp:extent cx="5760000" cy="8025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ctrl-r.png"/>
                    <pic:cNvPicPr/>
                  </pic:nvPicPr>
                  <pic:blipFill>
                    <a:blip r:embed="rId12"/>
                    <a:stretch>
                      <a:fillRect/>
                    </a:stretch>
                  </pic:blipFill>
                  <pic:spPr>
                    <a:xfrm>
                      <a:off x="0" y="0"/>
                      <a:ext cx="5760000" cy="802506"/>
                    </a:xfrm>
                    <a:prstGeom prst="rect">
                      <a:avLst/>
                    </a:prstGeom>
                  </pic:spPr>
                </pic:pic>
              </a:graphicData>
            </a:graphic>
          </wp:inline>
        </w:drawing>
      </w:r>
    </w:p>
    <w:p w:rsidR="00B52E9B" w:rsidRDefault="002B64BF">
      <w:pPr>
        <w:spacing w:after="200" w:line="240" w:lineRule="auto"/>
        <w:jc w:val="center"/>
      </w:pPr>
      <w:r>
        <w:rPr>
          <w:i/>
          <w:sz w:val="22"/>
        </w:rPr>
        <w:t>Figure 1.3 – Reverse history search with Ctrl+R</w:t>
      </w:r>
    </w:p>
    <w:p w:rsidR="00B52E9B" w:rsidRDefault="002B64BF">
      <w:pPr>
        <w:keepNext/>
        <w:spacing w:before="120" w:line="240" w:lineRule="auto"/>
        <w:jc w:val="center"/>
      </w:pPr>
      <w:r>
        <w:rPr>
          <w:noProof/>
        </w:rPr>
        <w:drawing>
          <wp:inline distT="0" distB="0" distL="0" distR="0">
            <wp:extent cx="5760000" cy="10114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b-ctrl-r-run.png"/>
                    <pic:cNvPicPr/>
                  </pic:nvPicPr>
                  <pic:blipFill>
                    <a:blip r:embed="rId13"/>
                    <a:stretch>
                      <a:fillRect/>
                    </a:stretch>
                  </pic:blipFill>
                  <pic:spPr>
                    <a:xfrm>
                      <a:off x="0" y="0"/>
                      <a:ext cx="5760000" cy="1011443"/>
                    </a:xfrm>
                    <a:prstGeom prst="rect">
                      <a:avLst/>
                    </a:prstGeom>
                  </pic:spPr>
                </pic:pic>
              </a:graphicData>
            </a:graphic>
          </wp:inline>
        </w:drawing>
      </w:r>
    </w:p>
    <w:p w:rsidR="00B52E9B" w:rsidRDefault="002B64BF">
      <w:pPr>
        <w:spacing w:after="200" w:line="240" w:lineRule="auto"/>
        <w:jc w:val="center"/>
      </w:pPr>
      <w:r>
        <w:rPr>
          <w:i/>
          <w:sz w:val="22"/>
        </w:rPr>
        <w:t>Figure 1.4 – Enter runs the command found by Ctrl+R</w:t>
      </w:r>
    </w:p>
    <w:p w:rsidR="00B52E9B" w:rsidRDefault="002B64BF">
      <w:pPr>
        <w:keepNext/>
        <w:spacing w:before="120" w:line="240" w:lineRule="auto"/>
        <w:jc w:val="center"/>
      </w:pPr>
      <w:r>
        <w:rPr>
          <w:noProof/>
        </w:rPr>
        <w:drawing>
          <wp:inline distT="0" distB="0" distL="0" distR="0">
            <wp:extent cx="5760000" cy="11159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type-which.png"/>
                    <pic:cNvPicPr/>
                  </pic:nvPicPr>
                  <pic:blipFill>
                    <a:blip r:embed="rId14"/>
                    <a:stretch>
                      <a:fillRect/>
                    </a:stretch>
                  </pic:blipFill>
                  <pic:spPr>
                    <a:xfrm>
                      <a:off x="0" y="0"/>
                      <a:ext cx="5760000" cy="1115911"/>
                    </a:xfrm>
                    <a:prstGeom prst="rect">
                      <a:avLst/>
                    </a:prstGeom>
                  </pic:spPr>
                </pic:pic>
              </a:graphicData>
            </a:graphic>
          </wp:inline>
        </w:drawing>
      </w:r>
    </w:p>
    <w:p w:rsidR="00B52E9B" w:rsidRDefault="002B64BF">
      <w:pPr>
        <w:spacing w:after="200" w:line="240" w:lineRule="auto"/>
        <w:jc w:val="center"/>
      </w:pPr>
      <w:r>
        <w:rPr>
          <w:i/>
          <w:sz w:val="22"/>
        </w:rPr>
        <w:t>Figure 1.5 – Output of type and which</w:t>
      </w:r>
    </w:p>
    <w:p w:rsidR="00B52E9B" w:rsidRDefault="002B64BF">
      <w:pPr>
        <w:keepNext/>
        <w:spacing w:before="120" w:line="240" w:lineRule="auto"/>
        <w:jc w:val="center"/>
      </w:pPr>
      <w:r>
        <w:rPr>
          <w:noProof/>
        </w:rPr>
        <w:drawing>
          <wp:inline distT="0" distB="0" distL="0" distR="0">
            <wp:extent cx="5760000" cy="17427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ath.png"/>
                    <pic:cNvPicPr/>
                  </pic:nvPicPr>
                  <pic:blipFill>
                    <a:blip r:embed="rId15"/>
                    <a:stretch>
                      <a:fillRect/>
                    </a:stretch>
                  </pic:blipFill>
                  <pic:spPr>
                    <a:xfrm>
                      <a:off x="0" y="0"/>
                      <a:ext cx="5760000" cy="1742721"/>
                    </a:xfrm>
                    <a:prstGeom prst="rect">
                      <a:avLst/>
                    </a:prstGeom>
                  </pic:spPr>
                </pic:pic>
              </a:graphicData>
            </a:graphic>
          </wp:inline>
        </w:drawing>
      </w:r>
    </w:p>
    <w:p w:rsidR="00B52E9B" w:rsidRDefault="002B64BF">
      <w:pPr>
        <w:spacing w:after="200" w:line="240" w:lineRule="auto"/>
        <w:jc w:val="center"/>
      </w:pPr>
      <w:r>
        <w:rPr>
          <w:i/>
          <w:sz w:val="22"/>
        </w:rPr>
        <w:t>Figure 1.6 – The directories in PATH</w:t>
      </w:r>
    </w:p>
    <w:p w:rsidR="00B52E9B" w:rsidRDefault="002B64BF">
      <w:pPr>
        <w:keepNext/>
        <w:spacing w:before="120" w:line="240" w:lineRule="auto"/>
        <w:jc w:val="center"/>
      </w:pPr>
      <w:r>
        <w:rPr>
          <w:noProof/>
        </w:rPr>
        <w:drawing>
          <wp:inline distT="0" distB="0" distL="0" distR="0">
            <wp:extent cx="5760000" cy="48910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exit-code.png"/>
                    <pic:cNvPicPr/>
                  </pic:nvPicPr>
                  <pic:blipFill>
                    <a:blip r:embed="rId16"/>
                    <a:stretch>
                      <a:fillRect/>
                    </a:stretch>
                  </pic:blipFill>
                  <pic:spPr>
                    <a:xfrm>
                      <a:off x="0" y="0"/>
                      <a:ext cx="5760000" cy="489101"/>
                    </a:xfrm>
                    <a:prstGeom prst="rect">
                      <a:avLst/>
                    </a:prstGeom>
                  </pic:spPr>
                </pic:pic>
              </a:graphicData>
            </a:graphic>
          </wp:inline>
        </w:drawing>
      </w:r>
    </w:p>
    <w:p w:rsidR="00B52E9B" w:rsidRDefault="002B64BF">
      <w:pPr>
        <w:spacing w:after="200" w:line="240" w:lineRule="auto"/>
        <w:jc w:val="center"/>
      </w:pPr>
      <w:r>
        <w:rPr>
          <w:i/>
          <w:sz w:val="22"/>
        </w:rPr>
        <w:t xml:space="preserve">Figure 1.7 – </w:t>
      </w:r>
      <w:r>
        <w:rPr>
          <w:i/>
          <w:sz w:val="22"/>
        </w:rPr>
        <w:t>Exit code of a missing command</w:t>
      </w:r>
    </w:p>
    <w:p w:rsidR="00B52E9B" w:rsidRDefault="002B64BF">
      <w:pPr>
        <w:keepNext/>
        <w:spacing w:before="120" w:line="240" w:lineRule="auto"/>
        <w:jc w:val="center"/>
      </w:pPr>
      <w:r>
        <w:rPr>
          <w:noProof/>
        </w:rPr>
        <w:lastRenderedPageBreak/>
        <w:drawing>
          <wp:inline distT="0" distB="0" distL="0" distR="0">
            <wp:extent cx="5760000" cy="341421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man-sort.png"/>
                    <pic:cNvPicPr/>
                  </pic:nvPicPr>
                  <pic:blipFill>
                    <a:blip r:embed="rId17"/>
                    <a:stretch>
                      <a:fillRect/>
                    </a:stretch>
                  </pic:blipFill>
                  <pic:spPr>
                    <a:xfrm>
                      <a:off x="0" y="0"/>
                      <a:ext cx="5760000" cy="3414213"/>
                    </a:xfrm>
                    <a:prstGeom prst="rect">
                      <a:avLst/>
                    </a:prstGeom>
                  </pic:spPr>
                </pic:pic>
              </a:graphicData>
            </a:graphic>
          </wp:inline>
        </w:drawing>
      </w:r>
    </w:p>
    <w:p w:rsidR="00B52E9B" w:rsidRDefault="002B64BF">
      <w:pPr>
        <w:spacing w:after="200" w:line="240" w:lineRule="auto"/>
        <w:jc w:val="center"/>
      </w:pPr>
      <w:r>
        <w:rPr>
          <w:i/>
          <w:sz w:val="22"/>
        </w:rPr>
        <w:t>Figure 1.8 – Searching for sort inside man ls</w:t>
      </w:r>
    </w:p>
    <w:p w:rsidR="00B52E9B" w:rsidRDefault="002B64BF">
      <w:pPr>
        <w:keepNext/>
        <w:spacing w:before="120" w:line="240" w:lineRule="auto"/>
        <w:jc w:val="center"/>
      </w:pPr>
      <w:r>
        <w:rPr>
          <w:noProof/>
        </w:rPr>
        <w:drawing>
          <wp:inline distT="0" distB="0" distL="0" distR="0">
            <wp:extent cx="5760000" cy="80250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ls-t.png"/>
                    <pic:cNvPicPr/>
                  </pic:nvPicPr>
                  <pic:blipFill>
                    <a:blip r:embed="rId18"/>
                    <a:stretch>
                      <a:fillRect/>
                    </a:stretch>
                  </pic:blipFill>
                  <pic:spPr>
                    <a:xfrm>
                      <a:off x="0" y="0"/>
                      <a:ext cx="5760000" cy="802506"/>
                    </a:xfrm>
                    <a:prstGeom prst="rect">
                      <a:avLst/>
                    </a:prstGeom>
                  </pic:spPr>
                </pic:pic>
              </a:graphicData>
            </a:graphic>
          </wp:inline>
        </w:drawing>
      </w:r>
    </w:p>
    <w:p w:rsidR="00B52E9B" w:rsidRDefault="002B64BF">
      <w:pPr>
        <w:spacing w:after="200" w:line="240" w:lineRule="auto"/>
        <w:jc w:val="center"/>
      </w:pPr>
      <w:r>
        <w:rPr>
          <w:i/>
          <w:sz w:val="22"/>
        </w:rPr>
        <w:t>Figure 1.9 – The -t option in the manual and ls -lt</w:t>
      </w:r>
    </w:p>
    <w:p w:rsidR="00B52E9B" w:rsidRDefault="002B64BF">
      <w:pPr>
        <w:keepNext/>
        <w:spacing w:before="120" w:line="240" w:lineRule="auto"/>
        <w:jc w:val="center"/>
      </w:pPr>
      <w:r>
        <w:rPr>
          <w:noProof/>
        </w:rPr>
        <w:drawing>
          <wp:inline distT="0" distB="0" distL="0" distR="0">
            <wp:extent cx="5760000" cy="247399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help.png"/>
                    <pic:cNvPicPr/>
                  </pic:nvPicPr>
                  <pic:blipFill>
                    <a:blip r:embed="rId19"/>
                    <a:stretch>
                      <a:fillRect/>
                    </a:stretch>
                  </pic:blipFill>
                  <pic:spPr>
                    <a:xfrm>
                      <a:off x="0" y="0"/>
                      <a:ext cx="5760000" cy="2473998"/>
                    </a:xfrm>
                    <a:prstGeom prst="rect">
                      <a:avLst/>
                    </a:prstGeom>
                  </pic:spPr>
                </pic:pic>
              </a:graphicData>
            </a:graphic>
          </wp:inline>
        </w:drawing>
      </w:r>
    </w:p>
    <w:p w:rsidR="00B52E9B" w:rsidRDefault="002B64BF">
      <w:pPr>
        <w:spacing w:after="200" w:line="240" w:lineRule="auto"/>
        <w:jc w:val="center"/>
      </w:pPr>
      <w:r>
        <w:rPr>
          <w:i/>
          <w:sz w:val="22"/>
        </w:rPr>
        <w:t>Figure 1.10 – ls --help and man -k "list directory"</w:t>
      </w:r>
    </w:p>
    <w:p w:rsidR="00B52E9B" w:rsidRDefault="002B64BF">
      <w:pPr>
        <w:keepNext/>
        <w:spacing w:before="120" w:line="240" w:lineRule="auto"/>
        <w:jc w:val="center"/>
      </w:pPr>
      <w:r>
        <w:rPr>
          <w:noProof/>
        </w:rPr>
        <w:lastRenderedPageBreak/>
        <w:drawing>
          <wp:inline distT="0" distB="0" distL="0" distR="0">
            <wp:extent cx="5760000" cy="184718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help-cd.png"/>
                    <pic:cNvPicPr/>
                  </pic:nvPicPr>
                  <pic:blipFill>
                    <a:blip r:embed="rId20"/>
                    <a:stretch>
                      <a:fillRect/>
                    </a:stretch>
                  </pic:blipFill>
                  <pic:spPr>
                    <a:xfrm>
                      <a:off x="0" y="0"/>
                      <a:ext cx="5760000" cy="1847189"/>
                    </a:xfrm>
                    <a:prstGeom prst="rect">
                      <a:avLst/>
                    </a:prstGeom>
                  </pic:spPr>
                </pic:pic>
              </a:graphicData>
            </a:graphic>
          </wp:inline>
        </w:drawing>
      </w:r>
    </w:p>
    <w:p w:rsidR="00B52E9B" w:rsidRDefault="002B64BF">
      <w:pPr>
        <w:spacing w:after="200" w:line="240" w:lineRule="auto"/>
        <w:jc w:val="center"/>
      </w:pPr>
      <w:r>
        <w:rPr>
          <w:i/>
          <w:sz w:val="22"/>
        </w:rPr>
        <w:t>Figure 1.11 – help cd: documentation of a built-in</w:t>
      </w:r>
    </w:p>
    <w:p w:rsidR="00B52E9B" w:rsidRDefault="002B64BF">
      <w:pPr>
        <w:ind w:firstLine="709"/>
        <w:jc w:val="both"/>
      </w:pPr>
      <w:r>
        <w:rPr>
          <w:rFonts w:ascii="Consolas" w:eastAsia="Consolas" w:hAnsi="Consolas"/>
          <w:sz w:val="21"/>
        </w:rPr>
        <w:t>ls --help</w:t>
      </w:r>
      <w:r>
        <w:t xml:space="preserve"> and </w:t>
      </w:r>
      <w:r>
        <w:rPr>
          <w:rFonts w:ascii="Consolas" w:eastAsia="Consolas" w:hAnsi="Consolas"/>
          <w:sz w:val="21"/>
        </w:rPr>
        <w:t>ma</w:t>
      </w:r>
      <w:r>
        <w:rPr>
          <w:rFonts w:ascii="Consolas" w:eastAsia="Consolas" w:hAnsi="Consolas"/>
          <w:sz w:val="21"/>
        </w:rPr>
        <w:t>n -k</w:t>
      </w:r>
      <w:r>
        <w:t xml:space="preserve"> work for external programs, but a built-in such as </w:t>
      </w:r>
      <w:r>
        <w:rPr>
          <w:rFonts w:ascii="Consolas" w:eastAsia="Consolas" w:hAnsi="Consolas"/>
          <w:sz w:val="21"/>
        </w:rPr>
        <w:t>cd</w:t>
      </w:r>
      <w:r>
        <w:t xml:space="preserve"> has no separate manual page of its own; bash documents it with </w:t>
      </w:r>
      <w:r>
        <w:rPr>
          <w:rFonts w:ascii="Consolas" w:eastAsia="Consolas" w:hAnsi="Consolas"/>
          <w:sz w:val="21"/>
        </w:rPr>
        <w:t>help cd</w:t>
      </w:r>
      <w:r>
        <w:t xml:space="preserve">. On this system </w:t>
      </w:r>
      <w:r>
        <w:rPr>
          <w:rFonts w:ascii="Consolas" w:eastAsia="Consolas" w:hAnsi="Consolas"/>
          <w:sz w:val="21"/>
        </w:rPr>
        <w:t>man -k "list directory"</w:t>
      </w:r>
      <w:r>
        <w:t xml:space="preserve"> also shows that </w:t>
      </w:r>
      <w:r>
        <w:rPr>
          <w:rFonts w:ascii="Consolas" w:eastAsia="Consolas" w:hAnsi="Consolas"/>
          <w:sz w:val="21"/>
        </w:rPr>
        <w:t>ls</w:t>
      </w:r>
      <w:r>
        <w:t xml:space="preserve">, </w:t>
      </w:r>
      <w:r>
        <w:rPr>
          <w:rFonts w:ascii="Consolas" w:eastAsia="Consolas" w:hAnsi="Consolas"/>
          <w:sz w:val="21"/>
        </w:rPr>
        <w:t>dir</w:t>
      </w:r>
      <w:r>
        <w:t xml:space="preserve"> and </w:t>
      </w:r>
      <w:r>
        <w:rPr>
          <w:rFonts w:ascii="Consolas" w:eastAsia="Consolas" w:hAnsi="Consolas"/>
          <w:sz w:val="21"/>
        </w:rPr>
        <w:t>vdir</w:t>
      </w:r>
      <w:r>
        <w:t xml:space="preserve"> come from the Rust coreutils (</w:t>
      </w:r>
      <w:r>
        <w:rPr>
          <w:rFonts w:ascii="Consolas" w:eastAsia="Consolas" w:hAnsi="Consolas"/>
          <w:sz w:val="21"/>
        </w:rPr>
        <w:t>rust-ls</w:t>
      </w:r>
      <w:r>
        <w:t xml:space="preserve">, </w:t>
      </w:r>
      <w:r>
        <w:rPr>
          <w:rFonts w:ascii="Consolas" w:eastAsia="Consolas" w:hAnsi="Consolas"/>
          <w:sz w:val="21"/>
        </w:rPr>
        <w:t>rust-dir</w:t>
      </w:r>
      <w:r>
        <w:t xml:space="preserve">), while the GNU versions are still available as </w:t>
      </w:r>
      <w:r>
        <w:rPr>
          <w:rFonts w:ascii="Consolas" w:eastAsia="Consolas" w:hAnsi="Consolas"/>
          <w:sz w:val="21"/>
        </w:rPr>
        <w:t>gnuls</w:t>
      </w:r>
      <w:r>
        <w:t xml:space="preserve"> and </w:t>
      </w:r>
      <w:r>
        <w:rPr>
          <w:rFonts w:ascii="Consolas" w:eastAsia="Consolas" w:hAnsi="Consolas"/>
          <w:sz w:val="21"/>
        </w:rPr>
        <w:t>gnudir</w:t>
      </w:r>
      <w:r>
        <w:t>.</w:t>
      </w:r>
    </w:p>
    <w:p w:rsidR="00B52E9B" w:rsidRDefault="002B64BF">
      <w:pPr>
        <w:keepNext/>
        <w:spacing w:before="80"/>
        <w:ind w:firstLine="709"/>
      </w:pPr>
      <w:r>
        <w:rPr>
          <w:b/>
        </w:rPr>
        <w:t>1. Which of cd, ls, echo are built-ins, and why MUST cd be one?</w:t>
      </w:r>
    </w:p>
    <w:p w:rsidR="00B52E9B" w:rsidRDefault="002B64BF">
      <w:pPr>
        <w:ind w:firstLine="709"/>
        <w:jc w:val="both"/>
      </w:pPr>
      <w:r>
        <w:rPr>
          <w:rFonts w:ascii="Consolas" w:eastAsia="Consolas" w:hAnsi="Consolas"/>
          <w:sz w:val="21"/>
        </w:rPr>
        <w:t>cd</w:t>
      </w:r>
      <w:r>
        <w:t xml:space="preserve"> and </w:t>
      </w:r>
      <w:r>
        <w:rPr>
          <w:rFonts w:ascii="Consolas" w:eastAsia="Consolas" w:hAnsi="Consolas"/>
          <w:sz w:val="21"/>
        </w:rPr>
        <w:t>echo</w:t>
      </w:r>
      <w:r>
        <w:t xml:space="preserve"> are shell built-ins. </w:t>
      </w:r>
      <w:r>
        <w:rPr>
          <w:rFonts w:ascii="Consolas" w:eastAsia="Consolas" w:hAnsi="Consolas"/>
          <w:sz w:val="21"/>
        </w:rPr>
        <w:t>ls</w:t>
      </w:r>
      <w:r>
        <w:t xml:space="preserve"> is an external program </w:t>
      </w:r>
      <w:r>
        <w:rPr>
          <w:rFonts w:ascii="Consolas" w:eastAsia="Consolas" w:hAnsi="Consolas"/>
          <w:sz w:val="21"/>
        </w:rPr>
        <w:t>/usr/bin/ls</w:t>
      </w:r>
      <w:r>
        <w:t xml:space="preserve"> (in my shell also an alias for </w:t>
      </w:r>
      <w:r>
        <w:rPr>
          <w:rFonts w:ascii="Consolas" w:eastAsia="Consolas" w:hAnsi="Consolas"/>
          <w:sz w:val="21"/>
        </w:rPr>
        <w:t>ls --color=auto</w:t>
      </w:r>
      <w:r>
        <w:t xml:space="preserve">), and </w:t>
      </w:r>
      <w:r>
        <w:rPr>
          <w:rFonts w:ascii="Consolas" w:eastAsia="Consolas" w:hAnsi="Consolas"/>
          <w:sz w:val="21"/>
        </w:rPr>
        <w:t>type -a echo</w:t>
      </w:r>
      <w:r>
        <w:t xml:space="preserve"> shows that an external </w:t>
      </w:r>
      <w:r>
        <w:rPr>
          <w:rFonts w:ascii="Consolas" w:eastAsia="Consolas" w:hAnsi="Consolas"/>
          <w:sz w:val="21"/>
        </w:rPr>
        <w:t>/usr/bin/echo</w:t>
      </w:r>
      <w:r>
        <w:t xml:space="preserve"> also exists, but the built-in is used first. </w:t>
      </w:r>
      <w:r>
        <w:rPr>
          <w:rFonts w:ascii="Consolas" w:eastAsia="Consolas" w:hAnsi="Consolas"/>
          <w:sz w:val="21"/>
        </w:rPr>
        <w:t>cd</w:t>
      </w:r>
      <w:r>
        <w:t xml:space="preserve"> must be a built-in because the current directory is a property of each process: an external </w:t>
      </w:r>
      <w:r>
        <w:rPr>
          <w:rFonts w:ascii="Consolas" w:eastAsia="Consolas" w:hAnsi="Consolas"/>
          <w:sz w:val="21"/>
        </w:rPr>
        <w:t>cd</w:t>
      </w:r>
      <w:r>
        <w:t xml:space="preserve"> would run in a child process, change only the child's directory</w:t>
      </w:r>
      <w:r>
        <w:t xml:space="preserve"> and exit, leaving the shell where it was.</w:t>
      </w:r>
    </w:p>
    <w:p w:rsidR="00B52E9B" w:rsidRDefault="002B64BF">
      <w:pPr>
        <w:keepNext/>
        <w:spacing w:before="80"/>
        <w:ind w:firstLine="709"/>
      </w:pPr>
      <w:r>
        <w:rPr>
          <w:b/>
        </w:rPr>
        <w:t>2. How many directories are in your PATH, and in which one is ls?</w:t>
      </w:r>
    </w:p>
    <w:p w:rsidR="00B52E9B" w:rsidRDefault="002B64BF">
      <w:pPr>
        <w:ind w:firstLine="709"/>
        <w:jc w:val="both"/>
      </w:pPr>
      <w:r>
        <w:t xml:space="preserve">PATH has 10 entries, with </w:t>
      </w:r>
      <w:r>
        <w:rPr>
          <w:rFonts w:ascii="Consolas" w:eastAsia="Consolas" w:hAnsi="Consolas"/>
          <w:sz w:val="21"/>
        </w:rPr>
        <w:t>/snap/bin</w:t>
      </w:r>
      <w:r>
        <w:t xml:space="preserve"> listed twice, so 9 different directories. </w:t>
      </w:r>
      <w:r>
        <w:rPr>
          <w:rFonts w:ascii="Consolas" w:eastAsia="Consolas" w:hAnsi="Consolas"/>
          <w:sz w:val="21"/>
        </w:rPr>
        <w:t>which ls</w:t>
      </w:r>
      <w:r>
        <w:t xml:space="preserve"> answers </w:t>
      </w:r>
      <w:r>
        <w:rPr>
          <w:rFonts w:ascii="Consolas" w:eastAsia="Consolas" w:hAnsi="Consolas"/>
          <w:sz w:val="21"/>
        </w:rPr>
        <w:t>/usr/bin/ls</w:t>
      </w:r>
      <w:r>
        <w:t xml:space="preserve">. Because </w:t>
      </w:r>
      <w:r>
        <w:rPr>
          <w:rFonts w:ascii="Consolas" w:eastAsia="Consolas" w:hAnsi="Consolas"/>
          <w:sz w:val="21"/>
        </w:rPr>
        <w:t>/bin</w:t>
      </w:r>
      <w:r>
        <w:t xml:space="preserve"> is a link to </w:t>
      </w:r>
      <w:r>
        <w:rPr>
          <w:rFonts w:ascii="Consolas" w:eastAsia="Consolas" w:hAnsi="Consolas"/>
          <w:sz w:val="21"/>
        </w:rPr>
        <w:t>usr/bin</w:t>
      </w:r>
      <w:r>
        <w:t xml:space="preserve">, the </w:t>
      </w:r>
      <w:r>
        <w:t xml:space="preserve">same file is also found as </w:t>
      </w:r>
      <w:r>
        <w:rPr>
          <w:rFonts w:ascii="Consolas" w:eastAsia="Consolas" w:hAnsi="Consolas"/>
          <w:sz w:val="21"/>
        </w:rPr>
        <w:t>/bin/ls</w:t>
      </w:r>
      <w:r>
        <w:t>.</w:t>
      </w:r>
    </w:p>
    <w:p w:rsidR="00B52E9B" w:rsidRDefault="002B64BF">
      <w:pPr>
        <w:keepNext/>
        <w:spacing w:before="80"/>
        <w:ind w:firstLine="709"/>
      </w:pPr>
      <w:r>
        <w:rPr>
          <w:b/>
        </w:rPr>
        <w:t>3. What exit code does a command that is not found return?</w:t>
      </w:r>
    </w:p>
    <w:p w:rsidR="00B52E9B" w:rsidRDefault="002B64BF">
      <w:pPr>
        <w:ind w:firstLine="709"/>
        <w:jc w:val="both"/>
      </w:pPr>
      <w:r>
        <w:t xml:space="preserve">127. bash prints </w:t>
      </w:r>
      <w:r>
        <w:rPr>
          <w:rFonts w:ascii="Consolas" w:eastAsia="Consolas" w:hAnsi="Consolas"/>
          <w:sz w:val="21"/>
        </w:rPr>
        <w:t>nosuchprog: command not found</w:t>
      </w:r>
      <w:r>
        <w:t xml:space="preserve"> and </w:t>
      </w:r>
      <w:r>
        <w:rPr>
          <w:rFonts w:ascii="Consolas" w:eastAsia="Consolas" w:hAnsi="Consolas"/>
          <w:sz w:val="21"/>
        </w:rPr>
        <w:t>$?</w:t>
      </w:r>
      <w:r>
        <w:t xml:space="preserve"> becomes 127.</w:t>
      </w:r>
    </w:p>
    <w:p w:rsidR="00B52E9B" w:rsidRDefault="002B64BF">
      <w:pPr>
        <w:keepNext/>
        <w:spacing w:before="80"/>
        <w:ind w:firstLine="709"/>
      </w:pPr>
      <w:r>
        <w:rPr>
          <w:b/>
        </w:rPr>
        <w:t>4. Which option of ls sorts by modification time?</w:t>
      </w:r>
    </w:p>
    <w:p w:rsidR="00B52E9B" w:rsidRDefault="002B64BF">
      <w:pPr>
        <w:ind w:firstLine="709"/>
        <w:jc w:val="both"/>
      </w:pPr>
      <w:r>
        <w:rPr>
          <w:rFonts w:ascii="Consolas" w:eastAsia="Consolas" w:hAnsi="Consolas"/>
          <w:sz w:val="21"/>
        </w:rPr>
        <w:t>-t</w:t>
      </w:r>
      <w:r>
        <w:t>, "Sort by modification time, newest first</w:t>
      </w:r>
      <w:r>
        <w:t xml:space="preserve">". I found it in </w:t>
      </w:r>
      <w:r>
        <w:rPr>
          <w:rFonts w:ascii="Consolas" w:eastAsia="Consolas" w:hAnsi="Consolas"/>
          <w:sz w:val="21"/>
        </w:rPr>
        <w:t>man ls</w:t>
      </w:r>
      <w:r>
        <w:t xml:space="preserve"> by searching with </w:t>
      </w:r>
      <w:r>
        <w:rPr>
          <w:rFonts w:ascii="Consolas" w:eastAsia="Consolas" w:hAnsi="Consolas"/>
          <w:sz w:val="21"/>
        </w:rPr>
        <w:t>/sort</w:t>
      </w:r>
      <w:r>
        <w:t xml:space="preserve"> and </w:t>
      </w:r>
      <w:r>
        <w:rPr>
          <w:rFonts w:ascii="Consolas" w:eastAsia="Consolas" w:hAnsi="Consolas"/>
          <w:sz w:val="21"/>
        </w:rPr>
        <w:t>n</w:t>
      </w:r>
      <w:r>
        <w:t>.</w:t>
      </w:r>
    </w:p>
    <w:p w:rsidR="00B52E9B" w:rsidRDefault="002B64BF">
      <w:pPr>
        <w:pStyle w:val="Heading2"/>
      </w:pPr>
      <w:bookmarkStart w:id="6" w:name="_Toc243898333"/>
      <w:r>
        <w:t>3.2 Part 2. What the shell does to the command line</w:t>
      </w:r>
      <w:bookmarkEnd w:id="6"/>
    </w:p>
    <w:p w:rsidR="00B52E9B" w:rsidRDefault="002B64BF">
      <w:pPr>
        <w:keepNext/>
        <w:spacing w:before="120" w:line="240" w:lineRule="auto"/>
        <w:jc w:val="center"/>
      </w:pPr>
      <w:r>
        <w:rPr>
          <w:noProof/>
        </w:rPr>
        <w:drawing>
          <wp:inline distT="0" distB="0" distL="0" distR="0">
            <wp:extent cx="5760000" cy="142931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play.png"/>
                    <pic:cNvPicPr/>
                  </pic:nvPicPr>
                  <pic:blipFill>
                    <a:blip r:embed="rId21"/>
                    <a:stretch>
                      <a:fillRect/>
                    </a:stretch>
                  </pic:blipFill>
                  <pic:spPr>
                    <a:xfrm>
                      <a:off x="0" y="0"/>
                      <a:ext cx="5760000" cy="1429316"/>
                    </a:xfrm>
                    <a:prstGeom prst="rect">
                      <a:avLst/>
                    </a:prstGeom>
                  </pic:spPr>
                </pic:pic>
              </a:graphicData>
            </a:graphic>
          </wp:inline>
        </w:drawing>
      </w:r>
    </w:p>
    <w:p w:rsidR="00B52E9B" w:rsidRDefault="002B64BF">
      <w:pPr>
        <w:spacing w:after="200" w:line="240" w:lineRule="auto"/>
        <w:jc w:val="center"/>
      </w:pPr>
      <w:r>
        <w:rPr>
          <w:i/>
          <w:sz w:val="22"/>
        </w:rPr>
        <w:t>Figure 2.1 – Files created in the play directory</w:t>
      </w:r>
    </w:p>
    <w:p w:rsidR="00B52E9B" w:rsidRDefault="002B64BF">
      <w:pPr>
        <w:ind w:firstLine="709"/>
        <w:jc w:val="both"/>
      </w:pPr>
      <w:r>
        <w:lastRenderedPageBreak/>
        <w:t>Before running each line I wrote down my prediction. The table compares the predictions with the r</w:t>
      </w:r>
      <w:r>
        <w:t>eal output.</w:t>
      </w:r>
    </w:p>
    <w:tbl>
      <w:tblPr>
        <w:tblStyle w:val="TableGrid"/>
        <w:tblW w:w="0" w:type="auto"/>
        <w:jc w:val="center"/>
        <w:tblLook w:val="04A0" w:firstRow="1" w:lastRow="0" w:firstColumn="1" w:lastColumn="0" w:noHBand="0" w:noVBand="1"/>
      </w:tblPr>
      <w:tblGrid>
        <w:gridCol w:w="2339"/>
        <w:gridCol w:w="2339"/>
        <w:gridCol w:w="2339"/>
        <w:gridCol w:w="2339"/>
      </w:tblGrid>
      <w:tr w:rsidR="00B52E9B">
        <w:trPr>
          <w:cantSplit/>
          <w:jc w:val="center"/>
        </w:trPr>
        <w:tc>
          <w:tcPr>
            <w:tcW w:w="2339" w:type="dxa"/>
            <w:shd w:val="clear" w:color="auto" w:fill="D9E2F3"/>
          </w:tcPr>
          <w:p w:rsidR="00B52E9B" w:rsidRDefault="002B64BF">
            <w:pPr>
              <w:spacing w:line="240" w:lineRule="auto"/>
            </w:pPr>
            <w:r>
              <w:rPr>
                <w:b/>
                <w:sz w:val="21"/>
              </w:rPr>
              <w:t>Command</w:t>
            </w:r>
          </w:p>
        </w:tc>
        <w:tc>
          <w:tcPr>
            <w:tcW w:w="2339" w:type="dxa"/>
            <w:shd w:val="clear" w:color="auto" w:fill="D9E2F3"/>
          </w:tcPr>
          <w:p w:rsidR="00B52E9B" w:rsidRDefault="002B64BF">
            <w:pPr>
              <w:spacing w:line="240" w:lineRule="auto"/>
            </w:pPr>
            <w:r>
              <w:rPr>
                <w:b/>
                <w:sz w:val="21"/>
              </w:rPr>
              <w:t>My prediction</w:t>
            </w:r>
          </w:p>
        </w:tc>
        <w:tc>
          <w:tcPr>
            <w:tcW w:w="2339" w:type="dxa"/>
            <w:shd w:val="clear" w:color="auto" w:fill="D9E2F3"/>
          </w:tcPr>
          <w:p w:rsidR="00B52E9B" w:rsidRDefault="002B64BF">
            <w:pPr>
              <w:spacing w:line="240" w:lineRule="auto"/>
            </w:pPr>
            <w:r>
              <w:rPr>
                <w:b/>
                <w:sz w:val="21"/>
              </w:rPr>
              <w:t>Real output</w:t>
            </w:r>
          </w:p>
        </w:tc>
        <w:tc>
          <w:tcPr>
            <w:tcW w:w="2339" w:type="dxa"/>
            <w:shd w:val="clear" w:color="auto" w:fill="D9E2F3"/>
          </w:tcPr>
          <w:p w:rsidR="00B52E9B" w:rsidRDefault="002B64BF">
            <w:pPr>
              <w:spacing w:line="240" w:lineRule="auto"/>
            </w:pPr>
            <w:r>
              <w:rPr>
                <w:b/>
                <w:sz w:val="21"/>
              </w:rPr>
              <w:t>Explanation (if different)</w:t>
            </w:r>
          </w:p>
        </w:tc>
      </w:tr>
      <w:tr w:rsidR="00B52E9B">
        <w:trPr>
          <w:cantSplit/>
          <w:jc w:val="center"/>
        </w:trPr>
        <w:tc>
          <w:tcPr>
            <w:tcW w:w="2339" w:type="dxa"/>
          </w:tcPr>
          <w:p w:rsidR="00B52E9B" w:rsidRDefault="002B64BF">
            <w:pPr>
              <w:spacing w:line="240" w:lineRule="auto"/>
            </w:pPr>
            <w:r>
              <w:rPr>
                <w:rFonts w:ascii="Consolas" w:eastAsia="Consolas" w:hAnsi="Consolas"/>
                <w:sz w:val="21"/>
              </w:rPr>
              <w:t>echo *.c</w:t>
            </w:r>
          </w:p>
        </w:tc>
        <w:tc>
          <w:tcPr>
            <w:tcW w:w="2339" w:type="dxa"/>
          </w:tcPr>
          <w:p w:rsidR="00B52E9B" w:rsidRDefault="002B64BF">
            <w:pPr>
              <w:spacing w:line="240" w:lineRule="auto"/>
            </w:pPr>
            <w:r>
              <w:rPr>
                <w:sz w:val="21"/>
              </w:rPr>
              <w:t>a.c b.c</w:t>
            </w:r>
          </w:p>
        </w:tc>
        <w:tc>
          <w:tcPr>
            <w:tcW w:w="2339" w:type="dxa"/>
          </w:tcPr>
          <w:p w:rsidR="00B52E9B" w:rsidRDefault="002B64BF">
            <w:pPr>
              <w:spacing w:line="240" w:lineRule="auto"/>
            </w:pPr>
            <w:r>
              <w:rPr>
                <w:sz w:val="21"/>
              </w:rPr>
              <w:t>a.c b.c</w:t>
            </w:r>
          </w:p>
        </w:tc>
        <w:tc>
          <w:tcPr>
            <w:tcW w:w="2339" w:type="dxa"/>
          </w:tcPr>
          <w:p w:rsidR="00B52E9B" w:rsidRDefault="002B64BF">
            <w:pPr>
              <w:spacing w:line="240" w:lineRule="auto"/>
            </w:pPr>
            <w:r>
              <w:rPr>
                <w:sz w:val="21"/>
              </w:rPr>
              <w:t>–</w:t>
            </w:r>
          </w:p>
        </w:tc>
      </w:tr>
      <w:tr w:rsidR="00B52E9B">
        <w:trPr>
          <w:cantSplit/>
          <w:jc w:val="center"/>
        </w:trPr>
        <w:tc>
          <w:tcPr>
            <w:tcW w:w="2339" w:type="dxa"/>
          </w:tcPr>
          <w:p w:rsidR="00B52E9B" w:rsidRDefault="002B64BF">
            <w:pPr>
              <w:spacing w:line="240" w:lineRule="auto"/>
            </w:pPr>
            <w:r>
              <w:rPr>
                <w:rFonts w:ascii="Consolas" w:eastAsia="Consolas" w:hAnsi="Consolas"/>
                <w:sz w:val="21"/>
              </w:rPr>
              <w:t>echo file?.txt</w:t>
            </w:r>
          </w:p>
        </w:tc>
        <w:tc>
          <w:tcPr>
            <w:tcW w:w="2339" w:type="dxa"/>
          </w:tcPr>
          <w:p w:rsidR="00B52E9B" w:rsidRDefault="002B64BF">
            <w:pPr>
              <w:spacing w:line="240" w:lineRule="auto"/>
            </w:pPr>
            <w:r>
              <w:rPr>
                <w:sz w:val="21"/>
              </w:rPr>
              <w:t>file1.txt file2.txt</w:t>
            </w:r>
          </w:p>
        </w:tc>
        <w:tc>
          <w:tcPr>
            <w:tcW w:w="2339" w:type="dxa"/>
          </w:tcPr>
          <w:p w:rsidR="00B52E9B" w:rsidRDefault="002B64BF">
            <w:pPr>
              <w:spacing w:line="240" w:lineRule="auto"/>
            </w:pPr>
            <w:r>
              <w:rPr>
                <w:sz w:val="21"/>
              </w:rPr>
              <w:t>file1.txt file2.txt</w:t>
            </w:r>
          </w:p>
        </w:tc>
        <w:tc>
          <w:tcPr>
            <w:tcW w:w="2339" w:type="dxa"/>
          </w:tcPr>
          <w:p w:rsidR="00B52E9B" w:rsidRDefault="002B64BF">
            <w:pPr>
              <w:spacing w:line="240" w:lineRule="auto"/>
            </w:pPr>
            <w:r>
              <w:rPr>
                <w:sz w:val="21"/>
              </w:rPr>
              <w:t>–</w:t>
            </w:r>
          </w:p>
        </w:tc>
      </w:tr>
      <w:tr w:rsidR="00B52E9B">
        <w:trPr>
          <w:cantSplit/>
          <w:jc w:val="center"/>
        </w:trPr>
        <w:tc>
          <w:tcPr>
            <w:tcW w:w="2339" w:type="dxa"/>
          </w:tcPr>
          <w:p w:rsidR="00B52E9B" w:rsidRDefault="002B64BF">
            <w:pPr>
              <w:spacing w:line="240" w:lineRule="auto"/>
            </w:pPr>
            <w:r>
              <w:rPr>
                <w:rFonts w:ascii="Consolas" w:eastAsia="Consolas" w:hAnsi="Consolas"/>
                <w:sz w:val="21"/>
              </w:rPr>
              <w:t>echo [a-b]*</w:t>
            </w:r>
          </w:p>
        </w:tc>
        <w:tc>
          <w:tcPr>
            <w:tcW w:w="2339" w:type="dxa"/>
          </w:tcPr>
          <w:p w:rsidR="00B52E9B" w:rsidRDefault="002B64BF">
            <w:pPr>
              <w:spacing w:line="240" w:lineRule="auto"/>
            </w:pPr>
            <w:r>
              <w:rPr>
                <w:sz w:val="21"/>
              </w:rPr>
              <w:t>a.c b.c</w:t>
            </w:r>
          </w:p>
        </w:tc>
        <w:tc>
          <w:tcPr>
            <w:tcW w:w="2339" w:type="dxa"/>
          </w:tcPr>
          <w:p w:rsidR="00B52E9B" w:rsidRDefault="002B64BF">
            <w:pPr>
              <w:spacing w:line="240" w:lineRule="auto"/>
            </w:pPr>
            <w:r>
              <w:rPr>
                <w:sz w:val="21"/>
              </w:rPr>
              <w:t>a.c alfa beta.txt b.c</w:t>
            </w:r>
          </w:p>
        </w:tc>
        <w:tc>
          <w:tcPr>
            <w:tcW w:w="2339" w:type="dxa"/>
          </w:tcPr>
          <w:p w:rsidR="00B52E9B" w:rsidRDefault="002B64BF">
            <w:pPr>
              <w:spacing w:line="240" w:lineRule="auto"/>
            </w:pPr>
            <w:r>
              <w:rPr>
                <w:sz w:val="21"/>
              </w:rPr>
              <w:t xml:space="preserve">I forgot that </w:t>
            </w:r>
            <w:r>
              <w:rPr>
                <w:rFonts w:ascii="Consolas" w:eastAsia="Consolas" w:hAnsi="Consolas"/>
                <w:sz w:val="21"/>
              </w:rPr>
              <w:t>alfa beta.txt</w:t>
            </w:r>
            <w:r>
              <w:rPr>
                <w:sz w:val="21"/>
              </w:rPr>
              <w:t xml:space="preserve"> also starts with a letter in [a-b]; the space inside the name does not matter for globbing.</w:t>
            </w:r>
          </w:p>
        </w:tc>
      </w:tr>
      <w:tr w:rsidR="00B52E9B">
        <w:trPr>
          <w:cantSplit/>
          <w:jc w:val="center"/>
        </w:trPr>
        <w:tc>
          <w:tcPr>
            <w:tcW w:w="2339" w:type="dxa"/>
          </w:tcPr>
          <w:p w:rsidR="00B52E9B" w:rsidRDefault="002B64BF">
            <w:pPr>
              <w:spacing w:line="240" w:lineRule="auto"/>
            </w:pPr>
            <w:r>
              <w:rPr>
                <w:rFonts w:ascii="Consolas" w:eastAsia="Consolas" w:hAnsi="Consolas"/>
                <w:sz w:val="21"/>
              </w:rPr>
              <w:t>echo *.xyz</w:t>
            </w:r>
          </w:p>
        </w:tc>
        <w:tc>
          <w:tcPr>
            <w:tcW w:w="2339" w:type="dxa"/>
          </w:tcPr>
          <w:p w:rsidR="00B52E9B" w:rsidRDefault="002B64BF">
            <w:pPr>
              <w:spacing w:line="240" w:lineRule="auto"/>
            </w:pPr>
            <w:r>
              <w:rPr>
                <w:sz w:val="21"/>
              </w:rPr>
              <w:t>(an empty line)</w:t>
            </w:r>
          </w:p>
        </w:tc>
        <w:tc>
          <w:tcPr>
            <w:tcW w:w="2339" w:type="dxa"/>
          </w:tcPr>
          <w:p w:rsidR="00B52E9B" w:rsidRDefault="002B64BF">
            <w:pPr>
              <w:spacing w:line="240" w:lineRule="auto"/>
            </w:pPr>
            <w:r>
              <w:rPr>
                <w:sz w:val="21"/>
              </w:rPr>
              <w:t>*.xyz</w:t>
            </w:r>
          </w:p>
        </w:tc>
        <w:tc>
          <w:tcPr>
            <w:tcW w:w="2339" w:type="dxa"/>
          </w:tcPr>
          <w:p w:rsidR="00B52E9B" w:rsidRDefault="002B64BF">
            <w:pPr>
              <w:spacing w:line="240" w:lineRule="auto"/>
            </w:pPr>
            <w:r>
              <w:rPr>
                <w:sz w:val="21"/>
              </w:rPr>
              <w:t>If a pattern matches nothing, bash leaves the word unchanged (no nullglob).</w:t>
            </w:r>
          </w:p>
        </w:tc>
      </w:tr>
      <w:tr w:rsidR="00B52E9B">
        <w:trPr>
          <w:cantSplit/>
          <w:jc w:val="center"/>
        </w:trPr>
        <w:tc>
          <w:tcPr>
            <w:tcW w:w="2339" w:type="dxa"/>
          </w:tcPr>
          <w:p w:rsidR="00B52E9B" w:rsidRDefault="002B64BF">
            <w:pPr>
              <w:spacing w:line="240" w:lineRule="auto"/>
            </w:pPr>
            <w:r>
              <w:rPr>
                <w:rFonts w:ascii="Consolas" w:eastAsia="Consolas" w:hAnsi="Consolas"/>
                <w:sz w:val="21"/>
              </w:rPr>
              <w:t>ls alfa beta.txt</w:t>
            </w:r>
          </w:p>
        </w:tc>
        <w:tc>
          <w:tcPr>
            <w:tcW w:w="2339" w:type="dxa"/>
          </w:tcPr>
          <w:p w:rsidR="00B52E9B" w:rsidRDefault="002B64BF">
            <w:pPr>
              <w:spacing w:line="240" w:lineRule="auto"/>
            </w:pPr>
            <w:r>
              <w:rPr>
                <w:sz w:val="21"/>
              </w:rPr>
              <w:t>error for two files</w:t>
            </w:r>
          </w:p>
        </w:tc>
        <w:tc>
          <w:tcPr>
            <w:tcW w:w="2339" w:type="dxa"/>
          </w:tcPr>
          <w:p w:rsidR="00B52E9B" w:rsidRDefault="002B64BF">
            <w:pPr>
              <w:spacing w:line="240" w:lineRule="auto"/>
            </w:pPr>
            <w:r>
              <w:rPr>
                <w:sz w:val="21"/>
              </w:rPr>
              <w:t xml:space="preserve">cannot access </w:t>
            </w:r>
            <w:r>
              <w:rPr>
                <w:sz w:val="21"/>
              </w:rPr>
              <w:t>'alfa' and 'beta.txt'</w:t>
            </w:r>
          </w:p>
        </w:tc>
        <w:tc>
          <w:tcPr>
            <w:tcW w:w="2339" w:type="dxa"/>
          </w:tcPr>
          <w:p w:rsidR="00B52E9B" w:rsidRDefault="002B64BF">
            <w:pPr>
              <w:spacing w:line="240" w:lineRule="auto"/>
            </w:pPr>
            <w:r>
              <w:rPr>
                <w:sz w:val="21"/>
              </w:rPr>
              <w:t>–</w:t>
            </w:r>
          </w:p>
        </w:tc>
      </w:tr>
      <w:tr w:rsidR="00B52E9B">
        <w:trPr>
          <w:cantSplit/>
          <w:jc w:val="center"/>
        </w:trPr>
        <w:tc>
          <w:tcPr>
            <w:tcW w:w="2339" w:type="dxa"/>
          </w:tcPr>
          <w:p w:rsidR="00B52E9B" w:rsidRDefault="002B64BF">
            <w:pPr>
              <w:spacing w:line="240" w:lineRule="auto"/>
            </w:pPr>
            <w:r>
              <w:rPr>
                <w:rFonts w:ascii="Consolas" w:eastAsia="Consolas" w:hAnsi="Consolas"/>
                <w:sz w:val="21"/>
              </w:rPr>
              <w:t>ls "alfa beta.txt"</w:t>
            </w:r>
          </w:p>
        </w:tc>
        <w:tc>
          <w:tcPr>
            <w:tcW w:w="2339" w:type="dxa"/>
          </w:tcPr>
          <w:p w:rsidR="00B52E9B" w:rsidRDefault="002B64BF">
            <w:pPr>
              <w:spacing w:line="240" w:lineRule="auto"/>
            </w:pPr>
            <w:r>
              <w:rPr>
                <w:sz w:val="21"/>
              </w:rPr>
              <w:t>alfa beta.txt</w:t>
            </w:r>
          </w:p>
        </w:tc>
        <w:tc>
          <w:tcPr>
            <w:tcW w:w="2339" w:type="dxa"/>
          </w:tcPr>
          <w:p w:rsidR="00B52E9B" w:rsidRDefault="002B64BF">
            <w:pPr>
              <w:spacing w:line="240" w:lineRule="auto"/>
            </w:pPr>
            <w:r>
              <w:rPr>
                <w:sz w:val="21"/>
              </w:rPr>
              <w:t>'alfa beta.txt'</w:t>
            </w:r>
          </w:p>
        </w:tc>
        <w:tc>
          <w:tcPr>
            <w:tcW w:w="2339" w:type="dxa"/>
          </w:tcPr>
          <w:p w:rsidR="00B52E9B" w:rsidRDefault="002B64BF">
            <w:pPr>
              <w:spacing w:line="240" w:lineRule="auto"/>
            </w:pPr>
            <w:r>
              <w:rPr>
                <w:sz w:val="21"/>
              </w:rPr>
              <w:t>ls itself adds quotes to names with spaces when it writes to a terminal.</w:t>
            </w:r>
          </w:p>
        </w:tc>
      </w:tr>
      <w:tr w:rsidR="00B52E9B">
        <w:trPr>
          <w:cantSplit/>
          <w:jc w:val="center"/>
        </w:trPr>
        <w:tc>
          <w:tcPr>
            <w:tcW w:w="2339" w:type="dxa"/>
          </w:tcPr>
          <w:p w:rsidR="00B52E9B" w:rsidRDefault="002B64BF">
            <w:pPr>
              <w:spacing w:line="240" w:lineRule="auto"/>
            </w:pPr>
            <w:r>
              <w:rPr>
                <w:rFonts w:ascii="Consolas" w:eastAsia="Consolas" w:hAnsi="Consolas"/>
                <w:sz w:val="21"/>
              </w:rPr>
              <w:t>echo '$HOME' "$HOME" \$HOME</w:t>
            </w:r>
          </w:p>
        </w:tc>
        <w:tc>
          <w:tcPr>
            <w:tcW w:w="2339" w:type="dxa"/>
          </w:tcPr>
          <w:p w:rsidR="00B52E9B" w:rsidRDefault="002B64BF">
            <w:pPr>
              <w:spacing w:line="240" w:lineRule="auto"/>
            </w:pPr>
            <w:r>
              <w:rPr>
                <w:sz w:val="21"/>
              </w:rPr>
              <w:t>$HOME /home/bogdan $HOME</w:t>
            </w:r>
          </w:p>
        </w:tc>
        <w:tc>
          <w:tcPr>
            <w:tcW w:w="2339" w:type="dxa"/>
          </w:tcPr>
          <w:p w:rsidR="00B52E9B" w:rsidRDefault="002B64BF">
            <w:pPr>
              <w:spacing w:line="240" w:lineRule="auto"/>
            </w:pPr>
            <w:r>
              <w:rPr>
                <w:sz w:val="21"/>
              </w:rPr>
              <w:t>$HOME /home/bogdan $HOME</w:t>
            </w:r>
          </w:p>
        </w:tc>
        <w:tc>
          <w:tcPr>
            <w:tcW w:w="2339" w:type="dxa"/>
          </w:tcPr>
          <w:p w:rsidR="00B52E9B" w:rsidRDefault="002B64BF">
            <w:pPr>
              <w:spacing w:line="240" w:lineRule="auto"/>
            </w:pPr>
            <w:r>
              <w:rPr>
                <w:sz w:val="21"/>
              </w:rPr>
              <w:t>–</w:t>
            </w:r>
          </w:p>
        </w:tc>
      </w:tr>
      <w:tr w:rsidR="00B52E9B">
        <w:trPr>
          <w:cantSplit/>
          <w:jc w:val="center"/>
        </w:trPr>
        <w:tc>
          <w:tcPr>
            <w:tcW w:w="2339" w:type="dxa"/>
          </w:tcPr>
          <w:p w:rsidR="00B52E9B" w:rsidRDefault="002B64BF">
            <w:pPr>
              <w:spacing w:line="240" w:lineRule="auto"/>
            </w:pPr>
            <w:r>
              <w:rPr>
                <w:rFonts w:ascii="Consolas" w:eastAsia="Consolas" w:hAnsi="Consolas"/>
                <w:sz w:val="21"/>
              </w:rPr>
              <w:t>echo {1..5} ; echo $((7 * 6</w:t>
            </w:r>
            <w:r>
              <w:rPr>
                <w:rFonts w:ascii="Consolas" w:eastAsia="Consolas" w:hAnsi="Consolas"/>
                <w:sz w:val="21"/>
              </w:rPr>
              <w:t>))</w:t>
            </w:r>
          </w:p>
        </w:tc>
        <w:tc>
          <w:tcPr>
            <w:tcW w:w="2339" w:type="dxa"/>
          </w:tcPr>
          <w:p w:rsidR="00B52E9B" w:rsidRDefault="002B64BF">
            <w:pPr>
              <w:spacing w:line="240" w:lineRule="auto"/>
            </w:pPr>
            <w:r>
              <w:rPr>
                <w:sz w:val="21"/>
              </w:rPr>
              <w:t>1 2 3 4 5 / 42</w:t>
            </w:r>
          </w:p>
        </w:tc>
        <w:tc>
          <w:tcPr>
            <w:tcW w:w="2339" w:type="dxa"/>
          </w:tcPr>
          <w:p w:rsidR="00B52E9B" w:rsidRDefault="002B64BF">
            <w:pPr>
              <w:spacing w:line="240" w:lineRule="auto"/>
            </w:pPr>
            <w:r>
              <w:rPr>
                <w:sz w:val="21"/>
              </w:rPr>
              <w:t>1 2 3 4 5 / 42</w:t>
            </w:r>
          </w:p>
        </w:tc>
        <w:tc>
          <w:tcPr>
            <w:tcW w:w="2339" w:type="dxa"/>
          </w:tcPr>
          <w:p w:rsidR="00B52E9B" w:rsidRDefault="002B64BF">
            <w:pPr>
              <w:spacing w:line="240" w:lineRule="auto"/>
            </w:pPr>
            <w:r>
              <w:rPr>
                <w:sz w:val="21"/>
              </w:rPr>
              <w:t>–</w:t>
            </w:r>
          </w:p>
        </w:tc>
      </w:tr>
      <w:tr w:rsidR="00B52E9B">
        <w:trPr>
          <w:cantSplit/>
          <w:jc w:val="center"/>
        </w:trPr>
        <w:tc>
          <w:tcPr>
            <w:tcW w:w="2339" w:type="dxa"/>
          </w:tcPr>
          <w:p w:rsidR="00B52E9B" w:rsidRDefault="002B64BF">
            <w:pPr>
              <w:spacing w:line="240" w:lineRule="auto"/>
            </w:pPr>
            <w:r>
              <w:rPr>
                <w:rFonts w:ascii="Consolas" w:eastAsia="Consolas" w:hAnsi="Consolas"/>
                <w:sz w:val="21"/>
              </w:rPr>
              <w:t>echo "today is $(date +%A), I am $(whoami)"</w:t>
            </w:r>
          </w:p>
        </w:tc>
        <w:tc>
          <w:tcPr>
            <w:tcW w:w="2339" w:type="dxa"/>
          </w:tcPr>
          <w:p w:rsidR="00B52E9B" w:rsidRDefault="002B64BF">
            <w:pPr>
              <w:spacing w:line="240" w:lineRule="auto"/>
            </w:pPr>
            <w:r>
              <w:rPr>
                <w:sz w:val="21"/>
              </w:rPr>
              <w:t>today is Monday, I am bogdan</w:t>
            </w:r>
          </w:p>
        </w:tc>
        <w:tc>
          <w:tcPr>
            <w:tcW w:w="2339" w:type="dxa"/>
          </w:tcPr>
          <w:p w:rsidR="00B52E9B" w:rsidRDefault="002B64BF">
            <w:pPr>
              <w:spacing w:line="240" w:lineRule="auto"/>
            </w:pPr>
            <w:r>
              <w:rPr>
                <w:sz w:val="21"/>
              </w:rPr>
              <w:t>today is Monday, I am bogdan</w:t>
            </w:r>
          </w:p>
        </w:tc>
        <w:tc>
          <w:tcPr>
            <w:tcW w:w="2339" w:type="dxa"/>
          </w:tcPr>
          <w:p w:rsidR="00B52E9B" w:rsidRDefault="002B64BF">
            <w:pPr>
              <w:spacing w:line="240" w:lineRule="auto"/>
            </w:pPr>
            <w:r>
              <w:rPr>
                <w:sz w:val="21"/>
              </w:rPr>
              <w:t>–</w:t>
            </w:r>
          </w:p>
        </w:tc>
      </w:tr>
      <w:tr w:rsidR="00B52E9B">
        <w:trPr>
          <w:cantSplit/>
          <w:jc w:val="center"/>
        </w:trPr>
        <w:tc>
          <w:tcPr>
            <w:tcW w:w="2339" w:type="dxa"/>
          </w:tcPr>
          <w:p w:rsidR="00B52E9B" w:rsidRDefault="002B64BF">
            <w:pPr>
              <w:spacing w:line="240" w:lineRule="auto"/>
            </w:pPr>
            <w:r>
              <w:rPr>
                <w:rFonts w:ascii="Consolas" w:eastAsia="Consolas" w:hAnsi="Consolas"/>
                <w:sz w:val="21"/>
              </w:rPr>
              <w:t>touch log{1..3}.txt &amp;&amp; ls log*</w:t>
            </w:r>
          </w:p>
        </w:tc>
        <w:tc>
          <w:tcPr>
            <w:tcW w:w="2339" w:type="dxa"/>
          </w:tcPr>
          <w:p w:rsidR="00B52E9B" w:rsidRDefault="002B64BF">
            <w:pPr>
              <w:spacing w:line="240" w:lineRule="auto"/>
            </w:pPr>
            <w:r>
              <w:rPr>
                <w:sz w:val="21"/>
              </w:rPr>
              <w:t>log1.txt log2.txt log3.txt</w:t>
            </w:r>
          </w:p>
        </w:tc>
        <w:tc>
          <w:tcPr>
            <w:tcW w:w="2339" w:type="dxa"/>
          </w:tcPr>
          <w:p w:rsidR="00B52E9B" w:rsidRDefault="002B64BF">
            <w:pPr>
              <w:spacing w:line="240" w:lineRule="auto"/>
            </w:pPr>
            <w:r>
              <w:rPr>
                <w:sz w:val="21"/>
              </w:rPr>
              <w:t>log1.txt log2.txt log3.txt</w:t>
            </w:r>
          </w:p>
        </w:tc>
        <w:tc>
          <w:tcPr>
            <w:tcW w:w="2339" w:type="dxa"/>
          </w:tcPr>
          <w:p w:rsidR="00B52E9B" w:rsidRDefault="002B64BF">
            <w:pPr>
              <w:spacing w:line="240" w:lineRule="auto"/>
            </w:pPr>
            <w:r>
              <w:rPr>
                <w:sz w:val="21"/>
              </w:rPr>
              <w:t>–</w:t>
            </w:r>
          </w:p>
        </w:tc>
      </w:tr>
    </w:tbl>
    <w:p w:rsidR="00B52E9B" w:rsidRDefault="00B52E9B">
      <w:pPr>
        <w:spacing w:after="40"/>
      </w:pPr>
    </w:p>
    <w:p w:rsidR="00B52E9B" w:rsidRDefault="002B64BF">
      <w:pPr>
        <w:keepNext/>
        <w:spacing w:before="120" w:line="240" w:lineRule="auto"/>
        <w:jc w:val="center"/>
      </w:pPr>
      <w:r>
        <w:rPr>
          <w:noProof/>
        </w:rPr>
        <w:drawing>
          <wp:inline distT="0" distB="0" distL="0" distR="0">
            <wp:extent cx="5760000" cy="101144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globbing.png"/>
                    <pic:cNvPicPr/>
                  </pic:nvPicPr>
                  <pic:blipFill>
                    <a:blip r:embed="rId22"/>
                    <a:stretch>
                      <a:fillRect/>
                    </a:stretch>
                  </pic:blipFill>
                  <pic:spPr>
                    <a:xfrm>
                      <a:off x="0" y="0"/>
                      <a:ext cx="5760000" cy="1011443"/>
                    </a:xfrm>
                    <a:prstGeom prst="rect">
                      <a:avLst/>
                    </a:prstGeom>
                  </pic:spPr>
                </pic:pic>
              </a:graphicData>
            </a:graphic>
          </wp:inline>
        </w:drawing>
      </w:r>
    </w:p>
    <w:p w:rsidR="00B52E9B" w:rsidRDefault="002B64BF">
      <w:pPr>
        <w:spacing w:after="200" w:line="240" w:lineRule="auto"/>
        <w:jc w:val="center"/>
      </w:pPr>
      <w:r>
        <w:rPr>
          <w:i/>
          <w:sz w:val="22"/>
        </w:rPr>
        <w:t xml:space="preserve">Figure 2.2 – Globbing </w:t>
      </w:r>
      <w:r>
        <w:rPr>
          <w:i/>
          <w:sz w:val="22"/>
        </w:rPr>
        <w:t>results</w:t>
      </w:r>
    </w:p>
    <w:p w:rsidR="00B52E9B" w:rsidRDefault="002B64BF">
      <w:pPr>
        <w:keepNext/>
        <w:spacing w:before="120" w:line="240" w:lineRule="auto"/>
        <w:jc w:val="center"/>
      </w:pPr>
      <w:r>
        <w:rPr>
          <w:noProof/>
        </w:rPr>
        <w:drawing>
          <wp:inline distT="0" distB="0" distL="0" distR="0">
            <wp:extent cx="5760000" cy="111591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space.png"/>
                    <pic:cNvPicPr/>
                  </pic:nvPicPr>
                  <pic:blipFill>
                    <a:blip r:embed="rId23"/>
                    <a:stretch>
                      <a:fillRect/>
                    </a:stretch>
                  </pic:blipFill>
                  <pic:spPr>
                    <a:xfrm>
                      <a:off x="0" y="0"/>
                      <a:ext cx="5760000" cy="1115911"/>
                    </a:xfrm>
                    <a:prstGeom prst="rect">
                      <a:avLst/>
                    </a:prstGeom>
                  </pic:spPr>
                </pic:pic>
              </a:graphicData>
            </a:graphic>
          </wp:inline>
        </w:drawing>
      </w:r>
    </w:p>
    <w:p w:rsidR="00B52E9B" w:rsidRDefault="002B64BF">
      <w:pPr>
        <w:spacing w:after="200" w:line="240" w:lineRule="auto"/>
        <w:jc w:val="center"/>
      </w:pPr>
      <w:r>
        <w:rPr>
          <w:i/>
          <w:sz w:val="22"/>
        </w:rPr>
        <w:t>Figure 2.3 – The ls error on a name with a space, and three fixes</w:t>
      </w:r>
    </w:p>
    <w:p w:rsidR="00B52E9B" w:rsidRDefault="002B64BF">
      <w:pPr>
        <w:keepNext/>
        <w:spacing w:before="120" w:line="240" w:lineRule="auto"/>
        <w:jc w:val="center"/>
      </w:pPr>
      <w:r>
        <w:rPr>
          <w:noProof/>
        </w:rPr>
        <w:drawing>
          <wp:inline distT="0" distB="0" distL="0" distR="0">
            <wp:extent cx="5760000" cy="38463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quotes.png"/>
                    <pic:cNvPicPr/>
                  </pic:nvPicPr>
                  <pic:blipFill>
                    <a:blip r:embed="rId24"/>
                    <a:stretch>
                      <a:fillRect/>
                    </a:stretch>
                  </pic:blipFill>
                  <pic:spPr>
                    <a:xfrm>
                      <a:off x="0" y="0"/>
                      <a:ext cx="5760000" cy="384633"/>
                    </a:xfrm>
                    <a:prstGeom prst="rect">
                      <a:avLst/>
                    </a:prstGeom>
                  </pic:spPr>
                </pic:pic>
              </a:graphicData>
            </a:graphic>
          </wp:inline>
        </w:drawing>
      </w:r>
    </w:p>
    <w:p w:rsidR="00B52E9B" w:rsidRDefault="002B64BF">
      <w:pPr>
        <w:spacing w:after="200" w:line="240" w:lineRule="auto"/>
        <w:jc w:val="center"/>
      </w:pPr>
      <w:r>
        <w:rPr>
          <w:i/>
          <w:sz w:val="22"/>
        </w:rPr>
        <w:t>Figure 2.4 – Single quotes, double quotes and backslash</w:t>
      </w:r>
    </w:p>
    <w:p w:rsidR="00B52E9B" w:rsidRDefault="002B64BF">
      <w:pPr>
        <w:keepNext/>
        <w:spacing w:before="120" w:line="240" w:lineRule="auto"/>
        <w:jc w:val="center"/>
      </w:pPr>
      <w:r>
        <w:rPr>
          <w:noProof/>
        </w:rPr>
        <w:lastRenderedPageBreak/>
        <w:drawing>
          <wp:inline distT="0" distB="0" distL="0" distR="0">
            <wp:extent cx="5760000" cy="90697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expansions.png"/>
                    <pic:cNvPicPr/>
                  </pic:nvPicPr>
                  <pic:blipFill>
                    <a:blip r:embed="rId25"/>
                    <a:stretch>
                      <a:fillRect/>
                    </a:stretch>
                  </pic:blipFill>
                  <pic:spPr>
                    <a:xfrm>
                      <a:off x="0" y="0"/>
                      <a:ext cx="5760000" cy="906974"/>
                    </a:xfrm>
                    <a:prstGeom prst="rect">
                      <a:avLst/>
                    </a:prstGeom>
                  </pic:spPr>
                </pic:pic>
              </a:graphicData>
            </a:graphic>
          </wp:inline>
        </w:drawing>
      </w:r>
    </w:p>
    <w:p w:rsidR="00B52E9B" w:rsidRDefault="002B64BF">
      <w:pPr>
        <w:spacing w:after="200" w:line="240" w:lineRule="auto"/>
        <w:jc w:val="center"/>
      </w:pPr>
      <w:r>
        <w:rPr>
          <w:i/>
          <w:sz w:val="22"/>
        </w:rPr>
        <w:t>Figure 2.5 – Brace, arithmetic and command substitution</w:t>
      </w:r>
    </w:p>
    <w:p w:rsidR="00B52E9B" w:rsidRDefault="002B64BF">
      <w:pPr>
        <w:keepNext/>
        <w:spacing w:before="80"/>
        <w:ind w:firstLine="709"/>
      </w:pPr>
      <w:r>
        <w:rPr>
          <w:b/>
        </w:rPr>
        <w:t xml:space="preserve">2. echo knows nothing about files, yet echo *.c printed file </w:t>
      </w:r>
      <w:r>
        <w:rPr>
          <w:b/>
        </w:rPr>
        <w:t>names. Who produced them?</w:t>
      </w:r>
    </w:p>
    <w:p w:rsidR="00B52E9B" w:rsidRDefault="002B64BF">
      <w:pPr>
        <w:ind w:firstLine="709"/>
        <w:jc w:val="both"/>
      </w:pPr>
      <w:r>
        <w:t xml:space="preserve">The shell. Before starting </w:t>
      </w:r>
      <w:r>
        <w:rPr>
          <w:rFonts w:ascii="Consolas" w:eastAsia="Consolas" w:hAnsi="Consolas"/>
          <w:sz w:val="21"/>
        </w:rPr>
        <w:t>echo</w:t>
      </w:r>
      <w:r>
        <w:t xml:space="preserve">, bash performs pathname expansion: it replaces </w:t>
      </w:r>
      <w:r>
        <w:rPr>
          <w:rFonts w:ascii="Consolas" w:eastAsia="Consolas" w:hAnsi="Consolas"/>
          <w:sz w:val="21"/>
        </w:rPr>
        <w:t>*.c</w:t>
      </w:r>
      <w:r>
        <w:t xml:space="preserve"> with the sorted list of matching names in the current directory and passes them to </w:t>
      </w:r>
      <w:r>
        <w:rPr>
          <w:rFonts w:ascii="Consolas" w:eastAsia="Consolas" w:hAnsi="Consolas"/>
          <w:sz w:val="21"/>
        </w:rPr>
        <w:t>echo</w:t>
      </w:r>
      <w:r>
        <w:t xml:space="preserve"> as separate arguments. </w:t>
      </w:r>
      <w:r>
        <w:rPr>
          <w:rFonts w:ascii="Consolas" w:eastAsia="Consolas" w:hAnsi="Consolas"/>
          <w:sz w:val="21"/>
        </w:rPr>
        <w:t>echo</w:t>
      </w:r>
      <w:r>
        <w:t xml:space="preserve"> only prints the arguments it re</w:t>
      </w:r>
      <w:r>
        <w:t>ceives.</w:t>
      </w:r>
    </w:p>
    <w:p w:rsidR="00B52E9B" w:rsidRDefault="002B64BF">
      <w:pPr>
        <w:keepNext/>
        <w:spacing w:before="80"/>
        <w:ind w:firstLine="709"/>
      </w:pPr>
      <w:r>
        <w:rPr>
          <w:b/>
        </w:rPr>
        <w:t>3. Why did ls alfa beta.txt fail? Give two different ways to fix it.</w:t>
      </w:r>
    </w:p>
    <w:p w:rsidR="00B52E9B" w:rsidRDefault="002B64BF">
      <w:pPr>
        <w:ind w:firstLine="709"/>
        <w:jc w:val="both"/>
      </w:pPr>
      <w:r>
        <w:t xml:space="preserve">The shell splits words at spaces, so </w:t>
      </w:r>
      <w:r>
        <w:rPr>
          <w:rFonts w:ascii="Consolas" w:eastAsia="Consolas" w:hAnsi="Consolas"/>
          <w:sz w:val="21"/>
        </w:rPr>
        <w:t>ls</w:t>
      </w:r>
      <w:r>
        <w:t xml:space="preserve"> received two arguments, </w:t>
      </w:r>
      <w:r>
        <w:rPr>
          <w:rFonts w:ascii="Consolas" w:eastAsia="Consolas" w:hAnsi="Consolas"/>
          <w:sz w:val="21"/>
        </w:rPr>
        <w:t>alfa</w:t>
      </w:r>
      <w:r>
        <w:t xml:space="preserve"> and </w:t>
      </w:r>
      <w:r>
        <w:rPr>
          <w:rFonts w:ascii="Consolas" w:eastAsia="Consolas" w:hAnsi="Consolas"/>
          <w:sz w:val="21"/>
        </w:rPr>
        <w:t>beta.txt</w:t>
      </w:r>
      <w:r>
        <w:t>, and neither file exists. Fixes: quote the name (</w:t>
      </w:r>
      <w:r>
        <w:rPr>
          <w:rFonts w:ascii="Consolas" w:eastAsia="Consolas" w:hAnsi="Consolas"/>
          <w:sz w:val="21"/>
        </w:rPr>
        <w:t>ls "alfa beta.txt"</w:t>
      </w:r>
      <w:r>
        <w:t xml:space="preserve"> or </w:t>
      </w:r>
      <w:r>
        <w:rPr>
          <w:rFonts w:ascii="Consolas" w:eastAsia="Consolas" w:hAnsi="Consolas"/>
          <w:sz w:val="21"/>
        </w:rPr>
        <w:t>ls 'alfa beta.txt'</w:t>
      </w:r>
      <w:r>
        <w:t>), or es</w:t>
      </w:r>
      <w:r>
        <w:t>cape the space with a backslash (</w:t>
      </w:r>
      <w:r>
        <w:rPr>
          <w:rFonts w:ascii="Consolas" w:eastAsia="Consolas" w:hAnsi="Consolas"/>
          <w:sz w:val="21"/>
        </w:rPr>
        <w:t>ls alfa\ beta.txt</w:t>
      </w:r>
      <w:r>
        <w:t xml:space="preserve">). Typing </w:t>
      </w:r>
      <w:r>
        <w:rPr>
          <w:rFonts w:ascii="Consolas" w:eastAsia="Consolas" w:hAnsi="Consolas"/>
          <w:sz w:val="21"/>
        </w:rPr>
        <w:t>ls alfa</w:t>
      </w:r>
      <w:r>
        <w:t xml:space="preserve"> and pressing Tab also inserts the escaped name.</w:t>
      </w:r>
    </w:p>
    <w:p w:rsidR="00B52E9B" w:rsidRDefault="002B64BF">
      <w:pPr>
        <w:keepNext/>
        <w:spacing w:before="80"/>
        <w:ind w:firstLine="709"/>
      </w:pPr>
      <w:r>
        <w:rPr>
          <w:b/>
        </w:rPr>
        <w:t>4. What is the difference between single and double quotes?</w:t>
      </w:r>
    </w:p>
    <w:p w:rsidR="00B52E9B" w:rsidRDefault="002B64BF">
      <w:pPr>
        <w:ind w:firstLine="709"/>
        <w:jc w:val="both"/>
      </w:pPr>
      <w:r>
        <w:t xml:space="preserve">Inside single quotes nothing is special: </w:t>
      </w:r>
      <w:r>
        <w:rPr>
          <w:rFonts w:ascii="Consolas" w:eastAsia="Consolas" w:hAnsi="Consolas"/>
          <w:sz w:val="21"/>
        </w:rPr>
        <w:t>'$HOME'</w:t>
      </w:r>
      <w:r>
        <w:t xml:space="preserve"> stays the literal text </w:t>
      </w:r>
      <w:r>
        <w:rPr>
          <w:rFonts w:ascii="Consolas" w:eastAsia="Consolas" w:hAnsi="Consolas"/>
          <w:sz w:val="21"/>
        </w:rPr>
        <w:t>$HOME</w:t>
      </w:r>
      <w:r>
        <w:t>. I</w:t>
      </w:r>
      <w:r>
        <w:t xml:space="preserve">nside double quotes word splitting and globbing are switched off, but </w:t>
      </w:r>
      <w:r>
        <w:rPr>
          <w:rFonts w:ascii="Consolas" w:eastAsia="Consolas" w:hAnsi="Consolas"/>
          <w:sz w:val="21"/>
        </w:rPr>
        <w:t>$variables</w:t>
      </w:r>
      <w:r>
        <w:t xml:space="preserve">, </w:t>
      </w:r>
      <w:r>
        <w:rPr>
          <w:rFonts w:ascii="Consolas" w:eastAsia="Consolas" w:hAnsi="Consolas"/>
          <w:sz w:val="21"/>
        </w:rPr>
        <w:t>$(commands)</w:t>
      </w:r>
      <w:r>
        <w:t xml:space="preserve">, </w:t>
      </w:r>
      <w:r>
        <w:rPr>
          <w:rFonts w:ascii="Consolas" w:eastAsia="Consolas" w:hAnsi="Consolas"/>
          <w:sz w:val="21"/>
        </w:rPr>
        <w:t>$((arithmetic))</w:t>
      </w:r>
      <w:r>
        <w:t xml:space="preserve"> and backslash escapes still work, so </w:t>
      </w:r>
      <w:r>
        <w:rPr>
          <w:rFonts w:ascii="Consolas" w:eastAsia="Consolas" w:hAnsi="Consolas"/>
          <w:sz w:val="21"/>
        </w:rPr>
        <w:t>"$HOME"</w:t>
      </w:r>
      <w:r>
        <w:t xml:space="preserve"> becomes </w:t>
      </w:r>
      <w:r>
        <w:rPr>
          <w:rFonts w:ascii="Consolas" w:eastAsia="Consolas" w:hAnsi="Consolas"/>
          <w:sz w:val="21"/>
        </w:rPr>
        <w:t>/home/bogdan</w:t>
      </w:r>
      <w:r>
        <w:t>. A backslash outside quotes protects only the next character (</w:t>
      </w:r>
      <w:r>
        <w:rPr>
          <w:rFonts w:ascii="Consolas" w:eastAsia="Consolas" w:hAnsi="Consolas"/>
          <w:sz w:val="21"/>
        </w:rPr>
        <w:t>\$HOME</w:t>
      </w:r>
      <w:r>
        <w:t>).</w:t>
      </w:r>
    </w:p>
    <w:p w:rsidR="00B52E9B" w:rsidRDefault="002B64BF">
      <w:pPr>
        <w:ind w:firstLine="709"/>
        <w:jc w:val="both"/>
      </w:pPr>
      <w:r>
        <w:rPr>
          <w:b/>
        </w:rPr>
        <w:t xml:space="preserve">Note on </w:t>
      </w:r>
      <w:r>
        <w:rPr>
          <w:b/>
        </w:rPr>
        <w:t>the quotes shown by ls.</w:t>
      </w:r>
      <w:r>
        <w:t xml:space="preserve"> Since coreutils 8.25, and also in the Rust coreutils on this system, </w:t>
      </w:r>
      <w:r>
        <w:rPr>
          <w:rFonts w:ascii="Consolas" w:eastAsia="Consolas" w:hAnsi="Consolas"/>
          <w:sz w:val="21"/>
        </w:rPr>
        <w:t>ls</w:t>
      </w:r>
      <w:r>
        <w:t xml:space="preserve"> prints names that contain spaces or special characters in shell quoting (</w:t>
      </w:r>
      <w:r>
        <w:rPr>
          <w:rFonts w:ascii="Consolas" w:eastAsia="Consolas" w:hAnsi="Consolas"/>
          <w:sz w:val="21"/>
        </w:rPr>
        <w:t>'alfa beta.txt'</w:t>
      </w:r>
      <w:r>
        <w:t>) when it writes to a terminal. This makes the output unambiguous and le</w:t>
      </w:r>
      <w:r>
        <w:t xml:space="preserve">ts you copy the name straight into the next command. With </w:t>
      </w:r>
      <w:r>
        <w:rPr>
          <w:rFonts w:ascii="Consolas" w:eastAsia="Consolas" w:hAnsi="Consolas"/>
          <w:sz w:val="21"/>
        </w:rPr>
        <w:t>ls | cat</w:t>
      </w:r>
      <w:r>
        <w:t xml:space="preserve"> the quotes disappear.</w:t>
      </w:r>
    </w:p>
    <w:p w:rsidR="00B52E9B" w:rsidRDefault="002B64BF">
      <w:pPr>
        <w:pStyle w:val="Heading2"/>
      </w:pPr>
      <w:bookmarkStart w:id="7" w:name="_Toc243898334"/>
      <w:r>
        <w:t>3.3 Part 3. Redirection, chaining and jobs</w:t>
      </w:r>
      <w:bookmarkEnd w:id="7"/>
    </w:p>
    <w:p w:rsidR="00B52E9B" w:rsidRDefault="002B64BF">
      <w:pPr>
        <w:keepNext/>
        <w:spacing w:before="120" w:line="240" w:lineRule="auto"/>
        <w:jc w:val="center"/>
      </w:pPr>
      <w:r>
        <w:rPr>
          <w:noProof/>
        </w:rPr>
        <w:drawing>
          <wp:inline distT="0" distB="0" distL="0" distR="0">
            <wp:extent cx="5760000" cy="101144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stdout-stderr.png"/>
                    <pic:cNvPicPr/>
                  </pic:nvPicPr>
                  <pic:blipFill>
                    <a:blip r:embed="rId26"/>
                    <a:stretch>
                      <a:fillRect/>
                    </a:stretch>
                  </pic:blipFill>
                  <pic:spPr>
                    <a:xfrm>
                      <a:off x="0" y="0"/>
                      <a:ext cx="5760000" cy="1011443"/>
                    </a:xfrm>
                    <a:prstGeom prst="rect">
                      <a:avLst/>
                    </a:prstGeom>
                  </pic:spPr>
                </pic:pic>
              </a:graphicData>
            </a:graphic>
          </wp:inline>
        </w:drawing>
      </w:r>
    </w:p>
    <w:p w:rsidR="00B52E9B" w:rsidRDefault="002B64BF">
      <w:pPr>
        <w:spacing w:after="200" w:line="240" w:lineRule="auto"/>
        <w:jc w:val="center"/>
      </w:pPr>
      <w:r>
        <w:rPr>
          <w:i/>
          <w:sz w:val="22"/>
        </w:rPr>
        <w:t>Figure 3.1 – stdout and stderr in separate files</w:t>
      </w:r>
    </w:p>
    <w:p w:rsidR="00B52E9B" w:rsidRDefault="002B64BF">
      <w:pPr>
        <w:keepNext/>
        <w:spacing w:before="120" w:line="240" w:lineRule="auto"/>
        <w:jc w:val="center"/>
      </w:pPr>
      <w:r>
        <w:rPr>
          <w:noProof/>
        </w:rPr>
        <w:lastRenderedPageBreak/>
        <w:drawing>
          <wp:inline distT="0" distB="0" distL="0" distR="0">
            <wp:extent cx="5760000" cy="132484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order.png"/>
                    <pic:cNvPicPr/>
                  </pic:nvPicPr>
                  <pic:blipFill>
                    <a:blip r:embed="rId27"/>
                    <a:stretch>
                      <a:fillRect/>
                    </a:stretch>
                  </pic:blipFill>
                  <pic:spPr>
                    <a:xfrm>
                      <a:off x="0" y="0"/>
                      <a:ext cx="5760000" cy="1324847"/>
                    </a:xfrm>
                    <a:prstGeom prst="rect">
                      <a:avLst/>
                    </a:prstGeom>
                  </pic:spPr>
                </pic:pic>
              </a:graphicData>
            </a:graphic>
          </wp:inline>
        </w:drawing>
      </w:r>
    </w:p>
    <w:p w:rsidR="00B52E9B" w:rsidRDefault="002B64BF">
      <w:pPr>
        <w:spacing w:after="200" w:line="240" w:lineRule="auto"/>
        <w:jc w:val="center"/>
      </w:pPr>
      <w:r>
        <w:rPr>
          <w:i/>
          <w:sz w:val="22"/>
        </w:rPr>
        <w:t>Figure 3.2 – Comparing the order of redirections</w:t>
      </w:r>
    </w:p>
    <w:p w:rsidR="00B52E9B" w:rsidRDefault="002B64BF">
      <w:pPr>
        <w:keepNext/>
        <w:spacing w:before="120" w:line="240" w:lineRule="auto"/>
        <w:jc w:val="center"/>
      </w:pPr>
      <w:r>
        <w:rPr>
          <w:noProof/>
        </w:rPr>
        <w:drawing>
          <wp:inline distT="0" distB="0" distL="0" distR="0">
            <wp:extent cx="5760000" cy="153378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operators.png"/>
                    <pic:cNvPicPr/>
                  </pic:nvPicPr>
                  <pic:blipFill>
                    <a:blip r:embed="rId28"/>
                    <a:stretch>
                      <a:fillRect/>
                    </a:stretch>
                  </pic:blipFill>
                  <pic:spPr>
                    <a:xfrm>
                      <a:off x="0" y="0"/>
                      <a:ext cx="5760000" cy="1533784"/>
                    </a:xfrm>
                    <a:prstGeom prst="rect">
                      <a:avLst/>
                    </a:prstGeom>
                  </pic:spPr>
                </pic:pic>
              </a:graphicData>
            </a:graphic>
          </wp:inline>
        </w:drawing>
      </w:r>
    </w:p>
    <w:p w:rsidR="00B52E9B" w:rsidRDefault="002B64BF">
      <w:pPr>
        <w:spacing w:after="200" w:line="240" w:lineRule="auto"/>
        <w:jc w:val="center"/>
      </w:pPr>
      <w:r>
        <w:rPr>
          <w:i/>
          <w:sz w:val="22"/>
        </w:rPr>
        <w:t>Figure 3.3 – Appendi</w:t>
      </w:r>
      <w:r>
        <w:rPr>
          <w:i/>
          <w:sz w:val="22"/>
        </w:rPr>
        <w:t>ng with &gt;&gt;, reading with &lt;, and the ; &amp;&amp; || operators</w:t>
      </w:r>
    </w:p>
    <w:p w:rsidR="00B52E9B" w:rsidRDefault="002B64BF">
      <w:pPr>
        <w:keepNext/>
        <w:spacing w:before="120" w:line="240" w:lineRule="auto"/>
        <w:jc w:val="center"/>
      </w:pPr>
      <w:r>
        <w:rPr>
          <w:noProof/>
        </w:rPr>
        <w:drawing>
          <wp:inline distT="0" distB="0" distL="0" distR="0">
            <wp:extent cx="5760000" cy="90697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jobs.png"/>
                    <pic:cNvPicPr/>
                  </pic:nvPicPr>
                  <pic:blipFill>
                    <a:blip r:embed="rId29"/>
                    <a:stretch>
                      <a:fillRect/>
                    </a:stretch>
                  </pic:blipFill>
                  <pic:spPr>
                    <a:xfrm>
                      <a:off x="0" y="0"/>
                      <a:ext cx="5760000" cy="906974"/>
                    </a:xfrm>
                    <a:prstGeom prst="rect">
                      <a:avLst/>
                    </a:prstGeom>
                  </pic:spPr>
                </pic:pic>
              </a:graphicData>
            </a:graphic>
          </wp:inline>
        </w:drawing>
      </w:r>
    </w:p>
    <w:p w:rsidR="00B52E9B" w:rsidRDefault="002B64BF">
      <w:pPr>
        <w:spacing w:after="200" w:line="240" w:lineRule="auto"/>
        <w:jc w:val="center"/>
      </w:pPr>
      <w:r>
        <w:rPr>
          <w:i/>
          <w:sz w:val="22"/>
        </w:rPr>
        <w:t>Figure 3.4 – Running a background job and stopping it</w:t>
      </w:r>
    </w:p>
    <w:p w:rsidR="00B52E9B" w:rsidRDefault="002B64BF">
      <w:pPr>
        <w:keepNext/>
        <w:spacing w:before="80"/>
        <w:ind w:firstLine="709"/>
      </w:pPr>
      <w:r>
        <w:rPr>
          <w:b/>
        </w:rPr>
        <w:t>1. Which file got the error message, and which got the listing?</w:t>
      </w:r>
    </w:p>
    <w:p w:rsidR="00B52E9B" w:rsidRDefault="002B64BF">
      <w:pPr>
        <w:ind w:firstLine="709"/>
        <w:jc w:val="both"/>
      </w:pPr>
      <w:r>
        <w:rPr>
          <w:rFonts w:ascii="Consolas" w:eastAsia="Consolas" w:hAnsi="Consolas"/>
          <w:sz w:val="21"/>
        </w:rPr>
        <w:t>err.txt</w:t>
      </w:r>
      <w:r>
        <w:t xml:space="preserve"> received the error </w:t>
      </w:r>
      <w:r>
        <w:rPr>
          <w:rFonts w:ascii="Consolas" w:eastAsia="Consolas" w:hAnsi="Consolas"/>
          <w:sz w:val="21"/>
        </w:rPr>
        <w:t>ls: cannot access '/nope': No such file or directory</w:t>
      </w:r>
      <w:r>
        <w:t xml:space="preserve"> (descriptor 2), and </w:t>
      </w:r>
      <w:r>
        <w:rPr>
          <w:rFonts w:ascii="Consolas" w:eastAsia="Consolas" w:hAnsi="Consolas"/>
          <w:sz w:val="21"/>
        </w:rPr>
        <w:t>out.txt</w:t>
      </w:r>
      <w:r>
        <w:t xml:space="preserve"> received the listing of /etc, 237 lines (descriptor 1).</w:t>
      </w:r>
    </w:p>
    <w:p w:rsidR="00B52E9B" w:rsidRDefault="002B64BF">
      <w:pPr>
        <w:keepNext/>
        <w:spacing w:before="80"/>
        <w:ind w:firstLine="709"/>
      </w:pPr>
      <w:r>
        <w:rPr>
          <w:b/>
        </w:rPr>
        <w:t>2. What is the difference between &gt; all.txt 2&gt;&amp;1 and 2&gt;&amp;1 &gt; all.txt?</w:t>
      </w:r>
    </w:p>
    <w:p w:rsidR="00B52E9B" w:rsidRDefault="002B64BF">
      <w:pPr>
        <w:ind w:firstLine="709"/>
        <w:jc w:val="both"/>
      </w:pPr>
      <w:r>
        <w:t xml:space="preserve">Redirections are processed from left to right, and </w:t>
      </w:r>
      <w:r>
        <w:rPr>
          <w:rFonts w:ascii="Consolas" w:eastAsia="Consolas" w:hAnsi="Consolas"/>
          <w:sz w:val="21"/>
        </w:rPr>
        <w:t>2&gt;&amp;1</w:t>
      </w:r>
      <w:r>
        <w:t xml:space="preserve"> means "make descriptor 2 point where descripto</w:t>
      </w:r>
      <w:r>
        <w:t xml:space="preserve">r 1 points now". In </w:t>
      </w:r>
      <w:r>
        <w:rPr>
          <w:rFonts w:ascii="Consolas" w:eastAsia="Consolas" w:hAnsi="Consolas"/>
          <w:sz w:val="21"/>
        </w:rPr>
        <w:t>&gt; all.txt 2&gt;&amp;1</w:t>
      </w:r>
      <w:r>
        <w:t xml:space="preserve">, stdout first goes to the file and then stderr is copied from it, so both end up in the file (238 lines, with the error on the first line). In </w:t>
      </w:r>
      <w:r>
        <w:rPr>
          <w:rFonts w:ascii="Consolas" w:eastAsia="Consolas" w:hAnsi="Consolas"/>
          <w:sz w:val="21"/>
        </w:rPr>
        <w:t>2&gt;&amp;1 &gt; all.txt</w:t>
      </w:r>
      <w:r>
        <w:t>, stderr is first copied from stdout while stdout is still the t</w:t>
      </w:r>
      <w:r>
        <w:t>erminal, and only then is stdout moved to the file. The error appears on the screen and the file has only the 237 lines of the listing.</w:t>
      </w:r>
    </w:p>
    <w:p w:rsidR="00B52E9B" w:rsidRDefault="002B64BF">
      <w:pPr>
        <w:keepNext/>
        <w:spacing w:before="80"/>
        <w:ind w:firstLine="709"/>
      </w:pPr>
      <w:r>
        <w:rPr>
          <w:b/>
        </w:rPr>
        <w:t>3. Why does wc -l &lt; access.log print only a number, while wc -l access.log also prints the file name?</w:t>
      </w:r>
    </w:p>
    <w:p w:rsidR="00B52E9B" w:rsidRDefault="002B64BF">
      <w:pPr>
        <w:ind w:firstLine="709"/>
        <w:jc w:val="both"/>
      </w:pPr>
      <w:r>
        <w:t xml:space="preserve">With </w:t>
      </w:r>
      <w:r>
        <w:rPr>
          <w:rFonts w:ascii="Consolas" w:eastAsia="Consolas" w:hAnsi="Consolas"/>
          <w:sz w:val="21"/>
        </w:rPr>
        <w:t>&lt;</w:t>
      </w:r>
      <w:r>
        <w:t xml:space="preserve"> the shell o</w:t>
      </w:r>
      <w:r>
        <w:t xml:space="preserve">pens the file and connects it to descriptor 0 before starting </w:t>
      </w:r>
      <w:r>
        <w:rPr>
          <w:rFonts w:ascii="Consolas" w:eastAsia="Consolas" w:hAnsi="Consolas"/>
          <w:sz w:val="21"/>
        </w:rPr>
        <w:t>wc</w:t>
      </w:r>
      <w:r>
        <w:t xml:space="preserve">. </w:t>
      </w:r>
      <w:r>
        <w:rPr>
          <w:rFonts w:ascii="Consolas" w:eastAsia="Consolas" w:hAnsi="Consolas"/>
          <w:sz w:val="21"/>
        </w:rPr>
        <w:t>wc</w:t>
      </w:r>
      <w:r>
        <w:t xml:space="preserve"> reads its standard input and has no idea what the file is called. With </w:t>
      </w:r>
      <w:r>
        <w:rPr>
          <w:rFonts w:ascii="Consolas" w:eastAsia="Consolas" w:hAnsi="Consolas"/>
          <w:sz w:val="21"/>
        </w:rPr>
        <w:t>wc -l access.log</w:t>
      </w:r>
      <w:r>
        <w:t xml:space="preserve"> the name is an argument, so </w:t>
      </w:r>
      <w:r>
        <w:rPr>
          <w:rFonts w:ascii="Consolas" w:eastAsia="Consolas" w:hAnsi="Consolas"/>
          <w:sz w:val="21"/>
        </w:rPr>
        <w:t>wc</w:t>
      </w:r>
      <w:r>
        <w:t xml:space="preserve"> opens the file itself and reports it next to the count.</w:t>
      </w:r>
    </w:p>
    <w:p w:rsidR="00B52E9B" w:rsidRDefault="002B64BF">
      <w:pPr>
        <w:keepNext/>
        <w:spacing w:before="80"/>
        <w:ind w:firstLine="709"/>
      </w:pPr>
      <w:r>
        <w:rPr>
          <w:b/>
        </w:rPr>
        <w:lastRenderedPageBreak/>
        <w:t>4. Explain e</w:t>
      </w:r>
      <w:r>
        <w:rPr>
          <w:b/>
        </w:rPr>
        <w:t>ach operator in one sentence: ; &amp;&amp; ||.</w:t>
      </w:r>
    </w:p>
    <w:p w:rsidR="00B52E9B" w:rsidRDefault="002B64BF">
      <w:pPr>
        <w:ind w:firstLine="709"/>
        <w:jc w:val="both"/>
      </w:pPr>
      <w:r>
        <w:rPr>
          <w:rFonts w:ascii="Consolas" w:eastAsia="Consolas" w:hAnsi="Consolas"/>
          <w:sz w:val="21"/>
        </w:rPr>
        <w:t>;</w:t>
      </w:r>
      <w:r>
        <w:t xml:space="preserve"> runs the next command after the previous one ends, whatever its result. </w:t>
      </w:r>
      <w:r>
        <w:rPr>
          <w:rFonts w:ascii="Consolas" w:eastAsia="Consolas" w:hAnsi="Consolas"/>
          <w:sz w:val="21"/>
        </w:rPr>
        <w:t>&amp;&amp;</w:t>
      </w:r>
      <w:r>
        <w:t xml:space="preserve"> runs the next command only if the previous one succeeded (exit code 0), as in </w:t>
      </w:r>
      <w:r>
        <w:rPr>
          <w:rFonts w:ascii="Consolas" w:eastAsia="Consolas" w:hAnsi="Consolas"/>
          <w:sz w:val="21"/>
        </w:rPr>
        <w:t>mkdir -p tmp &amp;&amp; cd tmp</w:t>
      </w:r>
      <w:r>
        <w:t xml:space="preserve">. </w:t>
      </w:r>
      <w:r>
        <w:rPr>
          <w:rFonts w:ascii="Consolas" w:eastAsia="Consolas" w:hAnsi="Consolas"/>
          <w:sz w:val="21"/>
        </w:rPr>
        <w:t>||</w:t>
      </w:r>
      <w:r>
        <w:t xml:space="preserve"> runs the next command only if the p</w:t>
      </w:r>
      <w:r>
        <w:t xml:space="preserve">revious one failed, as in </w:t>
      </w:r>
      <w:r>
        <w:rPr>
          <w:rFonts w:ascii="Consolas" w:eastAsia="Consolas" w:hAnsi="Consolas"/>
          <w:sz w:val="21"/>
        </w:rPr>
        <w:t>ls /nope 2&gt; /dev/null || echo "failed with code $?"</w:t>
      </w:r>
      <w:r>
        <w:t xml:space="preserve">, which printed </w:t>
      </w:r>
      <w:r>
        <w:rPr>
          <w:rFonts w:ascii="Consolas" w:eastAsia="Consolas" w:hAnsi="Consolas"/>
          <w:sz w:val="21"/>
        </w:rPr>
        <w:t>failed with code 2</w:t>
      </w:r>
      <w:r>
        <w:t>.</w:t>
      </w:r>
    </w:p>
    <w:p w:rsidR="00B52E9B" w:rsidRDefault="002B64BF">
      <w:pPr>
        <w:ind w:firstLine="709"/>
        <w:jc w:val="both"/>
      </w:pPr>
      <w:r>
        <w:t xml:space="preserve">The job control test shows the life of a background job: </w:t>
      </w:r>
      <w:r>
        <w:rPr>
          <w:rFonts w:ascii="Consolas" w:eastAsia="Consolas" w:hAnsi="Consolas"/>
          <w:sz w:val="21"/>
        </w:rPr>
        <w:t>sleep 100 &amp;</w:t>
      </w:r>
      <w:r>
        <w:t xml:space="preserve"> printed the job number and PID, </w:t>
      </w:r>
      <w:r>
        <w:rPr>
          <w:rFonts w:ascii="Consolas" w:eastAsia="Consolas" w:hAnsi="Consolas"/>
          <w:sz w:val="21"/>
        </w:rPr>
        <w:t>jobs</w:t>
      </w:r>
      <w:r>
        <w:t xml:space="preserve"> listed it as Running, </w:t>
      </w:r>
      <w:r>
        <w:rPr>
          <w:rFonts w:ascii="Consolas" w:eastAsia="Consolas" w:hAnsi="Consolas"/>
          <w:sz w:val="21"/>
        </w:rPr>
        <w:t>kill %1</w:t>
      </w:r>
      <w:r>
        <w:t xml:space="preserve"> sent it SIGTERM, and the next </w:t>
      </w:r>
      <w:r>
        <w:rPr>
          <w:rFonts w:ascii="Consolas" w:eastAsia="Consolas" w:hAnsi="Consolas"/>
          <w:sz w:val="21"/>
        </w:rPr>
        <w:t>jobs</w:t>
      </w:r>
      <w:r>
        <w:t xml:space="preserve"> reported </w:t>
      </w:r>
      <w:r>
        <w:rPr>
          <w:rFonts w:ascii="Consolas" w:eastAsia="Consolas" w:hAnsi="Consolas"/>
          <w:sz w:val="21"/>
        </w:rPr>
        <w:t>Terminated</w:t>
      </w:r>
      <w:r>
        <w:t>.</w:t>
      </w:r>
    </w:p>
    <w:p w:rsidR="00B52E9B" w:rsidRDefault="002B64BF">
      <w:pPr>
        <w:pStyle w:val="Heading2"/>
      </w:pPr>
      <w:bookmarkStart w:id="8" w:name="_Toc243898335"/>
      <w:r>
        <w:t>3.4 Part 4. Answering questions with one-liners</w:t>
      </w:r>
      <w:bookmarkEnd w:id="8"/>
    </w:p>
    <w:p w:rsidR="00B52E9B" w:rsidRDefault="002B64BF">
      <w:pPr>
        <w:ind w:firstLine="709"/>
        <w:jc w:val="both"/>
      </w:pPr>
      <w:r>
        <w:t xml:space="preserve">Each line of access.log has five fields separated by spaces: date, time, user, result and page. Every question is answered by one line in </w:t>
      </w:r>
      <w:r>
        <w:rPr>
          <w:rFonts w:ascii="Consolas" w:eastAsia="Consolas" w:hAnsi="Consolas"/>
          <w:sz w:val="21"/>
        </w:rPr>
        <w:t>oneliners.sh</w:t>
      </w:r>
      <w:r>
        <w:t>.</w:t>
      </w:r>
    </w:p>
    <w:p w:rsidR="00B52E9B" w:rsidRDefault="002B64BF">
      <w:pPr>
        <w:keepNext/>
        <w:spacing w:before="120" w:line="240" w:lineRule="auto"/>
        <w:jc w:val="center"/>
      </w:pPr>
      <w:r>
        <w:rPr>
          <w:noProof/>
        </w:rPr>
        <w:drawing>
          <wp:inline distT="0" distB="0" distL="0" distR="0">
            <wp:extent cx="5760000" cy="38463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q1.png"/>
                    <pic:cNvPicPr/>
                  </pic:nvPicPr>
                  <pic:blipFill>
                    <a:blip r:embed="rId30"/>
                    <a:stretch>
                      <a:fillRect/>
                    </a:stretch>
                  </pic:blipFill>
                  <pic:spPr>
                    <a:xfrm>
                      <a:off x="0" y="0"/>
                      <a:ext cx="5760000" cy="384633"/>
                    </a:xfrm>
                    <a:prstGeom prst="rect">
                      <a:avLst/>
                    </a:prstGeom>
                  </pic:spPr>
                </pic:pic>
              </a:graphicData>
            </a:graphic>
          </wp:inline>
        </w:drawing>
      </w:r>
    </w:p>
    <w:p w:rsidR="00B52E9B" w:rsidRDefault="002B64BF">
      <w:pPr>
        <w:spacing w:after="200" w:line="240" w:lineRule="auto"/>
        <w:jc w:val="center"/>
      </w:pPr>
      <w:r>
        <w:rPr>
          <w:i/>
          <w:sz w:val="22"/>
        </w:rPr>
        <w:t>Figure 4.1 – Number of failed requests</w:t>
      </w:r>
    </w:p>
    <w:p w:rsidR="00B52E9B" w:rsidRDefault="002B64BF">
      <w:pPr>
        <w:ind w:firstLine="709"/>
        <w:jc w:val="both"/>
      </w:pPr>
      <w:r>
        <w:rPr>
          <w:b/>
        </w:rPr>
        <w:t>Q1.</w:t>
      </w:r>
      <w:r>
        <w:t xml:space="preserve"> </w:t>
      </w:r>
      <w:r>
        <w:rPr>
          <w:rFonts w:ascii="Consolas" w:eastAsia="Consolas" w:hAnsi="Consolas"/>
          <w:sz w:val="21"/>
        </w:rPr>
        <w:t>grep -c FAIL access.log</w:t>
      </w:r>
      <w:r>
        <w:t xml:space="preserve"> → </w:t>
      </w:r>
      <w:r>
        <w:rPr>
          <w:b/>
        </w:rPr>
        <w:t>100</w:t>
      </w:r>
      <w:r>
        <w:t xml:space="preserve"> failed requests.</w:t>
      </w:r>
    </w:p>
    <w:p w:rsidR="00B52E9B" w:rsidRDefault="002B64BF">
      <w:pPr>
        <w:keepNext/>
        <w:spacing w:before="120" w:line="240" w:lineRule="auto"/>
        <w:jc w:val="center"/>
      </w:pPr>
      <w:r>
        <w:rPr>
          <w:noProof/>
        </w:rPr>
        <w:drawing>
          <wp:inline distT="0" distB="0" distL="0" distR="0">
            <wp:extent cx="5760000" cy="69803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q2.png"/>
                    <pic:cNvPicPr/>
                  </pic:nvPicPr>
                  <pic:blipFill>
                    <a:blip r:embed="rId31"/>
                    <a:stretch>
                      <a:fillRect/>
                    </a:stretch>
                  </pic:blipFill>
                  <pic:spPr>
                    <a:xfrm>
                      <a:off x="0" y="0"/>
                      <a:ext cx="5760000" cy="698038"/>
                    </a:xfrm>
                    <a:prstGeom prst="rect">
                      <a:avLst/>
                    </a:prstGeom>
                  </pic:spPr>
                </pic:pic>
              </a:graphicData>
            </a:graphic>
          </wp:inline>
        </w:drawing>
      </w:r>
    </w:p>
    <w:p w:rsidR="00B52E9B" w:rsidRDefault="002B64BF">
      <w:pPr>
        <w:spacing w:after="200" w:line="240" w:lineRule="auto"/>
        <w:jc w:val="center"/>
      </w:pPr>
      <w:r>
        <w:rPr>
          <w:i/>
          <w:sz w:val="22"/>
        </w:rPr>
        <w:t>Figure 4.2 – The different pages that were requested</w:t>
      </w:r>
    </w:p>
    <w:p w:rsidR="00B52E9B" w:rsidRDefault="002B64BF">
      <w:pPr>
        <w:ind w:firstLine="709"/>
        <w:jc w:val="both"/>
      </w:pPr>
      <w:r>
        <w:rPr>
          <w:b/>
        </w:rPr>
        <w:t>Q2.</w:t>
      </w:r>
      <w:r>
        <w:t xml:space="preserve"> </w:t>
      </w:r>
      <w:r>
        <w:rPr>
          <w:rFonts w:ascii="Consolas" w:eastAsia="Consolas" w:hAnsi="Consolas"/>
          <w:sz w:val="21"/>
        </w:rPr>
        <w:t>cut -d' ' -f5 access.log | sort -u | nl</w:t>
      </w:r>
      <w:r>
        <w:t xml:space="preserve"> → </w:t>
      </w:r>
      <w:r>
        <w:rPr>
          <w:b/>
        </w:rPr>
        <w:t>4</w:t>
      </w:r>
      <w:r>
        <w:t xml:space="preserve"> pages: </w:t>
      </w:r>
      <w:r>
        <w:rPr>
          <w:rFonts w:ascii="Consolas" w:eastAsia="Consolas" w:hAnsi="Consolas"/>
          <w:sz w:val="21"/>
        </w:rPr>
        <w:t>/page0</w:t>
      </w:r>
      <w:r>
        <w:t xml:space="preserve">, </w:t>
      </w:r>
      <w:r>
        <w:rPr>
          <w:rFonts w:ascii="Consolas" w:eastAsia="Consolas" w:hAnsi="Consolas"/>
          <w:sz w:val="21"/>
        </w:rPr>
        <w:t>/page1</w:t>
      </w:r>
      <w:r>
        <w:t xml:space="preserve">, </w:t>
      </w:r>
      <w:r>
        <w:rPr>
          <w:rFonts w:ascii="Consolas" w:eastAsia="Consolas" w:hAnsi="Consolas"/>
          <w:sz w:val="21"/>
        </w:rPr>
        <w:t>/page2</w:t>
      </w:r>
      <w:r>
        <w:t xml:space="preserve">, </w:t>
      </w:r>
      <w:r>
        <w:rPr>
          <w:rFonts w:ascii="Consolas" w:eastAsia="Consolas" w:hAnsi="Consolas"/>
          <w:sz w:val="21"/>
        </w:rPr>
        <w:t>/page3</w:t>
      </w:r>
      <w:r>
        <w:t xml:space="preserve">. </w:t>
      </w:r>
      <w:r>
        <w:rPr>
          <w:rFonts w:ascii="Consolas" w:eastAsia="Consolas" w:hAnsi="Consolas"/>
          <w:sz w:val="21"/>
        </w:rPr>
        <w:t>nl</w:t>
      </w:r>
      <w:r>
        <w:t xml:space="preserve"> numbers the lines, so the last number is the count.</w:t>
      </w:r>
    </w:p>
    <w:p w:rsidR="00B52E9B" w:rsidRDefault="002B64BF">
      <w:pPr>
        <w:keepNext/>
        <w:spacing w:before="120" w:line="240" w:lineRule="auto"/>
        <w:jc w:val="center"/>
      </w:pPr>
      <w:r>
        <w:rPr>
          <w:noProof/>
        </w:rPr>
        <w:drawing>
          <wp:inline distT="0" distB="0" distL="0" distR="0">
            <wp:extent cx="5760000" cy="90697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q3.png"/>
                    <pic:cNvPicPr/>
                  </pic:nvPicPr>
                  <pic:blipFill>
                    <a:blip r:embed="rId32"/>
                    <a:stretch>
                      <a:fillRect/>
                    </a:stretch>
                  </pic:blipFill>
                  <pic:spPr>
                    <a:xfrm>
                      <a:off x="0" y="0"/>
                      <a:ext cx="5760000" cy="906974"/>
                    </a:xfrm>
                    <a:prstGeom prst="rect">
                      <a:avLst/>
                    </a:prstGeom>
                  </pic:spPr>
                </pic:pic>
              </a:graphicData>
            </a:graphic>
          </wp:inline>
        </w:drawing>
      </w:r>
    </w:p>
    <w:p w:rsidR="00B52E9B" w:rsidRDefault="002B64BF">
      <w:pPr>
        <w:spacing w:after="200" w:line="240" w:lineRule="auto"/>
        <w:jc w:val="center"/>
      </w:pPr>
      <w:r>
        <w:rPr>
          <w:i/>
          <w:sz w:val="22"/>
        </w:rPr>
        <w:t>Figure 4.3 – Number of requests per page</w:t>
      </w:r>
    </w:p>
    <w:p w:rsidR="00B52E9B" w:rsidRDefault="002B64BF">
      <w:pPr>
        <w:ind w:firstLine="709"/>
        <w:jc w:val="both"/>
      </w:pPr>
      <w:r>
        <w:rPr>
          <w:b/>
        </w:rPr>
        <w:t>Q3.</w:t>
      </w:r>
      <w:r>
        <w:t xml:space="preserve"> </w:t>
      </w:r>
      <w:r>
        <w:rPr>
          <w:rFonts w:ascii="Consolas" w:eastAsia="Consolas" w:hAnsi="Consolas"/>
          <w:sz w:val="21"/>
        </w:rPr>
        <w:t>cut -d' ' -f5 access.log | sort | uniq -c</w:t>
      </w:r>
      <w:r>
        <w:t xml:space="preserve"> → </w:t>
      </w:r>
      <w:r>
        <w:rPr>
          <w:b/>
        </w:rPr>
        <w:t>125</w:t>
      </w:r>
      <w:r>
        <w:t xml:space="preserve"> requests for each page. The check with awk confirms that the counts add up to 500.</w:t>
      </w:r>
    </w:p>
    <w:p w:rsidR="00B52E9B" w:rsidRDefault="002B64BF">
      <w:pPr>
        <w:keepNext/>
        <w:spacing w:before="120" w:line="240" w:lineRule="auto"/>
        <w:jc w:val="center"/>
      </w:pPr>
      <w:r>
        <w:rPr>
          <w:noProof/>
        </w:rPr>
        <w:drawing>
          <wp:inline distT="0" distB="0" distL="0" distR="0">
            <wp:extent cx="5760000" cy="90697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q4.png"/>
                    <pic:cNvPicPr/>
                  </pic:nvPicPr>
                  <pic:blipFill>
                    <a:blip r:embed="rId33"/>
                    <a:stretch>
                      <a:fillRect/>
                    </a:stretch>
                  </pic:blipFill>
                  <pic:spPr>
                    <a:xfrm>
                      <a:off x="0" y="0"/>
                      <a:ext cx="5760000" cy="906974"/>
                    </a:xfrm>
                    <a:prstGeom prst="rect">
                      <a:avLst/>
                    </a:prstGeom>
                  </pic:spPr>
                </pic:pic>
              </a:graphicData>
            </a:graphic>
          </wp:inline>
        </w:drawing>
      </w:r>
    </w:p>
    <w:p w:rsidR="00B52E9B" w:rsidRDefault="002B64BF">
      <w:pPr>
        <w:spacing w:after="200" w:line="240" w:lineRule="auto"/>
        <w:jc w:val="center"/>
      </w:pPr>
      <w:r>
        <w:rPr>
          <w:i/>
          <w:sz w:val="22"/>
        </w:rPr>
        <w:t>Figure 4.4 – Users with</w:t>
      </w:r>
      <w:r>
        <w:rPr>
          <w:i/>
          <w:sz w:val="22"/>
        </w:rPr>
        <w:t xml:space="preserve"> the most failed requests</w:t>
      </w:r>
    </w:p>
    <w:p w:rsidR="00B52E9B" w:rsidRDefault="002B64BF">
      <w:pPr>
        <w:ind w:firstLine="709"/>
        <w:jc w:val="both"/>
      </w:pPr>
      <w:r>
        <w:rPr>
          <w:b/>
        </w:rPr>
        <w:t>Q4.</w:t>
      </w:r>
      <w:r>
        <w:t xml:space="preserve"> </w:t>
      </w:r>
      <w:r>
        <w:rPr>
          <w:rFonts w:ascii="Consolas" w:eastAsia="Consolas" w:hAnsi="Consolas"/>
          <w:sz w:val="21"/>
        </w:rPr>
        <w:t>grep FAIL access.log | cut -d' ' -f3 | sort | uniq -c | sort -rn | awk 'NR==1{max=$1} $1==max'</w:t>
      </w:r>
      <w:r>
        <w:t xml:space="preserve"> → </w:t>
      </w:r>
      <w:r>
        <w:rPr>
          <w:b/>
        </w:rPr>
        <w:t>user3</w:t>
      </w:r>
      <w:r>
        <w:t xml:space="preserve"> and </w:t>
      </w:r>
      <w:r>
        <w:rPr>
          <w:b/>
        </w:rPr>
        <w:t>user5</w:t>
      </w:r>
      <w:r>
        <w:t xml:space="preserve">, with </w:t>
      </w:r>
      <w:r>
        <w:rPr>
          <w:b/>
        </w:rPr>
        <w:t>15</w:t>
      </w:r>
      <w:r>
        <w:t xml:space="preserve"> failures each. I used awk to print every </w:t>
      </w:r>
      <w:r>
        <w:lastRenderedPageBreak/>
        <w:t xml:space="preserve">user tied for the maximum, because </w:t>
      </w:r>
      <w:r>
        <w:rPr>
          <w:rFonts w:ascii="Consolas" w:eastAsia="Consolas" w:hAnsi="Consolas"/>
          <w:sz w:val="21"/>
        </w:rPr>
        <w:t>head -1</w:t>
      </w:r>
      <w:r>
        <w:t xml:space="preserve"> would hide the tie. </w:t>
      </w:r>
      <w:r>
        <w:t>The per-user failures add up to 100, the same as Q1.</w:t>
      </w:r>
    </w:p>
    <w:p w:rsidR="00B52E9B" w:rsidRDefault="002B64BF">
      <w:pPr>
        <w:keepNext/>
        <w:spacing w:before="120" w:line="240" w:lineRule="auto"/>
        <w:jc w:val="center"/>
      </w:pPr>
      <w:r>
        <w:rPr>
          <w:noProof/>
        </w:rPr>
        <w:drawing>
          <wp:inline distT="0" distB="0" distL="0" distR="0">
            <wp:extent cx="5760000" cy="48910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q5.png"/>
                    <pic:cNvPicPr/>
                  </pic:nvPicPr>
                  <pic:blipFill>
                    <a:blip r:embed="rId34"/>
                    <a:stretch>
                      <a:fillRect/>
                    </a:stretch>
                  </pic:blipFill>
                  <pic:spPr>
                    <a:xfrm>
                      <a:off x="0" y="0"/>
                      <a:ext cx="5760000" cy="489101"/>
                    </a:xfrm>
                    <a:prstGeom prst="rect">
                      <a:avLst/>
                    </a:prstGeom>
                  </pic:spPr>
                </pic:pic>
              </a:graphicData>
            </a:graphic>
          </wp:inline>
        </w:drawing>
      </w:r>
    </w:p>
    <w:p w:rsidR="00B52E9B" w:rsidRDefault="002B64BF">
      <w:pPr>
        <w:spacing w:after="200" w:line="240" w:lineRule="auto"/>
        <w:jc w:val="center"/>
      </w:pPr>
      <w:r>
        <w:rPr>
          <w:i/>
          <w:sz w:val="22"/>
        </w:rPr>
        <w:t>Figure 4.5 – Requests and failures of user3</w:t>
      </w:r>
    </w:p>
    <w:p w:rsidR="00B52E9B" w:rsidRDefault="002B64BF">
      <w:pPr>
        <w:ind w:firstLine="709"/>
        <w:jc w:val="both"/>
      </w:pPr>
      <w:r>
        <w:rPr>
          <w:b/>
        </w:rPr>
        <w:t>Q5.</w:t>
      </w:r>
      <w:r>
        <w:t xml:space="preserve"> </w:t>
      </w:r>
      <w:r>
        <w:rPr>
          <w:rFonts w:ascii="Consolas" w:eastAsia="Consolas" w:hAnsi="Consolas"/>
          <w:sz w:val="21"/>
        </w:rPr>
        <w:t>echo "user3 total: $(grep -cw user3 access.log), failed: $(grep -w user3 access.log | grep -c FAIL)"</w:t>
      </w:r>
      <w:r>
        <w:t xml:space="preserve"> → user3 made </w:t>
      </w:r>
      <w:r>
        <w:rPr>
          <w:b/>
        </w:rPr>
        <w:t>72</w:t>
      </w:r>
      <w:r>
        <w:t xml:space="preserve"> requests and </w:t>
      </w:r>
      <w:r>
        <w:rPr>
          <w:b/>
        </w:rPr>
        <w:t>15</w:t>
      </w:r>
      <w:r>
        <w:t xml:space="preserve"> of them failed. </w:t>
      </w:r>
      <w:r>
        <w:rPr>
          <w:rFonts w:ascii="Consolas" w:eastAsia="Consolas" w:hAnsi="Consolas"/>
          <w:sz w:val="21"/>
        </w:rPr>
        <w:t>-w</w:t>
      </w:r>
      <w:r>
        <w:t xml:space="preserve"> m</w:t>
      </w:r>
      <w:r>
        <w:t>atches whole words only.</w:t>
      </w:r>
    </w:p>
    <w:p w:rsidR="00B52E9B" w:rsidRDefault="002B64BF">
      <w:pPr>
        <w:keepNext/>
        <w:spacing w:before="120" w:line="240" w:lineRule="auto"/>
        <w:jc w:val="center"/>
      </w:pPr>
      <w:r>
        <w:rPr>
          <w:noProof/>
        </w:rPr>
        <w:drawing>
          <wp:inline distT="0" distB="0" distL="0" distR="0">
            <wp:extent cx="5760000" cy="5935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q6.png"/>
                    <pic:cNvPicPr/>
                  </pic:nvPicPr>
                  <pic:blipFill>
                    <a:blip r:embed="rId35"/>
                    <a:stretch>
                      <a:fillRect/>
                    </a:stretch>
                  </pic:blipFill>
                  <pic:spPr>
                    <a:xfrm>
                      <a:off x="0" y="0"/>
                      <a:ext cx="5760000" cy="593570"/>
                    </a:xfrm>
                    <a:prstGeom prst="rect">
                      <a:avLst/>
                    </a:prstGeom>
                  </pic:spPr>
                </pic:pic>
              </a:graphicData>
            </a:graphic>
          </wp:inline>
        </w:drawing>
      </w:r>
    </w:p>
    <w:p w:rsidR="00B52E9B" w:rsidRDefault="002B64BF">
      <w:pPr>
        <w:spacing w:after="200" w:line="240" w:lineRule="auto"/>
        <w:jc w:val="center"/>
      </w:pPr>
      <w:r>
        <w:rPr>
          <w:i/>
          <w:sz w:val="22"/>
        </w:rPr>
        <w:t>Figure 4.6 – The last three failed requests (time and user)</w:t>
      </w:r>
    </w:p>
    <w:p w:rsidR="00B52E9B" w:rsidRDefault="002B64BF">
      <w:pPr>
        <w:ind w:firstLine="709"/>
        <w:jc w:val="both"/>
      </w:pPr>
      <w:r>
        <w:rPr>
          <w:b/>
        </w:rPr>
        <w:t>Q6.</w:t>
      </w:r>
      <w:r>
        <w:t xml:space="preserve"> </w:t>
      </w:r>
      <w:r>
        <w:rPr>
          <w:rFonts w:ascii="Consolas" w:eastAsia="Consolas" w:hAnsi="Consolas"/>
          <w:sz w:val="21"/>
        </w:rPr>
        <w:t>grep FAIL access.log | tail -3 | cut -d' ' -f2,3</w:t>
      </w:r>
      <w:r>
        <w:t xml:space="preserve"> → </w:t>
      </w:r>
      <w:r>
        <w:rPr>
          <w:rFonts w:ascii="Consolas" w:eastAsia="Consolas" w:hAnsi="Consolas"/>
          <w:sz w:val="21"/>
        </w:rPr>
        <w:t>10:10 user0</w:t>
      </w:r>
      <w:r>
        <w:t xml:space="preserve">, </w:t>
      </w:r>
      <w:r>
        <w:rPr>
          <w:rFonts w:ascii="Consolas" w:eastAsia="Consolas" w:hAnsi="Consolas"/>
          <w:sz w:val="21"/>
        </w:rPr>
        <w:t>10:15 user5</w:t>
      </w:r>
      <w:r>
        <w:t xml:space="preserve">, </w:t>
      </w:r>
      <w:r>
        <w:rPr>
          <w:rFonts w:ascii="Consolas" w:eastAsia="Consolas" w:hAnsi="Consolas"/>
          <w:sz w:val="21"/>
        </w:rPr>
        <w:t>10:20 user3</w:t>
      </w:r>
      <w:r>
        <w:t>.</w:t>
      </w:r>
    </w:p>
    <w:p w:rsidR="00B52E9B" w:rsidRDefault="002B64BF">
      <w:pPr>
        <w:keepNext/>
        <w:spacing w:before="120" w:line="240" w:lineRule="auto"/>
        <w:jc w:val="center"/>
      </w:pPr>
      <w:r>
        <w:rPr>
          <w:noProof/>
        </w:rPr>
        <w:drawing>
          <wp:inline distT="0" distB="0" distL="0" distR="0">
            <wp:extent cx="5760000" cy="69803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q7.png"/>
                    <pic:cNvPicPr/>
                  </pic:nvPicPr>
                  <pic:blipFill>
                    <a:blip r:embed="rId36"/>
                    <a:stretch>
                      <a:fillRect/>
                    </a:stretch>
                  </pic:blipFill>
                  <pic:spPr>
                    <a:xfrm>
                      <a:off x="0" y="0"/>
                      <a:ext cx="5760000" cy="698038"/>
                    </a:xfrm>
                    <a:prstGeom prst="rect">
                      <a:avLst/>
                    </a:prstGeom>
                  </pic:spPr>
                </pic:pic>
              </a:graphicData>
            </a:graphic>
          </wp:inline>
        </w:drawing>
      </w:r>
    </w:p>
    <w:p w:rsidR="00B52E9B" w:rsidRDefault="002B64BF">
      <w:pPr>
        <w:spacing w:after="200" w:line="240" w:lineRule="auto"/>
        <w:jc w:val="center"/>
      </w:pPr>
      <w:r>
        <w:rPr>
          <w:i/>
          <w:sz w:val="22"/>
        </w:rPr>
        <w:t>Figure 4.7 – Login shells in /etc/passwd</w:t>
      </w:r>
    </w:p>
    <w:p w:rsidR="00B52E9B" w:rsidRDefault="002B64BF">
      <w:pPr>
        <w:ind w:firstLine="709"/>
        <w:jc w:val="both"/>
      </w:pPr>
      <w:r>
        <w:rPr>
          <w:b/>
        </w:rPr>
        <w:t>Q7.</w:t>
      </w:r>
      <w:r>
        <w:t xml:space="preserve"> </w:t>
      </w:r>
      <w:r>
        <w:rPr>
          <w:rFonts w:ascii="Consolas" w:eastAsia="Consolas" w:hAnsi="Consolas"/>
          <w:sz w:val="21"/>
        </w:rPr>
        <w:t>cut -d: -f7 /etc/passwd | so</w:t>
      </w:r>
      <w:r>
        <w:rPr>
          <w:rFonts w:ascii="Consolas" w:eastAsia="Consolas" w:hAnsi="Consolas"/>
          <w:sz w:val="21"/>
        </w:rPr>
        <w:t>rt | uniq -c | sort -rn</w:t>
      </w:r>
      <w:r>
        <w:t xml:space="preserve"> → 41 accounts use </w:t>
      </w:r>
      <w:r>
        <w:rPr>
          <w:rFonts w:ascii="Consolas" w:eastAsia="Consolas" w:hAnsi="Consolas"/>
          <w:sz w:val="21"/>
        </w:rPr>
        <w:t>/usr/sbin/nologin</w:t>
      </w:r>
      <w:r>
        <w:t xml:space="preserve">, 5 use </w:t>
      </w:r>
      <w:r>
        <w:rPr>
          <w:rFonts w:ascii="Consolas" w:eastAsia="Consolas" w:hAnsi="Consolas"/>
          <w:sz w:val="21"/>
        </w:rPr>
        <w:t>/bin/false</w:t>
      </w:r>
      <w:r>
        <w:t xml:space="preserve">, 2 use </w:t>
      </w:r>
      <w:r>
        <w:rPr>
          <w:rFonts w:ascii="Consolas" w:eastAsia="Consolas" w:hAnsi="Consolas"/>
          <w:sz w:val="21"/>
        </w:rPr>
        <w:t>/bin/bash</w:t>
      </w:r>
      <w:r>
        <w:t xml:space="preserve"> (root and bogdan) and 1 uses </w:t>
      </w:r>
      <w:r>
        <w:rPr>
          <w:rFonts w:ascii="Consolas" w:eastAsia="Consolas" w:hAnsi="Consolas"/>
          <w:sz w:val="21"/>
        </w:rPr>
        <w:t>/bin/sync</w:t>
      </w:r>
      <w:r>
        <w:t>. Only accounts with a real shell can log in interactively; the others are system accounts for services.</w:t>
      </w:r>
    </w:p>
    <w:p w:rsidR="00B52E9B" w:rsidRDefault="002B64BF">
      <w:pPr>
        <w:keepNext/>
        <w:spacing w:before="120" w:line="240" w:lineRule="auto"/>
        <w:jc w:val="center"/>
      </w:pPr>
      <w:r>
        <w:rPr>
          <w:noProof/>
        </w:rPr>
        <w:drawing>
          <wp:inline distT="0" distB="0" distL="0" distR="0">
            <wp:extent cx="5760000" cy="132484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q8.png"/>
                    <pic:cNvPicPr/>
                  </pic:nvPicPr>
                  <pic:blipFill>
                    <a:blip r:embed="rId37"/>
                    <a:stretch>
                      <a:fillRect/>
                    </a:stretch>
                  </pic:blipFill>
                  <pic:spPr>
                    <a:xfrm>
                      <a:off x="0" y="0"/>
                      <a:ext cx="5760000" cy="1324847"/>
                    </a:xfrm>
                    <a:prstGeom prst="rect">
                      <a:avLst/>
                    </a:prstGeom>
                  </pic:spPr>
                </pic:pic>
              </a:graphicData>
            </a:graphic>
          </wp:inline>
        </w:drawing>
      </w:r>
    </w:p>
    <w:p w:rsidR="00B52E9B" w:rsidRDefault="002B64BF">
      <w:pPr>
        <w:spacing w:after="200" w:line="240" w:lineRule="auto"/>
        <w:jc w:val="center"/>
      </w:pPr>
      <w:r>
        <w:rPr>
          <w:i/>
          <w:sz w:val="22"/>
        </w:rPr>
        <w:t xml:space="preserve">Figure 4.8 – ls </w:t>
      </w:r>
      <w:r>
        <w:rPr>
          <w:i/>
          <w:sz w:val="22"/>
        </w:rPr>
        <w:t>versus ls -l on /etc</w:t>
      </w:r>
    </w:p>
    <w:p w:rsidR="00B52E9B" w:rsidRDefault="002B64BF">
      <w:pPr>
        <w:ind w:firstLine="709"/>
        <w:jc w:val="both"/>
      </w:pPr>
      <w:r>
        <w:rPr>
          <w:b/>
        </w:rPr>
        <w:t>Q8.</w:t>
      </w:r>
      <w:r>
        <w:t xml:space="preserve"> My prediction was that </w:t>
      </w:r>
      <w:r>
        <w:rPr>
          <w:rFonts w:ascii="Consolas" w:eastAsia="Consolas" w:hAnsi="Consolas"/>
          <w:sz w:val="21"/>
        </w:rPr>
        <w:t>ls -l</w:t>
      </w:r>
      <w:r>
        <w:t xml:space="preserve"> adds a header line. That was right: </w:t>
      </w:r>
      <w:r>
        <w:rPr>
          <w:rFonts w:ascii="Consolas" w:eastAsia="Consolas" w:hAnsi="Consolas"/>
          <w:sz w:val="21"/>
        </w:rPr>
        <w:t>ls /etc | wc -l</w:t>
      </w:r>
      <w:r>
        <w:t xml:space="preserve"> gives 236 and </w:t>
      </w:r>
      <w:r>
        <w:rPr>
          <w:rFonts w:ascii="Consolas" w:eastAsia="Consolas" w:hAnsi="Consolas"/>
          <w:sz w:val="21"/>
        </w:rPr>
        <w:t>ls -l /etc | wc -l</w:t>
      </w:r>
      <w:r>
        <w:t xml:space="preserve"> gives 237. The extra first line is </w:t>
      </w:r>
      <w:r>
        <w:rPr>
          <w:rFonts w:ascii="Consolas" w:eastAsia="Consolas" w:hAnsi="Consolas"/>
          <w:sz w:val="21"/>
        </w:rPr>
        <w:t>total 1152</w:t>
      </w:r>
      <w:r>
        <w:t xml:space="preserve">, the number of disk blocks used by the listed files. Both commands </w:t>
      </w:r>
      <w:r>
        <w:t>print one line per file, and only the long format adds this summary.</w:t>
      </w:r>
    </w:p>
    <w:p w:rsidR="00B52E9B" w:rsidRDefault="002B64BF">
      <w:pPr>
        <w:keepNext/>
        <w:spacing w:before="120" w:line="240" w:lineRule="auto"/>
        <w:jc w:val="center"/>
      </w:pPr>
      <w:r>
        <w:rPr>
          <w:noProof/>
        </w:rPr>
        <w:lastRenderedPageBreak/>
        <w:drawing>
          <wp:inline distT="0" distB="0" distL="0" distR="0">
            <wp:extent cx="5760000" cy="236953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9-full-run.png"/>
                    <pic:cNvPicPr/>
                  </pic:nvPicPr>
                  <pic:blipFill>
                    <a:blip r:embed="rId38"/>
                    <a:stretch>
                      <a:fillRect/>
                    </a:stretch>
                  </pic:blipFill>
                  <pic:spPr>
                    <a:xfrm>
                      <a:off x="0" y="0"/>
                      <a:ext cx="5760000" cy="2369530"/>
                    </a:xfrm>
                    <a:prstGeom prst="rect">
                      <a:avLst/>
                    </a:prstGeom>
                  </pic:spPr>
                </pic:pic>
              </a:graphicData>
            </a:graphic>
          </wp:inline>
        </w:drawing>
      </w:r>
    </w:p>
    <w:p w:rsidR="00B52E9B" w:rsidRDefault="002B64BF">
      <w:pPr>
        <w:spacing w:after="200" w:line="240" w:lineRule="auto"/>
        <w:jc w:val="center"/>
      </w:pPr>
      <w:r>
        <w:rPr>
          <w:i/>
          <w:sz w:val="22"/>
        </w:rPr>
        <w:t>Figure 4.9 – Full run of oneliners.sh</w:t>
      </w:r>
    </w:p>
    <w:p w:rsidR="00B52E9B" w:rsidRDefault="002B64BF">
      <w:pPr>
        <w:keepNext/>
        <w:spacing w:before="120" w:line="240" w:lineRule="auto"/>
        <w:jc w:val="center"/>
      </w:pPr>
      <w:r>
        <w:rPr>
          <w:noProof/>
        </w:rPr>
        <w:drawing>
          <wp:inline distT="0" distB="0" distL="0" distR="0">
            <wp:extent cx="5760000" cy="320527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0-oneliners-file.png"/>
                    <pic:cNvPicPr/>
                  </pic:nvPicPr>
                  <pic:blipFill>
                    <a:blip r:embed="rId39"/>
                    <a:stretch>
                      <a:fillRect/>
                    </a:stretch>
                  </pic:blipFill>
                  <pic:spPr>
                    <a:xfrm>
                      <a:off x="0" y="0"/>
                      <a:ext cx="5760000" cy="3205276"/>
                    </a:xfrm>
                    <a:prstGeom prst="rect">
                      <a:avLst/>
                    </a:prstGeom>
                  </pic:spPr>
                </pic:pic>
              </a:graphicData>
            </a:graphic>
          </wp:inline>
        </w:drawing>
      </w:r>
    </w:p>
    <w:p w:rsidR="00B52E9B" w:rsidRDefault="002B64BF">
      <w:pPr>
        <w:spacing w:after="200" w:line="240" w:lineRule="auto"/>
        <w:jc w:val="center"/>
      </w:pPr>
      <w:r>
        <w:rPr>
          <w:i/>
          <w:sz w:val="22"/>
        </w:rPr>
        <w:t>Figure 4.10 – The file oneliners.sh</w:t>
      </w:r>
    </w:p>
    <w:p w:rsidR="00B52E9B" w:rsidRDefault="002B64BF">
      <w:pPr>
        <w:ind w:firstLine="709"/>
        <w:jc w:val="both"/>
      </w:pPr>
      <w:r>
        <w:rPr>
          <w:b/>
        </w:rPr>
        <w:t>Bonus.</w:t>
      </w:r>
      <w:r>
        <w:t xml:space="preserve"> </w:t>
      </w:r>
      <w:r>
        <w:rPr>
          <w:rFonts w:ascii="Consolas" w:eastAsia="Consolas" w:hAnsi="Consolas"/>
          <w:sz w:val="21"/>
        </w:rPr>
        <w:t>grep -E '^[^ ]+ 10:[0-5]0 [^ ]+ FAIL' access.log | wc -l</w:t>
      </w:r>
      <w:r>
        <w:t xml:space="preserve"> → </w:t>
      </w:r>
      <w:r>
        <w:rPr>
          <w:b/>
        </w:rPr>
        <w:t>50</w:t>
      </w:r>
      <w:r>
        <w:t xml:space="preserve"> lines. The minute ends in 0 exactly when</w:t>
      </w:r>
      <w:r>
        <w:t xml:space="preserve"> i is a multiple of 10, and every multiple of 10 is also a multiple of 5, so all of these requests failed.</w:t>
      </w:r>
    </w:p>
    <w:p w:rsidR="00B52E9B" w:rsidRDefault="002B64BF">
      <w:pPr>
        <w:keepNext/>
        <w:spacing w:before="120" w:line="240" w:lineRule="auto"/>
        <w:jc w:val="center"/>
      </w:pPr>
      <w:r>
        <w:rPr>
          <w:noProof/>
        </w:rPr>
        <w:drawing>
          <wp:inline distT="0" distB="0" distL="0" distR="0">
            <wp:extent cx="5760000" cy="101144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1-bonus.png"/>
                    <pic:cNvPicPr/>
                  </pic:nvPicPr>
                  <pic:blipFill>
                    <a:blip r:embed="rId40"/>
                    <a:stretch>
                      <a:fillRect/>
                    </a:stretch>
                  </pic:blipFill>
                  <pic:spPr>
                    <a:xfrm>
                      <a:off x="0" y="0"/>
                      <a:ext cx="5760000" cy="1011443"/>
                    </a:xfrm>
                    <a:prstGeom prst="rect">
                      <a:avLst/>
                    </a:prstGeom>
                  </pic:spPr>
                </pic:pic>
              </a:graphicData>
            </a:graphic>
          </wp:inline>
        </w:drawing>
      </w:r>
    </w:p>
    <w:p w:rsidR="00B52E9B" w:rsidRDefault="002B64BF">
      <w:pPr>
        <w:spacing w:after="200" w:line="240" w:lineRule="auto"/>
        <w:jc w:val="center"/>
      </w:pPr>
      <w:r>
        <w:rPr>
          <w:i/>
          <w:sz w:val="22"/>
        </w:rPr>
        <w:t>Figure 4.11 – Bonus: failed requests at minutes ending in 0</w:t>
      </w:r>
    </w:p>
    <w:p w:rsidR="00B52E9B" w:rsidRDefault="002B64BF">
      <w:pPr>
        <w:pStyle w:val="Heading2"/>
      </w:pPr>
      <w:bookmarkStart w:id="9" w:name="_Toc243898336"/>
      <w:r>
        <w:t>3.5 Part 5. The first script</w:t>
      </w:r>
      <w:bookmarkEnd w:id="9"/>
    </w:p>
    <w:p w:rsidR="00B52E9B" w:rsidRDefault="002B64BF">
      <w:pPr>
        <w:ind w:firstLine="709"/>
        <w:jc w:val="both"/>
      </w:pPr>
      <w:r>
        <w:t xml:space="preserve">I completed the TODO in </w:t>
      </w:r>
      <w:r>
        <w:rPr>
          <w:rFonts w:ascii="Consolas" w:eastAsia="Consolas" w:hAnsi="Consolas"/>
          <w:sz w:val="21"/>
        </w:rPr>
        <w:t>report.sh</w:t>
      </w:r>
      <w:r>
        <w:t xml:space="preserve"> with a loop over </w:t>
      </w:r>
      <w:r>
        <w:rPr>
          <w:rFonts w:ascii="Consolas" w:eastAsia="Consolas" w:hAnsi="Consolas"/>
          <w:sz w:val="21"/>
        </w:rPr>
        <w:t>seq 0 6</w:t>
      </w:r>
      <w:r>
        <w:t xml:space="preserve"> that counts the FAIL lines of each user (</w:t>
      </w:r>
      <w:r>
        <w:rPr>
          <w:rFonts w:ascii="Consolas" w:eastAsia="Consolas" w:hAnsi="Consolas"/>
          <w:sz w:val="21"/>
        </w:rPr>
        <w:t>grep -cw</w:t>
      </w:r>
      <w:r>
        <w:t xml:space="preserve"> so that </w:t>
      </w:r>
      <w:r>
        <w:rPr>
          <w:rFonts w:ascii="Consolas" w:eastAsia="Consolas" w:hAnsi="Consolas"/>
          <w:sz w:val="21"/>
        </w:rPr>
        <w:t>user1</w:t>
      </w:r>
      <w:r>
        <w:t xml:space="preserve"> cannot match another name).</w:t>
      </w:r>
    </w:p>
    <w:p w:rsidR="00B52E9B" w:rsidRDefault="002B64BF">
      <w:pPr>
        <w:keepNext/>
        <w:spacing w:before="120" w:line="240" w:lineRule="auto"/>
        <w:jc w:val="center"/>
      </w:pPr>
      <w:r>
        <w:rPr>
          <w:noProof/>
        </w:rPr>
        <w:lastRenderedPageBreak/>
        <w:drawing>
          <wp:inline distT="0" distB="0" distL="0" distR="0">
            <wp:extent cx="5760000" cy="174272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report-sh.png"/>
                    <pic:cNvPicPr/>
                  </pic:nvPicPr>
                  <pic:blipFill>
                    <a:blip r:embed="rId41"/>
                    <a:stretch>
                      <a:fillRect/>
                    </a:stretch>
                  </pic:blipFill>
                  <pic:spPr>
                    <a:xfrm>
                      <a:off x="0" y="0"/>
                      <a:ext cx="5760000" cy="1742721"/>
                    </a:xfrm>
                    <a:prstGeom prst="rect">
                      <a:avLst/>
                    </a:prstGeom>
                  </pic:spPr>
                </pic:pic>
              </a:graphicData>
            </a:graphic>
          </wp:inline>
        </w:drawing>
      </w:r>
    </w:p>
    <w:p w:rsidR="00B52E9B" w:rsidRDefault="002B64BF">
      <w:pPr>
        <w:spacing w:after="200" w:line="240" w:lineRule="auto"/>
        <w:jc w:val="center"/>
      </w:pPr>
      <w:r>
        <w:rPr>
          <w:i/>
          <w:sz w:val="22"/>
        </w:rPr>
        <w:t>Figure 5.1 – Contents of report.sh</w:t>
      </w:r>
    </w:p>
    <w:p w:rsidR="00B52E9B" w:rsidRDefault="002B64BF">
      <w:pPr>
        <w:keepNext/>
        <w:spacing w:before="120" w:line="240" w:lineRule="auto"/>
        <w:jc w:val="center"/>
      </w:pPr>
      <w:r>
        <w:rPr>
          <w:noProof/>
        </w:rPr>
        <w:drawing>
          <wp:inline distT="0" distB="0" distL="0" distR="0">
            <wp:extent cx="5760000" cy="205612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run.png"/>
                    <pic:cNvPicPr/>
                  </pic:nvPicPr>
                  <pic:blipFill>
                    <a:blip r:embed="rId42"/>
                    <a:stretch>
                      <a:fillRect/>
                    </a:stretch>
                  </pic:blipFill>
                  <pic:spPr>
                    <a:xfrm>
                      <a:off x="0" y="0"/>
                      <a:ext cx="5760000" cy="2056125"/>
                    </a:xfrm>
                    <a:prstGeom prst="rect">
                      <a:avLst/>
                    </a:prstGeom>
                  </pic:spPr>
                </pic:pic>
              </a:graphicData>
            </a:graphic>
          </wp:inline>
        </w:drawing>
      </w:r>
    </w:p>
    <w:p w:rsidR="00B52E9B" w:rsidRDefault="002B64BF">
      <w:pPr>
        <w:spacing w:after="200" w:line="240" w:lineRule="auto"/>
        <w:jc w:val="center"/>
      </w:pPr>
      <w:r>
        <w:rPr>
          <w:i/>
          <w:sz w:val="22"/>
        </w:rPr>
        <w:t>Figure 5.2 – Running the script before and after chmod +x</w:t>
      </w:r>
    </w:p>
    <w:p w:rsidR="00B52E9B" w:rsidRDefault="002B64BF">
      <w:pPr>
        <w:keepNext/>
        <w:spacing w:before="120" w:line="240" w:lineRule="auto"/>
        <w:jc w:val="center"/>
      </w:pPr>
      <w:r>
        <w:rPr>
          <w:noProof/>
        </w:rPr>
        <w:drawing>
          <wp:inline distT="0" distB="0" distL="0" distR="0">
            <wp:extent cx="5760000" cy="90697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error.png"/>
                    <pic:cNvPicPr/>
                  </pic:nvPicPr>
                  <pic:blipFill>
                    <a:blip r:embed="rId43"/>
                    <a:stretch>
                      <a:fillRect/>
                    </a:stretch>
                  </pic:blipFill>
                  <pic:spPr>
                    <a:xfrm>
                      <a:off x="0" y="0"/>
                      <a:ext cx="5760000" cy="906974"/>
                    </a:xfrm>
                    <a:prstGeom prst="rect">
                      <a:avLst/>
                    </a:prstGeom>
                  </pic:spPr>
                </pic:pic>
              </a:graphicData>
            </a:graphic>
          </wp:inline>
        </w:drawing>
      </w:r>
    </w:p>
    <w:p w:rsidR="00B52E9B" w:rsidRDefault="002B64BF">
      <w:pPr>
        <w:spacing w:after="200" w:line="240" w:lineRule="auto"/>
        <w:jc w:val="center"/>
      </w:pPr>
      <w:r>
        <w:rPr>
          <w:i/>
          <w:sz w:val="22"/>
        </w:rPr>
        <w:t>Figure 5.3 – Error handling for a missing file</w:t>
      </w:r>
    </w:p>
    <w:p w:rsidR="00B52E9B" w:rsidRDefault="002B64BF">
      <w:pPr>
        <w:keepNext/>
        <w:spacing w:before="80"/>
        <w:ind w:firstLine="709"/>
      </w:pPr>
      <w:r>
        <w:rPr>
          <w:b/>
        </w:rPr>
        <w:t xml:space="preserve">1. What does the </w:t>
      </w:r>
      <w:r>
        <w:rPr>
          <w:b/>
        </w:rPr>
        <w:t>first line #!/bin/bash do, and what happens if you run ./report.sh before chmod +x?</w:t>
      </w:r>
    </w:p>
    <w:p w:rsidR="00B52E9B" w:rsidRDefault="002B64BF">
      <w:pPr>
        <w:ind w:firstLine="709"/>
        <w:jc w:val="both"/>
      </w:pPr>
      <w:r>
        <w:rPr>
          <w:rFonts w:ascii="Consolas" w:eastAsia="Consolas" w:hAnsi="Consolas"/>
          <w:sz w:val="21"/>
        </w:rPr>
        <w:t>#!</w:t>
      </w:r>
      <w:r>
        <w:t xml:space="preserve"> (shebang) tells the kernel which interpreter to start when the file is executed directly: </w:t>
      </w:r>
      <w:r>
        <w:rPr>
          <w:rFonts w:ascii="Consolas" w:eastAsia="Consolas" w:hAnsi="Consolas"/>
          <w:sz w:val="21"/>
        </w:rPr>
        <w:t>execve</w:t>
      </w:r>
      <w:r>
        <w:t xml:space="preserve"> runs </w:t>
      </w:r>
      <w:r>
        <w:rPr>
          <w:rFonts w:ascii="Consolas" w:eastAsia="Consolas" w:hAnsi="Consolas"/>
          <w:sz w:val="21"/>
        </w:rPr>
        <w:t>/bin/bash report.sh access.log</w:t>
      </w:r>
      <w:r>
        <w:t xml:space="preserve">. Before </w:t>
      </w:r>
      <w:r>
        <w:rPr>
          <w:rFonts w:ascii="Consolas" w:eastAsia="Consolas" w:hAnsi="Consolas"/>
          <w:sz w:val="21"/>
        </w:rPr>
        <w:t>chmod +x</w:t>
      </w:r>
      <w:r>
        <w:t xml:space="preserve"> the file has no exe</w:t>
      </w:r>
      <w:r>
        <w:t>cute permission (</w:t>
      </w:r>
      <w:r>
        <w:rPr>
          <w:rFonts w:ascii="Consolas" w:eastAsia="Consolas" w:hAnsi="Consolas"/>
          <w:sz w:val="21"/>
        </w:rPr>
        <w:t>-rw-rw-r--</w:t>
      </w:r>
      <w:r>
        <w:t xml:space="preserve">), so the kernel refuses and bash prints </w:t>
      </w:r>
      <w:r>
        <w:rPr>
          <w:rFonts w:ascii="Consolas" w:eastAsia="Consolas" w:hAnsi="Consolas"/>
          <w:sz w:val="21"/>
        </w:rPr>
        <w:t>Permission denied</w:t>
      </w:r>
      <w:r>
        <w:t xml:space="preserve">. It can still be run as </w:t>
      </w:r>
      <w:r>
        <w:rPr>
          <w:rFonts w:ascii="Consolas" w:eastAsia="Consolas" w:hAnsi="Consolas"/>
          <w:sz w:val="21"/>
        </w:rPr>
        <w:t>bash report.sh</w:t>
      </w:r>
      <w:r>
        <w:t>.</w:t>
      </w:r>
    </w:p>
    <w:p w:rsidR="00B52E9B" w:rsidRDefault="002B64BF">
      <w:pPr>
        <w:keepNext/>
        <w:spacing w:before="80"/>
        <w:ind w:firstLine="709"/>
      </w:pPr>
      <w:r>
        <w:rPr>
          <w:b/>
        </w:rPr>
        <w:t>2. Why must you type ./report.sh and not just report.sh?</w:t>
      </w:r>
    </w:p>
    <w:p w:rsidR="00B52E9B" w:rsidRDefault="002B64BF">
      <w:pPr>
        <w:ind w:firstLine="709"/>
        <w:jc w:val="both"/>
      </w:pPr>
      <w:r>
        <w:t xml:space="preserve">A name without a slash is looked up only in the directories of PATH, and </w:t>
      </w:r>
      <w:r>
        <w:t xml:space="preserve">the current directory is not in PATH (for safety: otherwise a file named </w:t>
      </w:r>
      <w:r>
        <w:rPr>
          <w:rFonts w:ascii="Consolas" w:eastAsia="Consolas" w:hAnsi="Consolas"/>
          <w:sz w:val="21"/>
        </w:rPr>
        <w:t>ls</w:t>
      </w:r>
      <w:r>
        <w:t xml:space="preserve"> in a downloaded folder could be run by mistake). </w:t>
      </w:r>
      <w:r>
        <w:rPr>
          <w:rFonts w:ascii="Consolas" w:eastAsia="Consolas" w:hAnsi="Consolas"/>
          <w:sz w:val="21"/>
        </w:rPr>
        <w:t>report.sh</w:t>
      </w:r>
      <w:r>
        <w:t xml:space="preserve"> therefore gives </w:t>
      </w:r>
      <w:r>
        <w:rPr>
          <w:rFonts w:ascii="Consolas" w:eastAsia="Consolas" w:hAnsi="Consolas"/>
          <w:sz w:val="21"/>
        </w:rPr>
        <w:t>command not found</w:t>
      </w:r>
      <w:r>
        <w:t xml:space="preserve">, while </w:t>
      </w:r>
      <w:r>
        <w:rPr>
          <w:rFonts w:ascii="Consolas" w:eastAsia="Consolas" w:hAnsi="Consolas"/>
          <w:sz w:val="21"/>
        </w:rPr>
        <w:t>./report.sh</w:t>
      </w:r>
      <w:r>
        <w:t xml:space="preserve"> is an explicit path.</w:t>
      </w:r>
    </w:p>
    <w:p w:rsidR="00B52E9B" w:rsidRDefault="002B64BF">
      <w:pPr>
        <w:keepNext/>
        <w:spacing w:before="80"/>
        <w:ind w:firstLine="709"/>
      </w:pPr>
      <w:r>
        <w:rPr>
          <w:b/>
        </w:rPr>
        <w:lastRenderedPageBreak/>
        <w:t>3. Why does the script write the error with &gt;&amp;2</w:t>
      </w:r>
      <w:r>
        <w:rPr>
          <w:b/>
        </w:rPr>
        <w:t xml:space="preserve"> and end with exit 1?</w:t>
      </w:r>
    </w:p>
    <w:p w:rsidR="00B52E9B" w:rsidRDefault="002B64BF">
      <w:pPr>
        <w:ind w:firstLine="709"/>
        <w:jc w:val="both"/>
      </w:pPr>
      <w:r>
        <w:rPr>
          <w:rFonts w:ascii="Consolas" w:eastAsia="Consolas" w:hAnsi="Consolas"/>
          <w:sz w:val="21"/>
        </w:rPr>
        <w:t>&gt;&amp;2</w:t>
      </w:r>
      <w:r>
        <w:t xml:space="preserve"> sends the message to standard error, so it is not mixed with the data on standard output. It still appears on the screen if stdout is redirected or piped, and it stays hidden when only stderr is redirected. </w:t>
      </w:r>
      <w:r>
        <w:rPr>
          <w:rFonts w:ascii="Consolas" w:eastAsia="Consolas" w:hAnsi="Consolas"/>
          <w:sz w:val="21"/>
        </w:rPr>
        <w:t>exit 1</w:t>
      </w:r>
      <w:r>
        <w:t xml:space="preserve"> returns a non-ze</w:t>
      </w:r>
      <w:r>
        <w:t>ro code so that the caller (</w:t>
      </w:r>
      <w:r>
        <w:rPr>
          <w:rFonts w:ascii="Consolas" w:eastAsia="Consolas" w:hAnsi="Consolas"/>
          <w:sz w:val="21"/>
        </w:rPr>
        <w:t>$?</w:t>
      </w:r>
      <w:r>
        <w:t xml:space="preserve">, </w:t>
      </w:r>
      <w:r>
        <w:rPr>
          <w:rFonts w:ascii="Consolas" w:eastAsia="Consolas" w:hAnsi="Consolas"/>
          <w:sz w:val="21"/>
        </w:rPr>
        <w:t>&amp;&amp;</w:t>
      </w:r>
      <w:r>
        <w:t>/</w:t>
      </w:r>
      <w:r>
        <w:rPr>
          <w:rFonts w:ascii="Consolas" w:eastAsia="Consolas" w:hAnsi="Consolas"/>
          <w:sz w:val="21"/>
        </w:rPr>
        <w:t>||</w:t>
      </w:r>
      <w:r>
        <w:t xml:space="preserve">, cron, another script) knows the script failed: the run on </w:t>
      </w:r>
      <w:r>
        <w:rPr>
          <w:rFonts w:ascii="Consolas" w:eastAsia="Consolas" w:hAnsi="Consolas"/>
          <w:sz w:val="21"/>
        </w:rPr>
        <w:t>nope.log</w:t>
      </w:r>
      <w:r>
        <w:t xml:space="preserve"> returns 1, the normal run returns 0.</w:t>
      </w:r>
    </w:p>
    <w:p w:rsidR="00B52E9B" w:rsidRDefault="002B64BF">
      <w:pPr>
        <w:ind w:firstLine="709"/>
        <w:jc w:val="both"/>
      </w:pPr>
      <w:r>
        <w:rPr>
          <w:b/>
        </w:rPr>
        <w:t>Bonus: cron.</w:t>
      </w:r>
      <w:r>
        <w:t xml:space="preserve"> I added this line to my crontab (with </w:t>
      </w:r>
      <w:r>
        <w:rPr>
          <w:rFonts w:ascii="Consolas" w:eastAsia="Consolas" w:hAnsi="Consolas"/>
          <w:sz w:val="21"/>
        </w:rPr>
        <w:t>crontab -l</w:t>
      </w:r>
      <w:r>
        <w:t xml:space="preserve"> piped into </w:t>
      </w:r>
      <w:r>
        <w:rPr>
          <w:rFonts w:ascii="Consolas" w:eastAsia="Consolas" w:hAnsi="Consolas"/>
          <w:sz w:val="21"/>
        </w:rPr>
        <w:t>crontab -</w:t>
      </w:r>
      <w:r>
        <w:t xml:space="preserve">, which has the same effect as editing it in </w:t>
      </w:r>
      <w:r>
        <w:rPr>
          <w:rFonts w:ascii="Consolas" w:eastAsia="Consolas" w:hAnsi="Consolas"/>
          <w:sz w:val="21"/>
        </w:rPr>
        <w:t>crontab -e</w:t>
      </w:r>
      <w:r>
        <w:t>):</w:t>
      </w:r>
    </w:p>
    <w:p w:rsidR="00B52E9B" w:rsidRDefault="002B64BF">
      <w:pPr>
        <w:shd w:val="clear" w:color="auto" w:fill="F2F2F2"/>
        <w:spacing w:after="120" w:line="240" w:lineRule="auto"/>
        <w:ind w:left="283"/>
      </w:pPr>
      <w:r>
        <w:rPr>
          <w:rFonts w:ascii="Consolas" w:eastAsia="Consolas" w:hAnsi="Consolas"/>
          <w:sz w:val="19"/>
        </w:rPr>
        <w:t>* * * * * /home/bogdan/os-lab3/report.sh /home/bogdan/os-lab3/access.log &gt;&gt; /home/bogdan/os-lab3/report.log 2&gt;&amp;1</w:t>
      </w:r>
    </w:p>
    <w:p w:rsidR="00B52E9B" w:rsidRDefault="002B64BF">
      <w:pPr>
        <w:ind w:firstLine="709"/>
        <w:jc w:val="both"/>
      </w:pPr>
      <w:r>
        <w:t xml:space="preserve">After a little more than two minutes </w:t>
      </w:r>
      <w:r>
        <w:rPr>
          <w:rFonts w:ascii="Consolas" w:eastAsia="Consolas" w:hAnsi="Consolas"/>
          <w:sz w:val="21"/>
        </w:rPr>
        <w:t>report.log</w:t>
      </w:r>
      <w:r>
        <w:t xml:space="preserve"> contained two complete reports, one per minute. Then </w:t>
      </w:r>
      <w:r>
        <w:rPr>
          <w:rFonts w:ascii="Consolas" w:eastAsia="Consolas" w:hAnsi="Consolas"/>
          <w:sz w:val="21"/>
        </w:rPr>
        <w:t>crontab -r</w:t>
      </w:r>
      <w:r>
        <w:t xml:space="preserve"> removed the crontab.</w:t>
      </w:r>
    </w:p>
    <w:p w:rsidR="00B52E9B" w:rsidRDefault="002B64BF">
      <w:pPr>
        <w:keepNext/>
        <w:spacing w:before="120" w:line="240" w:lineRule="auto"/>
        <w:jc w:val="center"/>
      </w:pPr>
      <w:r>
        <w:rPr>
          <w:noProof/>
        </w:rPr>
        <w:drawing>
          <wp:inline distT="0" distB="0" distL="0" distR="0">
            <wp:extent cx="5760000" cy="90697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4-cron-add.png"/>
                    <pic:cNvPicPr/>
                  </pic:nvPicPr>
                  <pic:blipFill>
                    <a:blip r:embed="rId44"/>
                    <a:stretch>
                      <a:fillRect/>
                    </a:stretch>
                  </pic:blipFill>
                  <pic:spPr>
                    <a:xfrm>
                      <a:off x="0" y="0"/>
                      <a:ext cx="5760000" cy="906974"/>
                    </a:xfrm>
                    <a:prstGeom prst="rect">
                      <a:avLst/>
                    </a:prstGeom>
                  </pic:spPr>
                </pic:pic>
              </a:graphicData>
            </a:graphic>
          </wp:inline>
        </w:drawing>
      </w:r>
    </w:p>
    <w:p w:rsidR="00B52E9B" w:rsidRDefault="002B64BF">
      <w:pPr>
        <w:spacing w:after="200" w:line="240" w:lineRule="auto"/>
        <w:jc w:val="center"/>
      </w:pPr>
      <w:r>
        <w:rPr>
          <w:i/>
          <w:sz w:val="22"/>
        </w:rPr>
        <w:t>Figure 5.4 – The crontab line</w:t>
      </w:r>
    </w:p>
    <w:p w:rsidR="00B52E9B" w:rsidRDefault="002B64BF">
      <w:pPr>
        <w:keepNext/>
        <w:spacing w:before="120" w:line="240" w:lineRule="auto"/>
        <w:jc w:val="center"/>
      </w:pPr>
      <w:r>
        <w:rPr>
          <w:noProof/>
        </w:rPr>
        <w:drawing>
          <wp:inline distT="0" distB="0" distL="0" distR="0">
            <wp:extent cx="5760000" cy="247399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cron-log.png"/>
                    <pic:cNvPicPr/>
                  </pic:nvPicPr>
                  <pic:blipFill>
                    <a:blip r:embed="rId45"/>
                    <a:stretch>
                      <a:fillRect/>
                    </a:stretch>
                  </pic:blipFill>
                  <pic:spPr>
                    <a:xfrm>
                      <a:off x="0" y="0"/>
                      <a:ext cx="5760000" cy="2473998"/>
                    </a:xfrm>
                    <a:prstGeom prst="rect">
                      <a:avLst/>
                    </a:prstGeom>
                  </pic:spPr>
                </pic:pic>
              </a:graphicData>
            </a:graphic>
          </wp:inline>
        </w:drawing>
      </w:r>
    </w:p>
    <w:p w:rsidR="00B52E9B" w:rsidRDefault="002B64BF">
      <w:pPr>
        <w:spacing w:after="200" w:line="240" w:lineRule="auto"/>
        <w:jc w:val="center"/>
      </w:pPr>
      <w:r>
        <w:rPr>
          <w:i/>
          <w:sz w:val="22"/>
        </w:rPr>
        <w:t>Figure 5.5 – report.log written by cron, then the crontab removed</w:t>
      </w:r>
    </w:p>
    <w:p w:rsidR="00B52E9B" w:rsidRDefault="002B64BF">
      <w:r>
        <w:br w:type="page"/>
      </w:r>
    </w:p>
    <w:p w:rsidR="00B52E9B" w:rsidRDefault="002B64BF">
      <w:pPr>
        <w:pStyle w:val="Heading1"/>
      </w:pPr>
      <w:bookmarkStart w:id="10" w:name="_Toc243898337"/>
      <w:r>
        <w:lastRenderedPageBreak/>
        <w:t>4 Conclusions</w:t>
      </w:r>
      <w:bookmarkEnd w:id="10"/>
    </w:p>
    <w:p w:rsidR="00B52E9B" w:rsidRDefault="002B64BF">
      <w:pPr>
        <w:ind w:firstLine="709"/>
        <w:jc w:val="both"/>
      </w:pPr>
      <w:r>
        <w:t>The most important lesson of this lab is that the shel</w:t>
      </w:r>
      <w:r>
        <w:t>l rewrites the command line before any program sees it: globbing, quote removal, variable, brace and command substitution all happen inside bash, and the program only receives the final list of words. Writing a prediction before every command made this vis</w:t>
      </w:r>
      <w:r>
        <w:t>ible. My wrong guesses (</w:t>
      </w:r>
      <w:r>
        <w:rPr>
          <w:rFonts w:ascii="Consolas" w:eastAsia="Consolas" w:hAnsi="Consolas"/>
          <w:sz w:val="21"/>
        </w:rPr>
        <w:t>echo *.xyz</w:t>
      </w:r>
      <w:r>
        <w:t xml:space="preserve"> and </w:t>
      </w:r>
      <w:r>
        <w:rPr>
          <w:rFonts w:ascii="Consolas" w:eastAsia="Consolas" w:hAnsi="Consolas"/>
          <w:sz w:val="21"/>
        </w:rPr>
        <w:t>echo [a-b]*</w:t>
      </w:r>
      <w:r>
        <w:t>) were both about globbing details.</w:t>
      </w:r>
    </w:p>
    <w:p w:rsidR="00B52E9B" w:rsidRDefault="002B64BF">
      <w:pPr>
        <w:ind w:firstLine="709"/>
        <w:jc w:val="both"/>
      </w:pPr>
      <w:r>
        <w:t xml:space="preserve">Redirection is also done by the shell, strictly from left to right, which explains why the order of </w:t>
      </w:r>
      <w:r>
        <w:rPr>
          <w:rFonts w:ascii="Consolas" w:eastAsia="Consolas" w:hAnsi="Consolas"/>
          <w:sz w:val="21"/>
        </w:rPr>
        <w:t>2&gt;&amp;1</w:t>
      </w:r>
      <w:r>
        <w:t xml:space="preserve"> matters. Small filters (</w:t>
      </w:r>
      <w:r>
        <w:rPr>
          <w:rFonts w:ascii="Consolas" w:eastAsia="Consolas" w:hAnsi="Consolas"/>
          <w:sz w:val="21"/>
        </w:rPr>
        <w:t>grep</w:t>
      </w:r>
      <w:r>
        <w:t xml:space="preserve">, </w:t>
      </w:r>
      <w:r>
        <w:rPr>
          <w:rFonts w:ascii="Consolas" w:eastAsia="Consolas" w:hAnsi="Consolas"/>
          <w:sz w:val="21"/>
        </w:rPr>
        <w:t>cut</w:t>
      </w:r>
      <w:r>
        <w:t xml:space="preserve">, </w:t>
      </w:r>
      <w:r>
        <w:rPr>
          <w:rFonts w:ascii="Consolas" w:eastAsia="Consolas" w:hAnsi="Consolas"/>
          <w:sz w:val="21"/>
        </w:rPr>
        <w:t>sort</w:t>
      </w:r>
      <w:r>
        <w:t xml:space="preserve">, </w:t>
      </w:r>
      <w:r>
        <w:rPr>
          <w:rFonts w:ascii="Consolas" w:eastAsia="Consolas" w:hAnsi="Consolas"/>
          <w:sz w:val="21"/>
        </w:rPr>
        <w:t>uniq</w:t>
      </w:r>
      <w:r>
        <w:t xml:space="preserve">, </w:t>
      </w:r>
      <w:r>
        <w:rPr>
          <w:rFonts w:ascii="Consolas" w:eastAsia="Consolas" w:hAnsi="Consolas"/>
          <w:sz w:val="21"/>
        </w:rPr>
        <w:t>wc</w:t>
      </w:r>
      <w:r>
        <w:t>) joined by pipe</w:t>
      </w:r>
      <w:r>
        <w:t>s were enough to answer every question about the log, and the cross-checks (500 requests in Q3, 100 failures in Q4) gave me confidence that the pipelines were filtering the right lines. Finally, the same commands became a script with proper error handling,</w:t>
      </w:r>
      <w:r>
        <w:t xml:space="preserve"> and cron ran it on a schedule.</w:t>
      </w:r>
    </w:p>
    <w:sectPr w:rsidR="00B52E9B" w:rsidSect="00034616">
      <w:footerReference w:type="default" r:id="rId46"/>
      <w:pgSz w:w="11906" w:h="16838"/>
      <w:pgMar w:top="1134" w:right="850"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2B64BF">
      <w:pPr>
        <w:spacing w:line="240" w:lineRule="auto"/>
      </w:pPr>
      <w:r>
        <w:separator/>
      </w:r>
    </w:p>
  </w:endnote>
  <w:endnote w:type="continuationSeparator" w:id="0">
    <w:p w:rsidR="00000000" w:rsidRDefault="002B64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2E9B" w:rsidRDefault="002B64BF">
    <w:pPr>
      <w:pStyle w:val="Footer"/>
      <w:jc w:val="center"/>
    </w:pPr>
    <w:r>
      <w:fldChar w:fldCharType="begin"/>
    </w:r>
    <w:r>
      <w:instrText>PAGE</w:instrText>
    </w:r>
    <w:r w:rsidR="007A67F5">
      <w:fldChar w:fldCharType="separate"/>
    </w:r>
    <w:r>
      <w:rPr>
        <w:noProof/>
      </w:rPr>
      <w:t>15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2B64BF">
      <w:pPr>
        <w:spacing w:line="240" w:lineRule="auto"/>
      </w:pPr>
      <w:r>
        <w:separator/>
      </w:r>
    </w:p>
  </w:footnote>
  <w:footnote w:type="continuationSeparator" w:id="0">
    <w:p w:rsidR="00000000" w:rsidRDefault="002B64B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B64BF"/>
    <w:rsid w:val="00326F90"/>
    <w:rsid w:val="007A67F5"/>
    <w:rsid w:val="00AA1D8D"/>
    <w:rsid w:val="00B47730"/>
    <w:rsid w:val="00B52E9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584C17F4-6BC9-4EF7-8151-803900EA8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120" w:line="276" w:lineRule="auto"/>
      <w:ind w:firstLine="709"/>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ind w:firstLine="709"/>
      <w:outlineLvl w:val="1"/>
    </w:pPr>
    <w:rPr>
      <w:rFonts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120" w:line="276" w:lineRule="auto"/>
      <w:outlineLvl w:val="2"/>
    </w:pPr>
    <w:rPr>
      <w:rFonts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A67F5"/>
    <w:pPr>
      <w:spacing w:after="100"/>
    </w:pPr>
  </w:style>
  <w:style w:type="paragraph" w:styleId="TOC2">
    <w:name w:val="toc 2"/>
    <w:basedOn w:val="Normal"/>
    <w:next w:val="Normal"/>
    <w:autoRedefine/>
    <w:uiPriority w:val="39"/>
    <w:unhideWhenUsed/>
    <w:rsid w:val="007A67F5"/>
    <w:pPr>
      <w:spacing w:after="100"/>
      <w:ind w:left="240"/>
    </w:pPr>
  </w:style>
  <w:style w:type="character" w:styleId="Hyperlink">
    <w:name w:val="Hyperlink"/>
    <w:basedOn w:val="DefaultParagraphFont"/>
    <w:uiPriority w:val="99"/>
    <w:unhideWhenUsed/>
    <w:rsid w:val="007A67F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92A2AD-A4AE-44F2-A532-A485652071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2495</Words>
  <Characters>11627</Characters>
  <Application>Microsoft Office Word</Application>
  <DocSecurity>0</DocSecurity>
  <Lines>337</Lines>
  <Paragraphs>172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on laboratory work no. 3</dc:title>
  <dc:subject>Operating Systems</dc:subject>
  <dc:creator>Bogdan Aramă</dc:creator>
  <cp:keywords/>
  <dc:description/>
  <cp:lastModifiedBy>Bogdan Aramă</cp:lastModifiedBy>
  <cp:revision>3</cp:revision>
  <dcterms:created xsi:type="dcterms:W3CDTF">2013-12-23T23:15:00Z</dcterms:created>
  <dcterms:modified xsi:type="dcterms:W3CDTF">2026-10-26T07:11:00Z</dcterms:modified>
  <cp:category/>
</cp:coreProperties>
</file>