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2:</w:t>
      </w:r>
      <w:r>
        <w:t xml:space="preserve"> </w:t>
      </w:r>
      <w:r>
        <w:t xml:space="preserve">Using</w:t>
      </w:r>
      <w:r>
        <w:t xml:space="preserve"> </w:t>
      </w:r>
      <w:r>
        <w:t xml:space="preserve">GenAI</w:t>
      </w:r>
      <w:r>
        <w:t xml:space="preserve"> </w:t>
      </w:r>
      <w:r>
        <w:t xml:space="preserve">to</w:t>
      </w:r>
      <w:r>
        <w:t xml:space="preserve"> </w:t>
      </w:r>
      <w:r>
        <w:t xml:space="preserve">validate</w:t>
      </w:r>
      <w:r>
        <w:t xml:space="preserve"> </w:t>
      </w:r>
      <w:r>
        <w:t xml:space="preserve">the</w:t>
      </w:r>
      <w:r>
        <w:t xml:space="preserve"> </w:t>
      </w:r>
      <w:r>
        <w:t xml:space="preserve">BNF</w:t>
      </w:r>
    </w:p>
    <w:p>
      <w:pPr>
        <w:pStyle w:val="FirstParagraph"/>
      </w:pPr>
      <w:r>
        <w:t xml:space="preserve">I used Claude in a new conversation, with no tools and no access to my files, so it only saw the text I pasted. I gave it the BNF from Lab 1 and then asked four questions in the same conversation, so each answer could build on the earlier ones. This document has the prompts, the answers, what I checked, and what changed in the grammar.</w:t>
      </w:r>
    </w:p>
    <w:p>
      <w:pPr>
        <w:pStyle w:val="BodyText"/>
      </w:pPr>
      <w:r>
        <w:t xml:space="preserve">The pasted BNF is the file</w:t>
      </w:r>
      <w:r>
        <w:t xml:space="preserve"> </w:t>
      </w:r>
      <w:r>
        <w:rPr>
          <w:rStyle w:val="VerbatimChar"/>
        </w:rPr>
        <w:t xml:space="preserve">firewall_dsl_bnf.txt</w:t>
      </w:r>
      <w:r>
        <w:t xml:space="preserve"> </w:t>
      </w:r>
      <w:r>
        <w:t xml:space="preserve">from Lab 1 and the pasted programs are</w:t>
      </w:r>
      <w:r>
        <w:t xml:space="preserve"> </w:t>
      </w:r>
      <w:r>
        <w:rPr>
          <w:rStyle w:val="VerbatimChar"/>
        </w:rPr>
        <w:t xml:space="preserve">program1.txt</w:t>
      </w:r>
      <w:r>
        <w:t xml:space="preserve"> </w:t>
      </w:r>
      <w:r>
        <w:t xml:space="preserve">and</w:t>
      </w:r>
      <w:r>
        <w:t xml:space="preserve"> </w:t>
      </w:r>
      <w:r>
        <w:rPr>
          <w:rStyle w:val="VerbatimChar"/>
        </w:rPr>
        <w:t xml:space="preserve">program2.txt</w:t>
      </w:r>
      <w:r>
        <w:t xml:space="preserve">. I left them out of the prompts below to keep the document short. The answers are copied as they were given.</w:t>
      </w:r>
    </w:p>
    <w:bookmarkStart w:id="20" w:name="in-short"/>
    <w:p>
      <w:pPr>
        <w:pStyle w:val="Heading2"/>
      </w:pPr>
      <w:r>
        <w:t xml:space="preserve">In short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tried</w:t>
            </w:r>
          </w:p>
        </w:tc>
        <w:tc>
          <w:tcPr/>
          <w:p>
            <w:pPr>
              <w:pStyle w:val="Compact"/>
              <w:jc w:val="left"/>
            </w:pPr>
            <w:r>
              <w:t xml:space="preserve">Result</w:t>
            </w:r>
          </w:p>
        </w:tc>
      </w:tr>
      <w:tr>
        <w:tc>
          <w:tcPr/>
          <w:p>
            <w:pPr>
              <w:pStyle w:val="Compact"/>
              <w:jc w:val="left"/>
            </w:pPr>
            <w:r>
              <w:t xml:space="preserve">Script on the Lab 1 grammar (FIRST and FOLLOW sets, LL(1) table, undefined and unreachable rules, left recursion)</w:t>
            </w:r>
          </w:p>
        </w:tc>
        <w:tc>
          <w:tcPr/>
          <w:p>
            <w:pPr>
              <w:pStyle w:val="Compact"/>
              <w:jc w:val="left"/>
            </w:pPr>
            <w:r>
              <w:t xml:space="preserve">46 nonterminals, 0 LL(1) conflicts, 1 undefined rule (</w:t>
            </w:r>
            <w:r>
              <w:rPr>
                <w:rStyle w:val="VerbatimChar"/>
              </w:rPr>
              <w:t xml:space="preserve">&lt;newline&gt;</w:t>
            </w:r>
            <w:r>
              <w:t xml:space="preserve">)</w:t>
            </w:r>
          </w:p>
        </w:tc>
      </w:tr>
      <w:tr>
        <w:tc>
          <w:tcPr/>
          <w:p>
            <w:pPr>
              <w:pStyle w:val="Compact"/>
              <w:jc w:val="left"/>
            </w:pPr>
            <w:r>
              <w:t xml:space="preserve">Each claim from the answers, tested with the script before changing anything</w:t>
            </w:r>
          </w:p>
        </w:tc>
        <w:tc>
          <w:tcPr/>
          <w:p>
            <w:pPr>
              <w:pStyle w:val="Compact"/>
              <w:jc w:val="left"/>
            </w:pPr>
            <w:r>
              <w:t xml:space="preserve">3 confirmed and fixed, the others confirmed and left as they are or not adopted, with a reason for each below</w:t>
            </w:r>
          </w:p>
        </w:tc>
      </w:tr>
      <w:tr>
        <w:tc>
          <w:tcPr/>
          <w:p>
            <w:pPr>
              <w:pStyle w:val="Compact"/>
              <w:jc w:val="left"/>
            </w:pPr>
            <w:r>
              <w:t xml:space="preserve">Same script on the updated grammar</w:t>
            </w:r>
          </w:p>
        </w:tc>
        <w:tc>
          <w:tcPr/>
          <w:p>
            <w:pPr>
              <w:pStyle w:val="Compact"/>
              <w:jc w:val="left"/>
            </w:pPr>
            <w:r>
              <w:t xml:space="preserve">46 nonterminals, 0 conflicts, no undefined or unreachable rules, no left recursion</w:t>
            </w:r>
          </w:p>
        </w:tc>
      </w:tr>
      <w:tr>
        <w:tc>
          <w:tcPr/>
          <w:p>
            <w:pPr>
              <w:pStyle w:val="Compact"/>
              <w:jc w:val="left"/>
            </w:pPr>
            <w:r>
              <w:t xml:space="preserve">Programs and examples</w:t>
            </w:r>
          </w:p>
        </w:tc>
        <w:tc>
          <w:tcPr/>
          <w:p>
            <w:pPr>
              <w:pStyle w:val="Compact"/>
              <w:jc w:val="left"/>
            </w:pPr>
            <w:r>
              <w:t xml:space="preserve">Both programs parse, and so do the 7 code examples from the Lab 1 use case</w:t>
            </w:r>
          </w:p>
        </w:tc>
      </w:tr>
      <w:tr>
        <w:tc>
          <w:tcPr/>
          <w:p>
            <w:pPr>
              <w:pStyle w:val="Compact"/>
              <w:jc w:val="left"/>
            </w:pPr>
            <w:r>
              <w:t xml:space="preserve">Invalid programs</w:t>
            </w:r>
          </w:p>
        </w:tc>
        <w:tc>
          <w:tcPr/>
          <w:p>
            <w:pPr>
              <w:pStyle w:val="Compact"/>
              <w:jc w:val="left"/>
            </w:pPr>
            <w:r>
              <w:t xml:space="preserve">17 rejected (7 small ones and 10 broken copies of the two programs). 3 cases that failed on the old grammar now parse: a string with</w:t>
            </w:r>
            <w:r>
              <w:t xml:space="preserve"> </w:t>
            </w:r>
            <w:r>
              <w:rPr>
                <w:rStyle w:val="VerbatimChar"/>
              </w:rPr>
              <w:t xml:space="preserve">=</w:t>
            </w:r>
            <w:r>
              <w:t xml:space="preserve">, a comment with</w:t>
            </w:r>
            <w:r>
              <w:t xml:space="preserve"> </w:t>
            </w:r>
            <w:r>
              <w:rPr>
                <w:rStyle w:val="VerbatimChar"/>
              </w:rPr>
              <w:t xml:space="preserve">|</w:t>
            </w:r>
            <w:r>
              <w:t xml:space="preserve">, a comment on the last line.</w:t>
            </w:r>
          </w:p>
        </w:tc>
      </w:tr>
    </w:tbl>
    <w:bookmarkEnd w:id="20"/>
    <w:bookmarkStart w:id="21" w:name="prompt-1-review-of-the-bnf"/>
    <w:p>
      <w:pPr>
        <w:pStyle w:val="Heading2"/>
      </w:pPr>
      <w:r>
        <w:t xml:space="preserve">Prompt 1: review of the BNF</w:t>
      </w:r>
    </w:p>
    <w:p>
      <w:pPr>
        <w:pStyle w:val="FirstParagraph"/>
      </w:pPr>
      <w:r>
        <w:t xml:space="preserve">Input:</w:t>
      </w:r>
    </w:p>
    <w:p>
      <w:pPr>
        <w:pStyle w:val="BlockText"/>
      </w:pPr>
      <w:r>
        <w:t xml:space="preserve">I designed a small domain specific language called MiniWall for writing firewall rules and testing them on sample packets. Below is its BNF, with the syntactic part first and the lexical part after. Please check it like a compiler design reviewer. Look for undefined or unused nonterminals, ambiguity, left recursion, anything that stops the syntactic part from being LL(1), and lexical rules that are wrong or incomplete. List each problem with the rule name and a short explanation. Keep the answer under 250 words. Do not use any tools, work from the text only.</w:t>
      </w:r>
    </w:p>
    <w:p>
      <w:pPr>
        <w:pStyle w:val="BlockText"/>
      </w:pPr>
      <w:r>
        <w:t xml:space="preserve">[the BNF, pasted in full]</w:t>
      </w:r>
    </w:p>
    <w:p>
      <w:pPr>
        <w:pStyle w:val="FirstParagraph"/>
      </w:pPr>
      <w:r>
        <w:t xml:space="preserve">Output:</w:t>
      </w:r>
    </w:p>
    <w:p>
      <w:pPr>
        <w:pStyle w:val="BlockText"/>
      </w:pPr>
      <w:r>
        <w:t xml:space="preserve">Syntactic part</w:t>
      </w:r>
    </w:p>
    <w:p>
      <w:pPr>
        <w:numPr>
          <w:ilvl w:val="0"/>
          <w:numId w:val="1001"/>
        </w:numPr>
        <w:pStyle w:val="Compact"/>
      </w:pPr>
      <w:r>
        <w:t xml:space="preserve">No undefined nonterminals. No left recursion; the tail rules are already right-recursive.</w:t>
      </w:r>
    </w:p>
    <w:p>
      <w:pPr>
        <w:numPr>
          <w:ilvl w:val="0"/>
          <w:numId w:val="1001"/>
        </w:numPr>
        <w:pStyle w:val="Compact"/>
      </w:pPr>
      <w:r>
        <w:t xml:space="preserve">I found no LL(1) conflicts at token level. Every epsilon choice (else_part, port_opt, range_opt, call_opt, comparison_tail and the tails) has a FOLLOW set disjoint from its FIRST set.</w:t>
      </w:r>
    </w:p>
    <w:p>
      <w:pPr>
        <w:numPr>
          <w:ilvl w:val="0"/>
          <w:numId w:val="1001"/>
        </w:numPr>
        <w:pStyle w:val="Compact"/>
      </w:pPr>
      <w:r>
        <w:t xml:space="preserve">comparison_tail: non-associative, so</w:t>
      </w:r>
      <w:r>
        <w:t xml:space="preserve"> </w:t>
      </w:r>
      <w:r>
        <w:rPr>
          <w:rStyle w:val="VerbatimChar"/>
        </w:rPr>
        <w:t xml:space="preserve">a &lt; b &lt; c</w:t>
      </w:r>
      <w:r>
        <w:t xml:space="preserve"> </w:t>
      </w:r>
      <w:r>
        <w:t xml:space="preserve">is rejected. Fine if intended.</w:t>
      </w:r>
    </w:p>
    <w:p>
      <w:pPr>
        <w:numPr>
          <w:ilvl w:val="0"/>
          <w:numId w:val="1001"/>
        </w:numPr>
        <w:pStyle w:val="Compact"/>
      </w:pPr>
      <w:r>
        <w:t xml:space="preserve">This only holds if the scanner emits</w:t>
      </w:r>
      <w:r>
        <w:t xml:space="preserve"> </w:t>
      </w:r>
      <w:r>
        <w:t xml:space="preserve">“</w:t>
      </w:r>
      <w:r>
        <w:t xml:space="preserve">.</w:t>
      </w:r>
      <w:r>
        <w:t xml:space="preserve">”</w:t>
      </w:r>
      <w:r>
        <w:t xml:space="preserve"> </w:t>
      </w:r>
      <w:r>
        <w:t xml:space="preserve">and</w:t>
      </w:r>
      <w:r>
        <w:t xml:space="preserve"> </w:t>
      </w:r>
      <w:r>
        <w:t xml:space="preserve">“</w:t>
      </w:r>
      <w:r>
        <w:t xml:space="preserve">..</w:t>
      </w:r>
      <w:r>
        <w:t xml:space="preserve">”</w:t>
      </w:r>
      <w:r>
        <w:t xml:space="preserve"> </w:t>
      </w:r>
      <w:r>
        <w:t xml:space="preserve">as distinct tokens (see lexical).</w:t>
      </w:r>
    </w:p>
    <w:p>
      <w:pPr>
        <w:pStyle w:val="BlockText"/>
      </w:pPr>
      <w:r>
        <w:t xml:space="preserve">Lexical part</w:t>
      </w:r>
    </w:p>
    <w:p>
      <w:pPr>
        <w:numPr>
          <w:ilvl w:val="0"/>
          <w:numId w:val="1002"/>
        </w:numPr>
        <w:pStyle w:val="Compact"/>
      </w:pPr>
      <w:r>
        <w:t xml:space="preserve">&lt;newline&gt;: used by &lt;comment&gt; but never defined.</w:t>
      </w:r>
    </w:p>
    <w:p>
      <w:pPr>
        <w:numPr>
          <w:ilvl w:val="0"/>
          <w:numId w:val="1002"/>
        </w:numPr>
        <w:pStyle w:val="Compact"/>
      </w:pPr>
      <w:r>
        <w:t xml:space="preserve">&lt;comment&gt;, &lt;keyword&gt;: unused by the syntax. They are scanner-only, but the grammar never says comments are skipped or keywords reserved.</w:t>
      </w:r>
    </w:p>
    <w:p>
      <w:pPr>
        <w:numPr>
          <w:ilvl w:val="0"/>
          <w:numId w:val="1002"/>
        </w:numPr>
        <w:pStyle w:val="Compact"/>
      </w:pPr>
      <w:r>
        <w:t xml:space="preserve">&lt;identifier&gt;: does not exclude &lt;keyword&gt;, so</w:t>
      </w:r>
      <w:r>
        <w:t xml:space="preserve"> </w:t>
      </w:r>
      <w:r>
        <w:rPr>
          <w:rStyle w:val="VerbatimChar"/>
        </w:rPr>
        <w:t xml:space="preserve">rule</w:t>
      </w:r>
      <w:r>
        <w:t xml:space="preserve"> </w:t>
      </w:r>
      <w:r>
        <w:t xml:space="preserve">or</w:t>
      </w:r>
      <w:r>
        <w:t xml:space="preserve"> </w:t>
      </w:r>
      <w:r>
        <w:rPr>
          <w:rStyle w:val="VerbatimChar"/>
        </w:rPr>
        <w:t xml:space="preserve">end</w:t>
      </w:r>
      <w:r>
        <w:t xml:space="preserve"> </w:t>
      </w:r>
      <w:r>
        <w:t xml:space="preserve">is also an identifier. Add a reserved-word rule.</w:t>
      </w:r>
    </w:p>
    <w:p>
      <w:pPr>
        <w:numPr>
          <w:ilvl w:val="0"/>
          <w:numId w:val="1002"/>
        </w:numPr>
        <w:pStyle w:val="Compact"/>
      </w:pPr>
      <w:r>
        <w:t xml:space="preserve">&lt;number&gt; vs &lt;address&gt;: both start with a digit.</w:t>
      </w:r>
      <w:r>
        <w:t xml:space="preserve"> </w:t>
      </w:r>
      <w:r>
        <w:rPr>
          <w:rStyle w:val="VerbatimChar"/>
        </w:rPr>
        <w:t xml:space="preserve">80..90</w:t>
      </w:r>
      <w:r>
        <w:t xml:space="preserve"> </w:t>
      </w:r>
      <w:r>
        <w:t xml:space="preserve">and</w:t>
      </w:r>
      <w:r>
        <w:t xml:space="preserve"> </w:t>
      </w:r>
      <w:r>
        <w:rPr>
          <w:rStyle w:val="VerbatimChar"/>
        </w:rPr>
        <w:t xml:space="preserve">1..10</w:t>
      </w:r>
      <w:r>
        <w:t xml:space="preserve"> </w:t>
      </w:r>
      <w:r>
        <w:t xml:space="preserve">are ambiguous with an address prefix and need lookahead or backtracking.</w:t>
      </w:r>
    </w:p>
    <w:p>
      <w:pPr>
        <w:numPr>
          <w:ilvl w:val="0"/>
          <w:numId w:val="1002"/>
        </w:numPr>
        <w:pStyle w:val="Compact"/>
      </w:pPr>
      <w:r>
        <w:t xml:space="preserve">&lt;address&gt; and &lt;prefix_opt&gt;:</w:t>
      </w:r>
      <w:r>
        <w:t xml:space="preserve"> </w:t>
      </w:r>
      <w:r>
        <w:t xml:space="preserve">“</w:t>
      </w:r>
      <w:r>
        <w:t xml:space="preserve">/</w:t>
      </w:r>
      <w:r>
        <w:t xml:space="preserve">”</w:t>
      </w:r>
      <w:r>
        <w:t xml:space="preserve"> </w:t>
      </w:r>
      <w:r>
        <w:t xml:space="preserve">clashes with</w:t>
      </w:r>
      <w:r>
        <w:t xml:space="preserve"> </w:t>
      </w:r>
      <w:r>
        <w:t xml:space="preserve">“</w:t>
      </w:r>
      <w:r>
        <w:t xml:space="preserve">/</w:t>
      </w:r>
      <w:r>
        <w:t xml:space="preserve">”</w:t>
      </w:r>
      <w:r>
        <w:t xml:space="preserve"> </w:t>
      </w:r>
      <w:r>
        <w:t xml:space="preserve">in &lt;mul_op&gt;.</w:t>
      </w:r>
      <w:r>
        <w:t xml:space="preserve"> </w:t>
      </w:r>
      <w:r>
        <w:rPr>
          <w:rStyle w:val="VerbatimChar"/>
        </w:rPr>
        <w:t xml:space="preserve">10.0.0.1/8</w:t>
      </w:r>
      <w:r>
        <w:t xml:space="preserve"> </w:t>
      </w:r>
      <w:r>
        <w:t xml:space="preserve">against</w:t>
      </w:r>
      <w:r>
        <w:t xml:space="preserve"> </w:t>
      </w:r>
      <w:r>
        <w:rPr>
          <w:rStyle w:val="VerbatimChar"/>
        </w:rPr>
        <w:t xml:space="preserve">a / 8</w:t>
      </w:r>
      <w:r>
        <w:t xml:space="preserve"> </w:t>
      </w:r>
      <w:r>
        <w:t xml:space="preserve">depends on whitespace, which is not defined.</w:t>
      </w:r>
    </w:p>
    <w:p>
      <w:pPr>
        <w:numPr>
          <w:ilvl w:val="0"/>
          <w:numId w:val="1002"/>
        </w:numPr>
        <w:pStyle w:val="Compact"/>
      </w:pPr>
      <w:r>
        <w:t xml:space="preserve">&lt;octet&gt;, &lt;prefix&gt;: accept 0 to 999 and 0 to 99, with leading zeros. They should be limited to 0..255 and 0..32. This is also inconsistent with &lt;number&gt;, which forbids leading zeros.</w:t>
      </w:r>
    </w:p>
    <w:p>
      <w:pPr>
        <w:numPr>
          <w:ilvl w:val="0"/>
          <w:numId w:val="1002"/>
        </w:numPr>
        <w:pStyle w:val="Compact"/>
      </w:pPr>
      <w:r>
        <w:t xml:space="preserve">Whitespace: no rule for spaces, tabs or newlines as token separators.</w:t>
      </w:r>
    </w:p>
    <w:p>
      <w:pPr>
        <w:numPr>
          <w:ilvl w:val="0"/>
          <w:numId w:val="1002"/>
        </w:numPr>
        <w:pStyle w:val="Compact"/>
      </w:pPr>
      <w:r>
        <w:t xml:space="preserve">&lt;string_character&gt;: too narrow. No escape or quote, and no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 brackets or braces.</w:t>
      </w:r>
    </w:p>
    <w:p>
      <w:pPr>
        <w:numPr>
          <w:ilvl w:val="0"/>
          <w:numId w:val="1002"/>
        </w:numPr>
        <w:pStyle w:val="Compact"/>
      </w:pPr>
      <w:r>
        <w:t xml:space="preserve">&lt;comment_char&gt;: missing</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backtick and tab. A comment on the last line with no newline fails.</w:t>
      </w:r>
    </w:p>
    <w:p>
      <w:pPr>
        <w:numPr>
          <w:ilvl w:val="0"/>
          <w:numId w:val="1002"/>
        </w:numPr>
        <w:pStyle w:val="Compact"/>
      </w:pPr>
      <w:r>
        <w:t xml:space="preserve">Operators and punctuation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so on) have no token definitions. Only the literals in the syntax rules exist.</w:t>
      </w:r>
    </w:p>
    <w:bookmarkEnd w:id="21"/>
    <w:bookmarkStart w:id="22" w:name="prompt-2-the-two-programs"/>
    <w:p>
      <w:pPr>
        <w:pStyle w:val="Heading2"/>
      </w:pPr>
      <w:r>
        <w:t xml:space="preserve">Prompt 2: the two programs</w:t>
      </w:r>
    </w:p>
    <w:p>
      <w:pPr>
        <w:pStyle w:val="FirstParagraph"/>
      </w:pPr>
      <w:r>
        <w:t xml:space="preserve">Input:</w:t>
      </w:r>
    </w:p>
    <w:p>
      <w:pPr>
        <w:pStyle w:val="BlockText"/>
      </w:pPr>
      <w:r>
        <w:t xml:space="preserve">Now check these two MiniWall programs against the BNF. For each one say if it is valid, and if you think it is not, point to the exact line and the rule that fails. Keep the answer under 200 words. Do not use any tools.</w:t>
      </w:r>
    </w:p>
    <w:p>
      <w:pPr>
        <w:pStyle w:val="BlockText"/>
      </w:pPr>
      <w:r>
        <w:t xml:space="preserve">[program 1 and program 2, pasted in full]</w:t>
      </w:r>
    </w:p>
    <w:p>
      <w:pPr>
        <w:pStyle w:val="FirstParagraph"/>
      </w:pPr>
      <w:r>
        <w:t xml:space="preserve">Output:</w:t>
      </w:r>
    </w:p>
    <w:p>
      <w:pPr>
        <w:pStyle w:val="BlockText"/>
      </w:pPr>
      <w:r>
        <w:t xml:space="preserve">Both programs are valid under the BNF. I found no line that fails a rule.</w:t>
      </w:r>
    </w:p>
    <w:p>
      <w:pPr>
        <w:pStyle w:val="BlockText"/>
      </w:pPr>
      <w:r>
        <w:t xml:space="preserve">Program 1</w:t>
      </w:r>
    </w:p>
    <w:p>
      <w:pPr>
        <w:numPr>
          <w:ilvl w:val="0"/>
          <w:numId w:val="1003"/>
        </w:numPr>
        <w:pStyle w:val="Compact"/>
      </w:pPr>
      <w:r>
        <w:t xml:space="preserve">The assignments, the four</w:t>
      </w:r>
      <w:r>
        <w:t xml:space="preserve"> </w:t>
      </w:r>
      <w:r>
        <w:rPr>
          <w:rStyle w:val="VerbatimChar"/>
        </w:rPr>
        <w:t xml:space="preserve">rule</w:t>
      </w:r>
      <w:r>
        <w:t xml:space="preserve"> </w:t>
      </w:r>
      <w:r>
        <w:t xml:space="preserve">lines (the last has no</w:t>
      </w:r>
      <w:r>
        <w:t xml:space="preserve"> </w:t>
      </w:r>
      <w:r>
        <w:rPr>
          <w:rStyle w:val="VerbatimChar"/>
        </w:rPr>
        <w:t xml:space="preserve">port_opt</w:t>
      </w:r>
      <w:r>
        <w:t xml:space="preserve">),</w:t>
      </w:r>
      <w:r>
        <w:t xml:space="preserve"> </w:t>
      </w:r>
      <w:r>
        <w:rPr>
          <w:rStyle w:val="VerbatimChar"/>
        </w:rPr>
        <w:t xml:space="preserve">print</w:t>
      </w:r>
      <w:r>
        <w:t xml:space="preserve">,</w:t>
      </w:r>
      <w:r>
        <w:t xml:space="preserve"> </w:t>
      </w:r>
      <w:r>
        <w:rPr>
          <w:rStyle w:val="VerbatimChar"/>
        </w:rPr>
        <w:t xml:space="preserve">input</w:t>
      </w:r>
      <w:r>
        <w:t xml:space="preserve"> </w:t>
      </w:r>
      <w:r>
        <w:t xml:space="preserve">and the nested</w:t>
      </w:r>
      <w:r>
        <w:t xml:space="preserve"> </w:t>
      </w:r>
      <w:r>
        <w:rPr>
          <w:rStyle w:val="VerbatimChar"/>
        </w:rPr>
        <w:t xml:space="preserve">if</w:t>
      </w:r>
      <w:r>
        <w:t xml:space="preserve">/</w:t>
      </w:r>
      <w:r>
        <w:rPr>
          <w:rStyle w:val="VerbatimChar"/>
        </w:rPr>
        <w:t xml:space="preserve">else</w:t>
      </w:r>
      <w:r>
        <w:t xml:space="preserve">/</w:t>
      </w:r>
      <w:r>
        <w:rPr>
          <w:rStyle w:val="VerbatimChar"/>
        </w:rPr>
        <w:t xml:space="preserve">end</w:t>
      </w:r>
      <w:r>
        <w:t xml:space="preserve"> </w:t>
      </w:r>
      <w:r>
        <w:t xml:space="preserve">all match.</w:t>
      </w:r>
    </w:p>
    <w:p>
      <w:pPr>
        <w:numPr>
          <w:ilvl w:val="0"/>
          <w:numId w:val="1003"/>
        </w:numPr>
        <w:pStyle w:val="Compact"/>
      </w:pPr>
      <w:r>
        <w:rPr>
          <w:rStyle w:val="VerbatimChar"/>
        </w:rPr>
        <w:t xml:space="preserve">evaluate(p)</w:t>
      </w:r>
      <w:r>
        <w:t xml:space="preserve"> </w:t>
      </w:r>
      <w:r>
        <w:t xml:space="preserve">and</w:t>
      </w:r>
      <w:r>
        <w:t xml:space="preserve"> </w:t>
      </w:r>
      <w:r>
        <w:rPr>
          <w:rStyle w:val="VerbatimChar"/>
        </w:rPr>
        <w:t xml:space="preserve">matched_rule(p)</w:t>
      </w:r>
      <w:r>
        <w:t xml:space="preserve"> </w:t>
      </w:r>
      <w:r>
        <w:t xml:space="preserve">parse as</w:t>
      </w:r>
      <w:r>
        <w:t xml:space="preserve"> </w:t>
      </w:r>
      <w:r>
        <w:rPr>
          <w:rStyle w:val="VerbatimChar"/>
        </w:rPr>
        <w:t xml:space="preserve">&lt;identifier&gt; &lt;call_opt&gt;</w:t>
      </w:r>
      <w:r>
        <w:t xml:space="preserve">.</w:t>
      </w:r>
    </w:p>
    <w:p>
      <w:pPr>
        <w:numPr>
          <w:ilvl w:val="0"/>
          <w:numId w:val="1003"/>
        </w:numPr>
        <w:pStyle w:val="Compact"/>
      </w:pPr>
      <w:r>
        <w:rPr>
          <w:rStyle w:val="VerbatimChar"/>
        </w:rPr>
        <w:t xml:space="preserve">p.src within office</w:t>
      </w:r>
      <w:r>
        <w:t xml:space="preserve"> </w:t>
      </w:r>
      <w:r>
        <w:t xml:space="preserve">is a valid</w:t>
      </w:r>
      <w:r>
        <w:t xml:space="preserve"> </w:t>
      </w:r>
      <w:r>
        <w:rPr>
          <w:rStyle w:val="VerbatimChar"/>
        </w:rPr>
        <w:t xml:space="preserve">comparison</w:t>
      </w:r>
      <w:r>
        <w:t xml:space="preserve"> </w:t>
      </w:r>
      <w:r>
        <w:t xml:space="preserve">with the</w:t>
      </w:r>
      <w:r>
        <w:t xml:space="preserve"> </w:t>
      </w:r>
      <w:r>
        <w:rPr>
          <w:rStyle w:val="VerbatimChar"/>
        </w:rPr>
        <w:t xml:space="preserve">within</w:t>
      </w:r>
      <w:r>
        <w:t xml:space="preserve"> </w:t>
      </w:r>
      <w:r>
        <w:t xml:space="preserve">comp_op.</w:t>
      </w:r>
    </w:p>
    <w:p>
      <w:pPr>
        <w:pStyle w:val="BlockText"/>
      </w:pPr>
      <w:r>
        <w:t xml:space="preserve">Program 2</w:t>
      </w:r>
    </w:p>
    <w:p>
      <w:pPr>
        <w:numPr>
          <w:ilvl w:val="0"/>
          <w:numId w:val="1004"/>
        </w:numPr>
        <w:pStyle w:val="Compact"/>
      </w:pPr>
      <w:r>
        <w:rPr>
          <w:rStyle w:val="VerbatimChar"/>
        </w:rPr>
        <w:t xml:space="preserve">tests = [ ... ]</w:t>
      </w:r>
      <w:r>
        <w:t xml:space="preserve"> </w:t>
      </w:r>
      <w:r>
        <w:t xml:space="preserve">is a valid</w:t>
      </w:r>
      <w:r>
        <w:t xml:space="preserve"> </w:t>
      </w:r>
      <w:r>
        <w:rPr>
          <w:rStyle w:val="VerbatimChar"/>
        </w:rPr>
        <w:t xml:space="preserve">list_literal</w:t>
      </w:r>
      <w:r>
        <w:t xml:space="preserve"> </w:t>
      </w:r>
      <w:r>
        <w:t xml:space="preserve">of</w:t>
      </w:r>
      <w:r>
        <w:t xml:space="preserve"> </w:t>
      </w:r>
      <w:r>
        <w:rPr>
          <w:rStyle w:val="VerbatimChar"/>
        </w:rPr>
        <w:t xml:space="preserve">packet_literal</w:t>
      </w:r>
      <w:r>
        <w:t xml:space="preserve">s. Each has the fields in the required order,</w:t>
      </w:r>
      <w:r>
        <w:t xml:space="preserve"> </w:t>
      </w:r>
      <w:r>
        <w:rPr>
          <w:rStyle w:val="VerbatimChar"/>
        </w:rPr>
        <w:t xml:space="preserve">src</w:t>
      </w:r>
      <w:r>
        <w:t xml:space="preserve">,</w:t>
      </w:r>
      <w:r>
        <w:t xml:space="preserve"> </w:t>
      </w:r>
      <w:r>
        <w:rPr>
          <w:rStyle w:val="VerbatimChar"/>
        </w:rPr>
        <w:t xml:space="preserve">dst</w:t>
      </w:r>
      <w:r>
        <w:t xml:space="preserve">,</w:t>
      </w:r>
      <w:r>
        <w:t xml:space="preserve"> </w:t>
      </w:r>
      <w:r>
        <w:rPr>
          <w:rStyle w:val="VerbatimChar"/>
        </w:rPr>
        <w:t xml:space="preserve">proto</w:t>
      </w:r>
      <w:r>
        <w:t xml:space="preserve">,</w:t>
      </w:r>
      <w:r>
        <w:t xml:space="preserve"> </w:t>
      </w:r>
      <w:r>
        <w:rPr>
          <w:rStyle w:val="VerbatimChar"/>
        </w:rPr>
        <w:t xml:space="preserve">port</w:t>
      </w:r>
      <w:r>
        <w:t xml:space="preserve">, with no trailing comma.</w:t>
      </w:r>
    </w:p>
    <w:p>
      <w:pPr>
        <w:numPr>
          <w:ilvl w:val="0"/>
          <w:numId w:val="1004"/>
        </w:numPr>
        <w:pStyle w:val="Compact"/>
      </w:pPr>
      <w:r>
        <w:rPr>
          <w:rStyle w:val="VerbatimChar"/>
        </w:rPr>
        <w:t xml:space="preserve">port 80..443</w:t>
      </w:r>
      <w:r>
        <w:t xml:space="preserve"> </w:t>
      </w:r>
      <w:r>
        <w:t xml:space="preserve">matches</w:t>
      </w:r>
      <w:r>
        <w:t xml:space="preserve"> </w:t>
      </w:r>
      <w:r>
        <w:rPr>
          <w:rStyle w:val="VerbatimChar"/>
        </w:rPr>
        <w:t xml:space="preserve">port_value port_range_opt</w:t>
      </w:r>
      <w:r>
        <w:t xml:space="preserve">.</w:t>
      </w:r>
    </w:p>
    <w:p>
      <w:pPr>
        <w:numPr>
          <w:ilvl w:val="0"/>
          <w:numId w:val="1004"/>
        </w:numPr>
        <w:pStyle w:val="Compact"/>
      </w:pPr>
      <w:r>
        <w:rPr>
          <w:rStyle w:val="VerbatimChar"/>
        </w:rPr>
        <w:t xml:space="preserve">for n in 1..1024 do</w:t>
      </w:r>
      <w:r>
        <w:t xml:space="preserve"> </w:t>
      </w:r>
      <w:r>
        <w:t xml:space="preserve">matches</w:t>
      </w:r>
      <w:r>
        <w:t xml:space="preserve"> </w:t>
      </w:r>
      <w:r>
        <w:rPr>
          <w:rStyle w:val="VerbatimChar"/>
        </w:rPr>
        <w:t xml:space="preserve">expression range_opt</w:t>
      </w:r>
      <w:r>
        <w:t xml:space="preserve">.</w:t>
      </w:r>
    </w:p>
    <w:p>
      <w:pPr>
        <w:numPr>
          <w:ilvl w:val="0"/>
          <w:numId w:val="1004"/>
        </w:numPr>
        <w:pStyle w:val="Compact"/>
      </w:pPr>
      <w:r>
        <w:rPr>
          <w:rStyle w:val="VerbatimChar"/>
        </w:rPr>
        <w:t xml:space="preserve">not (passed &gt; 0)</w:t>
      </w:r>
      <w:r>
        <w:t xml:space="preserve"> </w:t>
      </w:r>
      <w:r>
        <w:t xml:space="preserve">and</w:t>
      </w:r>
      <w:r>
        <w:t xml:space="preserve"> </w:t>
      </w:r>
      <w:r>
        <w:rPr>
          <w:rStyle w:val="VerbatimChar"/>
        </w:rPr>
        <w:t xml:space="preserve">tests[0]</w:t>
      </w:r>
      <w:r>
        <w:t xml:space="preserve"> </w:t>
      </w:r>
      <w:r>
        <w:t xml:space="preserve">match</w:t>
      </w:r>
      <w:r>
        <w:t xml:space="preserve"> </w:t>
      </w:r>
      <w:r>
        <w:rPr>
          <w:rStyle w:val="VerbatimChar"/>
        </w:rPr>
        <w:t xml:space="preserve">not_expr</w:t>
      </w:r>
      <w:r>
        <w:t xml:space="preserve"> </w:t>
      </w:r>
      <w:r>
        <w:t xml:space="preserve">and</w:t>
      </w:r>
      <w:r>
        <w:t xml:space="preserve"> </w:t>
      </w:r>
      <w:r>
        <w:rPr>
          <w:rStyle w:val="VerbatimChar"/>
        </w:rPr>
        <w:t xml:space="preserve">postfix_tail</w:t>
      </w:r>
      <w:r>
        <w:t xml:space="preserve">.</w:t>
      </w:r>
    </w:p>
    <w:p>
      <w:pPr>
        <w:numPr>
          <w:ilvl w:val="0"/>
          <w:numId w:val="1004"/>
        </w:numPr>
        <w:pStyle w:val="Compact"/>
      </w:pPr>
      <w:r>
        <w:rPr>
          <w:rStyle w:val="VerbatimChar"/>
        </w:rPr>
        <w:t xml:space="preserve">blocked * 100 / len(tests)</w:t>
      </w:r>
      <w:r>
        <w:t xml:space="preserve"> </w:t>
      </w:r>
      <w:r>
        <w:t xml:space="preserve">is fine, and the strings use only allowed characters.</w:t>
      </w:r>
    </w:p>
    <w:p>
      <w:pPr>
        <w:pStyle w:val="BlockText"/>
      </w:pPr>
      <w:r>
        <w:t xml:space="preserve">Caveats that are not parse failures:</w:t>
      </w:r>
    </w:p>
    <w:p>
      <w:pPr>
        <w:numPr>
          <w:ilvl w:val="0"/>
          <w:numId w:val="1005"/>
        </w:numPr>
        <w:pStyle w:val="Compact"/>
      </w:pPr>
      <w:r>
        <w:rPr>
          <w:rStyle w:val="VerbatimChar"/>
        </w:rPr>
        <w:t xml:space="preserve">80..443</w:t>
      </w:r>
      <w:r>
        <w:t xml:space="preserve"> </w:t>
      </w:r>
      <w:r>
        <w:t xml:space="preserve">and</w:t>
      </w:r>
      <w:r>
        <w:t xml:space="preserve"> </w:t>
      </w:r>
      <w:r>
        <w:rPr>
          <w:rStyle w:val="VerbatimChar"/>
        </w:rPr>
        <w:t xml:space="preserve">1..1024</w:t>
      </w:r>
      <w:r>
        <w:t xml:space="preserve"> </w:t>
      </w:r>
      <w:r>
        <w:t xml:space="preserve">need the scanner to look past</w:t>
      </w:r>
      <w:r>
        <w:t xml:space="preserve"> </w:t>
      </w:r>
      <w:r>
        <w:rPr>
          <w:rStyle w:val="VerbatimChar"/>
        </w:rPr>
        <w:t xml:space="preserve">80.</w:t>
      </w:r>
      <w:r>
        <w:t xml:space="preserve"> </w:t>
      </w:r>
      <w:r>
        <w:t xml:space="preserve">and</w:t>
      </w:r>
      <w:r>
        <w:t xml:space="preserve"> </w:t>
      </w:r>
      <w:r>
        <w:rPr>
          <w:rStyle w:val="VerbatimChar"/>
        </w:rPr>
        <w:t xml:space="preserve">1.</w:t>
      </w:r>
      <w:r>
        <w:t xml:space="preserve"> </w:t>
      </w:r>
      <w:r>
        <w:t xml:space="preserve">before it rules out an address, as noted in the lexical review.</w:t>
      </w:r>
    </w:p>
    <w:p>
      <w:pPr>
        <w:numPr>
          <w:ilvl w:val="0"/>
          <w:numId w:val="1005"/>
        </w:numPr>
        <w:pStyle w:val="Compact"/>
      </w:pPr>
      <w:r>
        <w:t xml:space="preserve">The grammar does not define whitespace or newlines, so the multi-line list and the blank lines are only accepted if the scanner skips them.</w:t>
      </w:r>
    </w:p>
    <w:p>
      <w:pPr>
        <w:numPr>
          <w:ilvl w:val="0"/>
          <w:numId w:val="1005"/>
        </w:numPr>
        <w:pStyle w:val="Compact"/>
      </w:pPr>
      <w:r>
        <w:rPr>
          <w:rStyle w:val="VerbatimChar"/>
        </w:rPr>
        <w:t xml:space="preserve">evaluate</w:t>
      </w:r>
      <w:r>
        <w:t xml:space="preserve">,</w:t>
      </w:r>
      <w:r>
        <w:t xml:space="preserve"> </w:t>
      </w:r>
      <w:r>
        <w:rPr>
          <w:rStyle w:val="VerbatimChar"/>
        </w:rPr>
        <w:t xml:space="preserve">matched_rule</w:t>
      </w:r>
      <w:r>
        <w:t xml:space="preserve"> </w:t>
      </w:r>
      <w:r>
        <w:t xml:space="preserve">and</w:t>
      </w:r>
      <w:r>
        <w:t xml:space="preserve"> </w:t>
      </w:r>
      <w:r>
        <w:rPr>
          <w:rStyle w:val="VerbatimChar"/>
        </w:rPr>
        <w:t xml:space="preserve">len</w:t>
      </w:r>
      <w:r>
        <w:t xml:space="preserve"> </w:t>
      </w:r>
      <w:r>
        <w:t xml:space="preserve">are not declared anywhere. The grammar treats them as ordinary identifiers, so they need a semantic definition.</w:t>
      </w:r>
    </w:p>
    <w:bookmarkEnd w:id="22"/>
    <w:bookmarkStart w:id="23" w:name="Xb85e43791755f4c96bc6f1b4bf95ebc9ef67e70"/>
    <w:p>
      <w:pPr>
        <w:pStyle w:val="Heading2"/>
      </w:pPr>
      <w:r>
        <w:t xml:space="preserve">Prompt 3: what the grammar gets wrong for a user</w:t>
      </w:r>
    </w:p>
    <w:p>
      <w:pPr>
        <w:pStyle w:val="FirstParagraph"/>
      </w:pPr>
      <w:r>
        <w:t xml:space="preserve">Input:</w:t>
      </w:r>
    </w:p>
    <w:p>
      <w:pPr>
        <w:pStyle w:val="BlockText"/>
      </w:pPr>
      <w:r>
        <w:t xml:space="preserve">Think about what someone writing firewall tests would try to write in MiniWall. Which reasonable programs would this grammar reject, or accept even though they make no sense? Give at most 5 cases, each with a one line example and the rule responsible. Keep it under 200 words. Do not use any tools.</w:t>
      </w:r>
    </w:p>
    <w:p>
      <w:pPr>
        <w:pStyle w:val="FirstParagraph"/>
      </w:pPr>
      <w:r>
        <w:t xml:space="preserve">Output:</w:t>
      </w:r>
    </w:p>
    <w:p>
      <w:pPr>
        <w:numPr>
          <w:ilvl w:val="0"/>
          <w:numId w:val="1006"/>
        </w:numPr>
        <w:pStyle w:val="Compact"/>
      </w:pPr>
      <w:r>
        <w:rPr>
          <w:rStyle w:val="VerbatimChar"/>
        </w:rPr>
        <w:t xml:space="preserve">packet { src: a, dst: b, proto: icmp }</w:t>
      </w:r>
      <w:r>
        <w:t xml:space="preserve"> </w:t>
      </w:r>
      <w:r>
        <w:t xml:space="preserve">is rejected. Rule: packet_literal. It fixes the field order and requires</w:t>
      </w:r>
      <w:r>
        <w:t xml:space="preserve"> </w:t>
      </w:r>
      <w:r>
        <w:rPr>
          <w:rStyle w:val="VerbatimChar"/>
        </w:rPr>
        <w:t xml:space="preserve">port</w:t>
      </w:r>
      <w:r>
        <w:t xml:space="preserve">, which is why Program 2 had to write</w:t>
      </w:r>
      <w:r>
        <w:t xml:space="preserve"> </w:t>
      </w:r>
      <w:r>
        <w:rPr>
          <w:rStyle w:val="VerbatimChar"/>
        </w:rPr>
        <w:t xml:space="preserve">port: 0</w:t>
      </w:r>
      <w:r>
        <w:t xml:space="preserve"> </w:t>
      </w:r>
      <w:r>
        <w:t xml:space="preserve">for ICMP.</w:t>
      </w:r>
    </w:p>
    <w:p>
      <w:pPr>
        <w:numPr>
          <w:ilvl w:val="0"/>
          <w:numId w:val="1006"/>
        </w:numPr>
        <w:pStyle w:val="Compact"/>
      </w:pPr>
      <w:r>
        <w:rPr>
          <w:rStyle w:val="VerbatimChar"/>
        </w:rPr>
        <w:t xml:space="preserve">else if p.port == 22 then ... end</w:t>
      </w:r>
      <w:r>
        <w:t xml:space="preserve"> </w:t>
      </w:r>
      <w:r>
        <w:t xml:space="preserve">is rejected. Rule: else_part. It takes only a statement_list, so you need a nested</w:t>
      </w:r>
      <w:r>
        <w:t xml:space="preserve"> </w:t>
      </w:r>
      <w:r>
        <w:rPr>
          <w:rStyle w:val="VerbatimChar"/>
        </w:rPr>
        <w:t xml:space="preserve">if</w:t>
      </w:r>
      <w:r>
        <w:t xml:space="preserve"> </w:t>
      </w:r>
      <w:r>
        <w:t xml:space="preserve">with an extra</w:t>
      </w:r>
      <w:r>
        <w:t xml:space="preserve"> </w:t>
      </w:r>
      <w:r>
        <w:rPr>
          <w:rStyle w:val="VerbatimChar"/>
        </w:rPr>
        <w:t xml:space="preserve">end</w:t>
      </w:r>
      <w:r>
        <w:t xml:space="preserve">, as Program 1 did.</w:t>
      </w:r>
    </w:p>
    <w:p>
      <w:pPr>
        <w:numPr>
          <w:ilvl w:val="0"/>
          <w:numId w:val="1006"/>
        </w:numPr>
        <w:pStyle w:val="Compact"/>
      </w:pPr>
      <w:r>
        <w:rPr>
          <w:rStyle w:val="VerbatimChar"/>
        </w:rPr>
        <w:t xml:space="preserve">rule r = allow tcp from any to any port 22, 80</w:t>
      </w:r>
      <w:r>
        <w:t xml:space="preserve"> </w:t>
      </w:r>
      <w:r>
        <w:t xml:space="preserve">is rejected. Rule: port_opt. It allows one port or one range, with no list. addr_spec has the same limit for addresses.</w:t>
      </w:r>
    </w:p>
    <w:p>
      <w:pPr>
        <w:numPr>
          <w:ilvl w:val="0"/>
          <w:numId w:val="1006"/>
        </w:numPr>
        <w:pStyle w:val="Compact"/>
      </w:pPr>
      <w:r>
        <w:rPr>
          <w:rStyle w:val="VerbatimChar"/>
        </w:rPr>
        <w:t xml:space="preserve">if 5 + "a" then</w:t>
      </w:r>
      <w:r>
        <w:t xml:space="preserve"> </w:t>
      </w:r>
      <w:r>
        <w:t xml:space="preserve">is accepted. Rules: expression and if_stmt. There is no typing, so conditions, operands and packet fields can hold any value, for example</w:t>
      </w:r>
      <w:r>
        <w:t xml:space="preserve"> </w:t>
      </w:r>
      <w:r>
        <w:rPr>
          <w:rStyle w:val="VerbatimChar"/>
        </w:rPr>
        <w:t xml:space="preserve">packet { src: 80, dst: "x", proto: allow, port: tcp }</w:t>
      </w:r>
      <w:r>
        <w:t xml:space="preserve">.</w:t>
      </w:r>
    </w:p>
    <w:p>
      <w:pPr>
        <w:numPr>
          <w:ilvl w:val="0"/>
          <w:numId w:val="1006"/>
        </w:numPr>
        <w:pStyle w:val="Compact"/>
      </w:pPr>
      <w:r>
        <w:rPr>
          <w:rStyle w:val="VerbatimChar"/>
        </w:rPr>
        <w:t xml:space="preserve">rule r = deny tcp from 999.1.1.300/99 to any</w:t>
      </w:r>
      <w:r>
        <w:t xml:space="preserve"> </w:t>
      </w:r>
      <w:r>
        <w:t xml:space="preserve">is accepted. Rules: octet and prefix. They allow 0 to 999 and 0 to 99, so invalid addresses and prefixes parse.</w:t>
      </w:r>
    </w:p>
    <w:bookmarkEnd w:id="23"/>
    <w:bookmarkStart w:id="24" w:name="prompt-4-concrete-changes"/>
    <w:p>
      <w:pPr>
        <w:pStyle w:val="Heading2"/>
      </w:pPr>
      <w:r>
        <w:t xml:space="preserve">Prompt 4: concrete changes</w:t>
      </w:r>
    </w:p>
    <w:p>
      <w:pPr>
        <w:pStyle w:val="FirstParagraph"/>
      </w:pPr>
      <w:r>
        <w:t xml:space="preserve">Input:</w:t>
      </w:r>
    </w:p>
    <w:p>
      <w:pPr>
        <w:pStyle w:val="BlockText"/>
      </w:pPr>
      <w:r>
        <w:t xml:space="preserve">Based on your answers, give the smallest set of changes to the BNF as concrete replacement rules. The language has to stay small and the syntactic part has to stay LL(1). For each change give the old rule, the new rule and one line of reason. Then list which of your earlier points you would not change in the BNF and why (for example if it belongs to the scanner or to the semantic phase). Keep it under 300 words. Do not use any tools.</w:t>
      </w:r>
    </w:p>
    <w:p>
      <w:pPr>
        <w:pStyle w:val="FirstParagraph"/>
      </w:pPr>
      <w:r>
        <w:t xml:space="preserve">Output:</w:t>
      </w:r>
    </w:p>
    <w:p>
      <w:pPr>
        <w:pStyle w:val="BlockText"/>
      </w:pPr>
      <w:r>
        <w:t xml:space="preserve">Changes</w:t>
      </w:r>
    </w:p>
    <w:p>
      <w:pPr>
        <w:numPr>
          <w:ilvl w:val="0"/>
          <w:numId w:val="1007"/>
        </w:numPr>
        <w:pStyle w:val="BlockText"/>
      </w:pPr>
      <w:r>
        <w:rPr>
          <w:rStyle w:val="VerbatimChar"/>
        </w:rPr>
        <w:t xml:space="preserve">&lt;else_part&gt;</w:t>
      </w:r>
      <w:r>
        <w:br/>
      </w:r>
      <w:r>
        <w:t xml:space="preserve">Old:</w:t>
      </w:r>
      <w:r>
        <w:t xml:space="preserve"> </w:t>
      </w:r>
      <w:r>
        <w:rPr>
          <w:rStyle w:val="VerbatimChar"/>
        </w:rPr>
        <w:t xml:space="preserve">"else" &lt;statement_list&gt; | epsilon</w:t>
      </w:r>
      <w:r>
        <w:br/>
      </w:r>
      <w:r>
        <w:t xml:space="preserve">New:</w:t>
      </w:r>
      <w:r>
        <w:t xml:space="preserve"> </w:t>
      </w:r>
      <w:r>
        <w:rPr>
          <w:rStyle w:val="VerbatimChar"/>
        </w:rPr>
        <w:t xml:space="preserve">"elif" &lt;expression&gt; "then" &lt;statement_list&gt; &lt;else_part&gt; | "else" &lt;statement_list&gt; | epsilon</w:t>
      </w:r>
      <w:r>
        <w:br/>
      </w:r>
      <w:r>
        <w:t xml:space="preserve">Add</w:t>
      </w:r>
      <w:r>
        <w:t xml:space="preserve"> </w:t>
      </w:r>
      <w:r>
        <w:t xml:space="preserve">“</w:t>
      </w:r>
      <w:r>
        <w:t xml:space="preserve">elif</w:t>
      </w:r>
      <w:r>
        <w:t xml:space="preserve">”</w:t>
      </w:r>
      <w:r>
        <w:t xml:space="preserve"> </w:t>
      </w:r>
      <w:r>
        <w:t xml:space="preserve">to</w:t>
      </w:r>
      <w:r>
        <w:t xml:space="preserve"> </w:t>
      </w:r>
      <w:r>
        <w:rPr>
          <w:rStyle w:val="VerbatimChar"/>
        </w:rPr>
        <w:t xml:space="preserve">&lt;keyword&gt;</w:t>
      </w:r>
      <w:r>
        <w:t xml:space="preserve">. This removes the nested</w:t>
      </w:r>
      <w:r>
        <w:t xml:space="preserve"> </w:t>
      </w:r>
      <w:r>
        <w:rPr>
          <w:rStyle w:val="VerbatimChar"/>
        </w:rPr>
        <w:t xml:space="preserve">if</w:t>
      </w:r>
      <w:r>
        <w:t xml:space="preserve"> </w:t>
      </w:r>
      <w:r>
        <w:t xml:space="preserve">plus extra</w:t>
      </w:r>
      <w:r>
        <w:t xml:space="preserve"> </w:t>
      </w:r>
      <w:r>
        <w:rPr>
          <w:rStyle w:val="VerbatimChar"/>
        </w:rPr>
        <w:t xml:space="preserve">end</w:t>
      </w:r>
      <w:r>
        <w:t xml:space="preserve">. It stays LL(1) because the choices start with</w:t>
      </w:r>
      <w:r>
        <w:t xml:space="preserve"> </w:t>
      </w:r>
      <w:r>
        <w:t xml:space="preserve">“</w:t>
      </w:r>
      <w:r>
        <w:t xml:space="preserve">elif</w:t>
      </w:r>
      <w:r>
        <w:t xml:space="preserve">”</w:t>
      </w:r>
      <w:r>
        <w:t xml:space="preserve">,</w:t>
      </w:r>
      <w:r>
        <w:t xml:space="preserve"> </w:t>
      </w:r>
      <w:r>
        <w:t xml:space="preserve">“</w:t>
      </w:r>
      <w:r>
        <w:t xml:space="preserve">else</w:t>
      </w:r>
      <w:r>
        <w:t xml:space="preserve">”</w:t>
      </w:r>
      <w:r>
        <w:t xml:space="preserve"> </w:t>
      </w:r>
      <w:r>
        <w:t xml:space="preserve">or</w:t>
      </w:r>
      <w:r>
        <w:t xml:space="preserve"> </w:t>
      </w:r>
      <w:r>
        <w:t xml:space="preserve">“</w:t>
      </w:r>
      <w:r>
        <w:t xml:space="preserve">end</w:t>
      </w:r>
      <w:r>
        <w:t xml:space="preserve">”</w:t>
      </w:r>
      <w:r>
        <w:t xml:space="preserve">. Plain</w:t>
      </w:r>
      <w:r>
        <w:t xml:space="preserve"> </w:t>
      </w:r>
      <w:r>
        <w:rPr>
          <w:rStyle w:val="VerbatimChar"/>
        </w:rPr>
        <w:t xml:space="preserve">else if</w:t>
      </w:r>
      <w:r>
        <w:t xml:space="preserve"> </w:t>
      </w:r>
      <w:r>
        <w:t xml:space="preserve">would clash with</w:t>
      </w:r>
      <w:r>
        <w:t xml:space="preserve"> </w:t>
      </w:r>
      <w:r>
        <w:rPr>
          <w:rStyle w:val="VerbatimChar"/>
        </w:rPr>
        <w:t xml:space="preserve">&lt;if_stmt&gt;</w:t>
      </w:r>
      <w:r>
        <w:t xml:space="preserve">.</w:t>
      </w:r>
    </w:p>
    <w:p>
      <w:pPr>
        <w:numPr>
          <w:ilvl w:val="0"/>
          <w:numId w:val="1007"/>
        </w:numPr>
        <w:pStyle w:val="BlockText"/>
      </w:pPr>
      <w:r>
        <w:rPr>
          <w:rStyle w:val="VerbatimChar"/>
        </w:rPr>
        <w:t xml:space="preserve">&lt;comment&gt;</w:t>
      </w:r>
      <w:r>
        <w:t xml:space="preserve"> </w:t>
      </w:r>
      <w:r>
        <w:t xml:space="preserve">and</w:t>
      </w:r>
      <w:r>
        <w:t xml:space="preserve"> </w:t>
      </w:r>
      <w:r>
        <w:rPr>
          <w:rStyle w:val="VerbatimChar"/>
        </w:rPr>
        <w:t xml:space="preserve">&lt;comment_char&gt;</w:t>
      </w:r>
      <w:r>
        <w:br/>
      </w:r>
      <w:r>
        <w:t xml:space="preserve">Old:</w:t>
      </w:r>
      <w:r>
        <w:t xml:space="preserve"> </w:t>
      </w:r>
      <w:r>
        <w:rPr>
          <w:rStyle w:val="VerbatimChar"/>
        </w:rPr>
        <w:t xml:space="preserve">"#" &lt;comment_text&gt; &lt;newline&gt;</w:t>
      </w:r>
      <w:r>
        <w:t xml:space="preserve"> </w:t>
      </w:r>
      <w:r>
        <w:t xml:space="preserve">and the long character list</w:t>
      </w:r>
      <w:r>
        <w:br/>
      </w:r>
      <w:r>
        <w:t xml:space="preserve">New:</w:t>
      </w:r>
      <w:r>
        <w:t xml:space="preserve"> </w:t>
      </w:r>
      <w:r>
        <w:rPr>
          <w:rStyle w:val="VerbatimChar"/>
        </w:rPr>
        <w:t xml:space="preserve">&lt;comment&gt; ::= "#" &lt;comment_text&gt;</w:t>
      </w:r>
      <w:r>
        <w:t xml:space="preserve"> </w:t>
      </w:r>
      <w:r>
        <w:t xml:space="preserve">and</w:t>
      </w:r>
      <w:r>
        <w:t xml:space="preserve"> </w:t>
      </w:r>
      <w:r>
        <w:rPr>
          <w:rStyle w:val="VerbatimChar"/>
        </w:rPr>
        <w:t xml:space="preserve">&lt;comment_char&gt; ::= any character except &lt;newline&gt;</w:t>
      </w:r>
      <w:r>
        <w:br/>
      </w:r>
      <w:r>
        <w:t xml:space="preserve">This allows a comment on the last line and covers the missing characters.</w:t>
      </w:r>
    </w:p>
    <w:p>
      <w:pPr>
        <w:numPr>
          <w:ilvl w:val="0"/>
          <w:numId w:val="1007"/>
        </w:numPr>
        <w:pStyle w:val="BlockText"/>
      </w:pPr>
      <w:r>
        <w:rPr>
          <w:rStyle w:val="VerbatimChar"/>
        </w:rPr>
        <w:t xml:space="preserve">&lt;string_character&gt;</w:t>
      </w:r>
      <w:r>
        <w:br/>
      </w:r>
      <w:r>
        <w:t xml:space="preserve">Old: the list of 18 characters</w:t>
      </w:r>
      <w:r>
        <w:br/>
      </w:r>
      <w:r>
        <w:t xml:space="preserve">New:</w:t>
      </w:r>
      <w:r>
        <w:t xml:space="preserve"> </w:t>
      </w:r>
      <w:r>
        <w:rPr>
          <w:rStyle w:val="VerbatimChar"/>
        </w:rPr>
        <w:t xml:space="preserve">any printable character except '"'</w:t>
      </w:r>
      <w:r>
        <w:br/>
      </w:r>
      <w:r>
        <w:t xml:space="preserve">Strings can then contain</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so on.</w:t>
      </w:r>
    </w:p>
    <w:p>
      <w:pPr>
        <w:numPr>
          <w:ilvl w:val="0"/>
          <w:numId w:val="1007"/>
        </w:numPr>
        <w:pStyle w:val="BlockText"/>
      </w:pPr>
      <w:r>
        <w:rPr>
          <w:rStyle w:val="VerbatimChar"/>
        </w:rPr>
        <w:t xml:space="preserve">&lt;identifier&gt;</w:t>
      </w:r>
      <w:r>
        <w:br/>
      </w:r>
      <w:r>
        <w:t xml:space="preserve">Old:</w:t>
      </w:r>
      <w:r>
        <w:t xml:space="preserve"> </w:t>
      </w:r>
      <w:r>
        <w:rPr>
          <w:rStyle w:val="VerbatimChar"/>
        </w:rPr>
        <w:t xml:space="preserve">&lt;letter&gt; &lt;identifier_tail&gt;</w:t>
      </w:r>
      <w:r>
        <w:br/>
      </w:r>
      <w:r>
        <w:t xml:space="preserve">New:</w:t>
      </w:r>
      <w:r>
        <w:t xml:space="preserve"> </w:t>
      </w:r>
      <w:r>
        <w:rPr>
          <w:rStyle w:val="VerbatimChar"/>
        </w:rPr>
        <w:t xml:space="preserve">&lt;identifier&gt; ::= &lt;name&gt; (* a &lt;name&gt; that is not a &lt;keyword&gt; *)</w:t>
      </w:r>
      <w:r>
        <w:t xml:space="preserve"> </w:t>
      </w:r>
      <w:r>
        <w:t xml:space="preserve">and</w:t>
      </w:r>
      <w:r>
        <w:t xml:space="preserve"> </w:t>
      </w:r>
      <w:r>
        <w:rPr>
          <w:rStyle w:val="VerbatimChar"/>
        </w:rPr>
        <w:t xml:space="preserve">&lt;name&gt; ::= &lt;letter&gt; &lt;identifier_tail&gt;</w:t>
      </w:r>
      <w:r>
        <w:br/>
      </w:r>
      <w:r>
        <w:t xml:space="preserve">This reserves the keywords.</w:t>
      </w:r>
    </w:p>
    <w:p>
      <w:pPr>
        <w:numPr>
          <w:ilvl w:val="0"/>
          <w:numId w:val="1007"/>
        </w:numPr>
        <w:pStyle w:val="BlockText"/>
      </w:pPr>
      <w:r>
        <w:t xml:space="preserve">New</w:t>
      </w:r>
      <w:r>
        <w:t xml:space="preserve"> </w:t>
      </w:r>
      <w:r>
        <w:rPr>
          <w:rStyle w:val="VerbatimChar"/>
        </w:rPr>
        <w:t xml:space="preserve">&lt;whitespace&gt; ::= " " | "\t" | &lt;newline&gt;</w:t>
      </w:r>
      <w:r>
        <w:t xml:space="preserve"> </w:t>
      </w:r>
      <w:r>
        <w:t xml:space="preserve">and</w:t>
      </w:r>
      <w:r>
        <w:t xml:space="preserve"> </w:t>
      </w:r>
      <w:r>
        <w:rPr>
          <w:rStyle w:val="VerbatimChar"/>
        </w:rPr>
        <w:t xml:space="preserve">&lt;newline&gt; ::= "\n"</w:t>
      </w:r>
      <w:r>
        <w:br/>
      </w:r>
      <w:r>
        <w:t xml:space="preserve">Old:</w:t>
      </w:r>
      <w:r>
        <w:t xml:space="preserve"> </w:t>
      </w:r>
      <w:r>
        <w:rPr>
          <w:rStyle w:val="VerbatimChar"/>
        </w:rPr>
        <w:t xml:space="preserve">&lt;newline&gt;</w:t>
      </w:r>
      <w:r>
        <w:t xml:space="preserve"> </w:t>
      </w:r>
      <w:r>
        <w:t xml:space="preserve">undefined and no separator rule.</w:t>
      </w:r>
    </w:p>
    <w:p>
      <w:pPr>
        <w:pStyle w:val="BlockText"/>
      </w:pPr>
      <w:r>
        <w:t xml:space="preserve">Not changed in the BNF</w:t>
      </w:r>
    </w:p>
    <w:p>
      <w:pPr>
        <w:numPr>
          <w:ilvl w:val="0"/>
          <w:numId w:val="1008"/>
        </w:numPr>
        <w:pStyle w:val="Compact"/>
      </w:pPr>
      <w:r>
        <w:t xml:space="preserve">Octet and prefix ranges: the scanner or semantic check should reject values above 255 and 32. Encoding this in BNF is long.</w:t>
      </w:r>
    </w:p>
    <w:p>
      <w:pPr>
        <w:numPr>
          <w:ilvl w:val="0"/>
          <w:numId w:val="1008"/>
        </w:numPr>
        <w:pStyle w:val="Compact"/>
      </w:pPr>
      <w:r>
        <w:t xml:space="preserve">Number vs address,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vs</w:t>
      </w:r>
      <w:r>
        <w:t xml:space="preserve"> </w:t>
      </w:r>
      <w:r>
        <w:rPr>
          <w:rStyle w:val="VerbatimChar"/>
        </w:rPr>
        <w:t xml:space="preserve">/</w:t>
      </w:r>
      <w:r>
        <w:t xml:space="preserve"> </w:t>
      </w:r>
      <w:r>
        <w:t xml:space="preserve">prefix: the scanner uses longest match, and an address needs four octets.</w:t>
      </w:r>
    </w:p>
    <w:p>
      <w:pPr>
        <w:numPr>
          <w:ilvl w:val="0"/>
          <w:numId w:val="1008"/>
        </w:numPr>
        <w:pStyle w:val="Compact"/>
      </w:pPr>
      <w:r>
        <w:t xml:space="preserve">Operator and punctuation tokens, and the unused</w:t>
      </w:r>
      <w:r>
        <w:t xml:space="preserve"> </w:t>
      </w:r>
      <w:r>
        <w:rPr>
          <w:rStyle w:val="VerbatimChar"/>
        </w:rPr>
        <w:t xml:space="preserve">&lt;comment&gt;</w:t>
      </w:r>
      <w:r>
        <w:t xml:space="preserve"> </w:t>
      </w:r>
      <w:r>
        <w:t xml:space="preserve">and</w:t>
      </w:r>
      <w:r>
        <w:t xml:space="preserve"> </w:t>
      </w:r>
      <w:r>
        <w:rPr>
          <w:rStyle w:val="VerbatimChar"/>
        </w:rPr>
        <w:t xml:space="preserve">&lt;keyword&gt;</w:t>
      </w:r>
      <w:r>
        <w:t xml:space="preserve">: these are scanner-level.</w:t>
      </w:r>
    </w:p>
    <w:p>
      <w:pPr>
        <w:numPr>
          <w:ilvl w:val="0"/>
          <w:numId w:val="1008"/>
        </w:numPr>
        <w:pStyle w:val="Compact"/>
      </w:pPr>
      <w:r>
        <w:t xml:space="preserve">No types: this is for the semantic phase.</w:t>
      </w:r>
    </w:p>
    <w:p>
      <w:pPr>
        <w:numPr>
          <w:ilvl w:val="0"/>
          <w:numId w:val="1008"/>
        </w:numPr>
        <w:pStyle w:val="Compact"/>
      </w:pPr>
      <w:r>
        <w:rPr>
          <w:rStyle w:val="VerbatimChar"/>
        </w:rPr>
        <w:t xml:space="preserve">evaluate</w:t>
      </w:r>
      <w:r>
        <w:t xml:space="preserve">,</w:t>
      </w:r>
      <w:r>
        <w:t xml:space="preserve"> </w:t>
      </w:r>
      <w:r>
        <w:rPr>
          <w:rStyle w:val="VerbatimChar"/>
        </w:rPr>
        <w:t xml:space="preserve">matched_rule</w:t>
      </w:r>
      <w:r>
        <w:t xml:space="preserve"> </w:t>
      </w:r>
      <w:r>
        <w:t xml:space="preserve">and</w:t>
      </w:r>
      <w:r>
        <w:t xml:space="preserve"> </w:t>
      </w:r>
      <w:r>
        <w:rPr>
          <w:rStyle w:val="VerbatimChar"/>
        </w:rPr>
        <w:t xml:space="preserve">len</w:t>
      </w:r>
      <w:r>
        <w:t xml:space="preserve">: these are builtins, also semantic.</w:t>
      </w:r>
    </w:p>
    <w:p>
      <w:pPr>
        <w:numPr>
          <w:ilvl w:val="0"/>
          <w:numId w:val="1008"/>
        </w:numPr>
        <w:pStyle w:val="Compact"/>
      </w:pPr>
      <w:r>
        <w:t xml:space="preserve">Fixed packet field order and mandatory</w:t>
      </w:r>
      <w:r>
        <w:t xml:space="preserve"> </w:t>
      </w:r>
      <w:r>
        <w:rPr>
          <w:rStyle w:val="VerbatimChar"/>
        </w:rPr>
        <w:t xml:space="preserve">port</w:t>
      </w:r>
      <w:r>
        <w:t xml:space="preserve">: this is a deliberate simplification, and ICMP can use</w:t>
      </w:r>
      <w:r>
        <w:t xml:space="preserve"> </w:t>
      </w:r>
      <w:r>
        <w:rPr>
          <w:rStyle w:val="VerbatimChar"/>
        </w:rPr>
        <w:t xml:space="preserve">port: 0</w:t>
      </w:r>
      <w:r>
        <w:t xml:space="preserve">.</w:t>
      </w:r>
    </w:p>
    <w:p>
      <w:pPr>
        <w:numPr>
          <w:ilvl w:val="0"/>
          <w:numId w:val="1008"/>
        </w:numPr>
        <w:pStyle w:val="Compact"/>
      </w:pPr>
      <w:r>
        <w:t xml:space="preserve">Port and address lists: write several rules instead, to keep the language small.</w:t>
      </w:r>
    </w:p>
    <w:p>
      <w:pPr>
        <w:numPr>
          <w:ilvl w:val="0"/>
          <w:numId w:val="1008"/>
        </w:numPr>
        <w:pStyle w:val="Compact"/>
      </w:pPr>
      <w:r>
        <w:t xml:space="preserve">Non-associative comparison: intentional.</w:t>
      </w:r>
    </w:p>
    <w:bookmarkEnd w:id="24"/>
    <w:bookmarkStart w:id="25" w:name="what-i-checked"/>
    <w:p>
      <w:pPr>
        <w:pStyle w:val="Heading2"/>
      </w:pPr>
      <w:r>
        <w:t xml:space="preserve">What I checked</w:t>
      </w:r>
    </w:p>
    <w:p>
      <w:pPr>
        <w:pStyle w:val="FirstParagraph"/>
      </w:pPr>
      <w:r>
        <w:t xml:space="preserve">I wrote a small script that reads the BNF file, computes FIRST and FOLLOW sets, builds the LL(1) table, and reports undefined rules, left recursion and conflicts. It also has a scanner that takes its allowed characters from the lexical rules, and a parser driven by the table. With it I tested each claim before changing anything.</w:t>
      </w:r>
    </w:p>
    <w:p>
      <w:pPr>
        <w:pStyle w:val="BodyText"/>
      </w:pPr>
      <w:r>
        <w:t xml:space="preserve">Confirmed and changed:</w:t>
      </w:r>
    </w:p>
    <w:p>
      <w:pPr>
        <w:numPr>
          <w:ilvl w:val="0"/>
          <w:numId w:val="1009"/>
        </w:numPr>
        <w:pStyle w:val="Compact"/>
      </w:pPr>
      <w:r>
        <w:rPr>
          <w:rStyle w:val="VerbatimChar"/>
        </w:rPr>
        <w:t xml:space="preserve">&lt;newline&gt;</w:t>
      </w:r>
      <w:r>
        <w:t xml:space="preserve"> </w:t>
      </w:r>
      <w:r>
        <w:t xml:space="preserve">is undefined. It was the only undefined rule in the file.</w:t>
      </w:r>
    </w:p>
    <w:p>
      <w:pPr>
        <w:numPr>
          <w:ilvl w:val="0"/>
          <w:numId w:val="1009"/>
        </w:numPr>
        <w:pStyle w:val="Compact"/>
      </w:pPr>
      <w:r>
        <w:t xml:space="preserve">A comment on the last line of a file fails, because</w:t>
      </w:r>
      <w:r>
        <w:t xml:space="preserve"> </w:t>
      </w:r>
      <w:r>
        <w:rPr>
          <w:rStyle w:val="VerbatimChar"/>
        </w:rPr>
        <w:t xml:space="preserve">&lt;comment&gt;</w:t>
      </w:r>
      <w:r>
        <w:t xml:space="preserve"> </w:t>
      </w:r>
      <w:r>
        <w:t xml:space="preserve">needs a newline at the end.</w:t>
      </w:r>
    </w:p>
    <w:p>
      <w:pPr>
        <w:numPr>
          <w:ilvl w:val="0"/>
          <w:numId w:val="1009"/>
        </w:numPr>
        <w:pStyle w:val="Compact"/>
      </w:pPr>
      <w:r>
        <w:t xml:space="preserve">Strings and comments allow too few characters. My scanner rejected</w:t>
      </w:r>
      <w:r>
        <w:t xml:space="preserve"> </w:t>
      </w:r>
      <w:r>
        <w:rPr>
          <w:rStyle w:val="VerbatimChar"/>
        </w:rPr>
        <w:t xml:space="preserve">print "rate=50%"</w:t>
      </w:r>
      <w:r>
        <w:t xml:space="preserve"> </w:t>
      </w:r>
      <w:r>
        <w:t xml:space="preserve">and the comment</w:t>
      </w:r>
      <w:r>
        <w:t xml:space="preserve"> </w:t>
      </w:r>
      <w:r>
        <w:rPr>
          <w:rStyle w:val="VerbatimChar"/>
        </w:rPr>
        <w:t xml:space="preserve"># a | b</w:t>
      </w:r>
      <w:r>
        <w:t xml:space="preserve">.</w:t>
      </w:r>
    </w:p>
    <w:p>
      <w:pPr>
        <w:pStyle w:val="FirstParagraph"/>
      </w:pPr>
      <w:r>
        <w:t xml:space="preserve">Confirmed and left as it is:</w:t>
      </w:r>
    </w:p>
    <w:p>
      <w:pPr>
        <w:numPr>
          <w:ilvl w:val="0"/>
          <w:numId w:val="1010"/>
        </w:numPr>
        <w:pStyle w:val="Compact"/>
      </w:pPr>
      <w:r>
        <w:t xml:space="preserve">The syntactic part has no left recursion and no LL(1) conflicts (46 nonterminals, 0 conflicts). Both programs parse.</w:t>
      </w:r>
    </w:p>
    <w:p>
      <w:pPr>
        <w:numPr>
          <w:ilvl w:val="0"/>
          <w:numId w:val="1010"/>
        </w:numPr>
        <w:pStyle w:val="Compact"/>
      </w:pPr>
      <w:r>
        <w:t xml:space="preserve">Keywords are not excluded from</w:t>
      </w:r>
      <w:r>
        <w:t xml:space="preserve"> </w:t>
      </w:r>
      <w:r>
        <w:rPr>
          <w:rStyle w:val="VerbatimChar"/>
        </w:rPr>
        <w:t xml:space="preserve">&lt;identifier&gt;</w:t>
      </w:r>
      <w:r>
        <w:t xml:space="preserve">. This is a scanner rule, and the use case document from Lab 1 already says that keywords cannot be variable names. In BNF it would mean listing every identifier that is not a keyword, so I kept it in the scanner. The script does this and rejects</w:t>
      </w:r>
      <w:r>
        <w:t xml:space="preserve"> </w:t>
      </w:r>
      <w:r>
        <w:rPr>
          <w:rStyle w:val="VerbatimChar"/>
        </w:rPr>
        <w:t xml:space="preserve">port = 5</w:t>
      </w:r>
      <w:r>
        <w:t xml:space="preserve">.</w:t>
      </w:r>
    </w:p>
    <w:p>
      <w:pPr>
        <w:numPr>
          <w:ilvl w:val="0"/>
          <w:numId w:val="1010"/>
        </w:numPr>
        <w:pStyle w:val="Compact"/>
      </w:pPr>
      <w:r>
        <w:t xml:space="preserve">Octets up to 999 and prefixes up to 99. The semantic phase will give a better message (</w:t>
      </w:r>
      <w:r>
        <w:t xml:space="preserve">“</w:t>
      </w:r>
      <w:r>
        <w:t xml:space="preserve">octet 300 is out of range</w:t>
      </w:r>
      <w:r>
        <w:t xml:space="preserve">”</w:t>
      </w:r>
      <w:r>
        <w:t xml:space="preserve">) than a scanner error, and the Lab 1 document already lists this check for that phase. Same for the leading zeros in an octet.</w:t>
      </w:r>
    </w:p>
    <w:p>
      <w:pPr>
        <w:numPr>
          <w:ilvl w:val="0"/>
          <w:numId w:val="1010"/>
        </w:numPr>
        <w:pStyle w:val="Compact"/>
      </w:pPr>
      <w:r>
        <w:t xml:space="preserve">Number against address and</w:t>
      </w:r>
      <w:r>
        <w:t xml:space="preserve"> </w:t>
      </w:r>
      <w:r>
        <w:rPr>
          <w:rStyle w:val="VerbatimChar"/>
        </w:rPr>
        <w:t xml:space="preserve">/</w:t>
      </w:r>
      <w:r>
        <w:t xml:space="preserve"> </w:t>
      </w:r>
      <w:r>
        <w:t xml:space="preserve">against a prefix. A scanner with longest match handles both, because an address needs four octets with a digit after each dot.</w:t>
      </w:r>
      <w:r>
        <w:t xml:space="preserve"> </w:t>
      </w:r>
      <w:r>
        <w:rPr>
          <w:rStyle w:val="VerbatimChar"/>
        </w:rPr>
        <w:t xml:space="preserve">1..1024</w:t>
      </w:r>
      <w:r>
        <w:t xml:space="preserve"> </w:t>
      </w:r>
      <w:r>
        <w:t xml:space="preserve">is read as number,</w:t>
      </w:r>
      <w:r>
        <w:t xml:space="preserve"> </w:t>
      </w:r>
      <w:r>
        <w:rPr>
          <w:rStyle w:val="VerbatimChar"/>
        </w:rPr>
        <w:t xml:space="preserve">..</w:t>
      </w:r>
      <w:r>
        <w:t xml:space="preserve">, number, and program 2 parses with it.</w:t>
      </w:r>
      <w:r>
        <w:t xml:space="preserve"> </w:t>
      </w:r>
      <w:r>
        <w:rPr>
          <w:rStyle w:val="VerbatimChar"/>
        </w:rPr>
        <w:t xml:space="preserve">10.0.0.1/8</w:t>
      </w:r>
      <w:r>
        <w:t xml:space="preserve"> </w:t>
      </w:r>
      <w:r>
        <w:t xml:space="preserve">is one token, and</w:t>
      </w:r>
      <w:r>
        <w:t xml:space="preserve"> </w:t>
      </w:r>
      <w:r>
        <w:rPr>
          <w:rStyle w:val="VerbatimChar"/>
        </w:rPr>
        <w:t xml:space="preserve">a / 8</w:t>
      </w:r>
      <w:r>
        <w:t xml:space="preserve"> </w:t>
      </w:r>
      <w:r>
        <w:t xml:space="preserve">is a division. Spaces inside a token are not allowed.</w:t>
      </w:r>
    </w:p>
    <w:p>
      <w:pPr>
        <w:numPr>
          <w:ilvl w:val="0"/>
          <w:numId w:val="1010"/>
        </w:numPr>
        <w:pStyle w:val="Compact"/>
      </w:pPr>
      <w:r>
        <w:t xml:space="preserve">No whitespace rule and no token rules for operators. The two example BNFs from the course that I looked at (IoT and Data Filtering) do not define them either, and the operators are already literals in the syntax rules.</w:t>
      </w:r>
    </w:p>
    <w:p>
      <w:pPr>
        <w:numPr>
          <w:ilvl w:val="0"/>
          <w:numId w:val="1010"/>
        </w:numPr>
        <w:pStyle w:val="Compact"/>
      </w:pPr>
      <w:r>
        <w:t xml:space="preserve">No types, built-in functions, port lists and fixed packet fields. The first two are for the semantic phase. For the others I prefer a smaller language, and several rules do the same as a port list.</w:t>
      </w:r>
    </w:p>
    <w:p>
      <w:pPr>
        <w:pStyle w:val="FirstParagraph"/>
      </w:pPr>
      <w:r>
        <w:t xml:space="preserve">Not adopted:</w:t>
      </w:r>
    </w:p>
    <w:p>
      <w:pPr>
        <w:numPr>
          <w:ilvl w:val="0"/>
          <w:numId w:val="1011"/>
        </w:numPr>
        <w:pStyle w:val="Compact"/>
      </w:pPr>
      <w:r>
        <w:rPr>
          <w:rStyle w:val="VerbatimChar"/>
        </w:rPr>
        <w:t xml:space="preserve">elif</w:t>
      </w:r>
      <w:r>
        <w:t xml:space="preserve">. The language can already do it with a nested</w:t>
      </w:r>
      <w:r>
        <w:t xml:space="preserve"> </w:t>
      </w:r>
      <w:r>
        <w:rPr>
          <w:rStyle w:val="VerbatimChar"/>
        </w:rPr>
        <w:t xml:space="preserve">if</w:t>
      </w:r>
      <w:r>
        <w:t xml:space="preserve">, as program 1 does. It adds a keyword and a rule for a convenience, and the statement asks for a small language.</w:t>
      </w:r>
    </w:p>
    <w:p>
      <w:pPr>
        <w:numPr>
          <w:ilvl w:val="0"/>
          <w:numId w:val="1011"/>
        </w:numPr>
        <w:pStyle w:val="Compact"/>
      </w:pPr>
      <w:r>
        <w:t xml:space="preserve">The new rules for</w:t>
      </w:r>
      <w:r>
        <w:t xml:space="preserve"> </w:t>
      </w:r>
      <w:r>
        <w:rPr>
          <w:rStyle w:val="VerbatimChar"/>
        </w:rPr>
        <w:t xml:space="preserve">&lt;comment_char&gt;</w:t>
      </w:r>
      <w:r>
        <w:t xml:space="preserve">,</w:t>
      </w:r>
      <w:r>
        <w:t xml:space="preserve"> </w:t>
      </w:r>
      <w:r>
        <w:rPr>
          <w:rStyle w:val="VerbatimChar"/>
        </w:rPr>
        <w:t xml:space="preserve">&lt;string_character&gt;</w:t>
      </w:r>
      <w:r>
        <w:t xml:space="preserve"> </w:t>
      </w:r>
      <w:r>
        <w:t xml:space="preserve">and</w:t>
      </w:r>
      <w:r>
        <w:t xml:space="preserve"> </w:t>
      </w:r>
      <w:r>
        <w:rPr>
          <w:rStyle w:val="VerbatimChar"/>
        </w:rPr>
        <w:t xml:space="preserve">&lt;identifier&gt;</w:t>
      </w:r>
      <w:r>
        <w:t xml:space="preserve"> </w:t>
      </w:r>
      <w:r>
        <w:t xml:space="preserve">as the model wrote them.</w:t>
      </w:r>
      <w:r>
        <w:t xml:space="preserve"> </w:t>
      </w:r>
      <w:r>
        <w:t xml:space="preserve">“</w:t>
      </w:r>
      <w:r>
        <w:t xml:space="preserve">Any character except newline</w:t>
      </w:r>
      <w:r>
        <w:t xml:space="preserve">”</w:t>
      </w:r>
      <w:r>
        <w:t xml:space="preserve"> </w:t>
      </w:r>
      <w:r>
        <w:t xml:space="preserve">and</w:t>
      </w:r>
      <w:r>
        <w:t xml:space="preserve"> </w:t>
      </w:r>
      <w:r>
        <w:t xml:space="preserve">“</w:t>
      </w:r>
      <w:r>
        <w:t xml:space="preserve">a name that is not a keyword</w:t>
      </w:r>
      <w:r>
        <w:t xml:space="preserve">”</w:t>
      </w:r>
      <w:r>
        <w:t xml:space="preserve"> </w:t>
      </w:r>
      <w:r>
        <w:t xml:space="preserve">are descriptions, not BNF rules, so I wrote out the characters instead and left the identifier rule as it was.</w:t>
      </w:r>
    </w:p>
    <w:p>
      <w:pPr>
        <w:numPr>
          <w:ilvl w:val="0"/>
          <w:numId w:val="1011"/>
        </w:numPr>
        <w:pStyle w:val="Compact"/>
      </w:pPr>
      <w:r>
        <w:rPr>
          <w:rStyle w:val="VerbatimChar"/>
        </w:rPr>
        <w:t xml:space="preserve">&lt;whitespace&gt;</w:t>
      </w:r>
      <w:r>
        <w:t xml:space="preserve">. See above.</w:t>
      </w:r>
    </w:p>
    <w:bookmarkEnd w:id="25"/>
    <w:bookmarkStart w:id="26" w:name="changes-to-the-grammar"/>
    <w:p>
      <w:pPr>
        <w:pStyle w:val="Heading2"/>
      </w:pPr>
      <w:r>
        <w:t xml:space="preserve">Changes to the grammar</w:t>
      </w:r>
    </w:p>
    <w:p>
      <w:pPr>
        <w:pStyle w:val="FirstParagraph"/>
      </w:pPr>
      <w:r>
        <w:t xml:space="preserve">The updated grammar is in</w:t>
      </w:r>
      <w:r>
        <w:t xml:space="preserve"> </w:t>
      </w:r>
      <w:r>
        <w:rPr>
          <w:rStyle w:val="VerbatimChar"/>
        </w:rPr>
        <w:t xml:space="preserve">solutions_labs/Lab2/firewall_dsl_bnf.txt</w:t>
      </w:r>
      <w:r>
        <w:t xml:space="preserve">. The Lab 1 file is unchanged. Only the lexical part was edited.</w:t>
      </w:r>
    </w:p>
    <w:p>
      <w:pPr>
        <w:pStyle w:val="BodyText"/>
      </w:pPr>
      <w:r>
        <w:t xml:space="preserve">Comments:</w:t>
      </w:r>
    </w:p>
    <w:p>
      <w:pPr>
        <w:pStyle w:val="SourceCode"/>
      </w:pPr>
      <w:r>
        <w:rPr>
          <w:rStyle w:val="VerbatimChar"/>
        </w:rPr>
        <w:t xml:space="preserve">Old</w:t>
      </w:r>
      <w:r>
        <w:br/>
      </w:r>
      <w:r>
        <w:rPr>
          <w:rStyle w:val="VerbatimChar"/>
        </w:rPr>
        <w:t xml:space="preserve">&lt;comment&gt; ::= "#" &lt;comment_text&gt; &lt;newline&gt;</w:t>
      </w:r>
      <w:r>
        <w:br/>
      </w:r>
      <w:r>
        <w:rPr>
          <w:rStyle w:val="VerbatimChar"/>
        </w:rPr>
        <w:t xml:space="preserve">&lt;comment_text&gt; ::= &lt;comment_char&gt; &lt;comment_text&gt; | epsilon</w:t>
      </w:r>
      <w:r>
        <w:br/>
      </w:r>
      <w:r>
        <w:rPr>
          <w:rStyle w:val="VerbatimChar"/>
        </w:rPr>
        <w:t xml:space="preserve">&lt;comment_char&gt; ::= &lt;string_character&gt; | "'" | '"' | "{" | "}" | "[" | "]" |</w:t>
      </w:r>
      <w:r>
        <w:br/>
      </w:r>
      <w:r>
        <w:rPr>
          <w:rStyle w:val="VerbatimChar"/>
        </w:rPr>
        <w:t xml:space="preserve">                   "=" | "&lt;" | "&gt;" | "+" | "*" | "%" | "@" | "#"</w:t>
      </w:r>
      <w:r>
        <w:br/>
      </w:r>
      <w:r>
        <w:br/>
      </w:r>
      <w:r>
        <w:rPr>
          <w:rStyle w:val="VerbatimChar"/>
        </w:rPr>
        <w:t xml:space="preserve">New</w:t>
      </w:r>
      <w:r>
        <w:br/>
      </w:r>
      <w:r>
        <w:rPr>
          <w:rStyle w:val="VerbatimChar"/>
        </w:rPr>
        <w:t xml:space="preserve">&lt;comment&gt; ::= "#" &lt;comment_text&gt; &lt;comment_end&gt;</w:t>
      </w:r>
      <w:r>
        <w:br/>
      </w:r>
      <w:r>
        <w:rPr>
          <w:rStyle w:val="VerbatimChar"/>
        </w:rPr>
        <w:t xml:space="preserve">&lt;comment_text&gt; ::= &lt;comment_char&gt; &lt;comment_text&gt; | epsilon</w:t>
      </w:r>
      <w:r>
        <w:br/>
      </w:r>
      <w:r>
        <w:rPr>
          <w:rStyle w:val="VerbatimChar"/>
        </w:rPr>
        <w:t xml:space="preserve">&lt;comment_char&gt; ::= &lt;string_character&gt; | '"' | "\t"</w:t>
      </w:r>
      <w:r>
        <w:br/>
      </w:r>
      <w:r>
        <w:rPr>
          <w:rStyle w:val="VerbatimChar"/>
        </w:rPr>
        <w:t xml:space="preserve">&lt;comment_end&gt; ::= &lt;newline&gt; | epsilon</w:t>
      </w:r>
      <w:r>
        <w:br/>
      </w:r>
      <w:r>
        <w:rPr>
          <w:rStyle w:val="VerbatimChar"/>
        </w:rPr>
        <w:t xml:space="preserve">&lt;newline&gt; ::= "\n"</w:t>
      </w:r>
    </w:p>
    <w:p>
      <w:pPr>
        <w:pStyle w:val="FirstParagraph"/>
      </w:pPr>
      <w:r>
        <w:t xml:space="preserve">Strings:</w:t>
      </w:r>
    </w:p>
    <w:p>
      <w:pPr>
        <w:pStyle w:val="SourceCode"/>
      </w:pPr>
      <w:r>
        <w:rPr>
          <w:rStyle w:val="VerbatimChar"/>
        </w:rPr>
        <w:t xml:space="preserve">Old</w:t>
      </w:r>
      <w:r>
        <w:br/>
      </w:r>
      <w:r>
        <w:rPr>
          <w:rStyle w:val="VerbatimChar"/>
        </w:rPr>
        <w:t xml:space="preserve">&lt;string_character&gt; ::= &lt;letter&gt; | &lt;digit&gt; | " " | "." | "," | ":" | ";" | "-" |</w:t>
      </w:r>
      <w:r>
        <w:br/>
      </w:r>
      <w:r>
        <w:rPr>
          <w:rStyle w:val="VerbatimChar"/>
        </w:rPr>
        <w:t xml:space="preserve">                       "_" | "/" | "!" | "?" | "(" | ")"</w:t>
      </w:r>
      <w:r>
        <w:br/>
      </w:r>
      <w:r>
        <w:br/>
      </w:r>
      <w:r>
        <w:rPr>
          <w:rStyle w:val="VerbatimChar"/>
        </w:rPr>
        <w:t xml:space="preserve">New</w:t>
      </w:r>
      <w:r>
        <w:br/>
      </w:r>
      <w:r>
        <w:rPr>
          <w:rStyle w:val="VerbatimChar"/>
        </w:rPr>
        <w:t xml:space="preserve">&lt;string_character&gt; ::= &lt;letter&gt; | &lt;digit&gt; | &lt;symbol&gt;</w:t>
      </w:r>
      <w:r>
        <w:br/>
      </w:r>
      <w:r>
        <w:rPr>
          <w:rStyle w:val="VerbatimChar"/>
        </w:rPr>
        <w:t xml:space="preserve">&lt;symbol&gt; ::= " " | "." | "," | ":" | ";" | "-" | "_" | "/" | "!" | "?" | "(" |</w:t>
      </w:r>
      <w:r>
        <w:br/>
      </w:r>
      <w:r>
        <w:rPr>
          <w:rStyle w:val="VerbatimChar"/>
        </w:rPr>
        <w:t xml:space="preserve">             ")" | "'" | "{" | "}" | "[" | "]" | "=" | "&lt;" | "&gt;" | "+" | "*" |</w:t>
      </w:r>
      <w:r>
        <w:br/>
      </w:r>
      <w:r>
        <w:rPr>
          <w:rStyle w:val="VerbatimChar"/>
        </w:rPr>
        <w:t xml:space="preserve">             "%" | "@" | "#" | "&amp;" | "|" | "$" | "^" | "~"</w:t>
      </w:r>
    </w:p>
    <w:p>
      <w:pPr>
        <w:pStyle w:val="FirstParagraph"/>
      </w:pPr>
      <w:r>
        <w:t xml:space="preserve">The comment rule now uses the same characters as strings, plus the double quote and the tab, so the two lists cannot drift apart. The backslash and the backtick are not allowed in either one, because strings have no escape sequences.</w:t>
      </w:r>
    </w:p>
    <w:bookmarkEnd w:id="26"/>
    <w:bookmarkStart w:id="27" w:name="after-the-change"/>
    <w:p>
      <w:pPr>
        <w:pStyle w:val="Heading2"/>
      </w:pPr>
      <w:r>
        <w:t xml:space="preserve">After the change</w:t>
      </w:r>
    </w:p>
    <w:p>
      <w:pPr>
        <w:pStyle w:val="FirstParagraph"/>
      </w:pPr>
      <w:r>
        <w:t xml:space="preserve">I ran the same script on the new file. It reports no undefined rules, no unreachable rules, no left recursion and no LL(1) conflicts, with 46 nonterminals in the syntactic part, the same as before. Every keyword is used in the syntax and every word in the syntax is a keyword.</w:t>
      </w:r>
    </w:p>
    <w:p>
      <w:pPr>
        <w:numPr>
          <w:ilvl w:val="0"/>
          <w:numId w:val="1012"/>
        </w:numPr>
        <w:pStyle w:val="Compact"/>
      </w:pPr>
      <w:r>
        <w:t xml:space="preserve">Both programs of this lab parse (13 and 33 statements).</w:t>
      </w:r>
    </w:p>
    <w:p>
      <w:pPr>
        <w:numPr>
          <w:ilvl w:val="0"/>
          <w:numId w:val="1012"/>
        </w:numPr>
        <w:pStyle w:val="Compact"/>
      </w:pPr>
      <w:r>
        <w:t xml:space="preserve">The 7 code examples in the Lab 1 use case document still parse, so that document does not need to change.</w:t>
      </w:r>
    </w:p>
    <w:p>
      <w:pPr>
        <w:numPr>
          <w:ilvl w:val="0"/>
          <w:numId w:val="1012"/>
        </w:numPr>
        <w:pStyle w:val="Compact"/>
      </w:pPr>
      <w:r>
        <w:rPr>
          <w:rStyle w:val="VerbatimChar"/>
        </w:rPr>
        <w:t xml:space="preserve">print "rate=50%"</w:t>
      </w:r>
      <w:r>
        <w:t xml:space="preserve">, a comment with</w:t>
      </w:r>
      <w:r>
        <w:t xml:space="preserve"> </w:t>
      </w:r>
      <w:r>
        <w:rPr>
          <w:rStyle w:val="VerbatimChar"/>
        </w:rPr>
        <w:t xml:space="preserve">|</w:t>
      </w:r>
      <w:r>
        <w:t xml:space="preserve"> </w:t>
      </w:r>
      <w:r>
        <w:t xml:space="preserve">and a comment on the last line now parse. They failed before.</w:t>
      </w:r>
    </w:p>
    <w:p>
      <w:pPr>
        <w:numPr>
          <w:ilvl w:val="0"/>
          <w:numId w:val="1012"/>
        </w:numPr>
        <w:pStyle w:val="Compact"/>
      </w:pPr>
      <w:r>
        <w:t xml:space="preserve">These still fail:</w:t>
      </w:r>
      <w:r>
        <w:t xml:space="preserve"> </w:t>
      </w:r>
      <w:r>
        <w:rPr>
          <w:rStyle w:val="VerbatimChar"/>
        </w:rPr>
        <w:t xml:space="preserve">if</w:t>
      </w:r>
      <w:r>
        <w:t xml:space="preserve"> </w:t>
      </w:r>
      <w:r>
        <w:t xml:space="preserve">without</w:t>
      </w:r>
      <w:r>
        <w:t xml:space="preserve"> </w:t>
      </w:r>
      <w:r>
        <w:rPr>
          <w:rStyle w:val="VerbatimChar"/>
        </w:rPr>
        <w:t xml:space="preserve">then</w:t>
      </w:r>
      <w:r>
        <w:t xml:space="preserve">, a</w:t>
      </w:r>
      <w:r>
        <w:t xml:space="preserve"> </w:t>
      </w:r>
      <w:r>
        <w:rPr>
          <w:rStyle w:val="VerbatimChar"/>
        </w:rPr>
        <w:t xml:space="preserve">for</w:t>
      </w:r>
      <w:r>
        <w:t xml:space="preserve"> </w:t>
      </w:r>
      <w:r>
        <w:t xml:space="preserve">without</w:t>
      </w:r>
      <w:r>
        <w:t xml:space="preserve"> </w:t>
      </w:r>
      <w:r>
        <w:rPr>
          <w:rStyle w:val="VerbatimChar"/>
        </w:rPr>
        <w:t xml:space="preserve">end</w:t>
      </w:r>
      <w:r>
        <w:t xml:space="preserve">, packet fields in the wrong order, a rule with</w:t>
      </w:r>
      <w:r>
        <w:t xml:space="preserve"> </w:t>
      </w:r>
      <w:r>
        <w:rPr>
          <w:rStyle w:val="VerbatimChar"/>
        </w:rPr>
        <w:t xml:space="preserve">port</w:t>
      </w:r>
      <w:r>
        <w:t xml:space="preserve"> </w:t>
      </w:r>
      <w:r>
        <w:t xml:space="preserve">and no value,</w:t>
      </w:r>
      <w:r>
        <w:t xml:space="preserve"> </w:t>
      </w:r>
      <w:r>
        <w:rPr>
          <w:rStyle w:val="VerbatimChar"/>
        </w:rPr>
        <w:t xml:space="preserve">1 +</w:t>
      </w:r>
      <w:r>
        <w:t xml:space="preserve"> </w:t>
      </w:r>
      <w:r>
        <w:t xml:space="preserve">at the end of a line, and a keyword used as a variable name.</w:t>
      </w:r>
    </w:p>
    <w:p>
      <w:pPr>
        <w:numPr>
          <w:ilvl w:val="0"/>
          <w:numId w:val="1012"/>
        </w:numPr>
        <w:pStyle w:val="Compact"/>
      </w:pPr>
      <w:r>
        <w:rPr>
          <w:rStyle w:val="VerbatimChar"/>
        </w:rPr>
        <w:t xml:space="preserve">x = -1</w:t>
      </w:r>
      <w:r>
        <w:t xml:space="preserve"> </w:t>
      </w:r>
      <w:r>
        <w:t xml:space="preserve">also fails, because the language has no unary minus. I left it, since MiniWall has no negative values.</w:t>
      </w:r>
      <w:r>
        <w:t xml:space="preserve"> </w:t>
      </w:r>
      <w:r>
        <w:rPr>
          <w:rStyle w:val="VerbatimChar"/>
        </w:rPr>
        <w:t xml:space="preserve">0 - 1</w:t>
      </w:r>
      <w:r>
        <w:t xml:space="preserve"> </w:t>
      </w:r>
      <w:r>
        <w:t xml:space="preserve">works.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Using GenAI to validate the BNF</dc:title>
  <dc:creator/>
  <cp:keywords/>
  <dcterms:created xsi:type="dcterms:W3CDTF">2026-10-14T07:24:47Z</dcterms:created>
  <dcterms:modified xsi:type="dcterms:W3CDTF">2026-10-14T07:24:47Z</dcterms:modified>
</cp:coreProperties>
</file>

<file path=docProps/custom.xml><?xml version="1.0" encoding="utf-8"?>
<Properties xmlns="http://schemas.openxmlformats.org/officeDocument/2006/custom-properties" xmlns:vt="http://schemas.openxmlformats.org/officeDocument/2006/docPropsVTypes"/>
</file>