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D60" w:rsidRPr="009E6D60" w:rsidRDefault="009E6D60" w:rsidP="009E6D60">
      <w:pPr>
        <w:jc w:val="center"/>
      </w:pPr>
      <w:r w:rsidRPr="009E6D60">
        <w:t xml:space="preserve">МИНИСТЕРСТВО  ОБРАЗОВАНИЯ И НАУКИ РОССИЙСКОЙ ФЕДЕРАЦИИ                                      </w:t>
      </w:r>
    </w:p>
    <w:p w:rsidR="009E6D60" w:rsidRPr="009E6D60" w:rsidRDefault="009E6D60" w:rsidP="009E6D60">
      <w:pPr>
        <w:jc w:val="center"/>
        <w:rPr>
          <w:sz w:val="24"/>
          <w:szCs w:val="24"/>
        </w:rPr>
      </w:pPr>
    </w:p>
    <w:p w:rsidR="009E6D60" w:rsidRPr="009E6D60" w:rsidRDefault="009E6D60" w:rsidP="000612C3">
      <w:pPr>
        <w:ind w:left="708" w:firstLine="708"/>
        <w:rPr>
          <w:b/>
          <w:sz w:val="24"/>
          <w:szCs w:val="24"/>
        </w:rPr>
      </w:pPr>
      <w:r w:rsidRPr="009E6D60">
        <w:rPr>
          <w:b/>
          <w:sz w:val="24"/>
          <w:szCs w:val="24"/>
        </w:rPr>
        <w:t xml:space="preserve">ФЕДЕРАЛЬНОЕ ГОСУДАРСТВЕННОЕ БЮДЖЕТНОЕ </w:t>
      </w:r>
    </w:p>
    <w:p w:rsidR="009E6D60" w:rsidRPr="009E6D60" w:rsidRDefault="009E6D60" w:rsidP="000612C3">
      <w:pPr>
        <w:ind w:firstLine="708"/>
        <w:rPr>
          <w:b/>
          <w:sz w:val="24"/>
          <w:szCs w:val="24"/>
        </w:rPr>
      </w:pPr>
      <w:r w:rsidRPr="009E6D60">
        <w:rPr>
          <w:b/>
          <w:sz w:val="24"/>
          <w:szCs w:val="24"/>
        </w:rPr>
        <w:t xml:space="preserve">ОБРАЗОВАТЕЛЬНОЕ УЧРЕЖДЕНИЕ ВЫСШЕГО ОБРАЗОВАНИЯ </w:t>
      </w:r>
    </w:p>
    <w:p w:rsidR="009E6D60" w:rsidRPr="009E6D60" w:rsidRDefault="009E6D60" w:rsidP="009E6D60">
      <w:pPr>
        <w:jc w:val="center"/>
        <w:rPr>
          <w:b/>
          <w:sz w:val="24"/>
          <w:szCs w:val="24"/>
        </w:rPr>
      </w:pPr>
      <w:r w:rsidRPr="009E6D60">
        <w:rPr>
          <w:b/>
          <w:sz w:val="24"/>
          <w:szCs w:val="24"/>
        </w:rPr>
        <w:t>«ВОРОНЕЖСКИЙ ГОСУДАРСТВЕННЫЙ ТЕХНИЧЕСКИЙ УНИВЕРСИТЕТ»</w:t>
      </w:r>
    </w:p>
    <w:p w:rsidR="009E6D60" w:rsidRPr="009E6D60" w:rsidRDefault="009E6D60" w:rsidP="009E6D60">
      <w:pPr>
        <w:jc w:val="center"/>
        <w:rPr>
          <w:sz w:val="24"/>
          <w:szCs w:val="24"/>
        </w:rPr>
      </w:pPr>
      <w:r w:rsidRPr="009E6D60">
        <w:rPr>
          <w:b/>
          <w:sz w:val="24"/>
          <w:szCs w:val="24"/>
        </w:rPr>
        <w:t xml:space="preserve"> </w:t>
      </w:r>
      <w:r w:rsidRPr="009E6D60">
        <w:rPr>
          <w:sz w:val="24"/>
          <w:szCs w:val="24"/>
        </w:rPr>
        <w:t>(ФГБОУ ВО «ВГТУ»)</w:t>
      </w:r>
    </w:p>
    <w:p w:rsidR="009E6D60" w:rsidRPr="009E6D60" w:rsidRDefault="009E6D60" w:rsidP="009E6D60">
      <w:pPr>
        <w:rPr>
          <w:b/>
          <w:sz w:val="24"/>
          <w:szCs w:val="24"/>
        </w:rPr>
      </w:pPr>
    </w:p>
    <w:p w:rsidR="009E6D60" w:rsidRPr="009E6D60" w:rsidRDefault="009E6D60" w:rsidP="009E6D60">
      <w:pPr>
        <w:jc w:val="center"/>
        <w:rPr>
          <w:sz w:val="24"/>
        </w:rPr>
      </w:pPr>
    </w:p>
    <w:p w:rsidR="009E6D60" w:rsidRPr="009E6D60" w:rsidRDefault="009E6D60" w:rsidP="009E6D60">
      <w:pPr>
        <w:rPr>
          <w:rFonts w:ascii="Arial Black" w:hAnsi="Arial Black"/>
          <w:sz w:val="24"/>
        </w:rPr>
      </w:pPr>
      <w:r w:rsidRPr="009E6D60">
        <w:t>КАФЕДРА</w:t>
      </w:r>
      <w:r w:rsidRPr="009E6D60">
        <w:rPr>
          <w:sz w:val="24"/>
        </w:rPr>
        <w:t xml:space="preserve"> </w:t>
      </w:r>
      <w:r w:rsidRPr="009E6D60">
        <w:rPr>
          <w:rFonts w:ascii="Arial Black" w:hAnsi="Arial Black"/>
          <w:sz w:val="24"/>
        </w:rPr>
        <w:t>_________________________________________________________________</w:t>
      </w:r>
    </w:p>
    <w:p w:rsidR="009E6D60" w:rsidRPr="009E6D60" w:rsidRDefault="009E6D60" w:rsidP="009E6D60">
      <w:pPr>
        <w:rPr>
          <w:sz w:val="18"/>
          <w:szCs w:val="18"/>
        </w:rPr>
      </w:pPr>
      <w:r w:rsidRPr="009E6D60">
        <w:rPr>
          <w:rFonts w:ascii="Arial Black" w:hAnsi="Arial Black"/>
          <w:sz w:val="24"/>
        </w:rPr>
        <w:t xml:space="preserve">                                           </w:t>
      </w:r>
      <w:r w:rsidRPr="009E6D60">
        <w:rPr>
          <w:sz w:val="18"/>
          <w:szCs w:val="18"/>
        </w:rPr>
        <w:t>(наименование кафедры)</w:t>
      </w:r>
    </w:p>
    <w:p w:rsidR="009E6D60" w:rsidRPr="009E6D60" w:rsidRDefault="009E6D60" w:rsidP="009E6D60">
      <w:pPr>
        <w:rPr>
          <w:b/>
          <w:sz w:val="24"/>
          <w:szCs w:val="24"/>
        </w:rPr>
      </w:pPr>
    </w:p>
    <w:p w:rsidR="009E6D60" w:rsidRPr="009E6D60" w:rsidRDefault="009E6D60" w:rsidP="009E6D60">
      <w:pPr>
        <w:jc w:val="center"/>
        <w:rPr>
          <w:b/>
          <w:sz w:val="24"/>
          <w:szCs w:val="24"/>
        </w:rPr>
      </w:pPr>
    </w:p>
    <w:p w:rsidR="009E6D60" w:rsidRPr="009E6D60" w:rsidRDefault="009E6D60" w:rsidP="009E6D60">
      <w:pPr>
        <w:keepNext/>
        <w:widowControl w:val="0"/>
        <w:snapToGrid w:val="0"/>
        <w:jc w:val="center"/>
        <w:outlineLvl w:val="3"/>
        <w:rPr>
          <w:b/>
          <w:sz w:val="24"/>
        </w:rPr>
      </w:pPr>
      <w:r w:rsidRPr="009E6D60">
        <w:rPr>
          <w:b/>
          <w:sz w:val="24"/>
        </w:rPr>
        <w:t>ОТЧЕТ</w:t>
      </w:r>
    </w:p>
    <w:p w:rsidR="009E6D60" w:rsidRPr="009E6D60" w:rsidRDefault="009E6D60" w:rsidP="009E6D60"/>
    <w:p w:rsidR="009E6D60" w:rsidRPr="009E6D60" w:rsidRDefault="009E6D60" w:rsidP="009E6D60">
      <w:pPr>
        <w:jc w:val="center"/>
        <w:rPr>
          <w:sz w:val="24"/>
          <w:szCs w:val="24"/>
        </w:rPr>
      </w:pPr>
      <w:r w:rsidRPr="009E6D60">
        <w:rPr>
          <w:sz w:val="24"/>
          <w:szCs w:val="24"/>
        </w:rPr>
        <w:t>о прохождении ____________________________________ практики</w:t>
      </w:r>
    </w:p>
    <w:p w:rsidR="009E6D60" w:rsidRPr="009E6D60" w:rsidRDefault="009E6D60" w:rsidP="009E6D60">
      <w:pPr>
        <w:rPr>
          <w:sz w:val="18"/>
          <w:szCs w:val="18"/>
        </w:rPr>
      </w:pPr>
      <w:r w:rsidRPr="009E6D60">
        <w:rPr>
          <w:b/>
          <w:sz w:val="24"/>
          <w:szCs w:val="24"/>
        </w:rPr>
        <w:t xml:space="preserve">                                                  </w:t>
      </w:r>
      <w:r w:rsidRPr="009E6D60">
        <w:rPr>
          <w:sz w:val="18"/>
          <w:szCs w:val="18"/>
        </w:rPr>
        <w:t>(учебной,  производственной, преддипломной и др.)</w:t>
      </w:r>
    </w:p>
    <w:p w:rsidR="009E6D60" w:rsidRPr="009E6D60" w:rsidRDefault="009E6D60" w:rsidP="009E6D60">
      <w:pPr>
        <w:jc w:val="center"/>
        <w:rPr>
          <w:sz w:val="24"/>
          <w:szCs w:val="24"/>
        </w:rPr>
      </w:pPr>
      <w:r w:rsidRPr="009E6D60">
        <w:rPr>
          <w:sz w:val="24"/>
          <w:szCs w:val="24"/>
        </w:rPr>
        <w:t>с   «____» _______________ по  «____» ______________в 20 ___/ ___ учебном году</w:t>
      </w:r>
    </w:p>
    <w:p w:rsidR="009E6D60" w:rsidRPr="009E6D60" w:rsidRDefault="009E6D60" w:rsidP="009E6D60">
      <w:pPr>
        <w:jc w:val="center"/>
        <w:rPr>
          <w:sz w:val="24"/>
          <w:szCs w:val="24"/>
        </w:rPr>
      </w:pPr>
    </w:p>
    <w:p w:rsidR="009E6D60" w:rsidRPr="009E6D60" w:rsidRDefault="009E6D60" w:rsidP="009E6D60">
      <w:pPr>
        <w:rPr>
          <w:b/>
          <w:sz w:val="24"/>
          <w:szCs w:val="24"/>
        </w:rPr>
      </w:pPr>
      <w:r w:rsidRPr="009E6D60">
        <w:rPr>
          <w:b/>
          <w:i/>
          <w:sz w:val="24"/>
          <w:szCs w:val="24"/>
        </w:rPr>
        <w:t xml:space="preserve">    </w:t>
      </w:r>
      <w:r w:rsidRPr="009E6D60">
        <w:rPr>
          <w:sz w:val="24"/>
          <w:szCs w:val="24"/>
        </w:rPr>
        <w:t>Место прохождения практики ______________________________________________</w:t>
      </w:r>
      <w:r w:rsidRPr="009E6D60">
        <w:rPr>
          <w:b/>
          <w:sz w:val="24"/>
          <w:szCs w:val="24"/>
        </w:rPr>
        <w:t xml:space="preserve"> </w:t>
      </w:r>
    </w:p>
    <w:p w:rsidR="009E6D60" w:rsidRPr="009E6D60" w:rsidRDefault="009E6D60" w:rsidP="009E6D60">
      <w:pPr>
        <w:rPr>
          <w:sz w:val="18"/>
          <w:szCs w:val="18"/>
        </w:rPr>
      </w:pPr>
      <w:r w:rsidRPr="009E6D60">
        <w:rPr>
          <w:b/>
          <w:sz w:val="24"/>
          <w:szCs w:val="24"/>
        </w:rPr>
        <w:t xml:space="preserve">                                                                       </w:t>
      </w:r>
      <w:r w:rsidRPr="009E6D60">
        <w:rPr>
          <w:sz w:val="18"/>
          <w:szCs w:val="18"/>
        </w:rPr>
        <w:t>(наименование организации)</w:t>
      </w:r>
    </w:p>
    <w:p w:rsidR="009E6D60" w:rsidRPr="009E6D60" w:rsidRDefault="009E6D60" w:rsidP="009E6D60">
      <w:pPr>
        <w:rPr>
          <w:sz w:val="24"/>
          <w:szCs w:val="24"/>
          <w:u w:val="single"/>
        </w:rPr>
      </w:pPr>
    </w:p>
    <w:p w:rsidR="009E6D60" w:rsidRPr="009E6D60" w:rsidRDefault="009E6D60" w:rsidP="009E6D60">
      <w:pPr>
        <w:rPr>
          <w:sz w:val="24"/>
        </w:rPr>
      </w:pPr>
      <w:r w:rsidRPr="009E6D60">
        <w:rPr>
          <w:sz w:val="24"/>
          <w:szCs w:val="24"/>
        </w:rPr>
        <w:t>С</w:t>
      </w:r>
      <w:r w:rsidRPr="009E6D60">
        <w:rPr>
          <w:sz w:val="24"/>
        </w:rPr>
        <w:t xml:space="preserve">тудент ________________________________________________________                                                                                                                                     </w:t>
      </w:r>
    </w:p>
    <w:p w:rsidR="009E6D60" w:rsidRPr="009E6D60" w:rsidRDefault="009E6D60" w:rsidP="009E6D60">
      <w:pPr>
        <w:rPr>
          <w:sz w:val="24"/>
        </w:rPr>
      </w:pPr>
      <w:r w:rsidRPr="009E6D60">
        <w:rPr>
          <w:sz w:val="24"/>
        </w:rPr>
        <w:t xml:space="preserve">                                        (</w:t>
      </w:r>
      <w:r w:rsidRPr="009E6D60">
        <w:rPr>
          <w:sz w:val="18"/>
          <w:szCs w:val="18"/>
        </w:rPr>
        <w:t xml:space="preserve">Фамилия, имя, отчество)  </w:t>
      </w:r>
    </w:p>
    <w:p w:rsidR="009E6D60" w:rsidRPr="009E6D60" w:rsidRDefault="009E6D60" w:rsidP="009E6D60">
      <w:pPr>
        <w:rPr>
          <w:sz w:val="18"/>
          <w:szCs w:val="18"/>
        </w:rPr>
      </w:pPr>
      <w:r w:rsidRPr="009E6D60">
        <w:rPr>
          <w:sz w:val="18"/>
          <w:szCs w:val="18"/>
        </w:rPr>
        <w:t>«_____»_____________________________________20 ____г.                                              ________________________</w:t>
      </w:r>
    </w:p>
    <w:p w:rsidR="009E6D60" w:rsidRPr="009E6D60" w:rsidRDefault="009E6D60" w:rsidP="009E6D60">
      <w:pPr>
        <w:rPr>
          <w:sz w:val="18"/>
          <w:szCs w:val="18"/>
        </w:rPr>
      </w:pPr>
      <w:r w:rsidRPr="009E6D60">
        <w:rPr>
          <w:sz w:val="18"/>
          <w:szCs w:val="18"/>
        </w:rPr>
        <w:t xml:space="preserve">                    дата представления отчёта на кафедру</w:t>
      </w:r>
      <w:r w:rsidRPr="009E6D60">
        <w:rPr>
          <w:sz w:val="24"/>
        </w:rPr>
        <w:t xml:space="preserve">    </w:t>
      </w:r>
      <w:r w:rsidRPr="009E6D60">
        <w:rPr>
          <w:sz w:val="18"/>
          <w:szCs w:val="18"/>
        </w:rPr>
        <w:t xml:space="preserve">                                                                               (Подпись)</w:t>
      </w:r>
    </w:p>
    <w:p w:rsidR="009E6D60" w:rsidRPr="009E6D60" w:rsidRDefault="009E6D60" w:rsidP="009E6D60">
      <w:pPr>
        <w:jc w:val="center"/>
        <w:rPr>
          <w:sz w:val="28"/>
        </w:rPr>
      </w:pPr>
    </w:p>
    <w:p w:rsidR="009E6D60" w:rsidRPr="009E6D60" w:rsidRDefault="009E6D60" w:rsidP="009E6D60">
      <w:pPr>
        <w:keepNext/>
        <w:outlineLvl w:val="4"/>
        <w:rPr>
          <w:b/>
          <w:sz w:val="22"/>
        </w:rPr>
      </w:pPr>
      <w:r w:rsidRPr="009E6D60">
        <w:rPr>
          <w:sz w:val="24"/>
          <w:szCs w:val="24"/>
        </w:rPr>
        <w:t xml:space="preserve">Факультет </w:t>
      </w:r>
      <w:r w:rsidRPr="009E6D60">
        <w:rPr>
          <w:b/>
          <w:sz w:val="22"/>
        </w:rPr>
        <w:t xml:space="preserve"> ______________________________________________________________________</w:t>
      </w:r>
    </w:p>
    <w:p w:rsidR="009E6D60" w:rsidRPr="009E6D60" w:rsidRDefault="009E6D60" w:rsidP="009E6D60">
      <w:pPr>
        <w:rPr>
          <w:sz w:val="18"/>
          <w:szCs w:val="18"/>
        </w:rPr>
      </w:pPr>
      <w:r w:rsidRPr="009E6D60">
        <w:t xml:space="preserve">                                                           </w:t>
      </w:r>
      <w:r w:rsidRPr="009E6D60">
        <w:rPr>
          <w:sz w:val="18"/>
          <w:szCs w:val="18"/>
        </w:rPr>
        <w:t>(наименование факультета)</w:t>
      </w:r>
    </w:p>
    <w:p w:rsidR="009E6D60" w:rsidRPr="009E6D60" w:rsidRDefault="009E6D60" w:rsidP="009E6D60">
      <w:pPr>
        <w:rPr>
          <w:sz w:val="24"/>
          <w:szCs w:val="24"/>
        </w:rPr>
      </w:pPr>
      <w:r w:rsidRPr="009E6D60">
        <w:rPr>
          <w:sz w:val="24"/>
          <w:szCs w:val="24"/>
        </w:rPr>
        <w:t>Наименование (код) специальности  или направления подготовки__________________</w:t>
      </w:r>
    </w:p>
    <w:p w:rsidR="009E6D60" w:rsidRPr="009E6D60" w:rsidRDefault="009E6D60" w:rsidP="009E6D60">
      <w:pPr>
        <w:rPr>
          <w:sz w:val="24"/>
          <w:szCs w:val="24"/>
        </w:rPr>
      </w:pPr>
      <w:r w:rsidRPr="009E6D60">
        <w:rPr>
          <w:sz w:val="24"/>
          <w:szCs w:val="24"/>
        </w:rPr>
        <w:t>___________________________________________________________________________</w:t>
      </w:r>
    </w:p>
    <w:p w:rsidR="009E6D60" w:rsidRPr="009E6D60" w:rsidRDefault="009E6D60" w:rsidP="009E6D60"/>
    <w:p w:rsidR="009E6D60" w:rsidRPr="009E6D60" w:rsidRDefault="009E6D60" w:rsidP="009E6D60">
      <w:pPr>
        <w:jc w:val="both"/>
        <w:rPr>
          <w:sz w:val="24"/>
        </w:rPr>
      </w:pPr>
      <w:r w:rsidRPr="009E6D60">
        <w:rPr>
          <w:sz w:val="24"/>
        </w:rPr>
        <w:t>Курс ___________, группа __________________</w:t>
      </w:r>
    </w:p>
    <w:p w:rsidR="009E6D60" w:rsidRPr="009E6D60" w:rsidRDefault="009E6D60" w:rsidP="009E6D60">
      <w:pPr>
        <w:jc w:val="both"/>
        <w:rPr>
          <w:sz w:val="24"/>
        </w:rPr>
      </w:pPr>
    </w:p>
    <w:p w:rsidR="009E6D60" w:rsidRPr="009E6D60" w:rsidRDefault="009E6D60" w:rsidP="009E6D60">
      <w:pPr>
        <w:jc w:val="both"/>
        <w:rPr>
          <w:sz w:val="24"/>
          <w:szCs w:val="24"/>
        </w:rPr>
      </w:pPr>
      <w:r w:rsidRPr="009E6D60">
        <w:rPr>
          <w:sz w:val="24"/>
          <w:szCs w:val="24"/>
        </w:rPr>
        <w:t>Тема ______________________________________________________________________</w:t>
      </w:r>
    </w:p>
    <w:p w:rsidR="009E6D60" w:rsidRPr="009E6D60" w:rsidRDefault="009E6D60" w:rsidP="009E6D60">
      <w:pPr>
        <w:jc w:val="both"/>
        <w:rPr>
          <w:sz w:val="24"/>
          <w:szCs w:val="24"/>
        </w:rPr>
      </w:pPr>
    </w:p>
    <w:p w:rsidR="009E6D60" w:rsidRPr="009E6D60" w:rsidRDefault="009E6D60" w:rsidP="009E6D60">
      <w:pPr>
        <w:jc w:val="both"/>
        <w:rPr>
          <w:sz w:val="24"/>
          <w:szCs w:val="24"/>
        </w:rPr>
      </w:pPr>
      <w:r w:rsidRPr="009E6D60">
        <w:rPr>
          <w:sz w:val="24"/>
          <w:szCs w:val="24"/>
        </w:rPr>
        <w:t>___________________________________________________________________________</w:t>
      </w:r>
    </w:p>
    <w:p w:rsidR="009E6D60" w:rsidRPr="009E6D60" w:rsidRDefault="009E6D60" w:rsidP="009E6D60">
      <w:pPr>
        <w:jc w:val="both"/>
        <w:rPr>
          <w:sz w:val="24"/>
          <w:szCs w:val="24"/>
        </w:rPr>
      </w:pPr>
    </w:p>
    <w:p w:rsidR="009E6D60" w:rsidRPr="009E6D60" w:rsidRDefault="009E6D60" w:rsidP="009E6D60">
      <w:pPr>
        <w:rPr>
          <w:sz w:val="24"/>
          <w:szCs w:val="24"/>
        </w:rPr>
      </w:pPr>
      <w:r w:rsidRPr="009E6D60">
        <w:rPr>
          <w:sz w:val="18"/>
          <w:szCs w:val="18"/>
        </w:rPr>
        <w:t xml:space="preserve"> </w:t>
      </w:r>
      <w:r w:rsidRPr="009E6D60">
        <w:rPr>
          <w:sz w:val="24"/>
          <w:szCs w:val="24"/>
        </w:rPr>
        <w:t>Руководитель                                                                                                                                         практики от предприятия   ____________________________          __________________</w:t>
      </w:r>
    </w:p>
    <w:p w:rsidR="009E6D60" w:rsidRPr="009E6D60" w:rsidRDefault="009E6D60" w:rsidP="009E6D60">
      <w:pPr>
        <w:rPr>
          <w:sz w:val="18"/>
          <w:szCs w:val="18"/>
        </w:rPr>
      </w:pPr>
      <w:r w:rsidRPr="009E6D60">
        <w:rPr>
          <w:sz w:val="24"/>
          <w:szCs w:val="24"/>
        </w:rPr>
        <w:t xml:space="preserve">                                                  </w:t>
      </w:r>
      <w:r w:rsidRPr="009E6D60">
        <w:rPr>
          <w:sz w:val="18"/>
          <w:szCs w:val="18"/>
        </w:rPr>
        <w:t>(должность, Ф.И.О.)                                                                  (Подпись)</w:t>
      </w:r>
    </w:p>
    <w:p w:rsidR="009E6D60" w:rsidRPr="009E6D60" w:rsidRDefault="009E6D60" w:rsidP="009E6D60">
      <w:pPr>
        <w:rPr>
          <w:sz w:val="18"/>
          <w:szCs w:val="18"/>
        </w:rPr>
      </w:pPr>
    </w:p>
    <w:p w:rsidR="009E6D60" w:rsidRPr="009E6D60" w:rsidRDefault="009E6D60" w:rsidP="009E6D60">
      <w:pPr>
        <w:rPr>
          <w:sz w:val="18"/>
          <w:szCs w:val="18"/>
        </w:rPr>
      </w:pPr>
    </w:p>
    <w:p w:rsidR="009E6D60" w:rsidRPr="009E6D60" w:rsidRDefault="009E6D60" w:rsidP="009E6D60">
      <w:pPr>
        <w:rPr>
          <w:sz w:val="18"/>
          <w:szCs w:val="18"/>
        </w:rPr>
      </w:pPr>
      <w:r w:rsidRPr="009E6D60">
        <w:rPr>
          <w:sz w:val="18"/>
          <w:szCs w:val="18"/>
        </w:rPr>
        <w:t>«_____»____________________20 ____г.                                                  ___________________________</w:t>
      </w:r>
    </w:p>
    <w:p w:rsidR="009E6D60" w:rsidRPr="009E6D60" w:rsidRDefault="009E6D60" w:rsidP="009E6D60">
      <w:pPr>
        <w:rPr>
          <w:sz w:val="18"/>
          <w:szCs w:val="18"/>
        </w:rPr>
      </w:pPr>
      <w:r w:rsidRPr="009E6D60">
        <w:rPr>
          <w:sz w:val="18"/>
          <w:szCs w:val="18"/>
        </w:rPr>
        <w:t xml:space="preserve">                 (дата аттестации)                                                    оценка, полученная при аттестации (при защите отчёта)</w:t>
      </w:r>
    </w:p>
    <w:p w:rsidR="009E6D60" w:rsidRPr="009E6D60" w:rsidRDefault="009E6D60" w:rsidP="009E6D60">
      <w:pPr>
        <w:rPr>
          <w:sz w:val="18"/>
          <w:szCs w:val="18"/>
        </w:rPr>
      </w:pPr>
    </w:p>
    <w:p w:rsidR="009E6D60" w:rsidRPr="009E6D60" w:rsidRDefault="009E6D60" w:rsidP="009E6D60">
      <w:pPr>
        <w:rPr>
          <w:sz w:val="18"/>
          <w:szCs w:val="18"/>
        </w:rPr>
      </w:pPr>
      <w:r w:rsidRPr="009E6D60">
        <w:rPr>
          <w:sz w:val="18"/>
          <w:szCs w:val="18"/>
        </w:rPr>
        <w:t xml:space="preserve">    </w:t>
      </w:r>
    </w:p>
    <w:p w:rsidR="009E6D60" w:rsidRPr="009E6D60" w:rsidRDefault="009E6D60" w:rsidP="009E6D60">
      <w:pPr>
        <w:rPr>
          <w:sz w:val="24"/>
          <w:szCs w:val="24"/>
        </w:rPr>
      </w:pPr>
      <w:r w:rsidRPr="009E6D60">
        <w:rPr>
          <w:sz w:val="24"/>
          <w:szCs w:val="24"/>
        </w:rPr>
        <w:t>Руководитель                                                                                                                                         практики от кафедры   ________________________________          __________________</w:t>
      </w:r>
    </w:p>
    <w:p w:rsidR="009E6D60" w:rsidRPr="009E6D60" w:rsidRDefault="009E6D60" w:rsidP="009E6D60">
      <w:pPr>
        <w:rPr>
          <w:sz w:val="18"/>
          <w:szCs w:val="18"/>
        </w:rPr>
      </w:pPr>
      <w:r w:rsidRPr="009E6D60">
        <w:rPr>
          <w:sz w:val="24"/>
          <w:szCs w:val="24"/>
        </w:rPr>
        <w:t xml:space="preserve">                                                  </w:t>
      </w:r>
      <w:r w:rsidRPr="009E6D60">
        <w:rPr>
          <w:sz w:val="18"/>
          <w:szCs w:val="18"/>
        </w:rPr>
        <w:t>(должность, Ф.И.О.)                                                                  (Подпись)</w:t>
      </w:r>
    </w:p>
    <w:p w:rsidR="009E6D60" w:rsidRPr="009E6D60" w:rsidRDefault="009E6D60" w:rsidP="009E6D60">
      <w:pPr>
        <w:rPr>
          <w:sz w:val="18"/>
          <w:szCs w:val="18"/>
        </w:rPr>
      </w:pPr>
    </w:p>
    <w:p w:rsidR="009E6D60" w:rsidRPr="009E6D60" w:rsidRDefault="009E6D60" w:rsidP="009E6D60">
      <w:pPr>
        <w:rPr>
          <w:sz w:val="18"/>
          <w:szCs w:val="18"/>
        </w:rPr>
      </w:pPr>
      <w:r w:rsidRPr="009E6D60">
        <w:rPr>
          <w:sz w:val="18"/>
          <w:szCs w:val="18"/>
        </w:rPr>
        <w:t xml:space="preserve">                                                                           </w:t>
      </w:r>
    </w:p>
    <w:p w:rsidR="009E6D60" w:rsidRPr="009E6D60" w:rsidRDefault="009E6D60" w:rsidP="009E6D60">
      <w:pPr>
        <w:rPr>
          <w:sz w:val="24"/>
          <w:szCs w:val="24"/>
        </w:rPr>
      </w:pPr>
      <w:r w:rsidRPr="009E6D60">
        <w:rPr>
          <w:sz w:val="18"/>
          <w:szCs w:val="18"/>
        </w:rPr>
        <w:t xml:space="preserve">                                                                                           </w:t>
      </w:r>
      <w:r w:rsidRPr="009E6D60">
        <w:rPr>
          <w:sz w:val="24"/>
          <w:szCs w:val="24"/>
        </w:rPr>
        <w:t>Воронеж  20</w:t>
      </w:r>
    </w:p>
    <w:p w:rsidR="009E6D60" w:rsidRPr="009E6D60" w:rsidRDefault="009E6D60" w:rsidP="009E6D60"/>
    <w:p w:rsidR="009E6D60" w:rsidRPr="009E6D60" w:rsidRDefault="009E6D60" w:rsidP="009E6D60">
      <w:pPr>
        <w:jc w:val="center"/>
        <w:rPr>
          <w:sz w:val="28"/>
          <w:szCs w:val="28"/>
        </w:rPr>
        <w:sectPr w:rsidR="009E6D60" w:rsidRPr="009E6D60" w:rsidSect="00F27272">
          <w:pgSz w:w="11906" w:h="16838"/>
          <w:pgMar w:top="1134" w:right="850" w:bottom="1134" w:left="1701" w:header="708" w:footer="708" w:gutter="0"/>
          <w:cols w:space="708"/>
          <w:docGrid w:linePitch="360"/>
        </w:sectPr>
      </w:pPr>
    </w:p>
    <w:p w:rsidR="009E6D60" w:rsidRPr="009E6D60" w:rsidRDefault="009E6D60" w:rsidP="009E6D60">
      <w:pPr>
        <w:spacing w:line="360" w:lineRule="auto"/>
        <w:jc w:val="center"/>
        <w:rPr>
          <w:sz w:val="28"/>
          <w:szCs w:val="28"/>
        </w:rPr>
      </w:pPr>
      <w:r w:rsidRPr="009E6D60">
        <w:rPr>
          <w:sz w:val="28"/>
          <w:szCs w:val="28"/>
        </w:rPr>
        <w:lastRenderedPageBreak/>
        <w:t>Задание руководителя</w:t>
      </w:r>
    </w:p>
    <w:p w:rsidR="009E6D60" w:rsidRDefault="00E27776" w:rsidP="00E27776">
      <w:pPr>
        <w:spacing w:line="360" w:lineRule="auto"/>
        <w:ind w:firstLine="709"/>
        <w:jc w:val="both"/>
        <w:rPr>
          <w:sz w:val="28"/>
          <w:szCs w:val="28"/>
        </w:rPr>
      </w:pPr>
      <w:r w:rsidRPr="00E27776">
        <w:rPr>
          <w:sz w:val="28"/>
          <w:szCs w:val="28"/>
        </w:rPr>
        <w:t>Децентрализованные системы контроля версий, как инструмент обеспечения целостности информации при разработке программно-определяемых телекоммуникационных систем связи</w:t>
      </w:r>
      <w:r>
        <w:rPr>
          <w:sz w:val="28"/>
          <w:szCs w:val="28"/>
        </w:rPr>
        <w:t>.</w:t>
      </w:r>
    </w:p>
    <w:p w:rsidR="00E27776" w:rsidRPr="009E6D60" w:rsidRDefault="00E27776" w:rsidP="00E27776">
      <w:pPr>
        <w:spacing w:line="360" w:lineRule="auto"/>
        <w:ind w:firstLine="709"/>
        <w:jc w:val="both"/>
        <w:rPr>
          <w:sz w:val="28"/>
          <w:szCs w:val="28"/>
        </w:rPr>
        <w:sectPr w:rsidR="00E27776" w:rsidRPr="009E6D60" w:rsidSect="00F27272">
          <w:pgSz w:w="11906" w:h="16838"/>
          <w:pgMar w:top="1134" w:right="850" w:bottom="1134" w:left="1701" w:header="708" w:footer="708" w:gutter="0"/>
          <w:cols w:space="708"/>
          <w:docGrid w:linePitch="360"/>
        </w:sectPr>
      </w:pPr>
    </w:p>
    <w:p w:rsidR="009E6D60" w:rsidRPr="009E6D60" w:rsidRDefault="009E6D60" w:rsidP="009E6D60">
      <w:pPr>
        <w:jc w:val="center"/>
        <w:rPr>
          <w:sz w:val="28"/>
          <w:szCs w:val="28"/>
        </w:rPr>
      </w:pPr>
      <w:r w:rsidRPr="009E6D60">
        <w:rPr>
          <w:sz w:val="28"/>
          <w:szCs w:val="28"/>
        </w:rPr>
        <w:lastRenderedPageBreak/>
        <w:t>Замечания руководителя</w:t>
      </w:r>
    </w:p>
    <w:p w:rsidR="009E6D60" w:rsidRPr="009E6D60" w:rsidRDefault="009E6D60" w:rsidP="009E6D60">
      <w:pPr>
        <w:jc w:val="center"/>
        <w:rPr>
          <w:sz w:val="28"/>
          <w:szCs w:val="28"/>
        </w:rPr>
      </w:pPr>
    </w:p>
    <w:p w:rsidR="009E6D60" w:rsidRPr="009E6D60" w:rsidRDefault="009E6D60" w:rsidP="009E6D60">
      <w:pPr>
        <w:jc w:val="center"/>
        <w:rPr>
          <w:sz w:val="28"/>
          <w:szCs w:val="28"/>
        </w:rPr>
      </w:pPr>
    </w:p>
    <w:p w:rsidR="00845FFB" w:rsidRDefault="00845FFB" w:rsidP="00C244F6">
      <w:pPr>
        <w:jc w:val="center"/>
        <w:rPr>
          <w:sz w:val="28"/>
          <w:szCs w:val="28"/>
        </w:rPr>
        <w:sectPr w:rsidR="00845FFB" w:rsidSect="00D46445">
          <w:footerReference w:type="default" r:id="rId8"/>
          <w:pgSz w:w="11906" w:h="16838"/>
          <w:pgMar w:top="1134" w:right="850" w:bottom="1134" w:left="1701" w:header="708" w:footer="708" w:gutter="0"/>
          <w:cols w:space="708"/>
          <w:titlePg/>
          <w:docGrid w:linePitch="360"/>
        </w:sectPr>
      </w:pPr>
    </w:p>
    <w:sdt>
      <w:sdtPr>
        <w:rPr>
          <w:rFonts w:ascii="Times New Roman" w:hAnsi="Times New Roman" w:cs="Times New Roman"/>
          <w:color w:val="auto"/>
          <w:sz w:val="28"/>
          <w:szCs w:val="28"/>
        </w:rPr>
        <w:id w:val="1399400266"/>
        <w:docPartObj>
          <w:docPartGallery w:val="Table of Contents"/>
          <w:docPartUnique/>
        </w:docPartObj>
      </w:sdtPr>
      <w:sdtEndPr>
        <w:rPr>
          <w:rFonts w:eastAsia="Times New Roman"/>
          <w:b/>
          <w:bCs/>
          <w:sz w:val="20"/>
          <w:szCs w:val="20"/>
        </w:rPr>
      </w:sdtEndPr>
      <w:sdtContent>
        <w:p w:rsidR="000612C3" w:rsidRPr="000612C3" w:rsidRDefault="000612C3" w:rsidP="000612C3">
          <w:pPr>
            <w:pStyle w:val="a6"/>
            <w:spacing w:line="360" w:lineRule="auto"/>
            <w:jc w:val="center"/>
            <w:rPr>
              <w:rFonts w:ascii="Times New Roman" w:hAnsi="Times New Roman" w:cs="Times New Roman"/>
              <w:color w:val="auto"/>
              <w:sz w:val="28"/>
              <w:szCs w:val="28"/>
            </w:rPr>
          </w:pPr>
          <w:r w:rsidRPr="000612C3">
            <w:rPr>
              <w:rFonts w:ascii="Times New Roman" w:hAnsi="Times New Roman" w:cs="Times New Roman"/>
              <w:color w:val="auto"/>
              <w:sz w:val="28"/>
              <w:szCs w:val="28"/>
            </w:rPr>
            <w:t>СОДЕРЖАНИЕ</w:t>
          </w:r>
        </w:p>
        <w:p w:rsidR="000612C3" w:rsidRPr="000612C3" w:rsidRDefault="000612C3" w:rsidP="000612C3">
          <w:pPr>
            <w:pStyle w:val="11"/>
            <w:tabs>
              <w:tab w:val="right" w:leader="dot" w:pos="9345"/>
            </w:tabs>
            <w:spacing w:line="360" w:lineRule="auto"/>
            <w:rPr>
              <w:rFonts w:eastAsiaTheme="minorEastAsia"/>
              <w:noProof/>
              <w:sz w:val="28"/>
              <w:szCs w:val="28"/>
            </w:rPr>
          </w:pPr>
          <w:r w:rsidRPr="000612C3">
            <w:rPr>
              <w:sz w:val="28"/>
              <w:szCs w:val="28"/>
            </w:rPr>
            <w:fldChar w:fldCharType="begin"/>
          </w:r>
          <w:r w:rsidRPr="000612C3">
            <w:rPr>
              <w:sz w:val="28"/>
              <w:szCs w:val="28"/>
            </w:rPr>
            <w:instrText xml:space="preserve"> TOC \o "1-3" \h \z \u </w:instrText>
          </w:r>
          <w:r w:rsidRPr="000612C3">
            <w:rPr>
              <w:sz w:val="28"/>
              <w:szCs w:val="28"/>
            </w:rPr>
            <w:fldChar w:fldCharType="separate"/>
          </w:r>
          <w:hyperlink w:anchor="_Toc105230023" w:history="1">
            <w:r w:rsidRPr="000612C3">
              <w:rPr>
                <w:rStyle w:val="a7"/>
                <w:noProof/>
                <w:color w:val="auto"/>
                <w:sz w:val="28"/>
                <w:szCs w:val="28"/>
              </w:rPr>
              <w:t>ВВЕДЕНИЕ</w:t>
            </w:r>
            <w:r w:rsidRPr="000612C3">
              <w:rPr>
                <w:noProof/>
                <w:webHidden/>
                <w:sz w:val="28"/>
                <w:szCs w:val="28"/>
              </w:rPr>
              <w:tab/>
            </w:r>
            <w:r w:rsidRPr="000612C3">
              <w:rPr>
                <w:noProof/>
                <w:webHidden/>
                <w:sz w:val="28"/>
                <w:szCs w:val="28"/>
              </w:rPr>
              <w:fldChar w:fldCharType="begin"/>
            </w:r>
            <w:r w:rsidRPr="000612C3">
              <w:rPr>
                <w:noProof/>
                <w:webHidden/>
                <w:sz w:val="28"/>
                <w:szCs w:val="28"/>
              </w:rPr>
              <w:instrText xml:space="preserve"> PAGEREF _Toc105230023 \h </w:instrText>
            </w:r>
            <w:r w:rsidRPr="000612C3">
              <w:rPr>
                <w:noProof/>
                <w:webHidden/>
                <w:sz w:val="28"/>
                <w:szCs w:val="28"/>
              </w:rPr>
            </w:r>
            <w:r w:rsidRPr="000612C3">
              <w:rPr>
                <w:noProof/>
                <w:webHidden/>
                <w:sz w:val="28"/>
                <w:szCs w:val="28"/>
              </w:rPr>
              <w:fldChar w:fldCharType="separate"/>
            </w:r>
            <w:r w:rsidRPr="000612C3">
              <w:rPr>
                <w:noProof/>
                <w:webHidden/>
                <w:sz w:val="28"/>
                <w:szCs w:val="28"/>
              </w:rPr>
              <w:t>5</w:t>
            </w:r>
            <w:r w:rsidRPr="000612C3">
              <w:rPr>
                <w:noProof/>
                <w:webHidden/>
                <w:sz w:val="28"/>
                <w:szCs w:val="28"/>
              </w:rPr>
              <w:fldChar w:fldCharType="end"/>
            </w:r>
          </w:hyperlink>
        </w:p>
        <w:p w:rsidR="000612C3" w:rsidRPr="000612C3" w:rsidRDefault="000612C3" w:rsidP="000612C3">
          <w:pPr>
            <w:pStyle w:val="11"/>
            <w:tabs>
              <w:tab w:val="right" w:leader="dot" w:pos="9345"/>
            </w:tabs>
            <w:spacing w:line="360" w:lineRule="auto"/>
            <w:rPr>
              <w:rFonts w:eastAsiaTheme="minorEastAsia"/>
              <w:noProof/>
              <w:sz w:val="28"/>
              <w:szCs w:val="28"/>
            </w:rPr>
          </w:pPr>
          <w:hyperlink w:anchor="_Toc105230024" w:history="1">
            <w:r w:rsidRPr="000612C3">
              <w:rPr>
                <w:rStyle w:val="a7"/>
                <w:noProof/>
                <w:color w:val="auto"/>
                <w:sz w:val="28"/>
                <w:szCs w:val="28"/>
              </w:rPr>
              <w:t xml:space="preserve">1. Общие сведения о распределённой системе управления версиями </w:t>
            </w:r>
            <w:r w:rsidRPr="000612C3">
              <w:rPr>
                <w:rStyle w:val="a7"/>
                <w:noProof/>
                <w:color w:val="auto"/>
                <w:sz w:val="28"/>
                <w:szCs w:val="28"/>
                <w:lang w:val="en-US"/>
              </w:rPr>
              <w:t>Git</w:t>
            </w:r>
            <w:r w:rsidRPr="000612C3">
              <w:rPr>
                <w:rStyle w:val="a7"/>
                <w:noProof/>
                <w:color w:val="auto"/>
                <w:sz w:val="28"/>
                <w:szCs w:val="28"/>
              </w:rPr>
              <w:t>.</w:t>
            </w:r>
            <w:r w:rsidRPr="000612C3">
              <w:rPr>
                <w:noProof/>
                <w:webHidden/>
                <w:sz w:val="28"/>
                <w:szCs w:val="28"/>
              </w:rPr>
              <w:tab/>
            </w:r>
            <w:r w:rsidRPr="000612C3">
              <w:rPr>
                <w:noProof/>
                <w:webHidden/>
                <w:sz w:val="28"/>
                <w:szCs w:val="28"/>
              </w:rPr>
              <w:fldChar w:fldCharType="begin"/>
            </w:r>
            <w:r w:rsidRPr="000612C3">
              <w:rPr>
                <w:noProof/>
                <w:webHidden/>
                <w:sz w:val="28"/>
                <w:szCs w:val="28"/>
              </w:rPr>
              <w:instrText xml:space="preserve"> PAGEREF _Toc105230024 \h </w:instrText>
            </w:r>
            <w:r w:rsidRPr="000612C3">
              <w:rPr>
                <w:noProof/>
                <w:webHidden/>
                <w:sz w:val="28"/>
                <w:szCs w:val="28"/>
              </w:rPr>
            </w:r>
            <w:r w:rsidRPr="000612C3">
              <w:rPr>
                <w:noProof/>
                <w:webHidden/>
                <w:sz w:val="28"/>
                <w:szCs w:val="28"/>
              </w:rPr>
              <w:fldChar w:fldCharType="separate"/>
            </w:r>
            <w:r w:rsidRPr="000612C3">
              <w:rPr>
                <w:noProof/>
                <w:webHidden/>
                <w:sz w:val="28"/>
                <w:szCs w:val="28"/>
              </w:rPr>
              <w:t>6</w:t>
            </w:r>
            <w:r w:rsidRPr="000612C3">
              <w:rPr>
                <w:noProof/>
                <w:webHidden/>
                <w:sz w:val="28"/>
                <w:szCs w:val="28"/>
              </w:rPr>
              <w:fldChar w:fldCharType="end"/>
            </w:r>
          </w:hyperlink>
        </w:p>
        <w:p w:rsidR="000612C3" w:rsidRPr="000612C3" w:rsidRDefault="000612C3" w:rsidP="000612C3">
          <w:pPr>
            <w:pStyle w:val="21"/>
            <w:tabs>
              <w:tab w:val="right" w:leader="dot" w:pos="9345"/>
            </w:tabs>
            <w:spacing w:line="360" w:lineRule="auto"/>
            <w:rPr>
              <w:rFonts w:eastAsiaTheme="minorEastAsia"/>
              <w:noProof/>
              <w:sz w:val="28"/>
              <w:szCs w:val="28"/>
            </w:rPr>
          </w:pPr>
          <w:hyperlink w:anchor="_Toc105230025" w:history="1">
            <w:r w:rsidRPr="000612C3">
              <w:rPr>
                <w:rStyle w:val="a7"/>
                <w:noProof/>
                <w:color w:val="auto"/>
                <w:sz w:val="28"/>
                <w:szCs w:val="28"/>
                <w:lang w:val="en-US"/>
              </w:rPr>
              <w:t xml:space="preserve">1.1 </w:t>
            </w:r>
            <w:r w:rsidRPr="000612C3">
              <w:rPr>
                <w:rStyle w:val="a7"/>
                <w:noProof/>
                <w:color w:val="auto"/>
                <w:sz w:val="28"/>
                <w:szCs w:val="28"/>
              </w:rPr>
              <w:t>Основные сведения</w:t>
            </w:r>
            <w:r w:rsidRPr="000612C3">
              <w:rPr>
                <w:noProof/>
                <w:webHidden/>
                <w:sz w:val="28"/>
                <w:szCs w:val="28"/>
              </w:rPr>
              <w:tab/>
            </w:r>
            <w:r w:rsidRPr="000612C3">
              <w:rPr>
                <w:noProof/>
                <w:webHidden/>
                <w:sz w:val="28"/>
                <w:szCs w:val="28"/>
              </w:rPr>
              <w:fldChar w:fldCharType="begin"/>
            </w:r>
            <w:r w:rsidRPr="000612C3">
              <w:rPr>
                <w:noProof/>
                <w:webHidden/>
                <w:sz w:val="28"/>
                <w:szCs w:val="28"/>
              </w:rPr>
              <w:instrText xml:space="preserve"> PAGEREF _Toc105230025 \h </w:instrText>
            </w:r>
            <w:r w:rsidRPr="000612C3">
              <w:rPr>
                <w:noProof/>
                <w:webHidden/>
                <w:sz w:val="28"/>
                <w:szCs w:val="28"/>
              </w:rPr>
            </w:r>
            <w:r w:rsidRPr="000612C3">
              <w:rPr>
                <w:noProof/>
                <w:webHidden/>
                <w:sz w:val="28"/>
                <w:szCs w:val="28"/>
              </w:rPr>
              <w:fldChar w:fldCharType="separate"/>
            </w:r>
            <w:r w:rsidRPr="000612C3">
              <w:rPr>
                <w:noProof/>
                <w:webHidden/>
                <w:sz w:val="28"/>
                <w:szCs w:val="28"/>
              </w:rPr>
              <w:t>6</w:t>
            </w:r>
            <w:r w:rsidRPr="000612C3">
              <w:rPr>
                <w:noProof/>
                <w:webHidden/>
                <w:sz w:val="28"/>
                <w:szCs w:val="28"/>
              </w:rPr>
              <w:fldChar w:fldCharType="end"/>
            </w:r>
          </w:hyperlink>
        </w:p>
        <w:p w:rsidR="000612C3" w:rsidRPr="000612C3" w:rsidRDefault="000612C3" w:rsidP="000612C3">
          <w:pPr>
            <w:pStyle w:val="21"/>
            <w:tabs>
              <w:tab w:val="right" w:leader="dot" w:pos="9345"/>
            </w:tabs>
            <w:spacing w:line="360" w:lineRule="auto"/>
            <w:rPr>
              <w:rFonts w:eastAsiaTheme="minorEastAsia"/>
              <w:noProof/>
              <w:sz w:val="28"/>
              <w:szCs w:val="28"/>
            </w:rPr>
          </w:pPr>
          <w:hyperlink w:anchor="_Toc105230026" w:history="1">
            <w:r w:rsidRPr="000612C3">
              <w:rPr>
                <w:rStyle w:val="a7"/>
                <w:noProof/>
                <w:color w:val="auto"/>
                <w:sz w:val="28"/>
                <w:szCs w:val="28"/>
              </w:rPr>
              <w:t>1.2 Особенности реализации</w:t>
            </w:r>
            <w:r w:rsidRPr="000612C3">
              <w:rPr>
                <w:noProof/>
                <w:webHidden/>
                <w:sz w:val="28"/>
                <w:szCs w:val="28"/>
              </w:rPr>
              <w:tab/>
            </w:r>
            <w:r w:rsidRPr="000612C3">
              <w:rPr>
                <w:noProof/>
                <w:webHidden/>
                <w:sz w:val="28"/>
                <w:szCs w:val="28"/>
              </w:rPr>
              <w:fldChar w:fldCharType="begin"/>
            </w:r>
            <w:r w:rsidRPr="000612C3">
              <w:rPr>
                <w:noProof/>
                <w:webHidden/>
                <w:sz w:val="28"/>
                <w:szCs w:val="28"/>
              </w:rPr>
              <w:instrText xml:space="preserve"> PAGEREF _Toc105230026 \h </w:instrText>
            </w:r>
            <w:r w:rsidRPr="000612C3">
              <w:rPr>
                <w:noProof/>
                <w:webHidden/>
                <w:sz w:val="28"/>
                <w:szCs w:val="28"/>
              </w:rPr>
            </w:r>
            <w:r w:rsidRPr="000612C3">
              <w:rPr>
                <w:noProof/>
                <w:webHidden/>
                <w:sz w:val="28"/>
                <w:szCs w:val="28"/>
              </w:rPr>
              <w:fldChar w:fldCharType="separate"/>
            </w:r>
            <w:r w:rsidRPr="000612C3">
              <w:rPr>
                <w:noProof/>
                <w:webHidden/>
                <w:sz w:val="28"/>
                <w:szCs w:val="28"/>
              </w:rPr>
              <w:t>6</w:t>
            </w:r>
            <w:r w:rsidRPr="000612C3">
              <w:rPr>
                <w:noProof/>
                <w:webHidden/>
                <w:sz w:val="28"/>
                <w:szCs w:val="28"/>
              </w:rPr>
              <w:fldChar w:fldCharType="end"/>
            </w:r>
          </w:hyperlink>
        </w:p>
        <w:p w:rsidR="000612C3" w:rsidRPr="000612C3" w:rsidRDefault="000612C3" w:rsidP="000612C3">
          <w:pPr>
            <w:pStyle w:val="21"/>
            <w:tabs>
              <w:tab w:val="right" w:leader="dot" w:pos="9345"/>
            </w:tabs>
            <w:spacing w:line="360" w:lineRule="auto"/>
            <w:rPr>
              <w:rFonts w:eastAsiaTheme="minorEastAsia"/>
              <w:noProof/>
              <w:sz w:val="28"/>
              <w:szCs w:val="28"/>
            </w:rPr>
          </w:pPr>
          <w:hyperlink w:anchor="_Toc105230027" w:history="1">
            <w:r w:rsidRPr="000612C3">
              <w:rPr>
                <w:rStyle w:val="a7"/>
                <w:noProof/>
                <w:color w:val="auto"/>
                <w:sz w:val="28"/>
                <w:szCs w:val="28"/>
              </w:rPr>
              <w:t>1.3 Архитектура</w:t>
            </w:r>
            <w:r w:rsidRPr="000612C3">
              <w:rPr>
                <w:noProof/>
                <w:webHidden/>
                <w:sz w:val="28"/>
                <w:szCs w:val="28"/>
              </w:rPr>
              <w:tab/>
            </w:r>
            <w:r w:rsidRPr="000612C3">
              <w:rPr>
                <w:noProof/>
                <w:webHidden/>
                <w:sz w:val="28"/>
                <w:szCs w:val="28"/>
              </w:rPr>
              <w:fldChar w:fldCharType="begin"/>
            </w:r>
            <w:r w:rsidRPr="000612C3">
              <w:rPr>
                <w:noProof/>
                <w:webHidden/>
                <w:sz w:val="28"/>
                <w:szCs w:val="28"/>
              </w:rPr>
              <w:instrText xml:space="preserve"> PAGEREF _Toc105230027 \h </w:instrText>
            </w:r>
            <w:r w:rsidRPr="000612C3">
              <w:rPr>
                <w:noProof/>
                <w:webHidden/>
                <w:sz w:val="28"/>
                <w:szCs w:val="28"/>
              </w:rPr>
            </w:r>
            <w:r w:rsidRPr="000612C3">
              <w:rPr>
                <w:noProof/>
                <w:webHidden/>
                <w:sz w:val="28"/>
                <w:szCs w:val="28"/>
              </w:rPr>
              <w:fldChar w:fldCharType="separate"/>
            </w:r>
            <w:r w:rsidRPr="000612C3">
              <w:rPr>
                <w:noProof/>
                <w:webHidden/>
                <w:sz w:val="28"/>
                <w:szCs w:val="28"/>
              </w:rPr>
              <w:t>7</w:t>
            </w:r>
            <w:r w:rsidRPr="000612C3">
              <w:rPr>
                <w:noProof/>
                <w:webHidden/>
                <w:sz w:val="28"/>
                <w:szCs w:val="28"/>
              </w:rPr>
              <w:fldChar w:fldCharType="end"/>
            </w:r>
          </w:hyperlink>
        </w:p>
        <w:p w:rsidR="000612C3" w:rsidRPr="000612C3" w:rsidRDefault="000612C3" w:rsidP="000612C3">
          <w:pPr>
            <w:pStyle w:val="21"/>
            <w:tabs>
              <w:tab w:val="right" w:leader="dot" w:pos="9345"/>
            </w:tabs>
            <w:spacing w:line="360" w:lineRule="auto"/>
            <w:rPr>
              <w:rFonts w:eastAsiaTheme="minorEastAsia"/>
              <w:noProof/>
              <w:sz w:val="28"/>
              <w:szCs w:val="28"/>
            </w:rPr>
          </w:pPr>
          <w:hyperlink w:anchor="_Toc105230028" w:history="1">
            <w:r w:rsidRPr="000612C3">
              <w:rPr>
                <w:rStyle w:val="a7"/>
                <w:noProof/>
                <w:color w:val="auto"/>
                <w:sz w:val="28"/>
                <w:szCs w:val="28"/>
              </w:rPr>
              <w:t>1.4 Сетевые возможности и серверные решения</w:t>
            </w:r>
            <w:r w:rsidRPr="000612C3">
              <w:rPr>
                <w:noProof/>
                <w:webHidden/>
                <w:sz w:val="28"/>
                <w:szCs w:val="28"/>
              </w:rPr>
              <w:tab/>
            </w:r>
            <w:r w:rsidRPr="000612C3">
              <w:rPr>
                <w:noProof/>
                <w:webHidden/>
                <w:sz w:val="28"/>
                <w:szCs w:val="28"/>
              </w:rPr>
              <w:fldChar w:fldCharType="begin"/>
            </w:r>
            <w:r w:rsidRPr="000612C3">
              <w:rPr>
                <w:noProof/>
                <w:webHidden/>
                <w:sz w:val="28"/>
                <w:szCs w:val="28"/>
              </w:rPr>
              <w:instrText xml:space="preserve"> PAGEREF _Toc105230028 \h </w:instrText>
            </w:r>
            <w:r w:rsidRPr="000612C3">
              <w:rPr>
                <w:noProof/>
                <w:webHidden/>
                <w:sz w:val="28"/>
                <w:szCs w:val="28"/>
              </w:rPr>
            </w:r>
            <w:r w:rsidRPr="000612C3">
              <w:rPr>
                <w:noProof/>
                <w:webHidden/>
                <w:sz w:val="28"/>
                <w:szCs w:val="28"/>
              </w:rPr>
              <w:fldChar w:fldCharType="separate"/>
            </w:r>
            <w:r w:rsidRPr="000612C3">
              <w:rPr>
                <w:noProof/>
                <w:webHidden/>
                <w:sz w:val="28"/>
                <w:szCs w:val="28"/>
              </w:rPr>
              <w:t>10</w:t>
            </w:r>
            <w:r w:rsidRPr="000612C3">
              <w:rPr>
                <w:noProof/>
                <w:webHidden/>
                <w:sz w:val="28"/>
                <w:szCs w:val="28"/>
              </w:rPr>
              <w:fldChar w:fldCharType="end"/>
            </w:r>
          </w:hyperlink>
        </w:p>
        <w:p w:rsidR="000612C3" w:rsidRPr="000612C3" w:rsidRDefault="000612C3" w:rsidP="000612C3">
          <w:pPr>
            <w:pStyle w:val="11"/>
            <w:tabs>
              <w:tab w:val="right" w:leader="dot" w:pos="9345"/>
            </w:tabs>
            <w:spacing w:line="360" w:lineRule="auto"/>
            <w:rPr>
              <w:rFonts w:eastAsiaTheme="minorEastAsia"/>
              <w:noProof/>
              <w:sz w:val="28"/>
              <w:szCs w:val="28"/>
            </w:rPr>
          </w:pPr>
          <w:hyperlink w:anchor="_Toc105230029" w:history="1">
            <w:r w:rsidRPr="000612C3">
              <w:rPr>
                <w:rStyle w:val="a7"/>
                <w:rFonts w:eastAsia="Calibri"/>
                <w:noProof/>
                <w:color w:val="auto"/>
                <w:sz w:val="28"/>
                <w:szCs w:val="28"/>
                <w:lang w:eastAsia="en-US"/>
              </w:rPr>
              <w:t xml:space="preserve">2. Использование </w:t>
            </w:r>
            <w:r w:rsidRPr="000612C3">
              <w:rPr>
                <w:rStyle w:val="a7"/>
                <w:rFonts w:eastAsia="Calibri"/>
                <w:noProof/>
                <w:color w:val="auto"/>
                <w:sz w:val="28"/>
                <w:szCs w:val="28"/>
                <w:lang w:val="en-US" w:eastAsia="en-US"/>
              </w:rPr>
              <w:t>GIT</w:t>
            </w:r>
            <w:r w:rsidRPr="000612C3">
              <w:rPr>
                <w:rStyle w:val="a7"/>
                <w:rFonts w:eastAsia="Calibri"/>
                <w:noProof/>
                <w:color w:val="auto"/>
                <w:sz w:val="28"/>
                <w:szCs w:val="28"/>
                <w:lang w:eastAsia="en-US"/>
              </w:rPr>
              <w:t xml:space="preserve"> в написании отчета</w:t>
            </w:r>
            <w:r w:rsidRPr="000612C3">
              <w:rPr>
                <w:noProof/>
                <w:webHidden/>
                <w:sz w:val="28"/>
                <w:szCs w:val="28"/>
              </w:rPr>
              <w:tab/>
            </w:r>
            <w:r w:rsidRPr="000612C3">
              <w:rPr>
                <w:noProof/>
                <w:webHidden/>
                <w:sz w:val="28"/>
                <w:szCs w:val="28"/>
              </w:rPr>
              <w:fldChar w:fldCharType="begin"/>
            </w:r>
            <w:r w:rsidRPr="000612C3">
              <w:rPr>
                <w:noProof/>
                <w:webHidden/>
                <w:sz w:val="28"/>
                <w:szCs w:val="28"/>
              </w:rPr>
              <w:instrText xml:space="preserve"> PAGEREF _Toc105230029 \h </w:instrText>
            </w:r>
            <w:r w:rsidRPr="000612C3">
              <w:rPr>
                <w:noProof/>
                <w:webHidden/>
                <w:sz w:val="28"/>
                <w:szCs w:val="28"/>
              </w:rPr>
            </w:r>
            <w:r w:rsidRPr="000612C3">
              <w:rPr>
                <w:noProof/>
                <w:webHidden/>
                <w:sz w:val="28"/>
                <w:szCs w:val="28"/>
              </w:rPr>
              <w:fldChar w:fldCharType="separate"/>
            </w:r>
            <w:r w:rsidRPr="000612C3">
              <w:rPr>
                <w:noProof/>
                <w:webHidden/>
                <w:sz w:val="28"/>
                <w:szCs w:val="28"/>
              </w:rPr>
              <w:t>12</w:t>
            </w:r>
            <w:r w:rsidRPr="000612C3">
              <w:rPr>
                <w:noProof/>
                <w:webHidden/>
                <w:sz w:val="28"/>
                <w:szCs w:val="28"/>
              </w:rPr>
              <w:fldChar w:fldCharType="end"/>
            </w:r>
          </w:hyperlink>
        </w:p>
        <w:p w:rsidR="000612C3" w:rsidRPr="000612C3" w:rsidRDefault="000612C3" w:rsidP="000612C3">
          <w:pPr>
            <w:pStyle w:val="21"/>
            <w:tabs>
              <w:tab w:val="right" w:leader="dot" w:pos="9345"/>
            </w:tabs>
            <w:spacing w:line="360" w:lineRule="auto"/>
            <w:rPr>
              <w:rFonts w:eastAsiaTheme="minorEastAsia"/>
              <w:noProof/>
              <w:sz w:val="28"/>
              <w:szCs w:val="28"/>
            </w:rPr>
          </w:pPr>
          <w:hyperlink w:anchor="_Toc105230030" w:history="1">
            <w:r w:rsidRPr="000612C3">
              <w:rPr>
                <w:rStyle w:val="a7"/>
                <w:rFonts w:eastAsia="Calibri"/>
                <w:noProof/>
                <w:color w:val="auto"/>
                <w:sz w:val="28"/>
                <w:szCs w:val="28"/>
                <w:lang w:eastAsia="en-US"/>
              </w:rPr>
              <w:t xml:space="preserve">2.1 Начало работы над новым проектом с помощью </w:t>
            </w:r>
            <w:r w:rsidRPr="000612C3">
              <w:rPr>
                <w:rStyle w:val="a7"/>
                <w:rFonts w:eastAsia="Calibri"/>
                <w:noProof/>
                <w:color w:val="auto"/>
                <w:sz w:val="28"/>
                <w:szCs w:val="28"/>
                <w:lang w:val="en-US" w:eastAsia="en-US"/>
              </w:rPr>
              <w:t>GIT</w:t>
            </w:r>
            <w:r w:rsidRPr="000612C3">
              <w:rPr>
                <w:noProof/>
                <w:webHidden/>
                <w:sz w:val="28"/>
                <w:szCs w:val="28"/>
              </w:rPr>
              <w:tab/>
            </w:r>
            <w:r w:rsidRPr="000612C3">
              <w:rPr>
                <w:noProof/>
                <w:webHidden/>
                <w:sz w:val="28"/>
                <w:szCs w:val="28"/>
              </w:rPr>
              <w:fldChar w:fldCharType="begin"/>
            </w:r>
            <w:r w:rsidRPr="000612C3">
              <w:rPr>
                <w:noProof/>
                <w:webHidden/>
                <w:sz w:val="28"/>
                <w:szCs w:val="28"/>
              </w:rPr>
              <w:instrText xml:space="preserve"> PAGEREF _Toc105230030 \h </w:instrText>
            </w:r>
            <w:r w:rsidRPr="000612C3">
              <w:rPr>
                <w:noProof/>
                <w:webHidden/>
                <w:sz w:val="28"/>
                <w:szCs w:val="28"/>
              </w:rPr>
            </w:r>
            <w:r w:rsidRPr="000612C3">
              <w:rPr>
                <w:noProof/>
                <w:webHidden/>
                <w:sz w:val="28"/>
                <w:szCs w:val="28"/>
              </w:rPr>
              <w:fldChar w:fldCharType="separate"/>
            </w:r>
            <w:r w:rsidRPr="000612C3">
              <w:rPr>
                <w:noProof/>
                <w:webHidden/>
                <w:sz w:val="28"/>
                <w:szCs w:val="28"/>
              </w:rPr>
              <w:t>12</w:t>
            </w:r>
            <w:r w:rsidRPr="000612C3">
              <w:rPr>
                <w:noProof/>
                <w:webHidden/>
                <w:sz w:val="28"/>
                <w:szCs w:val="28"/>
              </w:rPr>
              <w:fldChar w:fldCharType="end"/>
            </w:r>
          </w:hyperlink>
        </w:p>
        <w:p w:rsidR="000612C3" w:rsidRPr="000612C3" w:rsidRDefault="000612C3" w:rsidP="000612C3">
          <w:pPr>
            <w:pStyle w:val="21"/>
            <w:tabs>
              <w:tab w:val="right" w:leader="dot" w:pos="9345"/>
            </w:tabs>
            <w:spacing w:line="360" w:lineRule="auto"/>
            <w:rPr>
              <w:rFonts w:eastAsiaTheme="minorEastAsia"/>
              <w:noProof/>
              <w:sz w:val="28"/>
              <w:szCs w:val="28"/>
            </w:rPr>
          </w:pPr>
          <w:hyperlink w:anchor="_Toc105230031" w:history="1">
            <w:r w:rsidRPr="000612C3">
              <w:rPr>
                <w:rStyle w:val="a7"/>
                <w:rFonts w:eastAsia="Calibri"/>
                <w:noProof/>
                <w:color w:val="auto"/>
                <w:sz w:val="28"/>
                <w:szCs w:val="28"/>
                <w:lang w:eastAsia="en-US"/>
              </w:rPr>
              <w:t xml:space="preserve">2.2 Работа над существующим проектом с помощью </w:t>
            </w:r>
            <w:r w:rsidRPr="000612C3">
              <w:rPr>
                <w:rStyle w:val="a7"/>
                <w:rFonts w:eastAsia="Calibri"/>
                <w:noProof/>
                <w:color w:val="auto"/>
                <w:sz w:val="28"/>
                <w:szCs w:val="28"/>
                <w:lang w:val="en-US" w:eastAsia="en-US"/>
              </w:rPr>
              <w:t>GIT</w:t>
            </w:r>
            <w:r w:rsidRPr="000612C3">
              <w:rPr>
                <w:noProof/>
                <w:webHidden/>
                <w:sz w:val="28"/>
                <w:szCs w:val="28"/>
              </w:rPr>
              <w:tab/>
            </w:r>
            <w:r w:rsidRPr="000612C3">
              <w:rPr>
                <w:noProof/>
                <w:webHidden/>
                <w:sz w:val="28"/>
                <w:szCs w:val="28"/>
              </w:rPr>
              <w:fldChar w:fldCharType="begin"/>
            </w:r>
            <w:r w:rsidRPr="000612C3">
              <w:rPr>
                <w:noProof/>
                <w:webHidden/>
                <w:sz w:val="28"/>
                <w:szCs w:val="28"/>
              </w:rPr>
              <w:instrText xml:space="preserve"> PAGEREF _Toc105230031 \h </w:instrText>
            </w:r>
            <w:r w:rsidRPr="000612C3">
              <w:rPr>
                <w:noProof/>
                <w:webHidden/>
                <w:sz w:val="28"/>
                <w:szCs w:val="28"/>
              </w:rPr>
            </w:r>
            <w:r w:rsidRPr="000612C3">
              <w:rPr>
                <w:noProof/>
                <w:webHidden/>
                <w:sz w:val="28"/>
                <w:szCs w:val="28"/>
              </w:rPr>
              <w:fldChar w:fldCharType="separate"/>
            </w:r>
            <w:r w:rsidRPr="000612C3">
              <w:rPr>
                <w:noProof/>
                <w:webHidden/>
                <w:sz w:val="28"/>
                <w:szCs w:val="28"/>
              </w:rPr>
              <w:t>12</w:t>
            </w:r>
            <w:r w:rsidRPr="000612C3">
              <w:rPr>
                <w:noProof/>
                <w:webHidden/>
                <w:sz w:val="28"/>
                <w:szCs w:val="28"/>
              </w:rPr>
              <w:fldChar w:fldCharType="end"/>
            </w:r>
          </w:hyperlink>
        </w:p>
        <w:p w:rsidR="000612C3" w:rsidRPr="000612C3" w:rsidRDefault="000612C3" w:rsidP="000612C3">
          <w:pPr>
            <w:pStyle w:val="11"/>
            <w:tabs>
              <w:tab w:val="right" w:leader="dot" w:pos="9345"/>
            </w:tabs>
            <w:spacing w:line="360" w:lineRule="auto"/>
            <w:rPr>
              <w:rFonts w:eastAsiaTheme="minorEastAsia"/>
              <w:noProof/>
              <w:sz w:val="28"/>
              <w:szCs w:val="28"/>
            </w:rPr>
          </w:pPr>
          <w:hyperlink w:anchor="_Toc105230032" w:history="1">
            <w:r w:rsidRPr="000612C3">
              <w:rPr>
                <w:rStyle w:val="a7"/>
                <w:noProof/>
                <w:color w:val="auto"/>
                <w:sz w:val="28"/>
                <w:szCs w:val="28"/>
              </w:rPr>
              <w:t xml:space="preserve">3. Уязвимости в </w:t>
            </w:r>
            <w:r w:rsidRPr="000612C3">
              <w:rPr>
                <w:rStyle w:val="a7"/>
                <w:noProof/>
                <w:color w:val="auto"/>
                <w:sz w:val="28"/>
                <w:szCs w:val="28"/>
                <w:lang w:val="en-US"/>
              </w:rPr>
              <w:t>GIT</w:t>
            </w:r>
            <w:r w:rsidRPr="000612C3">
              <w:rPr>
                <w:noProof/>
                <w:webHidden/>
                <w:sz w:val="28"/>
                <w:szCs w:val="28"/>
              </w:rPr>
              <w:tab/>
            </w:r>
            <w:r w:rsidRPr="000612C3">
              <w:rPr>
                <w:noProof/>
                <w:webHidden/>
                <w:sz w:val="28"/>
                <w:szCs w:val="28"/>
              </w:rPr>
              <w:fldChar w:fldCharType="begin"/>
            </w:r>
            <w:r w:rsidRPr="000612C3">
              <w:rPr>
                <w:noProof/>
                <w:webHidden/>
                <w:sz w:val="28"/>
                <w:szCs w:val="28"/>
              </w:rPr>
              <w:instrText xml:space="preserve"> PAGEREF _Toc105230032 \h </w:instrText>
            </w:r>
            <w:r w:rsidRPr="000612C3">
              <w:rPr>
                <w:noProof/>
                <w:webHidden/>
                <w:sz w:val="28"/>
                <w:szCs w:val="28"/>
              </w:rPr>
            </w:r>
            <w:r w:rsidRPr="000612C3">
              <w:rPr>
                <w:noProof/>
                <w:webHidden/>
                <w:sz w:val="28"/>
                <w:szCs w:val="28"/>
              </w:rPr>
              <w:fldChar w:fldCharType="separate"/>
            </w:r>
            <w:r w:rsidRPr="000612C3">
              <w:rPr>
                <w:noProof/>
                <w:webHidden/>
                <w:sz w:val="28"/>
                <w:szCs w:val="28"/>
              </w:rPr>
              <w:t>15</w:t>
            </w:r>
            <w:r w:rsidRPr="000612C3">
              <w:rPr>
                <w:noProof/>
                <w:webHidden/>
                <w:sz w:val="28"/>
                <w:szCs w:val="28"/>
              </w:rPr>
              <w:fldChar w:fldCharType="end"/>
            </w:r>
          </w:hyperlink>
        </w:p>
        <w:p w:rsidR="000612C3" w:rsidRPr="000612C3" w:rsidRDefault="000612C3" w:rsidP="000612C3">
          <w:pPr>
            <w:pStyle w:val="21"/>
            <w:tabs>
              <w:tab w:val="right" w:leader="dot" w:pos="9345"/>
            </w:tabs>
            <w:spacing w:line="360" w:lineRule="auto"/>
            <w:rPr>
              <w:rFonts w:eastAsiaTheme="minorEastAsia"/>
              <w:noProof/>
              <w:sz w:val="28"/>
              <w:szCs w:val="28"/>
            </w:rPr>
          </w:pPr>
          <w:hyperlink w:anchor="_Toc105230033" w:history="1">
            <w:r w:rsidRPr="000612C3">
              <w:rPr>
                <w:rStyle w:val="a7"/>
                <w:noProof/>
                <w:color w:val="auto"/>
                <w:sz w:val="28"/>
                <w:szCs w:val="28"/>
              </w:rPr>
              <w:t>3.1 Уязвимость</w:t>
            </w:r>
            <w:r w:rsidRPr="000612C3">
              <w:rPr>
                <w:rStyle w:val="a7"/>
                <w:noProof/>
                <w:color w:val="auto"/>
                <w:sz w:val="28"/>
                <w:szCs w:val="28"/>
                <w:lang w:val="en-US"/>
              </w:rPr>
              <w:t xml:space="preserve"> </w:t>
            </w:r>
            <w:r w:rsidRPr="000612C3">
              <w:rPr>
                <w:rStyle w:val="a7"/>
                <w:noProof/>
                <w:color w:val="auto"/>
                <w:sz w:val="28"/>
                <w:szCs w:val="28"/>
              </w:rPr>
              <w:t>CVE-2022-24765</w:t>
            </w:r>
            <w:r w:rsidRPr="000612C3">
              <w:rPr>
                <w:noProof/>
                <w:webHidden/>
                <w:sz w:val="28"/>
                <w:szCs w:val="28"/>
              </w:rPr>
              <w:tab/>
            </w:r>
            <w:r w:rsidRPr="000612C3">
              <w:rPr>
                <w:noProof/>
                <w:webHidden/>
                <w:sz w:val="28"/>
                <w:szCs w:val="28"/>
              </w:rPr>
              <w:fldChar w:fldCharType="begin"/>
            </w:r>
            <w:r w:rsidRPr="000612C3">
              <w:rPr>
                <w:noProof/>
                <w:webHidden/>
                <w:sz w:val="28"/>
                <w:szCs w:val="28"/>
              </w:rPr>
              <w:instrText xml:space="preserve"> PAGEREF _Toc105230033 \h </w:instrText>
            </w:r>
            <w:r w:rsidRPr="000612C3">
              <w:rPr>
                <w:noProof/>
                <w:webHidden/>
                <w:sz w:val="28"/>
                <w:szCs w:val="28"/>
              </w:rPr>
            </w:r>
            <w:r w:rsidRPr="000612C3">
              <w:rPr>
                <w:noProof/>
                <w:webHidden/>
                <w:sz w:val="28"/>
                <w:szCs w:val="28"/>
              </w:rPr>
              <w:fldChar w:fldCharType="separate"/>
            </w:r>
            <w:r w:rsidRPr="000612C3">
              <w:rPr>
                <w:noProof/>
                <w:webHidden/>
                <w:sz w:val="28"/>
                <w:szCs w:val="28"/>
              </w:rPr>
              <w:t>16</w:t>
            </w:r>
            <w:r w:rsidRPr="000612C3">
              <w:rPr>
                <w:noProof/>
                <w:webHidden/>
                <w:sz w:val="28"/>
                <w:szCs w:val="28"/>
              </w:rPr>
              <w:fldChar w:fldCharType="end"/>
            </w:r>
          </w:hyperlink>
        </w:p>
        <w:p w:rsidR="000612C3" w:rsidRPr="000612C3" w:rsidRDefault="000612C3" w:rsidP="000612C3">
          <w:pPr>
            <w:pStyle w:val="21"/>
            <w:tabs>
              <w:tab w:val="right" w:leader="dot" w:pos="9345"/>
            </w:tabs>
            <w:spacing w:line="360" w:lineRule="auto"/>
            <w:rPr>
              <w:rFonts w:eastAsiaTheme="minorEastAsia"/>
              <w:noProof/>
              <w:sz w:val="28"/>
              <w:szCs w:val="28"/>
            </w:rPr>
          </w:pPr>
          <w:hyperlink w:anchor="_Toc105230034" w:history="1">
            <w:r w:rsidRPr="000612C3">
              <w:rPr>
                <w:rStyle w:val="a7"/>
                <w:noProof/>
                <w:color w:val="auto"/>
                <w:sz w:val="28"/>
                <w:szCs w:val="28"/>
              </w:rPr>
              <w:t>3.2 Уязвимость CVE-2022-24765</w:t>
            </w:r>
            <w:r w:rsidRPr="000612C3">
              <w:rPr>
                <w:noProof/>
                <w:webHidden/>
                <w:sz w:val="28"/>
                <w:szCs w:val="28"/>
              </w:rPr>
              <w:tab/>
            </w:r>
            <w:r w:rsidRPr="000612C3">
              <w:rPr>
                <w:noProof/>
                <w:webHidden/>
                <w:sz w:val="28"/>
                <w:szCs w:val="28"/>
              </w:rPr>
              <w:fldChar w:fldCharType="begin"/>
            </w:r>
            <w:r w:rsidRPr="000612C3">
              <w:rPr>
                <w:noProof/>
                <w:webHidden/>
                <w:sz w:val="28"/>
                <w:szCs w:val="28"/>
              </w:rPr>
              <w:instrText xml:space="preserve"> PAGEREF _Toc105230034 \h </w:instrText>
            </w:r>
            <w:r w:rsidRPr="000612C3">
              <w:rPr>
                <w:noProof/>
                <w:webHidden/>
                <w:sz w:val="28"/>
                <w:szCs w:val="28"/>
              </w:rPr>
            </w:r>
            <w:r w:rsidRPr="000612C3">
              <w:rPr>
                <w:noProof/>
                <w:webHidden/>
                <w:sz w:val="28"/>
                <w:szCs w:val="28"/>
              </w:rPr>
              <w:fldChar w:fldCharType="separate"/>
            </w:r>
            <w:r w:rsidRPr="000612C3">
              <w:rPr>
                <w:noProof/>
                <w:webHidden/>
                <w:sz w:val="28"/>
                <w:szCs w:val="28"/>
              </w:rPr>
              <w:t>16</w:t>
            </w:r>
            <w:r w:rsidRPr="000612C3">
              <w:rPr>
                <w:noProof/>
                <w:webHidden/>
                <w:sz w:val="28"/>
                <w:szCs w:val="28"/>
              </w:rPr>
              <w:fldChar w:fldCharType="end"/>
            </w:r>
          </w:hyperlink>
        </w:p>
        <w:p w:rsidR="000612C3" w:rsidRPr="000612C3" w:rsidRDefault="000612C3" w:rsidP="000612C3">
          <w:pPr>
            <w:pStyle w:val="11"/>
            <w:tabs>
              <w:tab w:val="right" w:leader="dot" w:pos="9345"/>
            </w:tabs>
            <w:spacing w:line="360" w:lineRule="auto"/>
            <w:rPr>
              <w:rFonts w:eastAsiaTheme="minorEastAsia"/>
              <w:noProof/>
              <w:sz w:val="28"/>
              <w:szCs w:val="28"/>
            </w:rPr>
          </w:pPr>
          <w:hyperlink w:anchor="_Toc105230035" w:history="1">
            <w:r w:rsidRPr="000612C3">
              <w:rPr>
                <w:rStyle w:val="a7"/>
                <w:noProof/>
                <w:color w:val="auto"/>
                <w:sz w:val="28"/>
                <w:szCs w:val="28"/>
              </w:rPr>
              <w:t>ЗАКЛЮЧЕНИЕ</w:t>
            </w:r>
            <w:r w:rsidRPr="000612C3">
              <w:rPr>
                <w:noProof/>
                <w:webHidden/>
                <w:sz w:val="28"/>
                <w:szCs w:val="28"/>
              </w:rPr>
              <w:tab/>
            </w:r>
            <w:r w:rsidRPr="000612C3">
              <w:rPr>
                <w:noProof/>
                <w:webHidden/>
                <w:sz w:val="28"/>
                <w:szCs w:val="28"/>
              </w:rPr>
              <w:fldChar w:fldCharType="begin"/>
            </w:r>
            <w:r w:rsidRPr="000612C3">
              <w:rPr>
                <w:noProof/>
                <w:webHidden/>
                <w:sz w:val="28"/>
                <w:szCs w:val="28"/>
              </w:rPr>
              <w:instrText xml:space="preserve"> PAGEREF _Toc105230035 \h </w:instrText>
            </w:r>
            <w:r w:rsidRPr="000612C3">
              <w:rPr>
                <w:noProof/>
                <w:webHidden/>
                <w:sz w:val="28"/>
                <w:szCs w:val="28"/>
              </w:rPr>
            </w:r>
            <w:r w:rsidRPr="000612C3">
              <w:rPr>
                <w:noProof/>
                <w:webHidden/>
                <w:sz w:val="28"/>
                <w:szCs w:val="28"/>
              </w:rPr>
              <w:fldChar w:fldCharType="separate"/>
            </w:r>
            <w:r w:rsidRPr="000612C3">
              <w:rPr>
                <w:noProof/>
                <w:webHidden/>
                <w:sz w:val="28"/>
                <w:szCs w:val="28"/>
              </w:rPr>
              <w:t>18</w:t>
            </w:r>
            <w:r w:rsidRPr="000612C3">
              <w:rPr>
                <w:noProof/>
                <w:webHidden/>
                <w:sz w:val="28"/>
                <w:szCs w:val="28"/>
              </w:rPr>
              <w:fldChar w:fldCharType="end"/>
            </w:r>
          </w:hyperlink>
        </w:p>
        <w:p w:rsidR="000612C3" w:rsidRPr="000612C3" w:rsidRDefault="000612C3" w:rsidP="000612C3">
          <w:pPr>
            <w:pStyle w:val="11"/>
            <w:tabs>
              <w:tab w:val="right" w:leader="dot" w:pos="9345"/>
            </w:tabs>
            <w:spacing w:line="360" w:lineRule="auto"/>
            <w:rPr>
              <w:rFonts w:eastAsiaTheme="minorEastAsia"/>
              <w:noProof/>
              <w:sz w:val="28"/>
              <w:szCs w:val="28"/>
            </w:rPr>
          </w:pPr>
          <w:hyperlink w:anchor="_Toc105230036" w:history="1">
            <w:r w:rsidRPr="000612C3">
              <w:rPr>
                <w:rStyle w:val="a7"/>
                <w:noProof/>
                <w:color w:val="auto"/>
                <w:sz w:val="28"/>
                <w:szCs w:val="28"/>
              </w:rPr>
              <w:t>СПИСОК ЛИТЕРАТУРЫ</w:t>
            </w:r>
            <w:r w:rsidRPr="000612C3">
              <w:rPr>
                <w:noProof/>
                <w:webHidden/>
                <w:sz w:val="28"/>
                <w:szCs w:val="28"/>
              </w:rPr>
              <w:tab/>
            </w:r>
            <w:r w:rsidRPr="000612C3">
              <w:rPr>
                <w:noProof/>
                <w:webHidden/>
                <w:sz w:val="28"/>
                <w:szCs w:val="28"/>
              </w:rPr>
              <w:fldChar w:fldCharType="begin"/>
            </w:r>
            <w:r w:rsidRPr="000612C3">
              <w:rPr>
                <w:noProof/>
                <w:webHidden/>
                <w:sz w:val="28"/>
                <w:szCs w:val="28"/>
              </w:rPr>
              <w:instrText xml:space="preserve"> PAGEREF _Toc105230036 \h </w:instrText>
            </w:r>
            <w:r w:rsidRPr="000612C3">
              <w:rPr>
                <w:noProof/>
                <w:webHidden/>
                <w:sz w:val="28"/>
                <w:szCs w:val="28"/>
              </w:rPr>
            </w:r>
            <w:r w:rsidRPr="000612C3">
              <w:rPr>
                <w:noProof/>
                <w:webHidden/>
                <w:sz w:val="28"/>
                <w:szCs w:val="28"/>
              </w:rPr>
              <w:fldChar w:fldCharType="separate"/>
            </w:r>
            <w:r w:rsidRPr="000612C3">
              <w:rPr>
                <w:noProof/>
                <w:webHidden/>
                <w:sz w:val="28"/>
                <w:szCs w:val="28"/>
              </w:rPr>
              <w:t>19</w:t>
            </w:r>
            <w:r w:rsidRPr="000612C3">
              <w:rPr>
                <w:noProof/>
                <w:webHidden/>
                <w:sz w:val="28"/>
                <w:szCs w:val="28"/>
              </w:rPr>
              <w:fldChar w:fldCharType="end"/>
            </w:r>
          </w:hyperlink>
        </w:p>
        <w:p w:rsidR="000612C3" w:rsidRDefault="000612C3" w:rsidP="000612C3">
          <w:pPr>
            <w:spacing w:line="360" w:lineRule="auto"/>
          </w:pPr>
          <w:r w:rsidRPr="000612C3">
            <w:rPr>
              <w:b/>
              <w:bCs/>
              <w:sz w:val="28"/>
              <w:szCs w:val="28"/>
            </w:rPr>
            <w:fldChar w:fldCharType="end"/>
          </w:r>
        </w:p>
      </w:sdtContent>
    </w:sdt>
    <w:p w:rsidR="009A6186" w:rsidRDefault="009A6186" w:rsidP="00C244F6">
      <w:pPr>
        <w:jc w:val="center"/>
        <w:rPr>
          <w:sz w:val="28"/>
          <w:szCs w:val="28"/>
        </w:rPr>
        <w:sectPr w:rsidR="009A6186" w:rsidSect="00F27272">
          <w:pgSz w:w="11906" w:h="16838"/>
          <w:pgMar w:top="1134" w:right="850" w:bottom="1134" w:left="1701" w:header="708" w:footer="708" w:gutter="0"/>
          <w:cols w:space="708"/>
          <w:docGrid w:linePitch="360"/>
        </w:sectPr>
      </w:pPr>
    </w:p>
    <w:p w:rsidR="009E6D60" w:rsidRPr="006F1AE6" w:rsidRDefault="009A6186" w:rsidP="000612C3">
      <w:pPr>
        <w:pStyle w:val="1"/>
        <w:spacing w:before="0" w:line="360" w:lineRule="auto"/>
        <w:jc w:val="center"/>
        <w:rPr>
          <w:rFonts w:ascii="Times New Roman" w:hAnsi="Times New Roman" w:cs="Times New Roman"/>
          <w:color w:val="auto"/>
          <w:sz w:val="28"/>
          <w:szCs w:val="28"/>
          <w:lang w:val="en-US"/>
        </w:rPr>
      </w:pPr>
      <w:bookmarkStart w:id="0" w:name="_Toc76489441"/>
      <w:bookmarkStart w:id="1" w:name="_Toc105230023"/>
      <w:r w:rsidRPr="006F1AE6">
        <w:rPr>
          <w:rFonts w:ascii="Times New Roman" w:hAnsi="Times New Roman" w:cs="Times New Roman"/>
          <w:color w:val="auto"/>
          <w:sz w:val="28"/>
          <w:szCs w:val="28"/>
        </w:rPr>
        <w:lastRenderedPageBreak/>
        <w:t>В</w:t>
      </w:r>
      <w:r w:rsidR="00CF4659" w:rsidRPr="006F1AE6">
        <w:rPr>
          <w:rFonts w:ascii="Times New Roman" w:hAnsi="Times New Roman" w:cs="Times New Roman"/>
          <w:color w:val="auto"/>
          <w:sz w:val="28"/>
          <w:szCs w:val="28"/>
        </w:rPr>
        <w:t>В</w:t>
      </w:r>
      <w:r w:rsidRPr="006F1AE6">
        <w:rPr>
          <w:rFonts w:ascii="Times New Roman" w:hAnsi="Times New Roman" w:cs="Times New Roman"/>
          <w:color w:val="auto"/>
          <w:sz w:val="28"/>
          <w:szCs w:val="28"/>
        </w:rPr>
        <w:t>ЕДЕНИЕ</w:t>
      </w:r>
      <w:bookmarkEnd w:id="0"/>
      <w:bookmarkEnd w:id="1"/>
    </w:p>
    <w:p w:rsidR="00E27776" w:rsidRPr="00E27776" w:rsidRDefault="00E27776" w:rsidP="00E27776">
      <w:pPr>
        <w:spacing w:line="360" w:lineRule="auto"/>
        <w:ind w:firstLine="709"/>
        <w:jc w:val="both"/>
        <w:rPr>
          <w:sz w:val="28"/>
          <w:szCs w:val="28"/>
        </w:rPr>
      </w:pPr>
      <w:r w:rsidRPr="00E27776">
        <w:rPr>
          <w:sz w:val="28"/>
          <w:szCs w:val="28"/>
        </w:rPr>
        <w:t>Целью нашей практики является ознакомление обучающихся с особенностями и задачами будущей профессиональной деятельности, в том числе закрепление теоретических и практических знаний, полученных во время обучения, а также их применение на практике.</w:t>
      </w:r>
    </w:p>
    <w:p w:rsidR="00E27776" w:rsidRDefault="00E27776" w:rsidP="00E27776">
      <w:pPr>
        <w:spacing w:line="360" w:lineRule="auto"/>
        <w:ind w:firstLine="709"/>
        <w:jc w:val="both"/>
        <w:rPr>
          <w:sz w:val="28"/>
          <w:szCs w:val="28"/>
          <w:lang w:val="en-US"/>
        </w:rPr>
      </w:pPr>
      <w:r w:rsidRPr="00E27776">
        <w:rPr>
          <w:sz w:val="28"/>
          <w:szCs w:val="28"/>
        </w:rPr>
        <w:t>Задачами практики являются</w:t>
      </w:r>
      <w:r>
        <w:rPr>
          <w:sz w:val="28"/>
          <w:szCs w:val="28"/>
          <w:lang w:val="en-US"/>
        </w:rPr>
        <w:t>:</w:t>
      </w:r>
    </w:p>
    <w:p w:rsidR="00E27776" w:rsidRPr="00E977D7" w:rsidRDefault="00E27776" w:rsidP="00E977D7">
      <w:pPr>
        <w:pStyle w:val="a8"/>
        <w:numPr>
          <w:ilvl w:val="0"/>
          <w:numId w:val="5"/>
        </w:numPr>
        <w:spacing w:line="360" w:lineRule="auto"/>
        <w:jc w:val="both"/>
        <w:rPr>
          <w:sz w:val="28"/>
          <w:szCs w:val="28"/>
        </w:rPr>
      </w:pPr>
      <w:r w:rsidRPr="00E977D7">
        <w:rPr>
          <w:sz w:val="28"/>
          <w:szCs w:val="28"/>
        </w:rPr>
        <w:t>Изучить и ознакомиться с различными материалами и информацией (в интернете, книгах и т.д) связанные с GIT, чтобы иметь представление, что это такое, для чего нужно, где применяется и как используется.</w:t>
      </w:r>
    </w:p>
    <w:p w:rsidR="00E27776" w:rsidRPr="00E977D7" w:rsidRDefault="00E27776" w:rsidP="00E977D7">
      <w:pPr>
        <w:pStyle w:val="a8"/>
        <w:numPr>
          <w:ilvl w:val="0"/>
          <w:numId w:val="5"/>
        </w:numPr>
        <w:spacing w:line="360" w:lineRule="auto"/>
        <w:jc w:val="both"/>
        <w:rPr>
          <w:sz w:val="28"/>
          <w:szCs w:val="28"/>
        </w:rPr>
      </w:pPr>
      <w:r w:rsidRPr="00E977D7">
        <w:rPr>
          <w:sz w:val="28"/>
          <w:szCs w:val="28"/>
        </w:rPr>
        <w:t>Пройти онлайн уроки по GIT, для понимания как с ним работать и разобраться с командами и как он устроен (https://learngitbranching.js.org).</w:t>
      </w:r>
    </w:p>
    <w:p w:rsidR="00E27776" w:rsidRPr="00E977D7" w:rsidRDefault="00E27776" w:rsidP="00E977D7">
      <w:pPr>
        <w:pStyle w:val="a8"/>
        <w:numPr>
          <w:ilvl w:val="0"/>
          <w:numId w:val="5"/>
        </w:numPr>
        <w:spacing w:line="360" w:lineRule="auto"/>
        <w:jc w:val="both"/>
        <w:rPr>
          <w:sz w:val="28"/>
          <w:szCs w:val="28"/>
        </w:rPr>
      </w:pPr>
      <w:r w:rsidRPr="00E977D7">
        <w:rPr>
          <w:sz w:val="28"/>
          <w:szCs w:val="28"/>
        </w:rPr>
        <w:t>Работу над отчетом по практике вести в GIT, т.е. создать локальный репозиторий и добавить в него свой отчет. При каждом изменении делать фиксации и прочее. В дальнейшем, нужно будет продемонстрировать свой локальный репозиторий.</w:t>
      </w:r>
    </w:p>
    <w:p w:rsidR="009A6186" w:rsidRPr="00E977D7" w:rsidRDefault="00E27776" w:rsidP="00E977D7">
      <w:pPr>
        <w:pStyle w:val="a8"/>
        <w:numPr>
          <w:ilvl w:val="0"/>
          <w:numId w:val="5"/>
        </w:numPr>
        <w:spacing w:line="360" w:lineRule="auto"/>
        <w:jc w:val="both"/>
        <w:rPr>
          <w:sz w:val="28"/>
          <w:szCs w:val="28"/>
        </w:rPr>
      </w:pPr>
      <w:r w:rsidRPr="00E977D7">
        <w:rPr>
          <w:sz w:val="28"/>
          <w:szCs w:val="28"/>
        </w:rPr>
        <w:t>Найти статьи о том, как важно использовать GIT, чтобы обеспечить целостность и доступность информации.</w:t>
      </w:r>
    </w:p>
    <w:p w:rsidR="00E27776" w:rsidRDefault="00E27776" w:rsidP="00E27776">
      <w:pPr>
        <w:spacing w:line="360" w:lineRule="auto"/>
        <w:jc w:val="both"/>
        <w:rPr>
          <w:sz w:val="28"/>
          <w:szCs w:val="28"/>
        </w:rPr>
        <w:sectPr w:rsidR="00E27776" w:rsidSect="00F27272">
          <w:pgSz w:w="11906" w:h="16838"/>
          <w:pgMar w:top="1134" w:right="850" w:bottom="1134" w:left="1701" w:header="708" w:footer="708" w:gutter="0"/>
          <w:cols w:space="708"/>
          <w:docGrid w:linePitch="360"/>
        </w:sectPr>
      </w:pPr>
    </w:p>
    <w:p w:rsidR="009E6D60" w:rsidRPr="009E6D60" w:rsidRDefault="009E6D60" w:rsidP="009E6D60">
      <w:pPr>
        <w:pStyle w:val="1"/>
        <w:spacing w:before="0" w:line="360" w:lineRule="auto"/>
        <w:jc w:val="center"/>
        <w:rPr>
          <w:rFonts w:ascii="Times New Roman" w:hAnsi="Times New Roman" w:cs="Times New Roman"/>
          <w:color w:val="auto"/>
          <w:sz w:val="28"/>
        </w:rPr>
      </w:pPr>
      <w:bookmarkStart w:id="2" w:name="_Toc105230024"/>
      <w:r w:rsidRPr="003C6622">
        <w:rPr>
          <w:rFonts w:ascii="Times New Roman" w:hAnsi="Times New Roman" w:cs="Times New Roman"/>
          <w:color w:val="auto"/>
          <w:sz w:val="28"/>
        </w:rPr>
        <w:lastRenderedPageBreak/>
        <w:t xml:space="preserve">1. Общие сведения о распределённой системе управления версиями </w:t>
      </w:r>
      <w:r w:rsidRPr="003C6622">
        <w:rPr>
          <w:rFonts w:ascii="Times New Roman" w:hAnsi="Times New Roman" w:cs="Times New Roman"/>
          <w:color w:val="auto"/>
          <w:sz w:val="28"/>
          <w:lang w:val="en-US"/>
        </w:rPr>
        <w:t>Git</w:t>
      </w:r>
      <w:r w:rsidRPr="003C6622">
        <w:rPr>
          <w:rFonts w:ascii="Times New Roman" w:hAnsi="Times New Roman" w:cs="Times New Roman"/>
          <w:color w:val="auto"/>
          <w:sz w:val="28"/>
        </w:rPr>
        <w:t>.</w:t>
      </w:r>
      <w:bookmarkEnd w:id="2"/>
    </w:p>
    <w:p w:rsidR="009E6D60" w:rsidRPr="006F1AE6" w:rsidRDefault="009E6D60" w:rsidP="000612C3">
      <w:pPr>
        <w:pStyle w:val="2"/>
        <w:spacing w:before="0" w:line="360" w:lineRule="auto"/>
        <w:jc w:val="center"/>
        <w:rPr>
          <w:rFonts w:ascii="Times New Roman" w:hAnsi="Times New Roman" w:cs="Times New Roman"/>
          <w:color w:val="auto"/>
          <w:sz w:val="28"/>
          <w:szCs w:val="28"/>
        </w:rPr>
      </w:pPr>
      <w:bookmarkStart w:id="3" w:name="_Toc105230025"/>
      <w:r w:rsidRPr="006F1AE6">
        <w:rPr>
          <w:rFonts w:ascii="Times New Roman" w:hAnsi="Times New Roman" w:cs="Times New Roman"/>
          <w:color w:val="auto"/>
          <w:sz w:val="28"/>
          <w:szCs w:val="28"/>
          <w:lang w:val="en-US"/>
        </w:rPr>
        <w:t xml:space="preserve">1.1 </w:t>
      </w:r>
      <w:r w:rsidRPr="006F1AE6">
        <w:rPr>
          <w:rFonts w:ascii="Times New Roman" w:hAnsi="Times New Roman" w:cs="Times New Roman"/>
          <w:color w:val="auto"/>
          <w:sz w:val="28"/>
          <w:szCs w:val="28"/>
        </w:rPr>
        <w:t>Основные сведения</w:t>
      </w:r>
      <w:bookmarkEnd w:id="3"/>
    </w:p>
    <w:p w:rsidR="009E6D60" w:rsidRPr="003C6622" w:rsidRDefault="009E6D60" w:rsidP="009E6D60">
      <w:pPr>
        <w:spacing w:line="360" w:lineRule="auto"/>
        <w:ind w:firstLine="709"/>
        <w:jc w:val="both"/>
        <w:rPr>
          <w:sz w:val="28"/>
        </w:rPr>
      </w:pPr>
      <w:r>
        <w:rPr>
          <w:sz w:val="28"/>
        </w:rPr>
        <w:t xml:space="preserve">Git </w:t>
      </w:r>
      <w:r w:rsidRPr="003C6622">
        <w:rPr>
          <w:sz w:val="28"/>
        </w:rPr>
        <w:t>— распределённая система управления версиями. Проект был создан Линусом Торвальдсом для управления разработкой ядра Linux, первая версия выпущена 7 апреля 2005 года. На сегодняшний день его поддерживает Джунио Хамано</w:t>
      </w:r>
      <w:r w:rsidR="006F1AE6">
        <w:rPr>
          <w:sz w:val="28"/>
          <w:lang w:val="en-US"/>
        </w:rPr>
        <w:t xml:space="preserve"> [1]</w:t>
      </w:r>
      <w:r w:rsidRPr="003C6622">
        <w:rPr>
          <w:sz w:val="28"/>
        </w:rPr>
        <w:t>.</w:t>
      </w:r>
    </w:p>
    <w:p w:rsidR="009E6D60" w:rsidRPr="003C6622" w:rsidRDefault="009E6D60" w:rsidP="009E6D60">
      <w:pPr>
        <w:spacing w:line="360" w:lineRule="auto"/>
        <w:ind w:firstLine="709"/>
        <w:jc w:val="both"/>
        <w:rPr>
          <w:sz w:val="28"/>
        </w:rPr>
      </w:pPr>
      <w:r w:rsidRPr="003C6622">
        <w:rPr>
          <w:sz w:val="28"/>
        </w:rPr>
        <w:t>Среди проектов, использующих Git — ядро Linux, Swift, Android, Drupal, Cairo, GNU Core Utilities, Mesa, Wine, Chromium, Compiz Fusion, FlightGear, jQuery, PHP, NASM, MediaWiki, DokuWiki, Qt, ряд дистрибутивов Linux.</w:t>
      </w:r>
    </w:p>
    <w:p w:rsidR="009E6D60" w:rsidRPr="009E6D60" w:rsidRDefault="009E6D60" w:rsidP="00E27776">
      <w:pPr>
        <w:spacing w:line="360" w:lineRule="auto"/>
        <w:ind w:firstLine="709"/>
        <w:jc w:val="both"/>
        <w:rPr>
          <w:sz w:val="28"/>
        </w:rPr>
      </w:pPr>
      <w:r w:rsidRPr="003C6622">
        <w:rPr>
          <w:sz w:val="28"/>
        </w:rPr>
        <w:t>Программа является свободной и выпущена под лицензией GNU GPL версии 2. По умолчанию используется TCP порт 9418.</w:t>
      </w:r>
    </w:p>
    <w:p w:rsidR="009E6D60" w:rsidRPr="006F1AE6" w:rsidRDefault="009E6D60" w:rsidP="000612C3">
      <w:pPr>
        <w:pStyle w:val="2"/>
        <w:spacing w:before="0" w:line="360" w:lineRule="auto"/>
        <w:jc w:val="center"/>
        <w:rPr>
          <w:rFonts w:ascii="Times New Roman" w:hAnsi="Times New Roman" w:cs="Times New Roman"/>
          <w:color w:val="auto"/>
          <w:sz w:val="28"/>
          <w:szCs w:val="28"/>
        </w:rPr>
      </w:pPr>
      <w:bookmarkStart w:id="4" w:name="_Toc105230026"/>
      <w:r w:rsidRPr="006F1AE6">
        <w:rPr>
          <w:rFonts w:ascii="Times New Roman" w:hAnsi="Times New Roman" w:cs="Times New Roman"/>
          <w:color w:val="auto"/>
          <w:sz w:val="28"/>
          <w:szCs w:val="28"/>
        </w:rPr>
        <w:t>1.2 Особенности реализации</w:t>
      </w:r>
      <w:bookmarkEnd w:id="4"/>
    </w:p>
    <w:p w:rsidR="009E6D60" w:rsidRPr="003C6622" w:rsidRDefault="009E6D60" w:rsidP="009E6D60">
      <w:pPr>
        <w:spacing w:line="360" w:lineRule="auto"/>
        <w:ind w:firstLine="709"/>
        <w:jc w:val="both"/>
        <w:rPr>
          <w:sz w:val="28"/>
        </w:rPr>
      </w:pPr>
      <w:r w:rsidRPr="003C6622">
        <w:rPr>
          <w:sz w:val="28"/>
        </w:rPr>
        <w:t>Ядро Git представляет собой набор утилит командной строки с параметрами. Все настройки хранятся в текстовых файлах конфигурации. Такая реализация делает Git легко портируемым на любую платформу и даёт возможность легко интегрировать Git в другие системы (в частности, создавать графические git-клиенты с любым ж</w:t>
      </w:r>
      <w:r>
        <w:rPr>
          <w:sz w:val="28"/>
        </w:rPr>
        <w:t>елаемым интерфейсом)</w:t>
      </w:r>
      <w:r w:rsidR="006F1AE6" w:rsidRPr="006F1AE6">
        <w:rPr>
          <w:sz w:val="28"/>
        </w:rPr>
        <w:t xml:space="preserve"> [1]</w:t>
      </w:r>
      <w:r>
        <w:rPr>
          <w:sz w:val="28"/>
        </w:rPr>
        <w:t>.</w:t>
      </w:r>
    </w:p>
    <w:p w:rsidR="009E6D60" w:rsidRPr="003C6622" w:rsidRDefault="009E6D60" w:rsidP="009E6D60">
      <w:pPr>
        <w:spacing w:line="360" w:lineRule="auto"/>
        <w:ind w:firstLine="709"/>
        <w:jc w:val="both"/>
        <w:rPr>
          <w:sz w:val="28"/>
        </w:rPr>
      </w:pPr>
      <w:r w:rsidRPr="003C6622">
        <w:rPr>
          <w:sz w:val="28"/>
        </w:rPr>
        <w:t>Репозиторий Git представляет собой каталог файловой системы, в котором находятся файлы конфигурации репозитория, файлы журналов, хранящие операции, выполняемые над репозиторием, индекс, описывающий расположение файлов, и хранилище, содержащее собственно файлы. Структура хранилища файлов не отражает реальную структуру хранящегося в репозитории файлового дерева, она ориентирована на повышение скорости выполнения операций с репозиторием. Когда ядро обрабатывает команду изменения (неважно, при локальных изменениях или при получении патча от другого узла), оно создаёт в хранилище новые файлы, соответствующие новым состояниям изменённых файлов. Существенно, что никакие операции не изменяют содержимого уже существующих в хранилище файлов.</w:t>
      </w:r>
    </w:p>
    <w:p w:rsidR="009E6D60" w:rsidRPr="003C6622" w:rsidRDefault="009E6D60" w:rsidP="009E6D60">
      <w:pPr>
        <w:spacing w:line="360" w:lineRule="auto"/>
        <w:ind w:firstLine="709"/>
        <w:jc w:val="both"/>
        <w:rPr>
          <w:sz w:val="28"/>
        </w:rPr>
      </w:pPr>
    </w:p>
    <w:p w:rsidR="009E6D60" w:rsidRDefault="009E6D60" w:rsidP="00E27776">
      <w:pPr>
        <w:spacing w:line="360" w:lineRule="auto"/>
        <w:ind w:firstLine="709"/>
        <w:jc w:val="both"/>
        <w:rPr>
          <w:sz w:val="28"/>
        </w:rPr>
      </w:pPr>
      <w:r w:rsidRPr="003C6622">
        <w:rPr>
          <w:sz w:val="28"/>
        </w:rPr>
        <w:lastRenderedPageBreak/>
        <w:t>По умолчанию репозиторий хранится в подкаталоге с названием «.git» в корневом каталоге рабочей копии дерева файлов, хранящегося в репозитории. Любое файловое дерево в системе можно превратить в репозиторий git, отдав команду создания репозитория из корневого каталога этого дерева (или указав корневой каталог в параметрах программы). Репозиторий может быть импортирован с другого узла, доступного по сети. При импорте нового репозитория автоматически создаётся рабочая копия, соответствующая последнему зафиксированному состоянию импортируемого репозитория (то есть не копируются изменения в рабочей копии исходного узла, для которых на том узле не была выполнена команда commit)</w:t>
      </w:r>
      <w:r w:rsidR="006F1AE6" w:rsidRPr="006F1AE6">
        <w:rPr>
          <w:sz w:val="28"/>
        </w:rPr>
        <w:t xml:space="preserve"> [1]</w:t>
      </w:r>
      <w:r w:rsidRPr="003C6622">
        <w:rPr>
          <w:sz w:val="28"/>
        </w:rPr>
        <w:t>.</w:t>
      </w:r>
    </w:p>
    <w:p w:rsidR="009E6D60" w:rsidRPr="006F1AE6" w:rsidRDefault="009E6D60" w:rsidP="000612C3">
      <w:pPr>
        <w:pStyle w:val="2"/>
        <w:spacing w:before="0" w:line="360" w:lineRule="auto"/>
        <w:jc w:val="center"/>
        <w:rPr>
          <w:rFonts w:ascii="Times New Roman" w:hAnsi="Times New Roman" w:cs="Times New Roman"/>
          <w:color w:val="auto"/>
          <w:sz w:val="28"/>
          <w:szCs w:val="28"/>
        </w:rPr>
      </w:pPr>
      <w:bookmarkStart w:id="5" w:name="_Toc105230027"/>
      <w:r w:rsidRPr="006F1AE6">
        <w:rPr>
          <w:rFonts w:ascii="Times New Roman" w:hAnsi="Times New Roman" w:cs="Times New Roman"/>
          <w:color w:val="auto"/>
          <w:sz w:val="28"/>
          <w:szCs w:val="28"/>
        </w:rPr>
        <w:t>1.3 Архитектура</w:t>
      </w:r>
      <w:bookmarkEnd w:id="5"/>
    </w:p>
    <w:p w:rsidR="009E6D60" w:rsidRPr="003C6622" w:rsidRDefault="009E6D60" w:rsidP="009E6D60">
      <w:pPr>
        <w:spacing w:line="360" w:lineRule="auto"/>
        <w:ind w:firstLine="709"/>
        <w:jc w:val="both"/>
        <w:rPr>
          <w:sz w:val="28"/>
        </w:rPr>
      </w:pPr>
      <w:r w:rsidRPr="003C6622">
        <w:rPr>
          <w:sz w:val="28"/>
        </w:rPr>
        <w:t xml:space="preserve">Нижний уровень </w:t>
      </w:r>
      <w:r w:rsidRPr="003C6622">
        <w:rPr>
          <w:sz w:val="28"/>
          <w:lang w:val="en-US"/>
        </w:rPr>
        <w:t>git</w:t>
      </w:r>
      <w:r w:rsidRPr="003C6622">
        <w:rPr>
          <w:sz w:val="28"/>
        </w:rPr>
        <w:t xml:space="preserve"> является так называемой контентно-адресуемой файловой системой. Инструмент командной строки </w:t>
      </w:r>
      <w:r w:rsidRPr="003C6622">
        <w:rPr>
          <w:sz w:val="28"/>
          <w:lang w:val="en-US"/>
        </w:rPr>
        <w:t>git</w:t>
      </w:r>
      <w:r w:rsidRPr="003C6622">
        <w:rPr>
          <w:sz w:val="28"/>
        </w:rPr>
        <w:t xml:space="preserve"> содержит ряд команд по непосредственной манипуляции этим репозиторием на низком уровне. Эти команды не нужны при нормальной работе с </w:t>
      </w:r>
      <w:r w:rsidRPr="003C6622">
        <w:rPr>
          <w:sz w:val="28"/>
          <w:lang w:val="en-US"/>
        </w:rPr>
        <w:t>git</w:t>
      </w:r>
      <w:r w:rsidRPr="003C6622">
        <w:rPr>
          <w:sz w:val="28"/>
        </w:rPr>
        <w:t xml:space="preserve"> как с системой контроля версий, но нужны для реализации сложных операций (ремонт повреждённого репозитория и так далее), а также дают возможность создать на базе репозитория </w:t>
      </w:r>
      <w:r w:rsidRPr="003C6622">
        <w:rPr>
          <w:sz w:val="28"/>
          <w:lang w:val="en-US"/>
        </w:rPr>
        <w:t>git</w:t>
      </w:r>
      <w:r>
        <w:rPr>
          <w:sz w:val="28"/>
        </w:rPr>
        <w:t xml:space="preserve"> своё приложение.</w:t>
      </w:r>
    </w:p>
    <w:p w:rsidR="009E6D60" w:rsidRPr="003C6622" w:rsidRDefault="009E6D60" w:rsidP="009E6D60">
      <w:pPr>
        <w:spacing w:line="360" w:lineRule="auto"/>
        <w:ind w:firstLine="709"/>
        <w:jc w:val="both"/>
        <w:rPr>
          <w:sz w:val="28"/>
        </w:rPr>
      </w:pPr>
      <w:r w:rsidRPr="003C6622">
        <w:rPr>
          <w:sz w:val="28"/>
        </w:rPr>
        <w:t xml:space="preserve">Для каждого объекта в репозитории вычисляется </w:t>
      </w:r>
      <w:r w:rsidRPr="003C6622">
        <w:rPr>
          <w:sz w:val="28"/>
          <w:lang w:val="en-US"/>
        </w:rPr>
        <w:t>SHA</w:t>
      </w:r>
      <w:r w:rsidRPr="003C6622">
        <w:rPr>
          <w:sz w:val="28"/>
        </w:rPr>
        <w:t>-1-хеш, и именно он становится именем файла, содержащего данный объект в каталоге .</w:t>
      </w:r>
      <w:r w:rsidRPr="003C6622">
        <w:rPr>
          <w:sz w:val="28"/>
          <w:lang w:val="en-US"/>
        </w:rPr>
        <w:t>git</w:t>
      </w:r>
      <w:r w:rsidRPr="003C6622">
        <w:rPr>
          <w:sz w:val="28"/>
        </w:rPr>
        <w:t>/</w:t>
      </w:r>
      <w:r w:rsidRPr="003C6622">
        <w:rPr>
          <w:sz w:val="28"/>
          <w:lang w:val="en-US"/>
        </w:rPr>
        <w:t>objects</w:t>
      </w:r>
      <w:r w:rsidRPr="003C6622">
        <w:rPr>
          <w:sz w:val="28"/>
        </w:rPr>
        <w:t>. Для оптимизации работы с файловыми системами, не использующими деревья для каталогов, первый байт хеша становится именем подкаталога, а остальные — именем файла в нём, что снижает количество файлов в одном каталоге (ограничивающий фактор производительности на таких</w:t>
      </w:r>
      <w:r>
        <w:rPr>
          <w:sz w:val="28"/>
        </w:rPr>
        <w:t xml:space="preserve"> устаревших файловых системах).</w:t>
      </w:r>
    </w:p>
    <w:p w:rsidR="009E6D60" w:rsidRPr="003C6622" w:rsidRDefault="009E6D60" w:rsidP="009E6D60">
      <w:pPr>
        <w:spacing w:line="360" w:lineRule="auto"/>
        <w:ind w:firstLine="709"/>
        <w:jc w:val="both"/>
        <w:rPr>
          <w:sz w:val="28"/>
        </w:rPr>
      </w:pPr>
      <w:r w:rsidRPr="003C6622">
        <w:rPr>
          <w:sz w:val="28"/>
        </w:rPr>
        <w:t xml:space="preserve">Все ссылки на объекты репозитория, включая ссылки на один объект, находящийся внутри другого объекта, являются </w:t>
      </w:r>
      <w:r w:rsidRPr="003C6622">
        <w:rPr>
          <w:sz w:val="28"/>
          <w:lang w:val="en-US"/>
        </w:rPr>
        <w:t>SHA</w:t>
      </w:r>
      <w:r w:rsidRPr="003C6622">
        <w:rPr>
          <w:sz w:val="28"/>
        </w:rPr>
        <w:t>-1-хешами.</w:t>
      </w:r>
    </w:p>
    <w:p w:rsidR="009E6D60" w:rsidRPr="003C6622" w:rsidRDefault="009E6D60" w:rsidP="009E6D60">
      <w:pPr>
        <w:spacing w:line="360" w:lineRule="auto"/>
        <w:ind w:firstLine="709"/>
        <w:jc w:val="both"/>
        <w:rPr>
          <w:sz w:val="28"/>
        </w:rPr>
      </w:pPr>
    </w:p>
    <w:p w:rsidR="009E6D60" w:rsidRPr="003C6622" w:rsidRDefault="009E6D60" w:rsidP="009E6D60">
      <w:pPr>
        <w:spacing w:line="360" w:lineRule="auto"/>
        <w:ind w:firstLine="709"/>
        <w:jc w:val="both"/>
        <w:rPr>
          <w:sz w:val="28"/>
        </w:rPr>
      </w:pPr>
      <w:r w:rsidRPr="003C6622">
        <w:rPr>
          <w:sz w:val="28"/>
        </w:rPr>
        <w:lastRenderedPageBreak/>
        <w:t xml:space="preserve">Кроме того, в репозитории существует каталог </w:t>
      </w:r>
      <w:r w:rsidRPr="003C6622">
        <w:rPr>
          <w:sz w:val="28"/>
          <w:lang w:val="en-US"/>
        </w:rPr>
        <w:t>refs</w:t>
      </w:r>
      <w:r w:rsidRPr="003C6622">
        <w:rPr>
          <w:sz w:val="28"/>
        </w:rPr>
        <w:t xml:space="preserve">, который позволяет задать читаемые человеком имена для каких-то объектов </w:t>
      </w:r>
      <w:r w:rsidRPr="003C6622">
        <w:rPr>
          <w:sz w:val="28"/>
          <w:lang w:val="en-US"/>
        </w:rPr>
        <w:t>Git</w:t>
      </w:r>
      <w:r w:rsidRPr="003C6622">
        <w:rPr>
          <w:sz w:val="28"/>
        </w:rPr>
        <w:t xml:space="preserve">. В командах </w:t>
      </w:r>
      <w:r w:rsidRPr="003C6622">
        <w:rPr>
          <w:sz w:val="28"/>
          <w:lang w:val="en-US"/>
        </w:rPr>
        <w:t>Git</w:t>
      </w:r>
      <w:r w:rsidRPr="003C6622">
        <w:rPr>
          <w:sz w:val="28"/>
        </w:rPr>
        <w:t xml:space="preserve"> оба вида ссылок — читаемые человеком из </w:t>
      </w:r>
      <w:r w:rsidRPr="003C6622">
        <w:rPr>
          <w:sz w:val="28"/>
          <w:lang w:val="en-US"/>
        </w:rPr>
        <w:t>refs</w:t>
      </w:r>
      <w:r w:rsidRPr="003C6622">
        <w:rPr>
          <w:sz w:val="28"/>
        </w:rPr>
        <w:t xml:space="preserve">, и нижележащие </w:t>
      </w:r>
      <w:r w:rsidRPr="003C6622">
        <w:rPr>
          <w:sz w:val="28"/>
          <w:lang w:val="en-US"/>
        </w:rPr>
        <w:t>SHA</w:t>
      </w:r>
      <w:r>
        <w:rPr>
          <w:sz w:val="28"/>
        </w:rPr>
        <w:t>-1 — полностью взаимозаменяемы</w:t>
      </w:r>
      <w:r w:rsidR="006F1AE6" w:rsidRPr="006F1AE6">
        <w:rPr>
          <w:sz w:val="28"/>
        </w:rPr>
        <w:t xml:space="preserve"> [1]</w:t>
      </w:r>
      <w:r>
        <w:rPr>
          <w:sz w:val="28"/>
        </w:rPr>
        <w:t>.</w:t>
      </w:r>
    </w:p>
    <w:p w:rsidR="009E6D60" w:rsidRPr="003C6622" w:rsidRDefault="009E6D60" w:rsidP="009E6D60">
      <w:pPr>
        <w:spacing w:line="360" w:lineRule="auto"/>
        <w:ind w:firstLine="709"/>
        <w:jc w:val="both"/>
        <w:rPr>
          <w:sz w:val="28"/>
        </w:rPr>
      </w:pPr>
      <w:r w:rsidRPr="003C6622">
        <w:rPr>
          <w:sz w:val="28"/>
        </w:rPr>
        <w:t xml:space="preserve">В классическом обычном сценарии в репозитории </w:t>
      </w:r>
      <w:r w:rsidRPr="003C6622">
        <w:rPr>
          <w:sz w:val="28"/>
          <w:lang w:val="en-US"/>
        </w:rPr>
        <w:t>git</w:t>
      </w:r>
      <w:r w:rsidRPr="003C6622">
        <w:rPr>
          <w:sz w:val="28"/>
        </w:rPr>
        <w:t xml:space="preserve"> есть три типа объектов — файл, дерево и «коммит» (англ. </w:t>
      </w:r>
      <w:r w:rsidRPr="003C6622">
        <w:rPr>
          <w:sz w:val="28"/>
          <w:lang w:val="en-US"/>
        </w:rPr>
        <w:t>commit</w:t>
      </w:r>
      <w:r w:rsidRPr="003C6622">
        <w:rPr>
          <w:sz w:val="28"/>
        </w:rPr>
        <w:t xml:space="preserve"> — фиксация). Файл есть какая-то версия какого-то пользовательского файла, дерево — совокупность файлов из разных подкаталогов, «коммит» — дерево и некая дополнительная информация (например, родительские</w:t>
      </w:r>
      <w:r>
        <w:rPr>
          <w:sz w:val="28"/>
        </w:rPr>
        <w:t xml:space="preserve"> коммиты, а также комментарий).</w:t>
      </w:r>
    </w:p>
    <w:p w:rsidR="009E6D60" w:rsidRPr="003C6622" w:rsidRDefault="009E6D60" w:rsidP="009E6D60">
      <w:pPr>
        <w:spacing w:line="360" w:lineRule="auto"/>
        <w:ind w:firstLine="709"/>
        <w:jc w:val="both"/>
        <w:rPr>
          <w:sz w:val="28"/>
        </w:rPr>
      </w:pPr>
      <w:r w:rsidRPr="003C6622">
        <w:rPr>
          <w:sz w:val="28"/>
        </w:rPr>
        <w:t xml:space="preserve">В репозитории иногда производится сборка мусора, во время которой устаревшие файлы заменяются на «дельты» между ними и актуальными файлами (то есть, актуальная версия файла хранится неинкрементально, инкременты используются только для возврата к предыдущим версиям), после чего данные «дельты» складываются в один большой файл, к которому строится индекс. Это снижает </w:t>
      </w:r>
      <w:r>
        <w:rPr>
          <w:sz w:val="28"/>
        </w:rPr>
        <w:t>требования по ёмкости хранения.</w:t>
      </w:r>
    </w:p>
    <w:p w:rsidR="009E6D60" w:rsidRPr="003C6622" w:rsidRDefault="009E6D60" w:rsidP="009E6D60">
      <w:pPr>
        <w:spacing w:line="360" w:lineRule="auto"/>
        <w:ind w:firstLine="709"/>
        <w:jc w:val="both"/>
        <w:rPr>
          <w:sz w:val="28"/>
        </w:rPr>
      </w:pPr>
      <w:r w:rsidRPr="003C6622">
        <w:rPr>
          <w:sz w:val="28"/>
        </w:rPr>
        <w:t xml:space="preserve">Репозиторий </w:t>
      </w:r>
      <w:r w:rsidRPr="003C6622">
        <w:rPr>
          <w:sz w:val="28"/>
          <w:lang w:val="en-US"/>
        </w:rPr>
        <w:t>Git</w:t>
      </w:r>
      <w:r w:rsidRPr="003C6622">
        <w:rPr>
          <w:sz w:val="28"/>
        </w:rPr>
        <w:t xml:space="preserve"> бывает локальный и удалённый. Локальный репозиторий — это подкаталог .</w:t>
      </w:r>
      <w:r w:rsidRPr="003C6622">
        <w:rPr>
          <w:sz w:val="28"/>
          <w:lang w:val="en-US"/>
        </w:rPr>
        <w:t>git</w:t>
      </w:r>
      <w:r w:rsidRPr="003C6622">
        <w:rPr>
          <w:sz w:val="28"/>
        </w:rPr>
        <w:t xml:space="preserve">, создаётся (в пустом виде) командой </w:t>
      </w:r>
      <w:r w:rsidRPr="003C6622">
        <w:rPr>
          <w:sz w:val="28"/>
          <w:lang w:val="en-US"/>
        </w:rPr>
        <w:t>git</w:t>
      </w:r>
      <w:r w:rsidRPr="003C6622">
        <w:rPr>
          <w:sz w:val="28"/>
        </w:rPr>
        <w:t xml:space="preserve"> </w:t>
      </w:r>
      <w:r w:rsidRPr="003C6622">
        <w:rPr>
          <w:sz w:val="28"/>
          <w:lang w:val="en-US"/>
        </w:rPr>
        <w:t>init</w:t>
      </w:r>
      <w:r w:rsidRPr="003C6622">
        <w:rPr>
          <w:sz w:val="28"/>
        </w:rPr>
        <w:t xml:space="preserve"> и (в непустом виде с немедленным копированием содержимого родительского удалённого репозитория и простановкой ссылки на родителя) командой </w:t>
      </w:r>
      <w:r w:rsidRPr="003C6622">
        <w:rPr>
          <w:sz w:val="28"/>
          <w:lang w:val="en-US"/>
        </w:rPr>
        <w:t>git</w:t>
      </w:r>
      <w:r w:rsidRPr="003C6622">
        <w:rPr>
          <w:sz w:val="28"/>
        </w:rPr>
        <w:t xml:space="preserve"> </w:t>
      </w:r>
      <w:r w:rsidRPr="003C6622">
        <w:rPr>
          <w:sz w:val="28"/>
          <w:lang w:val="en-US"/>
        </w:rPr>
        <w:t>clone</w:t>
      </w:r>
      <w:r w:rsidR="006F1AE6" w:rsidRPr="006F1AE6">
        <w:rPr>
          <w:sz w:val="28"/>
        </w:rPr>
        <w:t xml:space="preserve"> [1]</w:t>
      </w:r>
      <w:r>
        <w:rPr>
          <w:sz w:val="28"/>
        </w:rPr>
        <w:t>.</w:t>
      </w:r>
    </w:p>
    <w:p w:rsidR="009E6D60" w:rsidRPr="003C6622" w:rsidRDefault="009E6D60" w:rsidP="009E6D60">
      <w:pPr>
        <w:spacing w:line="360" w:lineRule="auto"/>
        <w:ind w:firstLine="709"/>
        <w:jc w:val="both"/>
        <w:rPr>
          <w:sz w:val="28"/>
        </w:rPr>
      </w:pPr>
      <w:r w:rsidRPr="003C6622">
        <w:rPr>
          <w:sz w:val="28"/>
        </w:rPr>
        <w:t>Практически все обычные операции с системой контроля версий, такие, как коммит и слияние, производятся только с локальным репозиторием. Удалённый репозиторий можно только синхронизировать с локальным как «вверх» (</w:t>
      </w:r>
      <w:r w:rsidRPr="003C6622">
        <w:rPr>
          <w:sz w:val="28"/>
          <w:lang w:val="en-US"/>
        </w:rPr>
        <w:t>push</w:t>
      </w:r>
      <w:r w:rsidRPr="003C6622">
        <w:rPr>
          <w:sz w:val="28"/>
        </w:rPr>
        <w:t>), так и «вниз» (</w:t>
      </w:r>
      <w:r w:rsidRPr="003C6622">
        <w:rPr>
          <w:sz w:val="28"/>
          <w:lang w:val="en-US"/>
        </w:rPr>
        <w:t>pull</w:t>
      </w:r>
      <w:r>
        <w:rPr>
          <w:sz w:val="28"/>
        </w:rPr>
        <w:t>).</w:t>
      </w:r>
    </w:p>
    <w:p w:rsidR="009E6D60" w:rsidRPr="003C6622" w:rsidRDefault="009E6D60" w:rsidP="009E6D60">
      <w:pPr>
        <w:spacing w:line="360" w:lineRule="auto"/>
        <w:ind w:firstLine="709"/>
        <w:jc w:val="both"/>
        <w:rPr>
          <w:sz w:val="28"/>
        </w:rPr>
      </w:pPr>
      <w:r w:rsidRPr="003C6622">
        <w:rPr>
          <w:sz w:val="28"/>
        </w:rPr>
        <w:t xml:space="preserve">Наличие полностью всего репозитория проекта локально у каждого разработчика даёт </w:t>
      </w:r>
      <w:r w:rsidRPr="003C6622">
        <w:rPr>
          <w:sz w:val="28"/>
          <w:lang w:val="en-US"/>
        </w:rPr>
        <w:t>Git</w:t>
      </w:r>
      <w:r w:rsidRPr="003C6622">
        <w:rPr>
          <w:sz w:val="28"/>
        </w:rPr>
        <w:t xml:space="preserve"> ряд преимуществ перед </w:t>
      </w:r>
      <w:r w:rsidRPr="003C6622">
        <w:rPr>
          <w:sz w:val="28"/>
          <w:lang w:val="en-US"/>
        </w:rPr>
        <w:t>SVN</w:t>
      </w:r>
      <w:r w:rsidRPr="003C6622">
        <w:rPr>
          <w:sz w:val="28"/>
        </w:rPr>
        <w:t xml:space="preserve">. Так, например, все операции, кроме </w:t>
      </w:r>
      <w:r w:rsidRPr="003C6622">
        <w:rPr>
          <w:sz w:val="28"/>
          <w:lang w:val="en-US"/>
        </w:rPr>
        <w:t>push</w:t>
      </w:r>
      <w:r w:rsidRPr="003C6622">
        <w:rPr>
          <w:sz w:val="28"/>
        </w:rPr>
        <w:t xml:space="preserve"> и </w:t>
      </w:r>
      <w:r w:rsidRPr="003C6622">
        <w:rPr>
          <w:sz w:val="28"/>
          <w:lang w:val="en-US"/>
        </w:rPr>
        <w:t>pull</w:t>
      </w:r>
      <w:r w:rsidRPr="003C6622">
        <w:rPr>
          <w:sz w:val="28"/>
        </w:rPr>
        <w:t>, можно осуществлять без наличия интернет-соединения.</w:t>
      </w:r>
    </w:p>
    <w:p w:rsidR="009E6D60" w:rsidRPr="003C6622" w:rsidRDefault="009E6D60" w:rsidP="009E6D60">
      <w:pPr>
        <w:spacing w:line="360" w:lineRule="auto"/>
        <w:ind w:firstLine="709"/>
        <w:jc w:val="both"/>
        <w:rPr>
          <w:sz w:val="28"/>
        </w:rPr>
      </w:pPr>
      <w:r w:rsidRPr="003C6622">
        <w:rPr>
          <w:sz w:val="28"/>
        </w:rPr>
        <w:t xml:space="preserve">Очень мощной возможностью </w:t>
      </w:r>
      <w:r w:rsidRPr="003C6622">
        <w:rPr>
          <w:sz w:val="28"/>
          <w:lang w:val="en-US"/>
        </w:rPr>
        <w:t>git</w:t>
      </w:r>
      <w:r w:rsidRPr="003C6622">
        <w:rPr>
          <w:sz w:val="28"/>
        </w:rPr>
        <w:t xml:space="preserve"> являются ветви, реализованные куда более полно, чем в </w:t>
      </w:r>
      <w:r w:rsidRPr="003C6622">
        <w:rPr>
          <w:sz w:val="28"/>
          <w:lang w:val="en-US"/>
        </w:rPr>
        <w:t>SVN</w:t>
      </w:r>
      <w:r w:rsidRPr="003C6622">
        <w:rPr>
          <w:sz w:val="28"/>
        </w:rPr>
        <w:t xml:space="preserve">: по сути, ветвь </w:t>
      </w:r>
      <w:r w:rsidRPr="003C6622">
        <w:rPr>
          <w:sz w:val="28"/>
          <w:lang w:val="en-US"/>
        </w:rPr>
        <w:t>git</w:t>
      </w:r>
      <w:r w:rsidRPr="003C6622">
        <w:rPr>
          <w:sz w:val="28"/>
        </w:rPr>
        <w:t xml:space="preserve"> есть не более чем именованная </w:t>
      </w:r>
      <w:r w:rsidRPr="003C6622">
        <w:rPr>
          <w:sz w:val="28"/>
        </w:rPr>
        <w:lastRenderedPageBreak/>
        <w:t xml:space="preserve">ссылка, указывающая на некий коммит в репозитории (используется подкаталог </w:t>
      </w:r>
      <w:r w:rsidRPr="003C6622">
        <w:rPr>
          <w:sz w:val="28"/>
          <w:lang w:val="en-US"/>
        </w:rPr>
        <w:t>refs</w:t>
      </w:r>
      <w:r w:rsidRPr="003C6622">
        <w:rPr>
          <w:sz w:val="28"/>
        </w:rPr>
        <w:t>). Коммит без создания новой ветви всего лишь передвигает эту ссылку на себя, а коммит с созданием ветви — оставляет старую ссылку на месте, но создаёт новую на новый коммит, и объявляет её текущей. Заменить локальные девелоперские файлы на набор файлов из иной ветви, тем самым перейдя к работе с ней — так же тривиально</w:t>
      </w:r>
      <w:r w:rsidR="006F1AE6" w:rsidRPr="006F1AE6">
        <w:rPr>
          <w:sz w:val="28"/>
        </w:rPr>
        <w:t xml:space="preserve"> [1]</w:t>
      </w:r>
      <w:r w:rsidRPr="003C6622">
        <w:rPr>
          <w:sz w:val="28"/>
        </w:rPr>
        <w:t>.</w:t>
      </w:r>
    </w:p>
    <w:p w:rsidR="009E6D60" w:rsidRPr="003C6622" w:rsidRDefault="009E6D60" w:rsidP="009E6D60">
      <w:pPr>
        <w:spacing w:line="360" w:lineRule="auto"/>
        <w:ind w:firstLine="709"/>
        <w:jc w:val="both"/>
        <w:rPr>
          <w:sz w:val="28"/>
        </w:rPr>
      </w:pPr>
      <w:r w:rsidRPr="003C6622">
        <w:rPr>
          <w:sz w:val="28"/>
        </w:rPr>
        <w:t>Также поддерживаются субрепозитории с синхр</w:t>
      </w:r>
      <w:r>
        <w:rPr>
          <w:sz w:val="28"/>
        </w:rPr>
        <w:t>онизацией текущих ветвей в них.</w:t>
      </w:r>
    </w:p>
    <w:p w:rsidR="009E6D60" w:rsidRPr="003C6622" w:rsidRDefault="009E6D60" w:rsidP="009E6D60">
      <w:pPr>
        <w:spacing w:line="360" w:lineRule="auto"/>
        <w:ind w:firstLine="709"/>
        <w:jc w:val="both"/>
        <w:rPr>
          <w:sz w:val="28"/>
        </w:rPr>
      </w:pPr>
      <w:r w:rsidRPr="003C6622">
        <w:rPr>
          <w:sz w:val="28"/>
        </w:rPr>
        <w:t xml:space="preserve">Команда </w:t>
      </w:r>
      <w:r w:rsidRPr="003C6622">
        <w:rPr>
          <w:sz w:val="28"/>
          <w:lang w:val="en-US"/>
        </w:rPr>
        <w:t>push</w:t>
      </w:r>
      <w:r w:rsidRPr="003C6622">
        <w:rPr>
          <w:sz w:val="28"/>
        </w:rPr>
        <w:t xml:space="preserve"> передаёт все новые данные (те, которых ещё нет в удалённом репозитории) из локального репозитория в репозиторий удалённый. Для исполнения этой команды необходимо, чтобы удалённый репозиторий не имел новых коммитов в себя от других клиентов, иначе </w:t>
      </w:r>
      <w:r w:rsidRPr="003C6622">
        <w:rPr>
          <w:sz w:val="28"/>
          <w:lang w:val="en-US"/>
        </w:rPr>
        <w:t>push</w:t>
      </w:r>
      <w:r w:rsidRPr="003C6622">
        <w:rPr>
          <w:sz w:val="28"/>
        </w:rPr>
        <w:t xml:space="preserve"> завершается ошибкой, и придётся делать </w:t>
      </w:r>
      <w:r w:rsidRPr="003C6622">
        <w:rPr>
          <w:sz w:val="28"/>
          <w:lang w:val="en-US"/>
        </w:rPr>
        <w:t>pull</w:t>
      </w:r>
      <w:r>
        <w:rPr>
          <w:sz w:val="28"/>
        </w:rPr>
        <w:t xml:space="preserve"> и слияние.</w:t>
      </w:r>
    </w:p>
    <w:p w:rsidR="009E6D60" w:rsidRPr="003C6622" w:rsidRDefault="009E6D60" w:rsidP="009E6D60">
      <w:pPr>
        <w:spacing w:line="360" w:lineRule="auto"/>
        <w:ind w:firstLine="709"/>
        <w:jc w:val="both"/>
        <w:rPr>
          <w:sz w:val="28"/>
        </w:rPr>
      </w:pPr>
      <w:r w:rsidRPr="003C6622">
        <w:rPr>
          <w:sz w:val="28"/>
        </w:rPr>
        <w:t xml:space="preserve">Команда </w:t>
      </w:r>
      <w:r w:rsidRPr="003C6622">
        <w:rPr>
          <w:sz w:val="28"/>
          <w:lang w:val="en-US"/>
        </w:rPr>
        <w:t>pull</w:t>
      </w:r>
      <w:r w:rsidRPr="003C6622">
        <w:rPr>
          <w:sz w:val="28"/>
        </w:rPr>
        <w:t xml:space="preserve"> — обратна команде </w:t>
      </w:r>
      <w:r w:rsidRPr="003C6622">
        <w:rPr>
          <w:sz w:val="28"/>
          <w:lang w:val="en-US"/>
        </w:rPr>
        <w:t>push</w:t>
      </w:r>
      <w:r w:rsidRPr="003C6622">
        <w:rPr>
          <w:sz w:val="28"/>
        </w:rPr>
        <w:t xml:space="preserve">. В случае, если одна и та же ветвь имеет независимую историю в локальной и в удалённой копии, </w:t>
      </w:r>
      <w:r w:rsidRPr="003C6622">
        <w:rPr>
          <w:sz w:val="28"/>
          <w:lang w:val="en-US"/>
        </w:rPr>
        <w:t>pull</w:t>
      </w:r>
      <w:r w:rsidRPr="003C6622">
        <w:rPr>
          <w:sz w:val="28"/>
        </w:rPr>
        <w:t xml:space="preserve"> </w:t>
      </w:r>
      <w:r>
        <w:rPr>
          <w:sz w:val="28"/>
        </w:rPr>
        <w:t>немедленно переходит к слиянию.</w:t>
      </w:r>
    </w:p>
    <w:p w:rsidR="009E6D60" w:rsidRPr="003C6622" w:rsidRDefault="009E6D60" w:rsidP="009E6D60">
      <w:pPr>
        <w:spacing w:line="360" w:lineRule="auto"/>
        <w:ind w:firstLine="709"/>
        <w:jc w:val="both"/>
        <w:rPr>
          <w:sz w:val="28"/>
        </w:rPr>
      </w:pPr>
      <w:r w:rsidRPr="003C6622">
        <w:rPr>
          <w:sz w:val="28"/>
        </w:rPr>
        <w:t>Слияние в пределах разных файлов осуществляется автоматически (всё это поведение настраивается), а в пределах одного файла — стандартным трёхпанельным сравнением файлов. После слияния нужно объявить конфликты как разрешё</w:t>
      </w:r>
      <w:r>
        <w:rPr>
          <w:sz w:val="28"/>
        </w:rPr>
        <w:t>нные</w:t>
      </w:r>
      <w:r w:rsidR="006F1AE6">
        <w:rPr>
          <w:sz w:val="28"/>
          <w:lang w:val="en-US"/>
        </w:rPr>
        <w:t xml:space="preserve"> [1]</w:t>
      </w:r>
      <w:r>
        <w:rPr>
          <w:sz w:val="28"/>
        </w:rPr>
        <w:t>.</w:t>
      </w:r>
    </w:p>
    <w:p w:rsidR="009E6D60" w:rsidRPr="003C6622" w:rsidRDefault="009E6D60" w:rsidP="009E6D60">
      <w:pPr>
        <w:spacing w:line="360" w:lineRule="auto"/>
        <w:ind w:firstLine="709"/>
        <w:jc w:val="both"/>
        <w:rPr>
          <w:sz w:val="28"/>
        </w:rPr>
      </w:pPr>
      <w:r w:rsidRPr="003C6622">
        <w:rPr>
          <w:sz w:val="28"/>
        </w:rPr>
        <w:t xml:space="preserve">Результатом всего этого является новое состояние в локальных файлах у того разработчика, что осуществил слияние. Ему нужно немедленно сделать коммит, при этом в данном объекте коммита в репозитории окажется информация о том, что коммит есть результат слияния двух ветвей и </w:t>
      </w:r>
      <w:r>
        <w:rPr>
          <w:sz w:val="28"/>
        </w:rPr>
        <w:t>имеет два родительских коммита.</w:t>
      </w:r>
    </w:p>
    <w:p w:rsidR="009E6D60" w:rsidRPr="003C6622" w:rsidRDefault="009E6D60" w:rsidP="009E6D60">
      <w:pPr>
        <w:spacing w:line="360" w:lineRule="auto"/>
        <w:ind w:firstLine="709"/>
        <w:jc w:val="both"/>
        <w:rPr>
          <w:sz w:val="28"/>
        </w:rPr>
      </w:pPr>
      <w:r w:rsidRPr="003C6622">
        <w:rPr>
          <w:sz w:val="28"/>
        </w:rPr>
        <w:t xml:space="preserve">Кроме слияния, </w:t>
      </w:r>
      <w:r w:rsidRPr="003C6622">
        <w:rPr>
          <w:sz w:val="28"/>
          <w:lang w:val="en-US"/>
        </w:rPr>
        <w:t>Git</w:t>
      </w:r>
      <w:r w:rsidRPr="003C6622">
        <w:rPr>
          <w:sz w:val="28"/>
        </w:rPr>
        <w:t xml:space="preserve"> поддерживает ещё операцию перемещения (англ. </w:t>
      </w:r>
      <w:r w:rsidRPr="003C6622">
        <w:rPr>
          <w:sz w:val="28"/>
          <w:lang w:val="en-US"/>
        </w:rPr>
        <w:t>rebase</w:t>
      </w:r>
      <w:r w:rsidRPr="003C6622">
        <w:rPr>
          <w:sz w:val="28"/>
        </w:rPr>
        <w:t xml:space="preserve">). Эта операция есть получение набора всех изменений в ветви А, с последующим их «накатом» на ветвь </w:t>
      </w:r>
      <w:r w:rsidRPr="003C6622">
        <w:rPr>
          <w:sz w:val="28"/>
          <w:lang w:val="en-US"/>
        </w:rPr>
        <w:t>B</w:t>
      </w:r>
      <w:r w:rsidRPr="003C6622">
        <w:rPr>
          <w:sz w:val="28"/>
        </w:rPr>
        <w:t xml:space="preserve">. В результате ветвь </w:t>
      </w:r>
      <w:r w:rsidRPr="003C6622">
        <w:rPr>
          <w:sz w:val="28"/>
          <w:lang w:val="en-US"/>
        </w:rPr>
        <w:t>B</w:t>
      </w:r>
      <w:r w:rsidRPr="003C6622">
        <w:rPr>
          <w:sz w:val="28"/>
        </w:rPr>
        <w:t xml:space="preserve"> продвигается до состояния </w:t>
      </w:r>
      <w:r w:rsidRPr="003C6622">
        <w:rPr>
          <w:sz w:val="28"/>
          <w:lang w:val="en-US"/>
        </w:rPr>
        <w:t>AB</w:t>
      </w:r>
      <w:r w:rsidRPr="003C6622">
        <w:rPr>
          <w:sz w:val="28"/>
        </w:rPr>
        <w:t xml:space="preserve">. В отличие от слияния, в истории ветви </w:t>
      </w:r>
      <w:r w:rsidRPr="003C6622">
        <w:rPr>
          <w:sz w:val="28"/>
          <w:lang w:val="en-US"/>
        </w:rPr>
        <w:t>AB</w:t>
      </w:r>
      <w:r w:rsidRPr="003C6622">
        <w:rPr>
          <w:sz w:val="28"/>
        </w:rPr>
        <w:t xml:space="preserve"> не останется никаких промежуточных коммитов ветви </w:t>
      </w:r>
      <w:r w:rsidRPr="003C6622">
        <w:rPr>
          <w:sz w:val="28"/>
          <w:lang w:val="en-US"/>
        </w:rPr>
        <w:t>A</w:t>
      </w:r>
      <w:r w:rsidRPr="003C6622">
        <w:rPr>
          <w:sz w:val="28"/>
        </w:rPr>
        <w:t xml:space="preserve"> (только история ветви </w:t>
      </w:r>
      <w:r w:rsidRPr="003C6622">
        <w:rPr>
          <w:sz w:val="28"/>
          <w:lang w:val="en-US"/>
        </w:rPr>
        <w:t>B</w:t>
      </w:r>
      <w:r w:rsidRPr="003C6622">
        <w:rPr>
          <w:sz w:val="28"/>
        </w:rPr>
        <w:t xml:space="preserve"> и запись </w:t>
      </w:r>
      <w:r w:rsidRPr="003C6622">
        <w:rPr>
          <w:sz w:val="28"/>
        </w:rPr>
        <w:lastRenderedPageBreak/>
        <w:t xml:space="preserve">о самом </w:t>
      </w:r>
      <w:r w:rsidRPr="003C6622">
        <w:rPr>
          <w:sz w:val="28"/>
          <w:lang w:val="en-US"/>
        </w:rPr>
        <w:t>rebase</w:t>
      </w:r>
      <w:r w:rsidRPr="003C6622">
        <w:rPr>
          <w:sz w:val="28"/>
        </w:rPr>
        <w:t>, это упрощает интеграцию кру</w:t>
      </w:r>
      <w:r>
        <w:rPr>
          <w:sz w:val="28"/>
        </w:rPr>
        <w:t>пных и очень крупных проектов).</w:t>
      </w:r>
    </w:p>
    <w:p w:rsidR="009E6D60" w:rsidRPr="003C6622" w:rsidRDefault="009E6D60" w:rsidP="009E6D60">
      <w:pPr>
        <w:spacing w:line="360" w:lineRule="auto"/>
        <w:ind w:firstLine="709"/>
        <w:jc w:val="both"/>
        <w:rPr>
          <w:sz w:val="28"/>
        </w:rPr>
      </w:pPr>
      <w:r w:rsidRPr="003C6622">
        <w:rPr>
          <w:sz w:val="28"/>
        </w:rPr>
        <w:t xml:space="preserve">Также </w:t>
      </w:r>
      <w:r w:rsidRPr="003C6622">
        <w:rPr>
          <w:sz w:val="28"/>
          <w:lang w:val="en-US"/>
        </w:rPr>
        <w:t>Git</w:t>
      </w:r>
      <w:r w:rsidRPr="003C6622">
        <w:rPr>
          <w:sz w:val="28"/>
        </w:rPr>
        <w:t xml:space="preserve"> имеет временный локальный индекс файлов. Это — промежуточное хранилище между собственно файлами и очередным коммитом (коммит делается только из этого индекса). С помощью этого индекса осуществляется добавление новых файлов (</w:t>
      </w:r>
      <w:r w:rsidRPr="003C6622">
        <w:rPr>
          <w:sz w:val="28"/>
          <w:lang w:val="en-US"/>
        </w:rPr>
        <w:t>git</w:t>
      </w:r>
      <w:r w:rsidRPr="003C6622">
        <w:rPr>
          <w:sz w:val="28"/>
        </w:rPr>
        <w:t xml:space="preserve"> </w:t>
      </w:r>
      <w:r w:rsidRPr="003C6622">
        <w:rPr>
          <w:sz w:val="28"/>
          <w:lang w:val="en-US"/>
        </w:rPr>
        <w:t>add</w:t>
      </w:r>
      <w:r w:rsidRPr="003C6622">
        <w:rPr>
          <w:sz w:val="28"/>
        </w:rPr>
        <w:t xml:space="preserve"> добавляет их в индекс, они попадут в следующий коммит), а также коммит не всех изменённых файлов (коммит делается только тем файлам, которым был сделан </w:t>
      </w:r>
      <w:r w:rsidRPr="003C6622">
        <w:rPr>
          <w:sz w:val="28"/>
          <w:lang w:val="en-US"/>
        </w:rPr>
        <w:t>git</w:t>
      </w:r>
      <w:r w:rsidRPr="003C6622">
        <w:rPr>
          <w:sz w:val="28"/>
        </w:rPr>
        <w:t xml:space="preserve"> </w:t>
      </w:r>
      <w:r w:rsidRPr="003C6622">
        <w:rPr>
          <w:sz w:val="28"/>
          <w:lang w:val="en-US"/>
        </w:rPr>
        <w:t>add</w:t>
      </w:r>
      <w:r w:rsidRPr="003C6622">
        <w:rPr>
          <w:sz w:val="28"/>
        </w:rPr>
        <w:t xml:space="preserve">). После </w:t>
      </w:r>
      <w:r w:rsidRPr="003C6622">
        <w:rPr>
          <w:sz w:val="28"/>
          <w:lang w:val="en-US"/>
        </w:rPr>
        <w:t>git</w:t>
      </w:r>
      <w:r w:rsidRPr="003C6622">
        <w:rPr>
          <w:sz w:val="28"/>
        </w:rPr>
        <w:t xml:space="preserve"> </w:t>
      </w:r>
      <w:r w:rsidRPr="003C6622">
        <w:rPr>
          <w:sz w:val="28"/>
          <w:lang w:val="en-US"/>
        </w:rPr>
        <w:t>add</w:t>
      </w:r>
      <w:r w:rsidRPr="003C6622">
        <w:rPr>
          <w:sz w:val="28"/>
        </w:rPr>
        <w:t xml:space="preserve"> можно редактировать файл далее, получатся три копии одного и того же файла — последняя, в индексе (та, что была на момент </w:t>
      </w:r>
      <w:r w:rsidRPr="003C6622">
        <w:rPr>
          <w:sz w:val="28"/>
          <w:lang w:val="en-US"/>
        </w:rPr>
        <w:t>git</w:t>
      </w:r>
      <w:r w:rsidRPr="003C6622">
        <w:rPr>
          <w:sz w:val="28"/>
        </w:rPr>
        <w:t xml:space="preserve"> </w:t>
      </w:r>
      <w:r w:rsidRPr="003C6622">
        <w:rPr>
          <w:sz w:val="28"/>
          <w:lang w:val="en-US"/>
        </w:rPr>
        <w:t>add</w:t>
      </w:r>
      <w:r>
        <w:rPr>
          <w:sz w:val="28"/>
        </w:rPr>
        <w:t>), и в последнем коммите.</w:t>
      </w:r>
    </w:p>
    <w:p w:rsidR="009E6D60" w:rsidRPr="003C6622" w:rsidRDefault="009E6D60" w:rsidP="009E6D60">
      <w:pPr>
        <w:spacing w:line="360" w:lineRule="auto"/>
        <w:ind w:firstLine="709"/>
        <w:jc w:val="both"/>
        <w:rPr>
          <w:sz w:val="28"/>
        </w:rPr>
      </w:pPr>
      <w:r w:rsidRPr="003C6622">
        <w:rPr>
          <w:sz w:val="28"/>
        </w:rPr>
        <w:t xml:space="preserve">Имя ветви по умолчанию: </w:t>
      </w:r>
      <w:r w:rsidRPr="003C6622">
        <w:rPr>
          <w:sz w:val="28"/>
          <w:lang w:val="en-US"/>
        </w:rPr>
        <w:t>master</w:t>
      </w:r>
      <w:r w:rsidRPr="003C6622">
        <w:rPr>
          <w:sz w:val="28"/>
        </w:rPr>
        <w:t xml:space="preserve">. Имя удалённого репозитория по умолчанию, создаваемое </w:t>
      </w:r>
      <w:r w:rsidRPr="003C6622">
        <w:rPr>
          <w:sz w:val="28"/>
          <w:lang w:val="en-US"/>
        </w:rPr>
        <w:t>git</w:t>
      </w:r>
      <w:r w:rsidRPr="003C6622">
        <w:rPr>
          <w:sz w:val="28"/>
        </w:rPr>
        <w:t xml:space="preserve"> </w:t>
      </w:r>
      <w:r w:rsidRPr="003C6622">
        <w:rPr>
          <w:sz w:val="28"/>
          <w:lang w:val="en-US"/>
        </w:rPr>
        <w:t>clone</w:t>
      </w:r>
      <w:r w:rsidRPr="003C6622">
        <w:rPr>
          <w:sz w:val="28"/>
        </w:rPr>
        <w:t xml:space="preserve"> во время типичной операции «взять имеющийся проект с сервера себе на машину»: </w:t>
      </w:r>
      <w:r w:rsidRPr="003C6622">
        <w:rPr>
          <w:sz w:val="28"/>
          <w:lang w:val="en-US"/>
        </w:rPr>
        <w:t>origin</w:t>
      </w:r>
      <w:r>
        <w:rPr>
          <w:sz w:val="28"/>
        </w:rPr>
        <w:t>.</w:t>
      </w:r>
    </w:p>
    <w:p w:rsidR="009E6D60" w:rsidRPr="003C6622" w:rsidRDefault="009E6D60" w:rsidP="009E6D60">
      <w:pPr>
        <w:spacing w:line="360" w:lineRule="auto"/>
        <w:ind w:firstLine="709"/>
        <w:jc w:val="both"/>
        <w:rPr>
          <w:sz w:val="28"/>
        </w:rPr>
      </w:pPr>
      <w:r w:rsidRPr="003C6622">
        <w:rPr>
          <w:sz w:val="28"/>
        </w:rPr>
        <w:t xml:space="preserve">Таким образом, в локальном репозитории всегда есть ветвь </w:t>
      </w:r>
      <w:r w:rsidRPr="003C6622">
        <w:rPr>
          <w:sz w:val="28"/>
          <w:lang w:val="en-US"/>
        </w:rPr>
        <w:t>master</w:t>
      </w:r>
      <w:r w:rsidRPr="003C6622">
        <w:rPr>
          <w:sz w:val="28"/>
        </w:rPr>
        <w:t xml:space="preserve">, которая есть последний локальный коммит, и ветвь </w:t>
      </w:r>
      <w:r w:rsidRPr="003C6622">
        <w:rPr>
          <w:sz w:val="28"/>
          <w:lang w:val="en-US"/>
        </w:rPr>
        <w:t>origin</w:t>
      </w:r>
      <w:r w:rsidRPr="003C6622">
        <w:rPr>
          <w:sz w:val="28"/>
        </w:rPr>
        <w:t>/</w:t>
      </w:r>
      <w:r w:rsidRPr="003C6622">
        <w:rPr>
          <w:sz w:val="28"/>
          <w:lang w:val="en-US"/>
        </w:rPr>
        <w:t>master</w:t>
      </w:r>
      <w:r w:rsidRPr="003C6622">
        <w:rPr>
          <w:sz w:val="28"/>
        </w:rPr>
        <w:t xml:space="preserve">, которая есть последнее состояние удалённого репозитория на момент завершения исполнения последней команды </w:t>
      </w:r>
      <w:r w:rsidRPr="003C6622">
        <w:rPr>
          <w:sz w:val="28"/>
          <w:lang w:val="en-US"/>
        </w:rPr>
        <w:t>pull</w:t>
      </w:r>
      <w:r w:rsidRPr="003C6622">
        <w:rPr>
          <w:sz w:val="28"/>
        </w:rPr>
        <w:t xml:space="preserve"> или </w:t>
      </w:r>
      <w:r w:rsidRPr="003C6622">
        <w:rPr>
          <w:sz w:val="28"/>
          <w:lang w:val="en-US"/>
        </w:rPr>
        <w:t>push</w:t>
      </w:r>
      <w:r w:rsidR="006F1AE6" w:rsidRPr="006F1AE6">
        <w:rPr>
          <w:sz w:val="28"/>
        </w:rPr>
        <w:t xml:space="preserve"> [1]</w:t>
      </w:r>
      <w:r>
        <w:rPr>
          <w:sz w:val="28"/>
        </w:rPr>
        <w:t>.</w:t>
      </w:r>
    </w:p>
    <w:p w:rsidR="009E6D60" w:rsidRPr="003C6622" w:rsidRDefault="009E6D60" w:rsidP="009E6D60">
      <w:pPr>
        <w:spacing w:line="360" w:lineRule="auto"/>
        <w:ind w:firstLine="709"/>
        <w:jc w:val="both"/>
        <w:rPr>
          <w:sz w:val="28"/>
        </w:rPr>
      </w:pPr>
      <w:r w:rsidRPr="003C6622">
        <w:rPr>
          <w:sz w:val="28"/>
        </w:rPr>
        <w:t xml:space="preserve">Команда </w:t>
      </w:r>
      <w:r w:rsidRPr="003C6622">
        <w:rPr>
          <w:sz w:val="28"/>
          <w:lang w:val="en-US"/>
        </w:rPr>
        <w:t>fetch</w:t>
      </w:r>
      <w:r w:rsidRPr="003C6622">
        <w:rPr>
          <w:sz w:val="28"/>
        </w:rPr>
        <w:t xml:space="preserve"> (частичный </w:t>
      </w:r>
      <w:r w:rsidRPr="003C6622">
        <w:rPr>
          <w:sz w:val="28"/>
          <w:lang w:val="en-US"/>
        </w:rPr>
        <w:t>pull</w:t>
      </w:r>
      <w:r w:rsidRPr="003C6622">
        <w:rPr>
          <w:sz w:val="28"/>
        </w:rPr>
        <w:t xml:space="preserve">) — берёт с удалённого сервера все изменения в </w:t>
      </w:r>
      <w:r w:rsidRPr="003C6622">
        <w:rPr>
          <w:sz w:val="28"/>
          <w:lang w:val="en-US"/>
        </w:rPr>
        <w:t>origin</w:t>
      </w:r>
      <w:r w:rsidRPr="003C6622">
        <w:rPr>
          <w:sz w:val="28"/>
        </w:rPr>
        <w:t>/</w:t>
      </w:r>
      <w:r w:rsidRPr="003C6622">
        <w:rPr>
          <w:sz w:val="28"/>
          <w:lang w:val="en-US"/>
        </w:rPr>
        <w:t>master</w:t>
      </w:r>
      <w:r w:rsidRPr="003C6622">
        <w:rPr>
          <w:sz w:val="28"/>
        </w:rPr>
        <w:t xml:space="preserve">, и переписывает их в локальный репозиторий, продвигая метку </w:t>
      </w:r>
      <w:r w:rsidRPr="003C6622">
        <w:rPr>
          <w:sz w:val="28"/>
          <w:lang w:val="en-US"/>
        </w:rPr>
        <w:t>origin</w:t>
      </w:r>
      <w:r w:rsidRPr="003C6622">
        <w:rPr>
          <w:sz w:val="28"/>
        </w:rPr>
        <w:t>/</w:t>
      </w:r>
      <w:r w:rsidRPr="003C6622">
        <w:rPr>
          <w:sz w:val="28"/>
          <w:lang w:val="en-US"/>
        </w:rPr>
        <w:t>master</w:t>
      </w:r>
      <w:r>
        <w:rPr>
          <w:sz w:val="28"/>
        </w:rPr>
        <w:t>.</w:t>
      </w:r>
    </w:p>
    <w:p w:rsidR="0093018E" w:rsidRDefault="009E6D60" w:rsidP="009E6D60">
      <w:pPr>
        <w:spacing w:line="360" w:lineRule="auto"/>
        <w:ind w:firstLine="709"/>
        <w:jc w:val="both"/>
        <w:rPr>
          <w:sz w:val="28"/>
        </w:rPr>
      </w:pPr>
      <w:r w:rsidRPr="003C6622">
        <w:rPr>
          <w:sz w:val="28"/>
        </w:rPr>
        <w:t xml:space="preserve">Если после этого </w:t>
      </w:r>
      <w:r w:rsidRPr="003C6622">
        <w:rPr>
          <w:sz w:val="28"/>
          <w:lang w:val="en-US"/>
        </w:rPr>
        <w:t>master</w:t>
      </w:r>
      <w:r w:rsidRPr="003C6622">
        <w:rPr>
          <w:sz w:val="28"/>
        </w:rPr>
        <w:t xml:space="preserve"> и </w:t>
      </w:r>
      <w:r w:rsidRPr="003C6622">
        <w:rPr>
          <w:sz w:val="28"/>
          <w:lang w:val="en-US"/>
        </w:rPr>
        <w:t>origin</w:t>
      </w:r>
      <w:r w:rsidRPr="003C6622">
        <w:rPr>
          <w:sz w:val="28"/>
        </w:rPr>
        <w:t>/</w:t>
      </w:r>
      <w:r w:rsidRPr="003C6622">
        <w:rPr>
          <w:sz w:val="28"/>
          <w:lang w:val="en-US"/>
        </w:rPr>
        <w:t>master</w:t>
      </w:r>
      <w:r w:rsidRPr="003C6622">
        <w:rPr>
          <w:sz w:val="28"/>
        </w:rPr>
        <w:t xml:space="preserve"> разошлись в стороны, то необходимо сделать слияние, установив </w:t>
      </w:r>
      <w:r w:rsidRPr="003C6622">
        <w:rPr>
          <w:sz w:val="28"/>
          <w:lang w:val="en-US"/>
        </w:rPr>
        <w:t>master</w:t>
      </w:r>
      <w:r w:rsidRPr="003C6622">
        <w:rPr>
          <w:sz w:val="28"/>
        </w:rPr>
        <w:t xml:space="preserve"> на результат слияния (команда </w:t>
      </w:r>
      <w:r w:rsidRPr="003C6622">
        <w:rPr>
          <w:sz w:val="28"/>
          <w:lang w:val="en-US"/>
        </w:rPr>
        <w:t>pull</w:t>
      </w:r>
      <w:r w:rsidRPr="003C6622">
        <w:rPr>
          <w:sz w:val="28"/>
        </w:rPr>
        <w:t xml:space="preserve"> есть </w:t>
      </w:r>
      <w:r w:rsidRPr="003C6622">
        <w:rPr>
          <w:sz w:val="28"/>
          <w:lang w:val="en-US"/>
        </w:rPr>
        <w:t>fetch</w:t>
      </w:r>
      <w:r w:rsidRPr="003C6622">
        <w:rPr>
          <w:sz w:val="28"/>
        </w:rPr>
        <w:t>+</w:t>
      </w:r>
      <w:r w:rsidRPr="003C6622">
        <w:rPr>
          <w:sz w:val="28"/>
          <w:lang w:val="en-US"/>
        </w:rPr>
        <w:t>merge</w:t>
      </w:r>
      <w:r w:rsidRPr="003C6622">
        <w:rPr>
          <w:sz w:val="28"/>
        </w:rPr>
        <w:t xml:space="preserve">). Далее возможно сделать </w:t>
      </w:r>
      <w:r w:rsidRPr="003C6622">
        <w:rPr>
          <w:sz w:val="28"/>
          <w:lang w:val="en-US"/>
        </w:rPr>
        <w:t>push</w:t>
      </w:r>
      <w:r w:rsidRPr="003C6622">
        <w:rPr>
          <w:sz w:val="28"/>
        </w:rPr>
        <w:t xml:space="preserve">, отправив результат слияния на сервер и установив на него </w:t>
      </w:r>
      <w:r w:rsidRPr="003C6622">
        <w:rPr>
          <w:sz w:val="28"/>
          <w:lang w:val="en-US"/>
        </w:rPr>
        <w:t>origin</w:t>
      </w:r>
      <w:r w:rsidRPr="003C6622">
        <w:rPr>
          <w:sz w:val="28"/>
        </w:rPr>
        <w:t>/</w:t>
      </w:r>
      <w:r w:rsidRPr="003C6622">
        <w:rPr>
          <w:sz w:val="28"/>
          <w:lang w:val="en-US"/>
        </w:rPr>
        <w:t>master</w:t>
      </w:r>
      <w:r w:rsidRPr="003C6622">
        <w:rPr>
          <w:sz w:val="28"/>
        </w:rPr>
        <w:t>.</w:t>
      </w:r>
    </w:p>
    <w:p w:rsidR="006F1AE6" w:rsidRPr="006F1AE6" w:rsidRDefault="006F1AE6" w:rsidP="000612C3">
      <w:pPr>
        <w:pStyle w:val="2"/>
        <w:spacing w:before="0" w:line="360" w:lineRule="auto"/>
        <w:jc w:val="center"/>
        <w:rPr>
          <w:rFonts w:ascii="Times New Roman" w:hAnsi="Times New Roman" w:cs="Times New Roman"/>
          <w:color w:val="auto"/>
          <w:sz w:val="28"/>
          <w:szCs w:val="28"/>
        </w:rPr>
      </w:pPr>
      <w:bookmarkStart w:id="6" w:name="_Toc105230028"/>
      <w:r w:rsidRPr="006F1AE6">
        <w:rPr>
          <w:rFonts w:ascii="Times New Roman" w:hAnsi="Times New Roman" w:cs="Times New Roman"/>
          <w:color w:val="auto"/>
          <w:sz w:val="28"/>
          <w:szCs w:val="28"/>
        </w:rPr>
        <w:t>1.4 Сетевые возможности и серверные решения</w:t>
      </w:r>
      <w:bookmarkEnd w:id="6"/>
    </w:p>
    <w:p w:rsidR="006F1AE6" w:rsidRPr="006F1AE6" w:rsidRDefault="006F1AE6" w:rsidP="006F1AE6">
      <w:pPr>
        <w:spacing w:line="360" w:lineRule="auto"/>
        <w:ind w:firstLine="709"/>
        <w:jc w:val="both"/>
        <w:rPr>
          <w:sz w:val="28"/>
        </w:rPr>
      </w:pPr>
      <w:r w:rsidRPr="006F1AE6">
        <w:rPr>
          <w:sz w:val="28"/>
        </w:rPr>
        <w:t>Git использует сеть только для операций обмена с удалёнными реп</w:t>
      </w:r>
      <w:r>
        <w:rPr>
          <w:sz w:val="28"/>
        </w:rPr>
        <w:t>озиториями.</w:t>
      </w:r>
    </w:p>
    <w:p w:rsidR="006F1AE6" w:rsidRPr="006F1AE6" w:rsidRDefault="006F1AE6" w:rsidP="006F1AE6">
      <w:pPr>
        <w:spacing w:line="360" w:lineRule="auto"/>
        <w:ind w:firstLine="709"/>
        <w:jc w:val="both"/>
        <w:rPr>
          <w:sz w:val="28"/>
        </w:rPr>
      </w:pPr>
      <w:r w:rsidRPr="006F1AE6">
        <w:rPr>
          <w:sz w:val="28"/>
        </w:rPr>
        <w:t>Возможно использование следующих протоколов:</w:t>
      </w:r>
    </w:p>
    <w:p w:rsidR="006F1AE6" w:rsidRPr="006F1AE6" w:rsidRDefault="006F1AE6" w:rsidP="006F1AE6">
      <w:pPr>
        <w:spacing w:line="360" w:lineRule="auto"/>
        <w:ind w:firstLine="709"/>
        <w:jc w:val="both"/>
        <w:rPr>
          <w:sz w:val="28"/>
        </w:rPr>
      </w:pPr>
    </w:p>
    <w:p w:rsidR="006F1AE6" w:rsidRPr="006F1AE6" w:rsidRDefault="006F1AE6" w:rsidP="006F1AE6">
      <w:pPr>
        <w:pStyle w:val="a8"/>
        <w:numPr>
          <w:ilvl w:val="0"/>
          <w:numId w:val="6"/>
        </w:numPr>
        <w:spacing w:line="360" w:lineRule="auto"/>
        <w:jc w:val="both"/>
        <w:rPr>
          <w:sz w:val="28"/>
        </w:rPr>
      </w:pPr>
      <w:r w:rsidRPr="006F1AE6">
        <w:rPr>
          <w:sz w:val="28"/>
        </w:rPr>
        <w:lastRenderedPageBreak/>
        <w:t>git-протокол (схема URI — git:) — открытый протокол[12], требующий наличия на сервере запущенного git-демона[13] (поставляется вместе с Git), протокол не имеет средств аутентификации пользователей;</w:t>
      </w:r>
    </w:p>
    <w:p w:rsidR="006F1AE6" w:rsidRPr="006F1AE6" w:rsidRDefault="006F1AE6" w:rsidP="006F1AE6">
      <w:pPr>
        <w:pStyle w:val="a8"/>
        <w:numPr>
          <w:ilvl w:val="0"/>
          <w:numId w:val="6"/>
        </w:numPr>
        <w:spacing w:line="360" w:lineRule="auto"/>
        <w:jc w:val="both"/>
        <w:rPr>
          <w:sz w:val="28"/>
        </w:rPr>
      </w:pPr>
      <w:r w:rsidRPr="006F1AE6">
        <w:rPr>
          <w:sz w:val="28"/>
        </w:rPr>
        <w:t>SSH (ssh:) — использует аутентификацию пользователей с помощью пар ключей, а также встроенный в Unix-систему «основной» SSH-сервер (sshd), со стороны сервера требуется создание учётных записей с git в качестве оболочки;</w:t>
      </w:r>
    </w:p>
    <w:p w:rsidR="006F1AE6" w:rsidRPr="006F1AE6" w:rsidRDefault="006F1AE6" w:rsidP="006F1AE6">
      <w:pPr>
        <w:pStyle w:val="a8"/>
        <w:numPr>
          <w:ilvl w:val="0"/>
          <w:numId w:val="6"/>
        </w:numPr>
        <w:spacing w:line="360" w:lineRule="auto"/>
        <w:jc w:val="both"/>
        <w:rPr>
          <w:sz w:val="28"/>
        </w:rPr>
      </w:pPr>
      <w:r w:rsidRPr="006F1AE6">
        <w:rPr>
          <w:sz w:val="28"/>
        </w:rPr>
        <w:t>HTTP и HTTPS (http:, https:) — использует инструмент curl (для Windows — поставляется вместе с git), и его в</w:t>
      </w:r>
      <w:r>
        <w:rPr>
          <w:sz w:val="28"/>
        </w:rPr>
        <w:t xml:space="preserve">озможности HTTP-аутентификации, </w:t>
      </w:r>
      <w:r w:rsidRPr="006F1AE6">
        <w:rPr>
          <w:sz w:val="28"/>
        </w:rPr>
        <w:t>как и его поддержку SSL и сертификатов.</w:t>
      </w:r>
    </w:p>
    <w:p w:rsidR="009E6D60" w:rsidRPr="006F1AE6" w:rsidRDefault="006F1AE6" w:rsidP="006F1AE6">
      <w:pPr>
        <w:spacing w:line="360" w:lineRule="auto"/>
        <w:ind w:firstLine="709"/>
        <w:jc w:val="both"/>
        <w:rPr>
          <w:sz w:val="28"/>
        </w:rPr>
      </w:pPr>
      <w:r w:rsidRPr="006F1AE6">
        <w:rPr>
          <w:sz w:val="28"/>
        </w:rPr>
        <w:t>В последнем случае требуется работа на серверной стороне веб-приложения, исполняющего роль прослойки между командами Git на сервере и HTTP-сервером (среди таковых WebGitNet, разработанный на ASP.NET MVC 4). Кроме поддержки серверной стороны команд push и pull, такие веб-приложения могут также давать доступ только на чтение к репозиторию через веб-браузер</w:t>
      </w:r>
      <w:r w:rsidRPr="006F1AE6">
        <w:rPr>
          <w:sz w:val="28"/>
        </w:rPr>
        <w:t xml:space="preserve"> [1]</w:t>
      </w:r>
      <w:r w:rsidRPr="006F1AE6">
        <w:rPr>
          <w:sz w:val="28"/>
        </w:rPr>
        <w:t>.</w:t>
      </w:r>
    </w:p>
    <w:p w:rsidR="0093018E" w:rsidRPr="0093018E" w:rsidRDefault="0093018E" w:rsidP="0093018E">
      <w:pPr>
        <w:sectPr w:rsidR="0093018E" w:rsidRPr="0093018E" w:rsidSect="00F27272">
          <w:pgSz w:w="11906" w:h="16838"/>
          <w:pgMar w:top="1134" w:right="850" w:bottom="1134" w:left="1701" w:header="708" w:footer="708" w:gutter="0"/>
          <w:cols w:space="708"/>
          <w:docGrid w:linePitch="360"/>
        </w:sectPr>
      </w:pPr>
    </w:p>
    <w:p w:rsidR="004102C8" w:rsidRPr="006F1AE6" w:rsidRDefault="004102C8" w:rsidP="000612C3">
      <w:pPr>
        <w:pStyle w:val="1"/>
        <w:spacing w:before="0" w:line="360" w:lineRule="auto"/>
        <w:jc w:val="center"/>
        <w:rPr>
          <w:rFonts w:ascii="Times New Roman" w:eastAsia="Calibri" w:hAnsi="Times New Roman" w:cs="Times New Roman"/>
          <w:color w:val="auto"/>
          <w:sz w:val="28"/>
          <w:szCs w:val="28"/>
          <w:lang w:eastAsia="en-US"/>
        </w:rPr>
      </w:pPr>
      <w:bookmarkStart w:id="7" w:name="_Toc105230029"/>
      <w:r w:rsidRPr="006F1AE6">
        <w:rPr>
          <w:rFonts w:ascii="Times New Roman" w:eastAsia="Calibri" w:hAnsi="Times New Roman" w:cs="Times New Roman"/>
          <w:color w:val="auto"/>
          <w:sz w:val="28"/>
          <w:szCs w:val="28"/>
          <w:lang w:eastAsia="en-US"/>
        </w:rPr>
        <w:lastRenderedPageBreak/>
        <w:t xml:space="preserve">2. Использование </w:t>
      </w:r>
      <w:r w:rsidRPr="006F1AE6">
        <w:rPr>
          <w:rFonts w:ascii="Times New Roman" w:eastAsia="Calibri" w:hAnsi="Times New Roman" w:cs="Times New Roman"/>
          <w:color w:val="auto"/>
          <w:sz w:val="28"/>
          <w:szCs w:val="28"/>
          <w:lang w:val="en-US" w:eastAsia="en-US"/>
        </w:rPr>
        <w:t>GIT</w:t>
      </w:r>
      <w:r w:rsidRPr="006F1AE6">
        <w:rPr>
          <w:rFonts w:ascii="Times New Roman" w:eastAsia="Calibri" w:hAnsi="Times New Roman" w:cs="Times New Roman"/>
          <w:color w:val="auto"/>
          <w:sz w:val="28"/>
          <w:szCs w:val="28"/>
          <w:lang w:eastAsia="en-US"/>
        </w:rPr>
        <w:t xml:space="preserve"> в написании отчета</w:t>
      </w:r>
      <w:bookmarkEnd w:id="7"/>
    </w:p>
    <w:p w:rsidR="004102C8" w:rsidRPr="004102C8" w:rsidRDefault="004102C8" w:rsidP="000612C3">
      <w:pPr>
        <w:pStyle w:val="2"/>
        <w:spacing w:before="0" w:line="360" w:lineRule="auto"/>
        <w:jc w:val="center"/>
        <w:rPr>
          <w:rFonts w:ascii="Times New Roman" w:eastAsia="Calibri" w:hAnsi="Times New Roman" w:cs="Times New Roman"/>
          <w:color w:val="auto"/>
          <w:sz w:val="28"/>
          <w:szCs w:val="28"/>
          <w:lang w:eastAsia="en-US"/>
        </w:rPr>
      </w:pPr>
      <w:bookmarkStart w:id="8" w:name="_Toc105230030"/>
      <w:r w:rsidRPr="006F1AE6">
        <w:rPr>
          <w:rFonts w:ascii="Times New Roman" w:eastAsia="Calibri" w:hAnsi="Times New Roman" w:cs="Times New Roman"/>
          <w:color w:val="auto"/>
          <w:sz w:val="28"/>
          <w:szCs w:val="28"/>
          <w:lang w:eastAsia="en-US"/>
        </w:rPr>
        <w:t>2.</w:t>
      </w:r>
      <w:r w:rsidRPr="004102C8">
        <w:rPr>
          <w:rFonts w:ascii="Times New Roman" w:eastAsia="Calibri" w:hAnsi="Times New Roman" w:cs="Times New Roman"/>
          <w:color w:val="auto"/>
          <w:sz w:val="28"/>
          <w:szCs w:val="28"/>
          <w:lang w:eastAsia="en-US"/>
        </w:rPr>
        <w:t xml:space="preserve">1 Начало работы над новым проектом с помощью </w:t>
      </w:r>
      <w:r w:rsidRPr="006F1AE6">
        <w:rPr>
          <w:rFonts w:ascii="Times New Roman" w:eastAsia="Calibri" w:hAnsi="Times New Roman" w:cs="Times New Roman"/>
          <w:color w:val="auto"/>
          <w:sz w:val="28"/>
          <w:szCs w:val="28"/>
          <w:lang w:val="en-US" w:eastAsia="en-US"/>
        </w:rPr>
        <w:t>GIT</w:t>
      </w:r>
      <w:bookmarkEnd w:id="8"/>
    </w:p>
    <w:p w:rsidR="004102C8" w:rsidRDefault="004102C8" w:rsidP="000612C3">
      <w:pPr>
        <w:spacing w:line="360" w:lineRule="auto"/>
        <w:ind w:firstLine="709"/>
        <w:jc w:val="both"/>
        <w:rPr>
          <w:rFonts w:eastAsia="Calibri"/>
          <w:sz w:val="28"/>
          <w:szCs w:val="22"/>
          <w:lang w:eastAsia="en-US"/>
        </w:rPr>
      </w:pPr>
      <w:r w:rsidRPr="004102C8">
        <w:rPr>
          <w:rFonts w:eastAsia="Calibri"/>
          <w:sz w:val="28"/>
          <w:szCs w:val="22"/>
          <w:lang w:eastAsia="en-US"/>
        </w:rPr>
        <w:t>Нужно перейти в папку, в которой хотим работать. После убеждаемся с помощью pwd, что мы находимся в нужном месте.</w:t>
      </w:r>
      <w:r w:rsidR="000612C3">
        <w:rPr>
          <w:rFonts w:eastAsia="Calibri"/>
          <w:sz w:val="28"/>
          <w:szCs w:val="22"/>
          <w:lang w:eastAsia="en-US"/>
        </w:rPr>
        <w:t xml:space="preserve"> </w:t>
      </w:r>
      <w:r w:rsidRPr="004102C8">
        <w:rPr>
          <w:rFonts w:eastAsia="Calibri"/>
          <w:sz w:val="28"/>
          <w:szCs w:val="22"/>
          <w:lang w:eastAsia="en-US"/>
        </w:rPr>
        <w:t xml:space="preserve">Теперь с помощью git init и имени </w:t>
      </w:r>
      <w:r>
        <w:rPr>
          <w:rFonts w:eastAsia="Calibri"/>
          <w:sz w:val="28"/>
          <w:szCs w:val="22"/>
          <w:lang w:eastAsia="en-US"/>
        </w:rPr>
        <w:t xml:space="preserve">проекта мы создаем новый проект (рисунок 2.1). </w:t>
      </w:r>
    </w:p>
    <w:p w:rsidR="004102C8" w:rsidRPr="004102C8" w:rsidRDefault="004102C8" w:rsidP="004102C8">
      <w:pPr>
        <w:spacing w:line="360" w:lineRule="auto"/>
        <w:ind w:firstLine="709"/>
        <w:jc w:val="both"/>
        <w:rPr>
          <w:rFonts w:eastAsia="Calibri"/>
          <w:sz w:val="28"/>
          <w:szCs w:val="22"/>
          <w:lang w:eastAsia="en-US"/>
        </w:rPr>
      </w:pPr>
      <w:r w:rsidRPr="004102C8">
        <w:rPr>
          <w:rFonts w:eastAsia="Calibri"/>
          <w:sz w:val="28"/>
          <w:szCs w:val="22"/>
          <w:lang w:eastAsia="en-US"/>
        </w:rPr>
        <w:t>Репозиторий GIT — это папка, в которую GIT отслеживает изменения. На компьютере может быть любое количество репозиториев, каждое из которых хранится в собственной папке. Каждый репозиторий GIT в системе является независимым, поэтому изменения, сохраненные в одном репозитории GIT, не влияют на содержимое другого</w:t>
      </w:r>
      <w:r w:rsidR="006F1AE6" w:rsidRPr="006F1AE6">
        <w:rPr>
          <w:rFonts w:eastAsia="Calibri"/>
          <w:sz w:val="28"/>
          <w:szCs w:val="22"/>
          <w:lang w:eastAsia="en-US"/>
        </w:rPr>
        <w:t xml:space="preserve"> [2, 3]</w:t>
      </w:r>
      <w:r w:rsidRPr="004102C8">
        <w:rPr>
          <w:rFonts w:eastAsia="Calibri"/>
          <w:sz w:val="28"/>
          <w:szCs w:val="22"/>
          <w:lang w:eastAsia="en-US"/>
        </w:rPr>
        <w:t>.</w:t>
      </w:r>
    </w:p>
    <w:p w:rsidR="004102C8" w:rsidRPr="004102C8" w:rsidRDefault="004102C8" w:rsidP="004102C8">
      <w:pPr>
        <w:spacing w:line="360" w:lineRule="auto"/>
        <w:ind w:firstLine="709"/>
        <w:jc w:val="both"/>
        <w:rPr>
          <w:rFonts w:eastAsia="Calibri"/>
          <w:sz w:val="28"/>
          <w:szCs w:val="22"/>
          <w:lang w:eastAsia="en-US"/>
        </w:rPr>
      </w:pPr>
      <w:r w:rsidRPr="004102C8">
        <w:rPr>
          <w:rFonts w:ascii="Calibri" w:eastAsia="Calibri" w:hAnsi="Calibri"/>
          <w:noProof/>
          <w:sz w:val="22"/>
          <w:szCs w:val="22"/>
        </w:rPr>
        <w:drawing>
          <wp:inline distT="0" distB="0" distL="0" distR="0" wp14:anchorId="3CB14676" wp14:editId="77E8ED30">
            <wp:extent cx="5076190" cy="91428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190" cy="914286"/>
                    </a:xfrm>
                    <a:prstGeom prst="rect">
                      <a:avLst/>
                    </a:prstGeom>
                  </pic:spPr>
                </pic:pic>
              </a:graphicData>
            </a:graphic>
          </wp:inline>
        </w:drawing>
      </w:r>
    </w:p>
    <w:p w:rsidR="004102C8" w:rsidRPr="004102C8" w:rsidRDefault="004102C8" w:rsidP="004102C8">
      <w:pPr>
        <w:spacing w:line="360" w:lineRule="auto"/>
        <w:jc w:val="center"/>
        <w:rPr>
          <w:rFonts w:eastAsia="Calibri"/>
          <w:sz w:val="28"/>
          <w:szCs w:val="22"/>
          <w:lang w:eastAsia="en-US"/>
        </w:rPr>
      </w:pPr>
      <w:r>
        <w:rPr>
          <w:rFonts w:eastAsia="Calibri"/>
          <w:sz w:val="28"/>
          <w:szCs w:val="22"/>
          <w:lang w:eastAsia="en-US"/>
        </w:rPr>
        <w:t>Рисунок 2.1 – Создание новой репозитории</w:t>
      </w:r>
    </w:p>
    <w:p w:rsidR="004102C8" w:rsidRPr="004102C8" w:rsidRDefault="004102C8" w:rsidP="004102C8">
      <w:pPr>
        <w:spacing w:line="360" w:lineRule="auto"/>
        <w:ind w:firstLine="709"/>
        <w:jc w:val="both"/>
        <w:rPr>
          <w:rFonts w:eastAsia="Calibri"/>
          <w:sz w:val="28"/>
          <w:szCs w:val="22"/>
          <w:lang w:eastAsia="en-US"/>
        </w:rPr>
      </w:pPr>
      <w:r w:rsidRPr="004102C8">
        <w:rPr>
          <w:rFonts w:eastAsia="Calibri"/>
          <w:sz w:val="28"/>
          <w:szCs w:val="22"/>
          <w:lang w:eastAsia="en-US"/>
        </w:rPr>
        <w:t>Это создает папку с тем же именем, и внутри нее мы можем видеть с помощью ls -a,</w:t>
      </w:r>
      <w:r>
        <w:rPr>
          <w:rFonts w:eastAsia="Calibri"/>
          <w:sz w:val="28"/>
          <w:szCs w:val="22"/>
          <w:lang w:eastAsia="en-US"/>
        </w:rPr>
        <w:t xml:space="preserve"> что создается скрытая подпапка </w:t>
      </w:r>
      <w:r w:rsidRPr="004102C8">
        <w:rPr>
          <w:rFonts w:eastAsia="Calibri"/>
          <w:sz w:val="28"/>
          <w:szCs w:val="22"/>
          <w:lang w:eastAsia="en-US"/>
        </w:rPr>
        <w:t>.git для контроля и управления версиями.</w:t>
      </w:r>
    </w:p>
    <w:p w:rsidR="004102C8" w:rsidRPr="004102C8" w:rsidRDefault="006F1AE6" w:rsidP="000612C3">
      <w:pPr>
        <w:pStyle w:val="2"/>
        <w:spacing w:before="0" w:line="360" w:lineRule="auto"/>
        <w:jc w:val="center"/>
        <w:rPr>
          <w:rFonts w:ascii="Times New Roman" w:eastAsia="Calibri" w:hAnsi="Times New Roman" w:cs="Times New Roman"/>
          <w:color w:val="auto"/>
          <w:sz w:val="28"/>
          <w:szCs w:val="28"/>
          <w:lang w:eastAsia="en-US"/>
        </w:rPr>
      </w:pPr>
      <w:bookmarkStart w:id="9" w:name="_Toc105230031"/>
      <w:r w:rsidRPr="006F1AE6">
        <w:rPr>
          <w:rFonts w:ascii="Times New Roman" w:eastAsia="Calibri" w:hAnsi="Times New Roman" w:cs="Times New Roman"/>
          <w:color w:val="auto"/>
          <w:sz w:val="28"/>
          <w:szCs w:val="28"/>
          <w:lang w:eastAsia="en-US"/>
        </w:rPr>
        <w:t>2.2</w:t>
      </w:r>
      <w:r w:rsidR="004102C8" w:rsidRPr="004102C8">
        <w:rPr>
          <w:rFonts w:ascii="Times New Roman" w:eastAsia="Calibri" w:hAnsi="Times New Roman" w:cs="Times New Roman"/>
          <w:color w:val="auto"/>
          <w:sz w:val="28"/>
          <w:szCs w:val="28"/>
          <w:lang w:eastAsia="en-US"/>
        </w:rPr>
        <w:t xml:space="preserve"> Работа над существующим проектом с помощью </w:t>
      </w:r>
      <w:r w:rsidR="004102C8" w:rsidRPr="006F1AE6">
        <w:rPr>
          <w:rFonts w:ascii="Times New Roman" w:eastAsia="Calibri" w:hAnsi="Times New Roman" w:cs="Times New Roman"/>
          <w:color w:val="auto"/>
          <w:sz w:val="28"/>
          <w:szCs w:val="28"/>
          <w:lang w:val="en-US" w:eastAsia="en-US"/>
        </w:rPr>
        <w:t>GIT</w:t>
      </w:r>
      <w:bookmarkEnd w:id="9"/>
    </w:p>
    <w:p w:rsidR="004102C8" w:rsidRPr="004102C8" w:rsidRDefault="004102C8" w:rsidP="004102C8">
      <w:pPr>
        <w:spacing w:line="360" w:lineRule="auto"/>
        <w:ind w:firstLine="709"/>
        <w:jc w:val="both"/>
        <w:rPr>
          <w:rFonts w:eastAsia="Calibri"/>
          <w:sz w:val="28"/>
          <w:szCs w:val="22"/>
          <w:lang w:eastAsia="en-US"/>
        </w:rPr>
      </w:pPr>
      <w:r w:rsidRPr="004102C8">
        <w:rPr>
          <w:rFonts w:eastAsia="Calibri"/>
          <w:sz w:val="28"/>
          <w:szCs w:val="22"/>
          <w:lang w:eastAsia="en-US"/>
        </w:rPr>
        <w:t>Теперь я создал 4 файла в репозитории созданным для написания отчета</w:t>
      </w:r>
      <w:r>
        <w:rPr>
          <w:rFonts w:eastAsia="Calibri"/>
          <w:sz w:val="28"/>
          <w:szCs w:val="22"/>
          <w:lang w:eastAsia="en-US"/>
        </w:rPr>
        <w:t xml:space="preserve"> </w:t>
      </w:r>
      <w:r>
        <w:rPr>
          <w:rFonts w:eastAsia="Calibri"/>
          <w:sz w:val="28"/>
          <w:szCs w:val="22"/>
          <w:lang w:eastAsia="en-US"/>
        </w:rPr>
        <w:t>(</w:t>
      </w:r>
      <w:r w:rsidR="000612C3">
        <w:rPr>
          <w:rFonts w:eastAsia="Calibri"/>
          <w:sz w:val="28"/>
          <w:szCs w:val="22"/>
          <w:lang w:eastAsia="en-US"/>
        </w:rPr>
        <w:t>рисунок 2.2</w:t>
      </w:r>
      <w:r>
        <w:rPr>
          <w:rFonts w:eastAsia="Calibri"/>
          <w:sz w:val="28"/>
          <w:szCs w:val="22"/>
          <w:lang w:eastAsia="en-US"/>
        </w:rPr>
        <w:t>)</w:t>
      </w:r>
      <w:r w:rsidRPr="004102C8">
        <w:rPr>
          <w:rFonts w:eastAsia="Calibri"/>
          <w:sz w:val="28"/>
          <w:szCs w:val="22"/>
          <w:lang w:eastAsia="en-US"/>
        </w:rPr>
        <w:t>.</w:t>
      </w:r>
      <w:r>
        <w:t xml:space="preserve"> </w:t>
      </w:r>
      <w:r w:rsidRPr="004102C8">
        <w:rPr>
          <w:rFonts w:eastAsia="Calibri"/>
          <w:sz w:val="28"/>
          <w:szCs w:val="22"/>
          <w:lang w:eastAsia="en-US"/>
        </w:rPr>
        <w:t xml:space="preserve">Репозиторий </w:t>
      </w:r>
      <w:r>
        <w:rPr>
          <w:rFonts w:eastAsia="Calibri"/>
          <w:sz w:val="28"/>
          <w:szCs w:val="28"/>
          <w:lang w:val="en-US" w:eastAsia="en-US"/>
        </w:rPr>
        <w:t>GIT</w:t>
      </w:r>
      <w:r w:rsidRPr="004102C8">
        <w:rPr>
          <w:rFonts w:eastAsia="Calibri"/>
          <w:sz w:val="28"/>
          <w:szCs w:val="22"/>
          <w:lang w:eastAsia="en-US"/>
        </w:rPr>
        <w:t xml:space="preserve"> содержит каждую версию каждого файла, сохраненного в репозитории. Это отличается от других систем управления версиями, которые хранят только различия между файлами. </w:t>
      </w:r>
      <w:r>
        <w:rPr>
          <w:rFonts w:eastAsia="Calibri"/>
          <w:sz w:val="28"/>
          <w:szCs w:val="28"/>
          <w:lang w:val="en-US" w:eastAsia="en-US"/>
        </w:rPr>
        <w:t>GIT</w:t>
      </w:r>
      <w:r w:rsidRPr="004102C8">
        <w:rPr>
          <w:rFonts w:eastAsia="Calibri"/>
          <w:sz w:val="28"/>
          <w:szCs w:val="22"/>
          <w:lang w:eastAsia="en-US"/>
        </w:rPr>
        <w:t xml:space="preserve"> хранит версии файлов в скрытой папке GIT вместе с другими сведениями, которые необходимо использовать для управления кодом.</w:t>
      </w:r>
    </w:p>
    <w:p w:rsidR="004102C8" w:rsidRPr="004102C8" w:rsidRDefault="004102C8" w:rsidP="004102C8">
      <w:pPr>
        <w:spacing w:line="360" w:lineRule="auto"/>
        <w:ind w:firstLine="709"/>
        <w:jc w:val="both"/>
        <w:rPr>
          <w:rFonts w:eastAsia="Calibri"/>
          <w:sz w:val="28"/>
          <w:szCs w:val="22"/>
          <w:lang w:eastAsia="en-US"/>
        </w:rPr>
      </w:pPr>
      <w:r w:rsidRPr="004102C8">
        <w:rPr>
          <w:rFonts w:ascii="Calibri" w:eastAsia="Calibri" w:hAnsi="Calibri"/>
          <w:noProof/>
          <w:sz w:val="22"/>
          <w:szCs w:val="22"/>
        </w:rPr>
        <w:drawing>
          <wp:inline distT="0" distB="0" distL="0" distR="0" wp14:anchorId="3DE03FDA" wp14:editId="5EFE59F2">
            <wp:extent cx="5133333" cy="98095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333" cy="980952"/>
                    </a:xfrm>
                    <a:prstGeom prst="rect">
                      <a:avLst/>
                    </a:prstGeom>
                  </pic:spPr>
                </pic:pic>
              </a:graphicData>
            </a:graphic>
          </wp:inline>
        </w:drawing>
      </w:r>
    </w:p>
    <w:p w:rsidR="004102C8" w:rsidRPr="004102C8" w:rsidRDefault="004102C8" w:rsidP="004102C8">
      <w:pPr>
        <w:spacing w:line="360" w:lineRule="auto"/>
        <w:jc w:val="center"/>
        <w:rPr>
          <w:rFonts w:eastAsia="Calibri"/>
          <w:sz w:val="28"/>
          <w:szCs w:val="22"/>
          <w:lang w:eastAsia="en-US"/>
        </w:rPr>
      </w:pPr>
      <w:r>
        <w:rPr>
          <w:rFonts w:eastAsia="Calibri"/>
          <w:sz w:val="28"/>
          <w:szCs w:val="22"/>
          <w:lang w:eastAsia="en-US"/>
        </w:rPr>
        <w:t>Рисунок 2.</w:t>
      </w:r>
      <w:r w:rsidR="000612C3">
        <w:rPr>
          <w:rFonts w:eastAsia="Calibri"/>
          <w:sz w:val="28"/>
          <w:szCs w:val="22"/>
          <w:lang w:eastAsia="en-US"/>
        </w:rPr>
        <w:t>2</w:t>
      </w:r>
      <w:r>
        <w:rPr>
          <w:rFonts w:eastAsia="Calibri"/>
          <w:sz w:val="28"/>
          <w:szCs w:val="22"/>
          <w:lang w:eastAsia="en-US"/>
        </w:rPr>
        <w:t xml:space="preserve"> – </w:t>
      </w:r>
      <w:r>
        <w:rPr>
          <w:rFonts w:eastAsia="Calibri"/>
          <w:sz w:val="28"/>
          <w:szCs w:val="22"/>
          <w:lang w:eastAsia="en-US"/>
        </w:rPr>
        <w:t>Созданные файлы</w:t>
      </w:r>
    </w:p>
    <w:p w:rsidR="004102C8" w:rsidRPr="004102C8" w:rsidRDefault="004102C8" w:rsidP="000612C3">
      <w:pPr>
        <w:spacing w:line="360" w:lineRule="auto"/>
        <w:ind w:firstLine="709"/>
        <w:jc w:val="both"/>
        <w:rPr>
          <w:rFonts w:eastAsia="Calibri"/>
          <w:sz w:val="28"/>
          <w:szCs w:val="22"/>
          <w:lang w:eastAsia="en-US"/>
        </w:rPr>
      </w:pPr>
      <w:r w:rsidRPr="004102C8">
        <w:rPr>
          <w:rFonts w:eastAsia="Calibri"/>
          <w:sz w:val="28"/>
          <w:szCs w:val="22"/>
          <w:lang w:eastAsia="en-US"/>
        </w:rPr>
        <w:lastRenderedPageBreak/>
        <w:t xml:space="preserve"> У меня в </w:t>
      </w:r>
      <w:r>
        <w:rPr>
          <w:rFonts w:eastAsia="Calibri"/>
          <w:sz w:val="28"/>
          <w:szCs w:val="22"/>
          <w:lang w:eastAsia="en-US"/>
        </w:rPr>
        <w:t xml:space="preserve">отчете </w:t>
      </w:r>
      <w:r w:rsidRPr="004102C8">
        <w:rPr>
          <w:rFonts w:eastAsia="Calibri"/>
          <w:sz w:val="28"/>
          <w:szCs w:val="22"/>
          <w:lang w:eastAsia="en-US"/>
        </w:rPr>
        <w:t xml:space="preserve">3 главы, и по мере написания каждой из них я делал коммиты, для того чтобы сохранять изменения в репезатирии проекта. С помощью команды </w:t>
      </w:r>
      <w:r w:rsidRPr="004102C8">
        <w:rPr>
          <w:rFonts w:eastAsia="Calibri"/>
          <w:sz w:val="28"/>
          <w:szCs w:val="22"/>
          <w:lang w:val="en-US" w:eastAsia="en-US"/>
        </w:rPr>
        <w:t>git</w:t>
      </w:r>
      <w:r w:rsidRPr="004102C8">
        <w:rPr>
          <w:rFonts w:eastAsia="Calibri"/>
          <w:sz w:val="28"/>
          <w:szCs w:val="22"/>
          <w:lang w:eastAsia="en-US"/>
        </w:rPr>
        <w:t xml:space="preserve"> </w:t>
      </w:r>
      <w:r w:rsidRPr="004102C8">
        <w:rPr>
          <w:rFonts w:eastAsia="Calibri"/>
          <w:sz w:val="28"/>
          <w:szCs w:val="22"/>
          <w:lang w:val="en-US" w:eastAsia="en-US"/>
        </w:rPr>
        <w:t>status</w:t>
      </w:r>
      <w:r w:rsidRPr="004102C8">
        <w:rPr>
          <w:rFonts w:eastAsia="Calibri"/>
          <w:sz w:val="28"/>
          <w:szCs w:val="22"/>
          <w:lang w:eastAsia="en-US"/>
        </w:rPr>
        <w:t xml:space="preserve"> можно посмотреть какие файлы изменены и пока что не добавлены в индекс </w:t>
      </w:r>
      <w:r>
        <w:rPr>
          <w:rFonts w:eastAsia="Calibri"/>
          <w:sz w:val="28"/>
          <w:szCs w:val="22"/>
          <w:lang w:eastAsia="en-US"/>
        </w:rPr>
        <w:t>(</w:t>
      </w:r>
      <w:r>
        <w:rPr>
          <w:rFonts w:eastAsia="Calibri"/>
          <w:sz w:val="28"/>
          <w:szCs w:val="22"/>
          <w:lang w:eastAsia="en-US"/>
        </w:rPr>
        <w:t>рисунок 2.3</w:t>
      </w:r>
      <w:r>
        <w:rPr>
          <w:rFonts w:eastAsia="Calibri"/>
          <w:sz w:val="28"/>
          <w:szCs w:val="22"/>
          <w:lang w:eastAsia="en-US"/>
        </w:rPr>
        <w:t>)</w:t>
      </w:r>
      <w:r w:rsidRPr="004102C8">
        <w:rPr>
          <w:rFonts w:eastAsia="Calibri"/>
          <w:sz w:val="28"/>
          <w:szCs w:val="22"/>
          <w:lang w:eastAsia="en-US"/>
        </w:rPr>
        <w:t>.</w:t>
      </w:r>
    </w:p>
    <w:p w:rsidR="004102C8" w:rsidRPr="004102C8" w:rsidRDefault="004102C8" w:rsidP="004102C8">
      <w:pPr>
        <w:spacing w:line="360" w:lineRule="auto"/>
        <w:ind w:firstLine="709"/>
        <w:jc w:val="both"/>
        <w:rPr>
          <w:rFonts w:eastAsia="Calibri"/>
          <w:sz w:val="28"/>
          <w:szCs w:val="22"/>
          <w:lang w:eastAsia="en-US"/>
        </w:rPr>
      </w:pPr>
      <w:r w:rsidRPr="004102C8">
        <w:rPr>
          <w:rFonts w:ascii="Calibri" w:eastAsia="Calibri" w:hAnsi="Calibri"/>
          <w:noProof/>
          <w:sz w:val="22"/>
          <w:szCs w:val="22"/>
        </w:rPr>
        <w:drawing>
          <wp:inline distT="0" distB="0" distL="0" distR="0" wp14:anchorId="5ECD8B41" wp14:editId="0E641D80">
            <wp:extent cx="5009524" cy="1257143"/>
            <wp:effectExtent l="0" t="0" r="63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524" cy="1257143"/>
                    </a:xfrm>
                    <a:prstGeom prst="rect">
                      <a:avLst/>
                    </a:prstGeom>
                  </pic:spPr>
                </pic:pic>
              </a:graphicData>
            </a:graphic>
          </wp:inline>
        </w:drawing>
      </w:r>
    </w:p>
    <w:p w:rsidR="004102C8" w:rsidRPr="004102C8" w:rsidRDefault="004102C8" w:rsidP="004102C8">
      <w:pPr>
        <w:spacing w:line="360" w:lineRule="auto"/>
        <w:jc w:val="center"/>
        <w:rPr>
          <w:rFonts w:eastAsia="Calibri"/>
          <w:sz w:val="28"/>
          <w:szCs w:val="22"/>
          <w:lang w:eastAsia="en-US"/>
        </w:rPr>
      </w:pPr>
      <w:r>
        <w:rPr>
          <w:rFonts w:eastAsia="Calibri"/>
          <w:sz w:val="28"/>
          <w:szCs w:val="22"/>
          <w:lang w:eastAsia="en-US"/>
        </w:rPr>
        <w:t>Рисунок 2.3</w:t>
      </w:r>
      <w:r>
        <w:rPr>
          <w:rFonts w:eastAsia="Calibri"/>
          <w:sz w:val="28"/>
          <w:szCs w:val="22"/>
          <w:lang w:eastAsia="en-US"/>
        </w:rPr>
        <w:t xml:space="preserve"> – </w:t>
      </w:r>
      <w:r>
        <w:rPr>
          <w:rFonts w:eastAsia="Calibri"/>
          <w:sz w:val="28"/>
          <w:szCs w:val="22"/>
          <w:lang w:eastAsia="en-US"/>
        </w:rPr>
        <w:t>Просмотр изменений</w:t>
      </w:r>
    </w:p>
    <w:p w:rsidR="004102C8" w:rsidRPr="004102C8" w:rsidRDefault="004102C8" w:rsidP="004102C8">
      <w:pPr>
        <w:spacing w:line="360" w:lineRule="auto"/>
        <w:ind w:firstLine="709"/>
        <w:jc w:val="both"/>
        <w:rPr>
          <w:rFonts w:eastAsia="Calibri"/>
          <w:sz w:val="28"/>
          <w:szCs w:val="22"/>
          <w:lang w:eastAsia="en-US"/>
        </w:rPr>
      </w:pPr>
      <w:r w:rsidRPr="004102C8">
        <w:rPr>
          <w:rFonts w:eastAsia="Calibri"/>
          <w:sz w:val="28"/>
          <w:szCs w:val="22"/>
          <w:lang w:eastAsia="en-US"/>
        </w:rPr>
        <w:t xml:space="preserve">Далее идет команда </w:t>
      </w:r>
      <w:r w:rsidRPr="004102C8">
        <w:rPr>
          <w:rFonts w:eastAsia="Calibri"/>
          <w:sz w:val="28"/>
          <w:szCs w:val="22"/>
          <w:lang w:val="en-US" w:eastAsia="en-US"/>
        </w:rPr>
        <w:t>git</w:t>
      </w:r>
      <w:r w:rsidRPr="004102C8">
        <w:rPr>
          <w:rFonts w:eastAsia="Calibri"/>
          <w:sz w:val="28"/>
          <w:szCs w:val="22"/>
          <w:lang w:eastAsia="en-US"/>
        </w:rPr>
        <w:t xml:space="preserve"> </w:t>
      </w:r>
      <w:r w:rsidRPr="004102C8">
        <w:rPr>
          <w:rFonts w:eastAsia="Calibri"/>
          <w:sz w:val="28"/>
          <w:szCs w:val="22"/>
          <w:lang w:val="en-US" w:eastAsia="en-US"/>
        </w:rPr>
        <w:t>add</w:t>
      </w:r>
      <w:r w:rsidRPr="004102C8">
        <w:rPr>
          <w:rFonts w:eastAsia="Calibri"/>
          <w:sz w:val="28"/>
          <w:szCs w:val="22"/>
          <w:lang w:eastAsia="en-US"/>
        </w:rPr>
        <w:t xml:space="preserve"> для добавления измененных файлов в индекс</w:t>
      </w:r>
      <w:r>
        <w:rPr>
          <w:rFonts w:eastAsia="Calibri"/>
          <w:sz w:val="28"/>
          <w:szCs w:val="22"/>
          <w:lang w:eastAsia="en-US"/>
        </w:rPr>
        <w:t xml:space="preserve"> </w:t>
      </w:r>
      <w:r>
        <w:rPr>
          <w:rFonts w:eastAsia="Calibri"/>
          <w:sz w:val="28"/>
          <w:szCs w:val="22"/>
          <w:lang w:eastAsia="en-US"/>
        </w:rPr>
        <w:t>(</w:t>
      </w:r>
      <w:r>
        <w:rPr>
          <w:rFonts w:eastAsia="Calibri"/>
          <w:sz w:val="28"/>
          <w:szCs w:val="22"/>
          <w:lang w:eastAsia="en-US"/>
        </w:rPr>
        <w:t>рисунок 2.4</w:t>
      </w:r>
      <w:r>
        <w:rPr>
          <w:rFonts w:eastAsia="Calibri"/>
          <w:sz w:val="28"/>
          <w:szCs w:val="22"/>
          <w:lang w:eastAsia="en-US"/>
        </w:rPr>
        <w:t>)</w:t>
      </w:r>
      <w:r w:rsidRPr="004102C8">
        <w:rPr>
          <w:rFonts w:eastAsia="Calibri"/>
          <w:sz w:val="28"/>
          <w:szCs w:val="22"/>
          <w:lang w:eastAsia="en-US"/>
        </w:rPr>
        <w:t>.</w:t>
      </w:r>
      <w:r w:rsidRPr="004102C8">
        <w:rPr>
          <w:rFonts w:ascii="Calibri" w:eastAsia="Calibri" w:hAnsi="Calibri"/>
          <w:sz w:val="22"/>
          <w:szCs w:val="22"/>
          <w:lang w:eastAsia="en-US"/>
        </w:rPr>
        <w:t xml:space="preserve"> </w:t>
      </w:r>
      <w:r w:rsidRPr="004102C8">
        <w:rPr>
          <w:rFonts w:eastAsia="Calibri"/>
          <w:sz w:val="28"/>
          <w:szCs w:val="22"/>
          <w:lang w:eastAsia="en-US"/>
        </w:rPr>
        <w:t>Индекс в Git — это специальная промежуточная область, в которой хранятся изменения файлов на пути от рабочей директории до репозитория. При выполнении коммита в него попадают только те изменения, которые были добавлены в индекс [</w:t>
      </w:r>
      <w:r w:rsidR="006F1AE6" w:rsidRPr="006F1AE6">
        <w:rPr>
          <w:rFonts w:eastAsia="Calibri"/>
          <w:sz w:val="28"/>
          <w:szCs w:val="22"/>
          <w:lang w:eastAsia="en-US"/>
        </w:rPr>
        <w:t>2</w:t>
      </w:r>
      <w:r w:rsidRPr="004102C8">
        <w:rPr>
          <w:rFonts w:eastAsia="Calibri"/>
          <w:sz w:val="28"/>
          <w:szCs w:val="22"/>
          <w:lang w:eastAsia="en-US"/>
        </w:rPr>
        <w:t xml:space="preserve">]. </w:t>
      </w:r>
    </w:p>
    <w:p w:rsidR="004102C8" w:rsidRPr="004102C8" w:rsidRDefault="004102C8" w:rsidP="004102C8">
      <w:pPr>
        <w:spacing w:line="360" w:lineRule="auto"/>
        <w:ind w:firstLine="709"/>
        <w:jc w:val="both"/>
        <w:rPr>
          <w:rFonts w:eastAsia="Calibri"/>
          <w:sz w:val="28"/>
          <w:szCs w:val="22"/>
          <w:lang w:eastAsia="en-US"/>
        </w:rPr>
      </w:pPr>
      <w:r w:rsidRPr="004102C8">
        <w:rPr>
          <w:rFonts w:ascii="Calibri" w:eastAsia="Calibri" w:hAnsi="Calibri"/>
          <w:noProof/>
          <w:sz w:val="22"/>
          <w:szCs w:val="22"/>
        </w:rPr>
        <w:drawing>
          <wp:inline distT="0" distB="0" distL="0" distR="0" wp14:anchorId="31CC65A8" wp14:editId="0964B3AE">
            <wp:extent cx="5028571" cy="1409524"/>
            <wp:effectExtent l="0" t="0" r="635"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8571" cy="1409524"/>
                    </a:xfrm>
                    <a:prstGeom prst="rect">
                      <a:avLst/>
                    </a:prstGeom>
                  </pic:spPr>
                </pic:pic>
              </a:graphicData>
            </a:graphic>
          </wp:inline>
        </w:drawing>
      </w:r>
    </w:p>
    <w:p w:rsidR="004102C8" w:rsidRPr="004102C8" w:rsidRDefault="004102C8" w:rsidP="004102C8">
      <w:pPr>
        <w:spacing w:line="360" w:lineRule="auto"/>
        <w:jc w:val="center"/>
        <w:rPr>
          <w:rFonts w:eastAsia="Calibri"/>
          <w:sz w:val="28"/>
          <w:szCs w:val="22"/>
          <w:lang w:eastAsia="en-US"/>
        </w:rPr>
      </w:pPr>
      <w:r>
        <w:rPr>
          <w:rFonts w:eastAsia="Calibri"/>
          <w:sz w:val="28"/>
          <w:szCs w:val="22"/>
          <w:lang w:eastAsia="en-US"/>
        </w:rPr>
        <w:t>Рисунок 2.4</w:t>
      </w:r>
      <w:r>
        <w:rPr>
          <w:rFonts w:eastAsia="Calibri"/>
          <w:sz w:val="28"/>
          <w:szCs w:val="22"/>
          <w:lang w:eastAsia="en-US"/>
        </w:rPr>
        <w:t xml:space="preserve"> – </w:t>
      </w:r>
      <w:r>
        <w:rPr>
          <w:rFonts w:eastAsia="Calibri"/>
          <w:sz w:val="28"/>
          <w:szCs w:val="22"/>
          <w:lang w:eastAsia="en-US"/>
        </w:rPr>
        <w:t>Добавление изменений в индекс</w:t>
      </w:r>
    </w:p>
    <w:p w:rsidR="004102C8" w:rsidRDefault="004102C8" w:rsidP="009E6D60">
      <w:pPr>
        <w:spacing w:line="360" w:lineRule="auto"/>
        <w:ind w:firstLine="709"/>
        <w:jc w:val="both"/>
        <w:rPr>
          <w:rFonts w:eastAsia="Calibri"/>
          <w:sz w:val="28"/>
          <w:szCs w:val="22"/>
          <w:lang w:eastAsia="en-US"/>
        </w:rPr>
      </w:pPr>
      <w:r w:rsidRPr="004102C8">
        <w:rPr>
          <w:rFonts w:eastAsia="Calibri"/>
          <w:sz w:val="28"/>
          <w:szCs w:val="22"/>
          <w:lang w:eastAsia="en-US"/>
        </w:rPr>
        <w:t xml:space="preserve">И в итоге, делается коммит файлов, находящихся в индексе. А с помощью команды </w:t>
      </w:r>
      <w:r w:rsidRPr="004102C8">
        <w:rPr>
          <w:rFonts w:eastAsia="Calibri"/>
          <w:sz w:val="28"/>
          <w:szCs w:val="22"/>
          <w:lang w:val="en-US" w:eastAsia="en-US"/>
        </w:rPr>
        <w:t>git</w:t>
      </w:r>
      <w:r w:rsidRPr="004102C8">
        <w:rPr>
          <w:rFonts w:eastAsia="Calibri"/>
          <w:sz w:val="28"/>
          <w:szCs w:val="22"/>
          <w:lang w:eastAsia="en-US"/>
        </w:rPr>
        <w:t xml:space="preserve"> </w:t>
      </w:r>
      <w:r w:rsidRPr="004102C8">
        <w:rPr>
          <w:rFonts w:eastAsia="Calibri"/>
          <w:sz w:val="28"/>
          <w:szCs w:val="22"/>
          <w:lang w:val="en-US" w:eastAsia="en-US"/>
        </w:rPr>
        <w:t>log</w:t>
      </w:r>
      <w:r w:rsidRPr="004102C8">
        <w:rPr>
          <w:rFonts w:eastAsia="Calibri"/>
          <w:sz w:val="28"/>
          <w:szCs w:val="22"/>
          <w:lang w:eastAsia="en-US"/>
        </w:rPr>
        <w:t xml:space="preserve"> можно посмотреть историю коммитов и получить по ним краткую информацию</w:t>
      </w:r>
      <w:r>
        <w:rPr>
          <w:rFonts w:eastAsia="Calibri"/>
          <w:sz w:val="28"/>
          <w:szCs w:val="22"/>
          <w:lang w:eastAsia="en-US"/>
        </w:rPr>
        <w:t xml:space="preserve"> (рисунок 2.5)</w:t>
      </w:r>
      <w:r w:rsidRPr="004102C8">
        <w:rPr>
          <w:rFonts w:eastAsia="Calibri"/>
          <w:sz w:val="28"/>
          <w:szCs w:val="22"/>
          <w:lang w:eastAsia="en-US"/>
        </w:rPr>
        <w:t>.</w:t>
      </w:r>
      <w:r w:rsidR="009E6D60">
        <w:rPr>
          <w:rFonts w:eastAsia="Calibri"/>
          <w:sz w:val="28"/>
          <w:szCs w:val="22"/>
          <w:lang w:eastAsia="en-US"/>
        </w:rPr>
        <w:t xml:space="preserve"> </w:t>
      </w:r>
      <w:r w:rsidRPr="004102C8">
        <w:rPr>
          <w:rFonts w:eastAsia="Calibri"/>
          <w:sz w:val="28"/>
          <w:szCs w:val="22"/>
          <w:lang w:val="en-US" w:eastAsia="en-US"/>
        </w:rPr>
        <w:t>G</w:t>
      </w:r>
      <w:r w:rsidRPr="004102C8">
        <w:rPr>
          <w:rFonts w:eastAsia="Calibri"/>
          <w:sz w:val="28"/>
          <w:szCs w:val="22"/>
          <w:lang w:eastAsia="en-US"/>
        </w:rPr>
        <w:t>it commit - это команда для записи индексирова</w:t>
      </w:r>
      <w:r w:rsidR="009E6D60">
        <w:rPr>
          <w:rFonts w:eastAsia="Calibri"/>
          <w:sz w:val="28"/>
          <w:szCs w:val="22"/>
          <w:lang w:eastAsia="en-US"/>
        </w:rPr>
        <w:t>нных изменений в репозиторий G</w:t>
      </w:r>
      <w:r w:rsidR="009E6D60">
        <w:rPr>
          <w:rFonts w:eastAsia="Calibri"/>
          <w:sz w:val="28"/>
          <w:szCs w:val="22"/>
          <w:lang w:val="en-US" w:eastAsia="en-US"/>
        </w:rPr>
        <w:t>IT</w:t>
      </w:r>
      <w:r w:rsidR="006F1AE6">
        <w:rPr>
          <w:rFonts w:eastAsia="Calibri"/>
          <w:sz w:val="28"/>
          <w:szCs w:val="22"/>
          <w:lang w:eastAsia="en-US"/>
        </w:rPr>
        <w:t xml:space="preserve"> [</w:t>
      </w:r>
      <w:r w:rsidR="006F1AE6" w:rsidRPr="006F1AE6">
        <w:rPr>
          <w:rFonts w:eastAsia="Calibri"/>
          <w:sz w:val="28"/>
          <w:szCs w:val="22"/>
          <w:lang w:eastAsia="en-US"/>
        </w:rPr>
        <w:t>2</w:t>
      </w:r>
      <w:r w:rsidR="006F1AE6">
        <w:rPr>
          <w:rFonts w:eastAsia="Calibri"/>
          <w:sz w:val="28"/>
          <w:szCs w:val="22"/>
          <w:lang w:eastAsia="en-US"/>
        </w:rPr>
        <w:t>]</w:t>
      </w:r>
      <w:r w:rsidRPr="004102C8">
        <w:rPr>
          <w:rFonts w:eastAsia="Calibri"/>
          <w:sz w:val="28"/>
          <w:szCs w:val="22"/>
          <w:lang w:eastAsia="en-US"/>
        </w:rPr>
        <w:t>.</w:t>
      </w:r>
    </w:p>
    <w:p w:rsidR="009E6D60" w:rsidRDefault="009E6D60" w:rsidP="009E6D60">
      <w:pPr>
        <w:spacing w:line="360" w:lineRule="auto"/>
        <w:ind w:firstLine="709"/>
        <w:jc w:val="both"/>
        <w:rPr>
          <w:rFonts w:eastAsia="Calibri"/>
          <w:sz w:val="28"/>
          <w:szCs w:val="22"/>
          <w:lang w:eastAsia="en-US"/>
        </w:rPr>
      </w:pPr>
      <w:r w:rsidRPr="009E6D60">
        <w:rPr>
          <w:rFonts w:eastAsia="Calibri"/>
          <w:sz w:val="28"/>
          <w:szCs w:val="22"/>
          <w:lang w:eastAsia="en-US"/>
        </w:rPr>
        <w:t>Прежде чем создавать очередной коммит, необходимо проиндексировать файлы в рабочей области с помощью команды git-add</w:t>
      </w:r>
      <w:r>
        <w:rPr>
          <w:rFonts w:eastAsia="Calibri"/>
          <w:sz w:val="28"/>
          <w:szCs w:val="22"/>
          <w:lang w:eastAsia="en-US"/>
        </w:rPr>
        <w:t>, это я сделал на предыдущем шаге</w:t>
      </w:r>
      <w:r w:rsidRPr="009E6D60">
        <w:rPr>
          <w:rFonts w:eastAsia="Calibri"/>
          <w:sz w:val="28"/>
          <w:szCs w:val="22"/>
          <w:lang w:eastAsia="en-US"/>
        </w:rPr>
        <w:t>. Новый коммит будет включать текущие состояния индексированных файлов плюс последние сохраненные состояния неиндексированных (но отслеживаемых) фа</w:t>
      </w:r>
      <w:r>
        <w:rPr>
          <w:rFonts w:eastAsia="Calibri"/>
          <w:sz w:val="28"/>
          <w:szCs w:val="22"/>
          <w:lang w:eastAsia="en-US"/>
        </w:rPr>
        <w:t>йлов.</w:t>
      </w:r>
    </w:p>
    <w:p w:rsidR="009E6D60" w:rsidRPr="004102C8" w:rsidRDefault="009E6D60" w:rsidP="009E6D60">
      <w:pPr>
        <w:spacing w:line="360" w:lineRule="auto"/>
        <w:ind w:firstLine="709"/>
        <w:jc w:val="both"/>
        <w:rPr>
          <w:rFonts w:eastAsia="Calibri"/>
          <w:sz w:val="28"/>
          <w:szCs w:val="22"/>
          <w:lang w:eastAsia="en-US"/>
        </w:rPr>
      </w:pPr>
      <w:r w:rsidRPr="009E6D60">
        <w:rPr>
          <w:rFonts w:eastAsia="Calibri"/>
          <w:sz w:val="28"/>
          <w:szCs w:val="22"/>
          <w:lang w:eastAsia="en-US"/>
        </w:rPr>
        <w:lastRenderedPageBreak/>
        <w:t xml:space="preserve">Каждому коммиту соответствует код, создаваемый </w:t>
      </w:r>
      <w:r>
        <w:rPr>
          <w:rFonts w:eastAsia="Calibri"/>
          <w:sz w:val="28"/>
          <w:szCs w:val="22"/>
          <w:lang w:eastAsia="en-US"/>
        </w:rPr>
        <w:t>G</w:t>
      </w:r>
      <w:r>
        <w:rPr>
          <w:rFonts w:eastAsia="Calibri"/>
          <w:sz w:val="28"/>
          <w:szCs w:val="22"/>
          <w:lang w:val="en-US" w:eastAsia="en-US"/>
        </w:rPr>
        <w:t>IT</w:t>
      </w:r>
      <w:r w:rsidRPr="009E6D60">
        <w:rPr>
          <w:rFonts w:eastAsia="Calibri"/>
          <w:sz w:val="28"/>
          <w:szCs w:val="22"/>
          <w:lang w:eastAsia="en-US"/>
        </w:rPr>
        <w:t xml:space="preserve"> по алгоритму Secure Hash Alrorithm 1. Он зависит от содержимого коммита, автора и времени создания. Таким образом, коммит с тем же содержимым, созданный в другое время, имеет другой sha1. </w:t>
      </w:r>
      <w:r>
        <w:rPr>
          <w:rFonts w:eastAsia="Calibri"/>
          <w:sz w:val="28"/>
          <w:szCs w:val="22"/>
          <w:lang w:eastAsia="en-US"/>
        </w:rPr>
        <w:t>G</w:t>
      </w:r>
      <w:r>
        <w:rPr>
          <w:rFonts w:eastAsia="Calibri"/>
          <w:sz w:val="28"/>
          <w:szCs w:val="22"/>
          <w:lang w:val="en-US" w:eastAsia="en-US"/>
        </w:rPr>
        <w:t>IT</w:t>
      </w:r>
      <w:r w:rsidRPr="009E6D60">
        <w:rPr>
          <w:rFonts w:eastAsia="Calibri"/>
          <w:sz w:val="28"/>
          <w:szCs w:val="22"/>
          <w:lang w:eastAsia="en-US"/>
        </w:rPr>
        <w:t xml:space="preserve"> использует sha1 для того, чтобы различать коммиты (и другие объекты) между собой</w:t>
      </w:r>
      <w:r w:rsidR="006F1AE6" w:rsidRPr="006F1AE6">
        <w:rPr>
          <w:rFonts w:eastAsia="Calibri"/>
          <w:sz w:val="28"/>
          <w:szCs w:val="22"/>
          <w:lang w:eastAsia="en-US"/>
        </w:rPr>
        <w:t xml:space="preserve"> [3]</w:t>
      </w:r>
      <w:r w:rsidRPr="009E6D60">
        <w:rPr>
          <w:rFonts w:eastAsia="Calibri"/>
          <w:sz w:val="28"/>
          <w:szCs w:val="22"/>
          <w:lang w:eastAsia="en-US"/>
        </w:rPr>
        <w:t>.</w:t>
      </w:r>
    </w:p>
    <w:p w:rsidR="004102C8" w:rsidRPr="004102C8" w:rsidRDefault="004102C8" w:rsidP="004102C8">
      <w:pPr>
        <w:spacing w:line="360" w:lineRule="auto"/>
        <w:ind w:firstLine="709"/>
        <w:jc w:val="both"/>
        <w:rPr>
          <w:rFonts w:eastAsia="Calibri"/>
          <w:sz w:val="28"/>
          <w:szCs w:val="22"/>
          <w:lang w:eastAsia="en-US"/>
        </w:rPr>
      </w:pPr>
      <w:r w:rsidRPr="004102C8">
        <w:rPr>
          <w:rFonts w:ascii="Calibri" w:eastAsia="Calibri" w:hAnsi="Calibri"/>
          <w:noProof/>
          <w:sz w:val="22"/>
          <w:szCs w:val="22"/>
        </w:rPr>
        <w:drawing>
          <wp:inline distT="0" distB="0" distL="0" distR="0" wp14:anchorId="774DBEEC" wp14:editId="7CA26415">
            <wp:extent cx="5590476" cy="4228571"/>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0476" cy="4228571"/>
                    </a:xfrm>
                    <a:prstGeom prst="rect">
                      <a:avLst/>
                    </a:prstGeom>
                  </pic:spPr>
                </pic:pic>
              </a:graphicData>
            </a:graphic>
          </wp:inline>
        </w:drawing>
      </w:r>
    </w:p>
    <w:p w:rsidR="004102C8" w:rsidRDefault="004102C8" w:rsidP="004102C8">
      <w:pPr>
        <w:spacing w:line="360" w:lineRule="auto"/>
        <w:jc w:val="center"/>
        <w:rPr>
          <w:rFonts w:eastAsia="Calibri"/>
          <w:sz w:val="28"/>
          <w:szCs w:val="22"/>
          <w:lang w:eastAsia="en-US"/>
        </w:rPr>
      </w:pPr>
      <w:r>
        <w:rPr>
          <w:rFonts w:eastAsia="Calibri"/>
          <w:sz w:val="28"/>
          <w:szCs w:val="22"/>
          <w:lang w:eastAsia="en-US"/>
        </w:rPr>
        <w:t>Рисунок 2.5</w:t>
      </w:r>
      <w:r>
        <w:rPr>
          <w:rFonts w:eastAsia="Calibri"/>
          <w:sz w:val="28"/>
          <w:szCs w:val="22"/>
          <w:lang w:eastAsia="en-US"/>
        </w:rPr>
        <w:t xml:space="preserve"> –</w:t>
      </w:r>
      <w:r>
        <w:rPr>
          <w:rFonts w:eastAsia="Calibri"/>
          <w:sz w:val="28"/>
          <w:szCs w:val="22"/>
          <w:lang w:eastAsia="en-US"/>
        </w:rPr>
        <w:t xml:space="preserve"> Коммит и просмотр лога коммитов</w:t>
      </w:r>
    </w:p>
    <w:p w:rsidR="004102C8" w:rsidRDefault="004102C8" w:rsidP="004102C8">
      <w:pPr>
        <w:spacing w:line="360" w:lineRule="auto"/>
        <w:jc w:val="center"/>
        <w:rPr>
          <w:rFonts w:eastAsia="Calibri"/>
          <w:sz w:val="28"/>
          <w:szCs w:val="22"/>
          <w:lang w:eastAsia="en-US"/>
        </w:rPr>
      </w:pPr>
    </w:p>
    <w:p w:rsidR="004102C8" w:rsidRDefault="004102C8" w:rsidP="004102C8">
      <w:pPr>
        <w:spacing w:line="360" w:lineRule="auto"/>
        <w:jc w:val="center"/>
        <w:rPr>
          <w:rFonts w:eastAsia="Calibri"/>
          <w:sz w:val="28"/>
          <w:szCs w:val="22"/>
          <w:lang w:eastAsia="en-US"/>
        </w:rPr>
      </w:pPr>
    </w:p>
    <w:p w:rsidR="004102C8" w:rsidRPr="004102C8" w:rsidRDefault="004102C8" w:rsidP="004102C8">
      <w:pPr>
        <w:spacing w:line="360" w:lineRule="auto"/>
        <w:jc w:val="center"/>
        <w:rPr>
          <w:rFonts w:eastAsia="Calibri"/>
          <w:sz w:val="28"/>
          <w:szCs w:val="22"/>
          <w:lang w:eastAsia="en-US"/>
        </w:rPr>
      </w:pPr>
    </w:p>
    <w:p w:rsidR="00B30B36" w:rsidRDefault="00B30B36" w:rsidP="004102C8">
      <w:pPr>
        <w:spacing w:line="360" w:lineRule="auto"/>
        <w:rPr>
          <w:sz w:val="28"/>
          <w:szCs w:val="28"/>
        </w:rPr>
        <w:sectPr w:rsidR="00B30B36" w:rsidSect="00F27272">
          <w:pgSz w:w="11906" w:h="16838"/>
          <w:pgMar w:top="1134" w:right="850" w:bottom="1134" w:left="1701" w:header="708" w:footer="708" w:gutter="0"/>
          <w:cols w:space="708"/>
          <w:docGrid w:linePitch="360"/>
        </w:sectPr>
      </w:pPr>
    </w:p>
    <w:p w:rsidR="002B5E31" w:rsidRPr="006F1AE6" w:rsidRDefault="00B30B36" w:rsidP="000612C3">
      <w:pPr>
        <w:pStyle w:val="1"/>
        <w:spacing w:before="0" w:line="360" w:lineRule="auto"/>
        <w:jc w:val="center"/>
        <w:rPr>
          <w:rFonts w:ascii="Times New Roman" w:hAnsi="Times New Roman" w:cs="Times New Roman"/>
          <w:color w:val="auto"/>
          <w:sz w:val="28"/>
          <w:szCs w:val="28"/>
        </w:rPr>
      </w:pPr>
      <w:bookmarkStart w:id="10" w:name="_Toc76489449"/>
      <w:bookmarkStart w:id="11" w:name="_Toc105230032"/>
      <w:r w:rsidRPr="006F1AE6">
        <w:rPr>
          <w:rFonts w:ascii="Times New Roman" w:hAnsi="Times New Roman" w:cs="Times New Roman"/>
          <w:color w:val="auto"/>
          <w:sz w:val="28"/>
          <w:szCs w:val="28"/>
        </w:rPr>
        <w:lastRenderedPageBreak/>
        <w:t xml:space="preserve">3. </w:t>
      </w:r>
      <w:bookmarkEnd w:id="10"/>
      <w:r w:rsidR="00E27776" w:rsidRPr="006F1AE6">
        <w:rPr>
          <w:rFonts w:ascii="Times New Roman" w:hAnsi="Times New Roman" w:cs="Times New Roman"/>
          <w:color w:val="auto"/>
          <w:sz w:val="28"/>
          <w:szCs w:val="28"/>
        </w:rPr>
        <w:t xml:space="preserve">Уязвимости в </w:t>
      </w:r>
      <w:r w:rsidR="00E27776" w:rsidRPr="006F1AE6">
        <w:rPr>
          <w:rFonts w:ascii="Times New Roman" w:hAnsi="Times New Roman" w:cs="Times New Roman"/>
          <w:color w:val="auto"/>
          <w:sz w:val="28"/>
          <w:szCs w:val="28"/>
          <w:lang w:val="en-US"/>
        </w:rPr>
        <w:t>GIT</w:t>
      </w:r>
      <w:bookmarkEnd w:id="11"/>
    </w:p>
    <w:p w:rsidR="00E27776" w:rsidRDefault="00E27776" w:rsidP="00E27776">
      <w:pPr>
        <w:spacing w:line="360" w:lineRule="auto"/>
        <w:ind w:firstLine="709"/>
        <w:jc w:val="both"/>
        <w:rPr>
          <w:sz w:val="28"/>
          <w:szCs w:val="28"/>
        </w:rPr>
      </w:pPr>
      <w:r w:rsidRPr="00E27776">
        <w:rPr>
          <w:sz w:val="28"/>
          <w:szCs w:val="28"/>
        </w:rPr>
        <w:t>CVE (англ. Common Vulnerabilities and Exposures) — база данных общеизвестных уязвимостей информационной безопасности. Каждой уязвимости присваивается идентификационный номер вида CVE-год-номер [1], описание и ряд общедоступных ссылок с описанием.</w:t>
      </w:r>
    </w:p>
    <w:p w:rsidR="00E977D7" w:rsidRPr="00E977D7" w:rsidRDefault="00E977D7" w:rsidP="00E977D7">
      <w:pPr>
        <w:spacing w:line="360" w:lineRule="auto"/>
        <w:ind w:firstLine="709"/>
        <w:jc w:val="both"/>
        <w:rPr>
          <w:sz w:val="28"/>
          <w:szCs w:val="28"/>
        </w:rPr>
      </w:pPr>
      <w:r w:rsidRPr="00E977D7">
        <w:rPr>
          <w:sz w:val="28"/>
          <w:szCs w:val="28"/>
        </w:rPr>
        <w:t>Уязвимость - это слабость в части компьютерного программного обеспечения, которое может быть использовано для доступа к вещам, к которым нельзя получить доступ. Например, программное обеспечение, которое обрабатывает кредитные карты, не должно позволять людям читать номера кредитных карт, которые оно обрабатывает, но хакеры могут использовать уязвимость для кражи номеров кредитных карт. Говорить об одной конкретной уязвимости сложно, потому что существует много частей программного обеспечения, иногда со многими уязвимостями. Идентификаторы CVE дают каждой уязвимости одно имя, поэтому люди могут говорить о конкретных уязвимостях, используя их имена</w:t>
      </w:r>
      <w:r w:rsidR="006F1AE6" w:rsidRPr="006F1AE6">
        <w:rPr>
          <w:sz w:val="28"/>
          <w:szCs w:val="28"/>
        </w:rPr>
        <w:t xml:space="preserve"> [4, 5]</w:t>
      </w:r>
      <w:r w:rsidRPr="00E977D7">
        <w:rPr>
          <w:sz w:val="28"/>
          <w:szCs w:val="28"/>
        </w:rPr>
        <w:t>.</w:t>
      </w:r>
    </w:p>
    <w:p w:rsidR="00E27776" w:rsidRDefault="00E27776" w:rsidP="00E27776">
      <w:pPr>
        <w:spacing w:line="360" w:lineRule="auto"/>
        <w:ind w:firstLine="709"/>
        <w:jc w:val="both"/>
        <w:rPr>
          <w:sz w:val="28"/>
          <w:szCs w:val="28"/>
        </w:rPr>
      </w:pPr>
      <w:r w:rsidRPr="00E27776">
        <w:rPr>
          <w:sz w:val="28"/>
          <w:szCs w:val="28"/>
        </w:rPr>
        <w:t xml:space="preserve">Выглядит примерно так: </w:t>
      </w:r>
      <w:r>
        <w:rPr>
          <w:sz w:val="28"/>
          <w:szCs w:val="28"/>
        </w:rPr>
        <w:t>CVE ID, Reference и Description</w:t>
      </w:r>
      <w:r w:rsidRPr="00E27776">
        <w:rPr>
          <w:sz w:val="28"/>
          <w:szCs w:val="28"/>
        </w:rPr>
        <w:t xml:space="preserve">. </w:t>
      </w:r>
      <w:r w:rsidRPr="00E27776">
        <w:rPr>
          <w:sz w:val="28"/>
          <w:szCs w:val="28"/>
        </w:rPr>
        <w:t>ID записывается с указанием года и порядкового номера, например, "CVE-2017-5754". В поле Reference записываются ссылки на патчи, документы рекомендательного рода или комментарии разработчика. Description отвечает за описание самой уязвимости. CVE — система широкого профиля и не сосредотачивается только на клиентских уязвимостях или исключительно на WEB-протоколе. Изначально она задумывалась как единый стандарт идентификации уязвимостей, который должен охватывать несколько звеньев информационной системы: систему поиска и обнаружения брешей (например, сканер безопасности), антивирусное ПО, а также исследуемое ПО.</w:t>
      </w:r>
    </w:p>
    <w:p w:rsidR="00E977D7" w:rsidRPr="00E977D7" w:rsidRDefault="00E977D7" w:rsidP="00E977D7">
      <w:pPr>
        <w:spacing w:line="360" w:lineRule="auto"/>
        <w:ind w:firstLine="709"/>
        <w:jc w:val="both"/>
        <w:rPr>
          <w:sz w:val="28"/>
          <w:szCs w:val="28"/>
        </w:rPr>
      </w:pPr>
      <w:r w:rsidRPr="00E977D7">
        <w:rPr>
          <w:sz w:val="28"/>
          <w:szCs w:val="28"/>
        </w:rPr>
        <w:t xml:space="preserve">CVE предназначены для программного обеспечения, которое было публично выпущено; это может включать бета-версии и другие предварительные версии, если они широко используются. Коммерческое программное обеспечение включено в категорию "общедоступное", однако </w:t>
      </w:r>
      <w:r w:rsidRPr="00E977D7">
        <w:rPr>
          <w:sz w:val="28"/>
          <w:szCs w:val="28"/>
        </w:rPr>
        <w:lastRenderedPageBreak/>
        <w:t>специально созданное программное обеспечение, которое не распространяется, как правило, не получает CVE. Кроме того, службы (например, веб-провайдер электронной почты) не назначаются CVE для уязвимостей, обнаруженных в службе (например, уязвимость XSS), если проблема не существует в базовом программном продукте, который распространяется публично</w:t>
      </w:r>
      <w:r w:rsidR="006F1AE6" w:rsidRPr="006F1AE6">
        <w:rPr>
          <w:sz w:val="28"/>
          <w:szCs w:val="28"/>
        </w:rPr>
        <w:t xml:space="preserve"> [5]</w:t>
      </w:r>
      <w:r w:rsidRPr="00E977D7">
        <w:rPr>
          <w:sz w:val="28"/>
          <w:szCs w:val="28"/>
        </w:rPr>
        <w:t>.</w:t>
      </w:r>
    </w:p>
    <w:p w:rsidR="00E27776" w:rsidRPr="006F1AE6" w:rsidRDefault="00E27776" w:rsidP="000612C3">
      <w:pPr>
        <w:pStyle w:val="2"/>
        <w:spacing w:before="0" w:line="360" w:lineRule="auto"/>
        <w:jc w:val="center"/>
        <w:rPr>
          <w:rFonts w:ascii="Times New Roman" w:hAnsi="Times New Roman" w:cs="Times New Roman"/>
          <w:color w:val="auto"/>
          <w:sz w:val="28"/>
          <w:szCs w:val="28"/>
        </w:rPr>
      </w:pPr>
      <w:bookmarkStart w:id="12" w:name="_Toc105230033"/>
      <w:r w:rsidRPr="006F1AE6">
        <w:rPr>
          <w:rFonts w:ascii="Times New Roman" w:hAnsi="Times New Roman" w:cs="Times New Roman"/>
          <w:color w:val="auto"/>
          <w:sz w:val="28"/>
          <w:szCs w:val="28"/>
        </w:rPr>
        <w:t>3.1 У</w:t>
      </w:r>
      <w:r w:rsidRPr="006F1AE6">
        <w:rPr>
          <w:rFonts w:ascii="Times New Roman" w:hAnsi="Times New Roman" w:cs="Times New Roman"/>
          <w:color w:val="auto"/>
          <w:sz w:val="28"/>
          <w:szCs w:val="28"/>
        </w:rPr>
        <w:t>язвимост</w:t>
      </w:r>
      <w:r w:rsidRPr="006F1AE6">
        <w:rPr>
          <w:rFonts w:ascii="Times New Roman" w:hAnsi="Times New Roman" w:cs="Times New Roman"/>
          <w:color w:val="auto"/>
          <w:sz w:val="28"/>
          <w:szCs w:val="28"/>
        </w:rPr>
        <w:t>ь</w:t>
      </w:r>
      <w:r w:rsidRPr="006F1AE6">
        <w:rPr>
          <w:rFonts w:ascii="Times New Roman" w:hAnsi="Times New Roman" w:cs="Times New Roman"/>
          <w:color w:val="auto"/>
          <w:sz w:val="28"/>
          <w:szCs w:val="28"/>
          <w:lang w:val="en-US"/>
        </w:rPr>
        <w:t xml:space="preserve"> </w:t>
      </w:r>
      <w:r w:rsidRPr="006F1AE6">
        <w:rPr>
          <w:rFonts w:ascii="Times New Roman" w:hAnsi="Times New Roman" w:cs="Times New Roman"/>
          <w:color w:val="auto"/>
          <w:sz w:val="28"/>
          <w:szCs w:val="28"/>
        </w:rPr>
        <w:t>CVE-2022-24765</w:t>
      </w:r>
      <w:bookmarkEnd w:id="12"/>
    </w:p>
    <w:p w:rsidR="00E27776" w:rsidRDefault="00E27776" w:rsidP="00E27776">
      <w:pPr>
        <w:spacing w:line="360" w:lineRule="auto"/>
        <w:ind w:firstLine="709"/>
        <w:jc w:val="both"/>
        <w:rPr>
          <w:sz w:val="28"/>
          <w:szCs w:val="28"/>
        </w:rPr>
      </w:pPr>
      <w:r w:rsidRPr="00E27776">
        <w:rPr>
          <w:sz w:val="28"/>
          <w:szCs w:val="28"/>
        </w:rPr>
        <w:t>CVE-2022-24765 - на многопользовательских системах с совместно используемыми каталогами выявлена возможность организации атаки, приводящей к запуску команд, определённых другим пользователем. Атакующий может создать каталог ".git" в местах, пересекающихся с другими пользователями (например, в совместно используемых каталогах или каталогах с временными файлами) и разместить в нём файл конфигурации ".git/config" с настройкой обработчиков, вызываемых при выполнении тех или иных команд git (например, для организации выполнения кода можно использ</w:t>
      </w:r>
      <w:r>
        <w:rPr>
          <w:sz w:val="28"/>
          <w:szCs w:val="28"/>
        </w:rPr>
        <w:t>овать параметр core.fsmonitor)</w:t>
      </w:r>
      <w:r w:rsidR="006F1AE6" w:rsidRPr="006F1AE6">
        <w:rPr>
          <w:sz w:val="28"/>
          <w:szCs w:val="28"/>
        </w:rPr>
        <w:t xml:space="preserve"> [4]</w:t>
      </w:r>
      <w:r>
        <w:rPr>
          <w:sz w:val="28"/>
          <w:szCs w:val="28"/>
        </w:rPr>
        <w:t xml:space="preserve">. </w:t>
      </w:r>
    </w:p>
    <w:p w:rsidR="00E27776" w:rsidRPr="00E27776" w:rsidRDefault="00E27776" w:rsidP="00E27776">
      <w:pPr>
        <w:spacing w:line="360" w:lineRule="auto"/>
        <w:ind w:firstLine="709"/>
        <w:jc w:val="both"/>
        <w:rPr>
          <w:sz w:val="28"/>
          <w:szCs w:val="28"/>
        </w:rPr>
      </w:pPr>
      <w:r w:rsidRPr="00E27776">
        <w:rPr>
          <w:sz w:val="28"/>
          <w:szCs w:val="28"/>
        </w:rPr>
        <w:t>Определённые в ".git/config" обработчики будут вызваны с правами другого пользователя, если этот пользователь воспользуется git в каталоге, расположенном уровнем выше, чем созданный атакующим подкаталог ".git". В том числе вызов может быть совершён косвенно, например, при использовании редакторов кода с поддержкой git, таких как VS Code и Atom, или при применении надстроек, запускающих "git status" (например, Git Bash или posh-git). В версии Git 2.35.2 уязвимость блокирована через изменения логики поиска ".git" в нижележащих каталогах (каталог ".git" теперь не учитывается, если он принадлежит другому пользователю)</w:t>
      </w:r>
      <w:r w:rsidR="006F1AE6" w:rsidRPr="006F1AE6">
        <w:rPr>
          <w:sz w:val="28"/>
          <w:szCs w:val="28"/>
        </w:rPr>
        <w:t xml:space="preserve"> </w:t>
      </w:r>
      <w:r w:rsidR="006F1AE6">
        <w:rPr>
          <w:sz w:val="28"/>
          <w:szCs w:val="28"/>
          <w:lang w:val="en-US"/>
        </w:rPr>
        <w:t>[4]</w:t>
      </w:r>
      <w:r w:rsidRPr="00E27776">
        <w:rPr>
          <w:sz w:val="28"/>
          <w:szCs w:val="28"/>
        </w:rPr>
        <w:t>.</w:t>
      </w:r>
    </w:p>
    <w:p w:rsidR="00E27776" w:rsidRPr="006F1AE6" w:rsidRDefault="00E27776" w:rsidP="000612C3">
      <w:pPr>
        <w:pStyle w:val="2"/>
        <w:spacing w:before="0" w:line="360" w:lineRule="auto"/>
        <w:jc w:val="center"/>
        <w:rPr>
          <w:rFonts w:ascii="Times New Roman" w:hAnsi="Times New Roman" w:cs="Times New Roman"/>
          <w:color w:val="auto"/>
          <w:sz w:val="28"/>
          <w:szCs w:val="28"/>
        </w:rPr>
      </w:pPr>
      <w:bookmarkStart w:id="13" w:name="_Toc105230034"/>
      <w:r w:rsidRPr="006F1AE6">
        <w:rPr>
          <w:rFonts w:ascii="Times New Roman" w:hAnsi="Times New Roman" w:cs="Times New Roman"/>
          <w:color w:val="auto"/>
          <w:sz w:val="28"/>
          <w:szCs w:val="28"/>
        </w:rPr>
        <w:t>3.2</w:t>
      </w:r>
      <w:r w:rsidRPr="006F1AE6">
        <w:rPr>
          <w:rFonts w:ascii="Times New Roman" w:hAnsi="Times New Roman" w:cs="Times New Roman"/>
          <w:color w:val="auto"/>
          <w:sz w:val="28"/>
          <w:szCs w:val="28"/>
        </w:rPr>
        <w:t xml:space="preserve"> Уязвимость CVE-2022-24765</w:t>
      </w:r>
      <w:bookmarkEnd w:id="13"/>
    </w:p>
    <w:p w:rsidR="00761AE2" w:rsidRDefault="00E27776" w:rsidP="00E27776">
      <w:pPr>
        <w:spacing w:line="360" w:lineRule="auto"/>
        <w:ind w:firstLine="709"/>
        <w:jc w:val="both"/>
        <w:rPr>
          <w:sz w:val="28"/>
          <w:szCs w:val="28"/>
        </w:rPr>
      </w:pPr>
      <w:r w:rsidRPr="00E27776">
        <w:rPr>
          <w:sz w:val="28"/>
          <w:szCs w:val="28"/>
        </w:rPr>
        <w:t xml:space="preserve">CVE-2022-24767 - специфичная для платформы Windows уязвимость, позволяющая организовать выполнение кода с привилегиями SYSTEM при запуске операции удаления (Uninstall) программы Git for Windows. Проблема вызвана тем, что программа удаления запускается во временном каталоге, </w:t>
      </w:r>
      <w:r w:rsidRPr="00E27776">
        <w:rPr>
          <w:sz w:val="28"/>
          <w:szCs w:val="28"/>
        </w:rPr>
        <w:lastRenderedPageBreak/>
        <w:t>доступном на запись пользователям системы. Атака осуществляется через размещение заменяющих DLL во временном каталоге, которые будут загружены при запуске uninstaller с правами SYSTEM</w:t>
      </w:r>
      <w:r w:rsidR="006F1AE6" w:rsidRPr="006F1AE6">
        <w:rPr>
          <w:sz w:val="28"/>
          <w:szCs w:val="28"/>
        </w:rPr>
        <w:t xml:space="preserve"> [4, 5]</w:t>
      </w:r>
      <w:r w:rsidRPr="00E27776">
        <w:rPr>
          <w:sz w:val="28"/>
          <w:szCs w:val="28"/>
        </w:rPr>
        <w:t>.</w:t>
      </w:r>
    </w:p>
    <w:p w:rsidR="00761AE2" w:rsidRDefault="00E977D7" w:rsidP="00E977D7">
      <w:pPr>
        <w:spacing w:line="360" w:lineRule="auto"/>
        <w:ind w:firstLine="709"/>
        <w:jc w:val="both"/>
        <w:rPr>
          <w:sz w:val="28"/>
          <w:szCs w:val="28"/>
        </w:rPr>
      </w:pPr>
      <w:r w:rsidRPr="00E977D7">
        <w:rPr>
          <w:sz w:val="28"/>
          <w:szCs w:val="28"/>
        </w:rPr>
        <w:t>Опубликованы корректирующие выпуски распределённой системы управления исходными текстами Git 2.35.2, 2.30.3, 2.31.2, 2.32.1, 2.33.2 и 2.34.2, в к</w:t>
      </w:r>
      <w:r>
        <w:rPr>
          <w:sz w:val="28"/>
          <w:szCs w:val="28"/>
        </w:rPr>
        <w:t>оторых устранены две уязвимости</w:t>
      </w:r>
      <w:r w:rsidRPr="00E977D7">
        <w:rPr>
          <w:sz w:val="28"/>
          <w:szCs w:val="28"/>
        </w:rPr>
        <w:t>.</w:t>
      </w:r>
    </w:p>
    <w:p w:rsidR="00E977D7" w:rsidRPr="00E977D7" w:rsidRDefault="00E977D7" w:rsidP="00E977D7">
      <w:pPr>
        <w:spacing w:line="360" w:lineRule="auto"/>
        <w:ind w:firstLine="709"/>
        <w:jc w:val="both"/>
        <w:rPr>
          <w:sz w:val="28"/>
          <w:szCs w:val="28"/>
        </w:rPr>
      </w:pPr>
    </w:p>
    <w:p w:rsidR="00E977D7" w:rsidRPr="00E977D7" w:rsidRDefault="00E977D7" w:rsidP="00E977D7">
      <w:pPr>
        <w:spacing w:line="360" w:lineRule="auto"/>
        <w:jc w:val="both"/>
        <w:rPr>
          <w:sz w:val="28"/>
          <w:szCs w:val="28"/>
        </w:rPr>
        <w:sectPr w:rsidR="00E977D7" w:rsidRPr="00E977D7" w:rsidSect="00F27272">
          <w:pgSz w:w="11906" w:h="16838"/>
          <w:pgMar w:top="1134" w:right="850" w:bottom="1134" w:left="1701" w:header="708" w:footer="708" w:gutter="0"/>
          <w:cols w:space="708"/>
          <w:docGrid w:linePitch="360"/>
        </w:sectPr>
      </w:pPr>
    </w:p>
    <w:p w:rsidR="00E977D7" w:rsidRDefault="009A6186" w:rsidP="00E977D7">
      <w:pPr>
        <w:pStyle w:val="1"/>
        <w:spacing w:before="0" w:line="360" w:lineRule="auto"/>
        <w:jc w:val="center"/>
        <w:rPr>
          <w:rFonts w:ascii="Times New Roman" w:hAnsi="Times New Roman" w:cs="Times New Roman"/>
          <w:color w:val="auto"/>
          <w:sz w:val="28"/>
          <w:szCs w:val="28"/>
        </w:rPr>
      </w:pPr>
      <w:bookmarkStart w:id="14" w:name="_Toc76489452"/>
      <w:bookmarkStart w:id="15" w:name="_Toc105230035"/>
      <w:r w:rsidRPr="00CF4659">
        <w:rPr>
          <w:rFonts w:ascii="Times New Roman" w:hAnsi="Times New Roman" w:cs="Times New Roman"/>
          <w:color w:val="auto"/>
          <w:sz w:val="28"/>
          <w:szCs w:val="28"/>
        </w:rPr>
        <w:lastRenderedPageBreak/>
        <w:t>ЗАКЛЮЧЕНИЕ</w:t>
      </w:r>
      <w:bookmarkEnd w:id="14"/>
      <w:bookmarkEnd w:id="15"/>
    </w:p>
    <w:p w:rsidR="00E977D7" w:rsidRDefault="00E977D7" w:rsidP="00E977D7">
      <w:pPr>
        <w:spacing w:line="360" w:lineRule="auto"/>
        <w:ind w:firstLine="709"/>
        <w:jc w:val="both"/>
        <w:rPr>
          <w:sz w:val="28"/>
        </w:rPr>
      </w:pPr>
      <w:r w:rsidRPr="00E977D7">
        <w:rPr>
          <w:sz w:val="28"/>
        </w:rPr>
        <w:t>В заключение своего отчета хочу сказать,</w:t>
      </w:r>
      <w:r>
        <w:rPr>
          <w:sz w:val="28"/>
        </w:rPr>
        <w:t xml:space="preserve"> что при прохождении производственной</w:t>
      </w:r>
      <w:r w:rsidRPr="00E977D7">
        <w:rPr>
          <w:sz w:val="28"/>
        </w:rPr>
        <w:t xml:space="preserve"> практики особых трудносте</w:t>
      </w:r>
      <w:r>
        <w:rPr>
          <w:sz w:val="28"/>
        </w:rPr>
        <w:t>й не возникало. Было очень инте</w:t>
      </w:r>
      <w:r w:rsidRPr="00E977D7">
        <w:rPr>
          <w:sz w:val="28"/>
        </w:rPr>
        <w:t xml:space="preserve">ресно знакомиться с работой </w:t>
      </w:r>
      <w:r>
        <w:rPr>
          <w:sz w:val="28"/>
        </w:rPr>
        <w:t>предприятия.</w:t>
      </w:r>
      <w:r w:rsidRPr="00E977D7">
        <w:rPr>
          <w:sz w:val="28"/>
        </w:rPr>
        <w:t xml:space="preserve"> </w:t>
      </w:r>
      <w:r w:rsidRPr="00E977D7">
        <w:rPr>
          <w:sz w:val="28"/>
        </w:rPr>
        <w:t>Данная практика поможет мне в дальней</w:t>
      </w:r>
      <w:r>
        <w:rPr>
          <w:sz w:val="28"/>
        </w:rPr>
        <w:t xml:space="preserve">шем обучении и работе. Во время прохождения практики я овладел навыки работы с системой контроля версий </w:t>
      </w:r>
      <w:r>
        <w:rPr>
          <w:sz w:val="28"/>
          <w:lang w:val="en-US"/>
        </w:rPr>
        <w:t>GIT</w:t>
      </w:r>
      <w:r>
        <w:rPr>
          <w:sz w:val="28"/>
        </w:rPr>
        <w:t>, которая широко применяется в разработке программ</w:t>
      </w:r>
      <w:r w:rsidRPr="00E977D7">
        <w:rPr>
          <w:sz w:val="28"/>
        </w:rPr>
        <w:t>.</w:t>
      </w:r>
    </w:p>
    <w:p w:rsidR="00E977D7" w:rsidRPr="00E977D7" w:rsidRDefault="00E977D7" w:rsidP="00E977D7">
      <w:pPr>
        <w:spacing w:line="360" w:lineRule="auto"/>
        <w:ind w:firstLine="709"/>
        <w:jc w:val="both"/>
        <w:rPr>
          <w:sz w:val="28"/>
        </w:rPr>
      </w:pPr>
      <w:r>
        <w:rPr>
          <w:sz w:val="28"/>
        </w:rPr>
        <w:t>Так же мною были выполнены следующие задачи</w:t>
      </w:r>
      <w:r w:rsidRPr="00E977D7">
        <w:rPr>
          <w:sz w:val="28"/>
        </w:rPr>
        <w:t>:</w:t>
      </w:r>
    </w:p>
    <w:p w:rsidR="00E977D7" w:rsidRPr="00E977D7" w:rsidRDefault="00007284" w:rsidP="00E977D7">
      <w:pPr>
        <w:spacing w:line="360" w:lineRule="auto"/>
        <w:ind w:firstLine="709"/>
        <w:jc w:val="both"/>
        <w:rPr>
          <w:sz w:val="28"/>
        </w:rPr>
      </w:pPr>
      <w:r>
        <w:rPr>
          <w:sz w:val="28"/>
        </w:rPr>
        <w:t>1.</w:t>
      </w:r>
      <w:r>
        <w:rPr>
          <w:sz w:val="28"/>
        </w:rPr>
        <w:tab/>
        <w:t>Изучил</w:t>
      </w:r>
      <w:r w:rsidR="00E977D7" w:rsidRPr="00E977D7">
        <w:rPr>
          <w:sz w:val="28"/>
        </w:rPr>
        <w:t xml:space="preserve"> и ознакомиться с различными материалами и информацией (в интернете, книгах и т.д) связанные с GIT, чтобы иметь представление, что это такое, для чего нужно, где применяется и как используется.</w:t>
      </w:r>
    </w:p>
    <w:p w:rsidR="00E977D7" w:rsidRPr="00E977D7" w:rsidRDefault="00007284" w:rsidP="00E977D7">
      <w:pPr>
        <w:spacing w:line="360" w:lineRule="auto"/>
        <w:ind w:firstLine="709"/>
        <w:jc w:val="both"/>
        <w:rPr>
          <w:sz w:val="28"/>
        </w:rPr>
      </w:pPr>
      <w:r>
        <w:rPr>
          <w:sz w:val="28"/>
        </w:rPr>
        <w:t>2.</w:t>
      </w:r>
      <w:r>
        <w:rPr>
          <w:sz w:val="28"/>
        </w:rPr>
        <w:tab/>
        <w:t>Прошел</w:t>
      </w:r>
      <w:r w:rsidR="00E977D7" w:rsidRPr="00E977D7">
        <w:rPr>
          <w:sz w:val="28"/>
        </w:rPr>
        <w:t xml:space="preserve"> онлайн уроки по GIT, для понимания как с ним работать и разобраться с командами и как он устроен (https://learngitbranching.js.org).</w:t>
      </w:r>
    </w:p>
    <w:p w:rsidR="00E977D7" w:rsidRPr="00E977D7" w:rsidRDefault="00007284" w:rsidP="00E977D7">
      <w:pPr>
        <w:spacing w:line="360" w:lineRule="auto"/>
        <w:ind w:firstLine="709"/>
        <w:jc w:val="both"/>
        <w:rPr>
          <w:sz w:val="28"/>
        </w:rPr>
      </w:pPr>
      <w:r>
        <w:rPr>
          <w:sz w:val="28"/>
        </w:rPr>
        <w:t>3.</w:t>
      </w:r>
      <w:r>
        <w:rPr>
          <w:sz w:val="28"/>
        </w:rPr>
        <w:tab/>
        <w:t>Выполнил работу</w:t>
      </w:r>
      <w:r w:rsidR="00E977D7" w:rsidRPr="00E977D7">
        <w:rPr>
          <w:sz w:val="28"/>
        </w:rPr>
        <w:t xml:space="preserve"> над отчетом по практике </w:t>
      </w:r>
      <w:r>
        <w:rPr>
          <w:sz w:val="28"/>
        </w:rPr>
        <w:t>в GIT, т.е. создал</w:t>
      </w:r>
      <w:r w:rsidR="00E977D7" w:rsidRPr="00E977D7">
        <w:rPr>
          <w:sz w:val="28"/>
        </w:rPr>
        <w:t xml:space="preserve"> </w:t>
      </w:r>
      <w:r>
        <w:rPr>
          <w:sz w:val="28"/>
        </w:rPr>
        <w:t>локальный репозиторий и добавил</w:t>
      </w:r>
      <w:r w:rsidR="00E977D7" w:rsidRPr="00E977D7">
        <w:rPr>
          <w:sz w:val="28"/>
        </w:rPr>
        <w:t xml:space="preserve"> в него свой отч</w:t>
      </w:r>
      <w:r>
        <w:rPr>
          <w:sz w:val="28"/>
        </w:rPr>
        <w:t>ет. При каждом изменении делал фиксации и прочее</w:t>
      </w:r>
      <w:r w:rsidR="00E977D7" w:rsidRPr="00E977D7">
        <w:rPr>
          <w:sz w:val="28"/>
        </w:rPr>
        <w:t>.</w:t>
      </w:r>
    </w:p>
    <w:p w:rsidR="00E977D7" w:rsidRPr="00E977D7" w:rsidRDefault="00007284" w:rsidP="00E977D7">
      <w:pPr>
        <w:spacing w:line="360" w:lineRule="auto"/>
        <w:ind w:firstLine="709"/>
        <w:jc w:val="both"/>
        <w:rPr>
          <w:sz w:val="28"/>
        </w:rPr>
      </w:pPr>
      <w:r>
        <w:rPr>
          <w:sz w:val="28"/>
        </w:rPr>
        <w:t>4.</w:t>
      </w:r>
      <w:r>
        <w:rPr>
          <w:sz w:val="28"/>
        </w:rPr>
        <w:tab/>
        <w:t>Нашел</w:t>
      </w:r>
      <w:r w:rsidR="00E977D7" w:rsidRPr="00E977D7">
        <w:rPr>
          <w:sz w:val="28"/>
        </w:rPr>
        <w:t xml:space="preserve"> стат</w:t>
      </w:r>
      <w:bookmarkStart w:id="16" w:name="_GoBack"/>
      <w:bookmarkEnd w:id="16"/>
      <w:r w:rsidR="00E977D7" w:rsidRPr="00E977D7">
        <w:rPr>
          <w:sz w:val="28"/>
        </w:rPr>
        <w:t>ьи о том, как важно использовать GIT, чтобы обеспечить целостность и доступность информации.</w:t>
      </w:r>
    </w:p>
    <w:p w:rsidR="00E977D7" w:rsidRPr="00E977D7" w:rsidRDefault="00E977D7" w:rsidP="00E977D7">
      <w:pPr>
        <w:spacing w:line="360" w:lineRule="auto"/>
        <w:ind w:firstLine="709"/>
        <w:jc w:val="both"/>
        <w:rPr>
          <w:sz w:val="28"/>
        </w:rPr>
      </w:pPr>
      <w:r w:rsidRPr="00E977D7">
        <w:rPr>
          <w:sz w:val="28"/>
        </w:rPr>
        <w:t>Думаю, что опыт, полученный мной на да</w:t>
      </w:r>
      <w:r>
        <w:rPr>
          <w:sz w:val="28"/>
        </w:rPr>
        <w:t>нной практике, несомненно, при</w:t>
      </w:r>
      <w:r w:rsidRPr="00E977D7">
        <w:rPr>
          <w:sz w:val="28"/>
        </w:rPr>
        <w:t>годится мне</w:t>
      </w:r>
      <w:r>
        <w:rPr>
          <w:sz w:val="28"/>
        </w:rPr>
        <w:t xml:space="preserve"> и</w:t>
      </w:r>
      <w:r w:rsidRPr="00E977D7">
        <w:rPr>
          <w:sz w:val="28"/>
        </w:rPr>
        <w:t xml:space="preserve"> в дальнейшем при построении</w:t>
      </w:r>
      <w:r>
        <w:rPr>
          <w:sz w:val="28"/>
        </w:rPr>
        <w:t xml:space="preserve"> своей профессиональной деятель</w:t>
      </w:r>
      <w:r w:rsidRPr="00E977D7">
        <w:rPr>
          <w:sz w:val="28"/>
        </w:rPr>
        <w:t>ности.</w:t>
      </w:r>
    </w:p>
    <w:p w:rsidR="0093018E" w:rsidRDefault="0093018E" w:rsidP="00CF4659">
      <w:pPr>
        <w:pStyle w:val="1"/>
        <w:spacing w:before="0" w:line="360" w:lineRule="auto"/>
        <w:jc w:val="center"/>
        <w:rPr>
          <w:rFonts w:ascii="Times New Roman" w:hAnsi="Times New Roman" w:cs="Times New Roman"/>
          <w:color w:val="auto"/>
          <w:sz w:val="28"/>
          <w:szCs w:val="28"/>
        </w:rPr>
        <w:sectPr w:rsidR="0093018E" w:rsidSect="00F27272">
          <w:pgSz w:w="11906" w:h="16838"/>
          <w:pgMar w:top="1134" w:right="850" w:bottom="1134" w:left="1701" w:header="708" w:footer="708" w:gutter="0"/>
          <w:cols w:space="708"/>
          <w:docGrid w:linePitch="360"/>
        </w:sectPr>
      </w:pPr>
      <w:bookmarkStart w:id="17" w:name="_Toc76489453"/>
    </w:p>
    <w:p w:rsidR="009A6186" w:rsidRPr="00CF4659" w:rsidRDefault="009A6186" w:rsidP="00CF4659">
      <w:pPr>
        <w:pStyle w:val="1"/>
        <w:spacing w:before="0" w:line="360" w:lineRule="auto"/>
        <w:jc w:val="center"/>
        <w:rPr>
          <w:rFonts w:ascii="Times New Roman" w:hAnsi="Times New Roman" w:cs="Times New Roman"/>
          <w:color w:val="auto"/>
          <w:sz w:val="28"/>
          <w:szCs w:val="28"/>
        </w:rPr>
      </w:pPr>
      <w:bookmarkStart w:id="18" w:name="_Toc105230036"/>
      <w:r w:rsidRPr="00CF4659">
        <w:rPr>
          <w:rFonts w:ascii="Times New Roman" w:hAnsi="Times New Roman" w:cs="Times New Roman"/>
          <w:color w:val="auto"/>
          <w:sz w:val="28"/>
          <w:szCs w:val="28"/>
        </w:rPr>
        <w:lastRenderedPageBreak/>
        <w:t>СПИСОК ЛИТЕРАТУРЫ</w:t>
      </w:r>
      <w:bookmarkEnd w:id="17"/>
      <w:bookmarkEnd w:id="18"/>
    </w:p>
    <w:p w:rsidR="009A6186" w:rsidRDefault="009A6186" w:rsidP="0093018E">
      <w:pPr>
        <w:spacing w:line="360" w:lineRule="auto"/>
        <w:ind w:firstLine="709"/>
        <w:jc w:val="both"/>
        <w:rPr>
          <w:rFonts w:eastAsiaTheme="minorEastAsia"/>
          <w:sz w:val="28"/>
          <w:szCs w:val="28"/>
        </w:rPr>
      </w:pPr>
      <w:r>
        <w:rPr>
          <w:color w:val="111111"/>
          <w:sz w:val="28"/>
          <w:szCs w:val="28"/>
          <w:shd w:val="clear" w:color="auto" w:fill="FFFFFF"/>
        </w:rPr>
        <w:t>1</w:t>
      </w:r>
      <w:r w:rsidRPr="00201DF9">
        <w:rPr>
          <w:color w:val="111111"/>
          <w:sz w:val="28"/>
          <w:szCs w:val="28"/>
          <w:shd w:val="clear" w:color="auto" w:fill="FFFFFF"/>
        </w:rPr>
        <w:t>.</w:t>
      </w:r>
      <w:r w:rsidRPr="00201DF9">
        <w:rPr>
          <w:rFonts w:eastAsiaTheme="minorEastAsia"/>
          <w:sz w:val="28"/>
          <w:szCs w:val="28"/>
        </w:rPr>
        <w:t xml:space="preserve"> </w:t>
      </w:r>
      <w:r w:rsidR="006F1AE6">
        <w:rPr>
          <w:rFonts w:eastAsiaTheme="minorEastAsia"/>
          <w:sz w:val="28"/>
          <w:szCs w:val="28"/>
          <w:lang w:val="en-US"/>
        </w:rPr>
        <w:t>GIT</w:t>
      </w:r>
      <w:r w:rsidR="006F1AE6" w:rsidRPr="006F1AE6">
        <w:rPr>
          <w:rFonts w:eastAsiaTheme="minorEastAsia"/>
          <w:sz w:val="28"/>
          <w:szCs w:val="28"/>
        </w:rPr>
        <w:t xml:space="preserve"> </w:t>
      </w:r>
      <w:r w:rsidR="009E6D60" w:rsidRPr="009E6D60">
        <w:rPr>
          <w:rFonts w:eastAsiaTheme="minorEastAsia"/>
          <w:sz w:val="28"/>
          <w:szCs w:val="28"/>
        </w:rPr>
        <w:t xml:space="preserve">[Электронный ресурс] дата обращения 29.04.2022 URL: </w:t>
      </w:r>
      <w:r w:rsidR="006F1AE6" w:rsidRPr="006F1AE6">
        <w:rPr>
          <w:rFonts w:eastAsiaTheme="minorEastAsia"/>
          <w:sz w:val="28"/>
          <w:szCs w:val="28"/>
        </w:rPr>
        <w:t>https://ru.wikipedia.org/wiki/Git</w:t>
      </w:r>
    </w:p>
    <w:p w:rsidR="006F1AE6" w:rsidRDefault="006F1AE6" w:rsidP="0093018E">
      <w:pPr>
        <w:spacing w:line="360" w:lineRule="auto"/>
        <w:ind w:firstLine="709"/>
        <w:jc w:val="both"/>
        <w:rPr>
          <w:rFonts w:eastAsiaTheme="minorEastAsia"/>
          <w:sz w:val="28"/>
          <w:szCs w:val="28"/>
        </w:rPr>
      </w:pPr>
      <w:r>
        <w:rPr>
          <w:rFonts w:eastAsiaTheme="minorEastAsia"/>
          <w:sz w:val="28"/>
          <w:szCs w:val="28"/>
        </w:rPr>
        <w:t>2</w:t>
      </w:r>
      <w:r w:rsidRPr="006F1AE6">
        <w:rPr>
          <w:rFonts w:eastAsiaTheme="minorEastAsia"/>
          <w:sz w:val="28"/>
          <w:szCs w:val="28"/>
        </w:rPr>
        <w:t>. Индекс [Электронный ресурс] дата обращения 29.04.2022 URL: https://ru.hexlet.io/courses/intro_to_git/lessons/index/theory_unit</w:t>
      </w:r>
    </w:p>
    <w:p w:rsidR="006F1AE6" w:rsidRPr="006F1AE6" w:rsidRDefault="006F1AE6" w:rsidP="0093018E">
      <w:pPr>
        <w:spacing w:line="360" w:lineRule="auto"/>
        <w:ind w:firstLine="709"/>
        <w:jc w:val="both"/>
        <w:rPr>
          <w:rFonts w:eastAsiaTheme="minorEastAsia"/>
          <w:sz w:val="28"/>
          <w:szCs w:val="28"/>
        </w:rPr>
      </w:pPr>
      <w:r w:rsidRPr="006F1AE6">
        <w:rPr>
          <w:rFonts w:eastAsiaTheme="minorEastAsia"/>
          <w:sz w:val="28"/>
          <w:szCs w:val="28"/>
        </w:rPr>
        <w:t>3. Настройка репозитория</w:t>
      </w:r>
      <w:r w:rsidRPr="006F1AE6">
        <w:rPr>
          <w:rFonts w:eastAsiaTheme="minorEastAsia"/>
          <w:sz w:val="28"/>
          <w:szCs w:val="28"/>
        </w:rPr>
        <w:t xml:space="preserve"> [Электронный ресурс] дата обращения 29.04.2022 URL: </w:t>
      </w:r>
      <w:r w:rsidRPr="006F1AE6">
        <w:rPr>
          <w:rFonts w:eastAsiaTheme="minorEastAsia"/>
          <w:sz w:val="28"/>
          <w:szCs w:val="28"/>
        </w:rPr>
        <w:t xml:space="preserve"> </w:t>
      </w:r>
      <w:r w:rsidRPr="006F1AE6">
        <w:rPr>
          <w:rFonts w:eastAsiaTheme="minorEastAsia"/>
          <w:sz w:val="28"/>
          <w:szCs w:val="28"/>
          <w:lang w:val="en-US"/>
        </w:rPr>
        <w:t>https</w:t>
      </w:r>
      <w:r w:rsidRPr="006F1AE6">
        <w:rPr>
          <w:rFonts w:eastAsiaTheme="minorEastAsia"/>
          <w:sz w:val="28"/>
          <w:szCs w:val="28"/>
        </w:rPr>
        <w:t>://</w:t>
      </w:r>
      <w:r w:rsidRPr="006F1AE6">
        <w:rPr>
          <w:rFonts w:eastAsiaTheme="minorEastAsia"/>
          <w:sz w:val="28"/>
          <w:szCs w:val="28"/>
          <w:lang w:val="en-US"/>
        </w:rPr>
        <w:t>docs</w:t>
      </w:r>
      <w:r w:rsidRPr="006F1AE6">
        <w:rPr>
          <w:rFonts w:eastAsiaTheme="minorEastAsia"/>
          <w:sz w:val="28"/>
          <w:szCs w:val="28"/>
        </w:rPr>
        <w:t>.</w:t>
      </w:r>
      <w:r w:rsidRPr="006F1AE6">
        <w:rPr>
          <w:rFonts w:eastAsiaTheme="minorEastAsia"/>
          <w:sz w:val="28"/>
          <w:szCs w:val="28"/>
          <w:lang w:val="en-US"/>
        </w:rPr>
        <w:t>microsoft</w:t>
      </w:r>
      <w:r w:rsidRPr="006F1AE6">
        <w:rPr>
          <w:rFonts w:eastAsiaTheme="minorEastAsia"/>
          <w:sz w:val="28"/>
          <w:szCs w:val="28"/>
        </w:rPr>
        <w:t>.</w:t>
      </w:r>
      <w:r w:rsidRPr="006F1AE6">
        <w:rPr>
          <w:rFonts w:eastAsiaTheme="minorEastAsia"/>
          <w:sz w:val="28"/>
          <w:szCs w:val="28"/>
          <w:lang w:val="en-US"/>
        </w:rPr>
        <w:t>com</w:t>
      </w:r>
      <w:r w:rsidRPr="006F1AE6">
        <w:rPr>
          <w:rFonts w:eastAsiaTheme="minorEastAsia"/>
          <w:sz w:val="28"/>
          <w:szCs w:val="28"/>
        </w:rPr>
        <w:t>/</w:t>
      </w:r>
      <w:r w:rsidRPr="006F1AE6">
        <w:rPr>
          <w:rFonts w:eastAsiaTheme="minorEastAsia"/>
          <w:sz w:val="28"/>
          <w:szCs w:val="28"/>
          <w:lang w:val="en-US"/>
        </w:rPr>
        <w:t>ru</w:t>
      </w:r>
      <w:r w:rsidRPr="006F1AE6">
        <w:rPr>
          <w:rFonts w:eastAsiaTheme="minorEastAsia"/>
          <w:sz w:val="28"/>
          <w:szCs w:val="28"/>
        </w:rPr>
        <w:t>-</w:t>
      </w:r>
      <w:r w:rsidRPr="006F1AE6">
        <w:rPr>
          <w:rFonts w:eastAsiaTheme="minorEastAsia"/>
          <w:sz w:val="28"/>
          <w:szCs w:val="28"/>
          <w:lang w:val="en-US"/>
        </w:rPr>
        <w:t>ru</w:t>
      </w:r>
      <w:r w:rsidRPr="006F1AE6">
        <w:rPr>
          <w:rFonts w:eastAsiaTheme="minorEastAsia"/>
          <w:sz w:val="28"/>
          <w:szCs w:val="28"/>
        </w:rPr>
        <w:t>/</w:t>
      </w:r>
      <w:r w:rsidRPr="006F1AE6">
        <w:rPr>
          <w:rFonts w:eastAsiaTheme="minorEastAsia"/>
          <w:sz w:val="28"/>
          <w:szCs w:val="28"/>
          <w:lang w:val="en-US"/>
        </w:rPr>
        <w:t>devops</w:t>
      </w:r>
      <w:r w:rsidRPr="006F1AE6">
        <w:rPr>
          <w:rFonts w:eastAsiaTheme="minorEastAsia"/>
          <w:sz w:val="28"/>
          <w:szCs w:val="28"/>
        </w:rPr>
        <w:t>/</w:t>
      </w:r>
      <w:r w:rsidRPr="006F1AE6">
        <w:rPr>
          <w:rFonts w:eastAsiaTheme="minorEastAsia"/>
          <w:sz w:val="28"/>
          <w:szCs w:val="28"/>
          <w:lang w:val="en-US"/>
        </w:rPr>
        <w:t>develop</w:t>
      </w:r>
      <w:r w:rsidRPr="006F1AE6">
        <w:rPr>
          <w:rFonts w:eastAsiaTheme="minorEastAsia"/>
          <w:sz w:val="28"/>
          <w:szCs w:val="28"/>
        </w:rPr>
        <w:t>/</w:t>
      </w:r>
      <w:r w:rsidRPr="006F1AE6">
        <w:rPr>
          <w:rFonts w:eastAsiaTheme="minorEastAsia"/>
          <w:sz w:val="28"/>
          <w:szCs w:val="28"/>
          <w:lang w:val="en-US"/>
        </w:rPr>
        <w:t>git</w:t>
      </w:r>
      <w:r w:rsidRPr="006F1AE6">
        <w:rPr>
          <w:rFonts w:eastAsiaTheme="minorEastAsia"/>
          <w:sz w:val="28"/>
          <w:szCs w:val="28"/>
        </w:rPr>
        <w:t>/</w:t>
      </w:r>
      <w:r w:rsidRPr="006F1AE6">
        <w:rPr>
          <w:rFonts w:eastAsiaTheme="minorEastAsia"/>
          <w:sz w:val="28"/>
          <w:szCs w:val="28"/>
          <w:lang w:val="en-US"/>
        </w:rPr>
        <w:t>set</w:t>
      </w:r>
      <w:r w:rsidRPr="006F1AE6">
        <w:rPr>
          <w:rFonts w:eastAsiaTheme="minorEastAsia"/>
          <w:sz w:val="28"/>
          <w:szCs w:val="28"/>
        </w:rPr>
        <w:t>-</w:t>
      </w:r>
      <w:r w:rsidRPr="006F1AE6">
        <w:rPr>
          <w:rFonts w:eastAsiaTheme="minorEastAsia"/>
          <w:sz w:val="28"/>
          <w:szCs w:val="28"/>
          <w:lang w:val="en-US"/>
        </w:rPr>
        <w:t>up</w:t>
      </w:r>
      <w:r w:rsidRPr="006F1AE6">
        <w:rPr>
          <w:rFonts w:eastAsiaTheme="minorEastAsia"/>
          <w:sz w:val="28"/>
          <w:szCs w:val="28"/>
        </w:rPr>
        <w:t>-</w:t>
      </w:r>
      <w:r w:rsidRPr="006F1AE6">
        <w:rPr>
          <w:rFonts w:eastAsiaTheme="minorEastAsia"/>
          <w:sz w:val="28"/>
          <w:szCs w:val="28"/>
          <w:lang w:val="en-US"/>
        </w:rPr>
        <w:t>a</w:t>
      </w:r>
      <w:r w:rsidRPr="006F1AE6">
        <w:rPr>
          <w:rFonts w:eastAsiaTheme="minorEastAsia"/>
          <w:sz w:val="28"/>
          <w:szCs w:val="28"/>
        </w:rPr>
        <w:t>-</w:t>
      </w:r>
      <w:r w:rsidRPr="006F1AE6">
        <w:rPr>
          <w:rFonts w:eastAsiaTheme="minorEastAsia"/>
          <w:sz w:val="28"/>
          <w:szCs w:val="28"/>
          <w:lang w:val="en-US"/>
        </w:rPr>
        <w:t>git</w:t>
      </w:r>
      <w:r w:rsidRPr="006F1AE6">
        <w:rPr>
          <w:rFonts w:eastAsiaTheme="minorEastAsia"/>
          <w:sz w:val="28"/>
          <w:szCs w:val="28"/>
        </w:rPr>
        <w:t>-</w:t>
      </w:r>
      <w:r w:rsidRPr="006F1AE6">
        <w:rPr>
          <w:rFonts w:eastAsiaTheme="minorEastAsia"/>
          <w:sz w:val="28"/>
          <w:szCs w:val="28"/>
          <w:lang w:val="en-US"/>
        </w:rPr>
        <w:t>repository</w:t>
      </w:r>
    </w:p>
    <w:p w:rsidR="006F1AE6" w:rsidRDefault="006F1AE6" w:rsidP="006F1AE6">
      <w:pPr>
        <w:spacing w:line="360" w:lineRule="auto"/>
        <w:ind w:firstLine="709"/>
        <w:jc w:val="both"/>
        <w:rPr>
          <w:rFonts w:eastAsiaTheme="minorEastAsia"/>
          <w:sz w:val="28"/>
          <w:szCs w:val="28"/>
        </w:rPr>
      </w:pPr>
      <w:r>
        <w:rPr>
          <w:rFonts w:eastAsiaTheme="minorEastAsia"/>
          <w:sz w:val="28"/>
          <w:szCs w:val="28"/>
        </w:rPr>
        <w:t>4. Две уязвимости в Git</w:t>
      </w:r>
      <w:r w:rsidRPr="006F1AE6">
        <w:rPr>
          <w:rFonts w:eastAsiaTheme="minorEastAsia"/>
          <w:sz w:val="28"/>
          <w:szCs w:val="28"/>
        </w:rPr>
        <w:t xml:space="preserve"> [Электронный ресурс] дата обращения 29.04.2022 URL: </w:t>
      </w:r>
      <w:r w:rsidRPr="006F1AE6">
        <w:rPr>
          <w:rFonts w:eastAsiaTheme="minorEastAsia"/>
          <w:sz w:val="28"/>
          <w:szCs w:val="28"/>
        </w:rPr>
        <w:t>https://www.opennet.ru/opennews/art.shtml?num=57013</w:t>
      </w:r>
    </w:p>
    <w:p w:rsidR="006F1AE6" w:rsidRPr="006F1AE6" w:rsidRDefault="006F1AE6" w:rsidP="006F1AE6">
      <w:pPr>
        <w:spacing w:line="360" w:lineRule="auto"/>
        <w:ind w:firstLine="709"/>
        <w:jc w:val="both"/>
        <w:rPr>
          <w:rFonts w:eastAsiaTheme="minorEastAsia"/>
          <w:sz w:val="28"/>
          <w:szCs w:val="28"/>
        </w:rPr>
      </w:pPr>
      <w:r w:rsidRPr="006F1AE6">
        <w:rPr>
          <w:rFonts w:eastAsiaTheme="minorEastAsia"/>
          <w:sz w:val="28"/>
          <w:szCs w:val="28"/>
        </w:rPr>
        <w:t xml:space="preserve">5. Чакон С., Штрауб Б. </w:t>
      </w:r>
      <w:r w:rsidRPr="006F1AE6">
        <w:rPr>
          <w:rFonts w:eastAsiaTheme="minorEastAsia"/>
          <w:sz w:val="28"/>
          <w:szCs w:val="28"/>
          <w:lang w:val="en-US"/>
        </w:rPr>
        <w:t>Git</w:t>
      </w:r>
      <w:r w:rsidRPr="006F1AE6">
        <w:rPr>
          <w:rFonts w:eastAsiaTheme="minorEastAsia"/>
          <w:sz w:val="28"/>
          <w:szCs w:val="28"/>
        </w:rPr>
        <w:t xml:space="preserve"> для профессионального программиста. — Питер, 2017. — 496 с. — </w:t>
      </w:r>
      <w:r w:rsidRPr="006F1AE6">
        <w:rPr>
          <w:rFonts w:eastAsiaTheme="minorEastAsia"/>
          <w:sz w:val="28"/>
          <w:szCs w:val="28"/>
          <w:lang w:val="en-US"/>
        </w:rPr>
        <w:t>ISBN</w:t>
      </w:r>
      <w:r w:rsidRPr="006F1AE6">
        <w:rPr>
          <w:rFonts w:eastAsiaTheme="minorEastAsia"/>
          <w:sz w:val="28"/>
          <w:szCs w:val="28"/>
        </w:rPr>
        <w:t xml:space="preserve"> 978-5-496-01763-3.</w:t>
      </w:r>
    </w:p>
    <w:p w:rsidR="006F1AE6" w:rsidRPr="006F1AE6" w:rsidRDefault="006F1AE6" w:rsidP="0093018E">
      <w:pPr>
        <w:spacing w:line="360" w:lineRule="auto"/>
        <w:ind w:firstLine="709"/>
        <w:jc w:val="both"/>
        <w:rPr>
          <w:rFonts w:eastAsiaTheme="minorEastAsia"/>
          <w:sz w:val="28"/>
          <w:szCs w:val="28"/>
        </w:rPr>
      </w:pPr>
    </w:p>
    <w:sectPr w:rsidR="006F1AE6" w:rsidRPr="006F1AE6" w:rsidSect="00F2727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34A" w:rsidRDefault="00CB734A" w:rsidP="00C244F6">
      <w:r>
        <w:separator/>
      </w:r>
    </w:p>
  </w:endnote>
  <w:endnote w:type="continuationSeparator" w:id="0">
    <w:p w:rsidR="00CB734A" w:rsidRDefault="00CB734A" w:rsidP="00C24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536644"/>
      <w:docPartObj>
        <w:docPartGallery w:val="Page Numbers (Bottom of Page)"/>
        <w:docPartUnique/>
      </w:docPartObj>
    </w:sdtPr>
    <w:sdtEndPr/>
    <w:sdtContent>
      <w:p w:rsidR="00D46445" w:rsidRDefault="00D46445">
        <w:pPr>
          <w:pStyle w:val="ab"/>
          <w:jc w:val="center"/>
        </w:pPr>
        <w:r>
          <w:fldChar w:fldCharType="begin"/>
        </w:r>
        <w:r>
          <w:instrText>PAGE   \* MERGEFORMAT</w:instrText>
        </w:r>
        <w:r>
          <w:fldChar w:fldCharType="separate"/>
        </w:r>
        <w:r w:rsidR="00007284">
          <w:rPr>
            <w:noProof/>
          </w:rPr>
          <w:t>19</w:t>
        </w:r>
        <w:r>
          <w:fldChar w:fldCharType="end"/>
        </w:r>
      </w:p>
    </w:sdtContent>
  </w:sdt>
  <w:p w:rsidR="00D46445" w:rsidRDefault="00D4644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34A" w:rsidRDefault="00CB734A" w:rsidP="00C244F6">
      <w:r>
        <w:separator/>
      </w:r>
    </w:p>
  </w:footnote>
  <w:footnote w:type="continuationSeparator" w:id="0">
    <w:p w:rsidR="00CB734A" w:rsidRDefault="00CB734A" w:rsidP="00C244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249EA"/>
    <w:multiLevelType w:val="hybridMultilevel"/>
    <w:tmpl w:val="BA3061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AD3D59"/>
    <w:multiLevelType w:val="hybridMultilevel"/>
    <w:tmpl w:val="28DCC782"/>
    <w:lvl w:ilvl="0" w:tplc="070A65FE">
      <w:start w:val="1"/>
      <w:numFmt w:val="decimal"/>
      <w:lvlText w:val="%1."/>
      <w:lvlJc w:val="left"/>
      <w:pPr>
        <w:ind w:left="705" w:hanging="705"/>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40EA16E2"/>
    <w:multiLevelType w:val="hybridMultilevel"/>
    <w:tmpl w:val="1A9C316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5F15007F"/>
    <w:multiLevelType w:val="hybridMultilevel"/>
    <w:tmpl w:val="F6AE02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3E61B72"/>
    <w:multiLevelType w:val="hybridMultilevel"/>
    <w:tmpl w:val="475867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DF60F33"/>
    <w:multiLevelType w:val="hybridMultilevel"/>
    <w:tmpl w:val="84AC1F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C244F6"/>
    <w:rsid w:val="00007284"/>
    <w:rsid w:val="000612C3"/>
    <w:rsid w:val="00233E9A"/>
    <w:rsid w:val="00283E26"/>
    <w:rsid w:val="002B5E31"/>
    <w:rsid w:val="003A32ED"/>
    <w:rsid w:val="003B218A"/>
    <w:rsid w:val="004102C8"/>
    <w:rsid w:val="00483692"/>
    <w:rsid w:val="0061047C"/>
    <w:rsid w:val="006C3B06"/>
    <w:rsid w:val="006F1AE6"/>
    <w:rsid w:val="007400CA"/>
    <w:rsid w:val="00761AE2"/>
    <w:rsid w:val="008149EF"/>
    <w:rsid w:val="00845FFB"/>
    <w:rsid w:val="008644C7"/>
    <w:rsid w:val="00896903"/>
    <w:rsid w:val="0093018E"/>
    <w:rsid w:val="009A0E6D"/>
    <w:rsid w:val="009A6186"/>
    <w:rsid w:val="009E6D60"/>
    <w:rsid w:val="00B30B36"/>
    <w:rsid w:val="00C244F6"/>
    <w:rsid w:val="00CB734A"/>
    <w:rsid w:val="00CB75E6"/>
    <w:rsid w:val="00CF4659"/>
    <w:rsid w:val="00D14185"/>
    <w:rsid w:val="00D40DBD"/>
    <w:rsid w:val="00D46445"/>
    <w:rsid w:val="00DB60E8"/>
    <w:rsid w:val="00E27776"/>
    <w:rsid w:val="00E977D7"/>
    <w:rsid w:val="00F1753D"/>
    <w:rsid w:val="00F27272"/>
    <w:rsid w:val="00FD191A"/>
    <w:rsid w:val="00FD6D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80D9"/>
  <w15:docId w15:val="{E714743D-E1BC-476A-A3B1-FF3CA346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02C8"/>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9A618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CF465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9A618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sid w:val="00C244F6"/>
  </w:style>
  <w:style w:type="character" w:customStyle="1" w:styleId="a4">
    <w:name w:val="Текст сноски Знак"/>
    <w:basedOn w:val="a0"/>
    <w:link w:val="a3"/>
    <w:semiHidden/>
    <w:rsid w:val="00C244F6"/>
    <w:rPr>
      <w:rFonts w:ascii="Times New Roman" w:eastAsia="Times New Roman" w:hAnsi="Times New Roman" w:cs="Times New Roman"/>
      <w:sz w:val="20"/>
      <w:szCs w:val="20"/>
      <w:lang w:eastAsia="ru-RU"/>
    </w:rPr>
  </w:style>
  <w:style w:type="character" w:styleId="a5">
    <w:name w:val="footnote reference"/>
    <w:semiHidden/>
    <w:rsid w:val="00C244F6"/>
    <w:rPr>
      <w:vertAlign w:val="superscript"/>
    </w:rPr>
  </w:style>
  <w:style w:type="character" w:customStyle="1" w:styleId="10">
    <w:name w:val="Заголовок 1 Знак"/>
    <w:basedOn w:val="a0"/>
    <w:link w:val="1"/>
    <w:uiPriority w:val="9"/>
    <w:rsid w:val="009A6186"/>
    <w:rPr>
      <w:rFonts w:asciiTheme="majorHAnsi" w:eastAsiaTheme="majorEastAsia" w:hAnsiTheme="majorHAnsi" w:cstheme="majorBidi"/>
      <w:color w:val="365F91" w:themeColor="accent1" w:themeShade="BF"/>
      <w:sz w:val="32"/>
      <w:szCs w:val="32"/>
      <w:lang w:eastAsia="ru-RU"/>
    </w:rPr>
  </w:style>
  <w:style w:type="paragraph" w:styleId="a6">
    <w:name w:val="TOC Heading"/>
    <w:basedOn w:val="1"/>
    <w:next w:val="a"/>
    <w:uiPriority w:val="39"/>
    <w:unhideWhenUsed/>
    <w:qFormat/>
    <w:rsid w:val="009A6186"/>
    <w:pPr>
      <w:spacing w:line="259" w:lineRule="auto"/>
      <w:outlineLvl w:val="9"/>
    </w:pPr>
  </w:style>
  <w:style w:type="character" w:customStyle="1" w:styleId="30">
    <w:name w:val="Заголовок 3 Знак"/>
    <w:basedOn w:val="a0"/>
    <w:link w:val="3"/>
    <w:uiPriority w:val="9"/>
    <w:semiHidden/>
    <w:rsid w:val="009A6186"/>
    <w:rPr>
      <w:rFonts w:asciiTheme="majorHAnsi" w:eastAsiaTheme="majorEastAsia" w:hAnsiTheme="majorHAnsi" w:cstheme="majorBidi"/>
      <w:color w:val="243F60" w:themeColor="accent1" w:themeShade="7F"/>
      <w:sz w:val="24"/>
      <w:szCs w:val="24"/>
      <w:lang w:eastAsia="ru-RU"/>
    </w:rPr>
  </w:style>
  <w:style w:type="character" w:styleId="a7">
    <w:name w:val="Hyperlink"/>
    <w:basedOn w:val="a0"/>
    <w:uiPriority w:val="99"/>
    <w:unhideWhenUsed/>
    <w:rsid w:val="009A6186"/>
    <w:rPr>
      <w:color w:val="0000FF" w:themeColor="hyperlink"/>
      <w:u w:val="single"/>
    </w:rPr>
  </w:style>
  <w:style w:type="character" w:customStyle="1" w:styleId="20">
    <w:name w:val="Заголовок 2 Знак"/>
    <w:basedOn w:val="a0"/>
    <w:link w:val="2"/>
    <w:uiPriority w:val="9"/>
    <w:semiHidden/>
    <w:rsid w:val="00CF4659"/>
    <w:rPr>
      <w:rFonts w:asciiTheme="majorHAnsi" w:eastAsiaTheme="majorEastAsia" w:hAnsiTheme="majorHAnsi" w:cstheme="majorBidi"/>
      <w:color w:val="365F91" w:themeColor="accent1" w:themeShade="BF"/>
      <w:sz w:val="26"/>
      <w:szCs w:val="26"/>
      <w:lang w:eastAsia="ru-RU"/>
    </w:rPr>
  </w:style>
  <w:style w:type="paragraph" w:styleId="11">
    <w:name w:val="toc 1"/>
    <w:basedOn w:val="a"/>
    <w:next w:val="a"/>
    <w:autoRedefine/>
    <w:uiPriority w:val="39"/>
    <w:unhideWhenUsed/>
    <w:rsid w:val="00CF4659"/>
    <w:pPr>
      <w:spacing w:after="100"/>
    </w:pPr>
  </w:style>
  <w:style w:type="paragraph" w:styleId="21">
    <w:name w:val="toc 2"/>
    <w:basedOn w:val="a"/>
    <w:next w:val="a"/>
    <w:autoRedefine/>
    <w:uiPriority w:val="39"/>
    <w:unhideWhenUsed/>
    <w:rsid w:val="00CF4659"/>
    <w:pPr>
      <w:spacing w:after="100"/>
      <w:ind w:left="200"/>
    </w:pPr>
  </w:style>
  <w:style w:type="paragraph" w:styleId="a8">
    <w:name w:val="List Paragraph"/>
    <w:basedOn w:val="a"/>
    <w:uiPriority w:val="34"/>
    <w:qFormat/>
    <w:rsid w:val="00CF4659"/>
    <w:pPr>
      <w:ind w:left="720"/>
      <w:contextualSpacing/>
    </w:pPr>
  </w:style>
  <w:style w:type="paragraph" w:styleId="a9">
    <w:name w:val="header"/>
    <w:basedOn w:val="a"/>
    <w:link w:val="aa"/>
    <w:uiPriority w:val="99"/>
    <w:unhideWhenUsed/>
    <w:rsid w:val="00FD191A"/>
    <w:pPr>
      <w:tabs>
        <w:tab w:val="center" w:pos="4677"/>
        <w:tab w:val="right" w:pos="9355"/>
      </w:tabs>
    </w:pPr>
  </w:style>
  <w:style w:type="character" w:customStyle="1" w:styleId="aa">
    <w:name w:val="Верхний колонтитул Знак"/>
    <w:basedOn w:val="a0"/>
    <w:link w:val="a9"/>
    <w:uiPriority w:val="99"/>
    <w:rsid w:val="00FD191A"/>
    <w:rPr>
      <w:rFonts w:ascii="Times New Roman" w:eastAsia="Times New Roman" w:hAnsi="Times New Roman" w:cs="Times New Roman"/>
      <w:sz w:val="20"/>
      <w:szCs w:val="20"/>
      <w:lang w:eastAsia="ru-RU"/>
    </w:rPr>
  </w:style>
  <w:style w:type="paragraph" w:styleId="ab">
    <w:name w:val="footer"/>
    <w:basedOn w:val="a"/>
    <w:link w:val="ac"/>
    <w:uiPriority w:val="99"/>
    <w:unhideWhenUsed/>
    <w:rsid w:val="00FD191A"/>
    <w:pPr>
      <w:tabs>
        <w:tab w:val="center" w:pos="4677"/>
        <w:tab w:val="right" w:pos="9355"/>
      </w:tabs>
    </w:pPr>
  </w:style>
  <w:style w:type="character" w:customStyle="1" w:styleId="ac">
    <w:name w:val="Нижний колонтитул Знак"/>
    <w:basedOn w:val="a0"/>
    <w:link w:val="ab"/>
    <w:uiPriority w:val="99"/>
    <w:rsid w:val="00FD191A"/>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60017">
      <w:bodyDiv w:val="1"/>
      <w:marLeft w:val="0"/>
      <w:marRight w:val="0"/>
      <w:marTop w:val="0"/>
      <w:marBottom w:val="0"/>
      <w:divBdr>
        <w:top w:val="none" w:sz="0" w:space="0" w:color="auto"/>
        <w:left w:val="none" w:sz="0" w:space="0" w:color="auto"/>
        <w:bottom w:val="none" w:sz="0" w:space="0" w:color="auto"/>
        <w:right w:val="none" w:sz="0" w:space="0" w:color="auto"/>
      </w:divBdr>
    </w:div>
    <w:div w:id="318119838">
      <w:bodyDiv w:val="1"/>
      <w:marLeft w:val="0"/>
      <w:marRight w:val="0"/>
      <w:marTop w:val="0"/>
      <w:marBottom w:val="0"/>
      <w:divBdr>
        <w:top w:val="none" w:sz="0" w:space="0" w:color="auto"/>
        <w:left w:val="none" w:sz="0" w:space="0" w:color="auto"/>
        <w:bottom w:val="none" w:sz="0" w:space="0" w:color="auto"/>
        <w:right w:val="none" w:sz="0" w:space="0" w:color="auto"/>
      </w:divBdr>
    </w:div>
    <w:div w:id="93070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3608C-89F6-4EFF-AEE1-EC966654A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19</Pages>
  <Words>3630</Words>
  <Characters>20692</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titova</dc:creator>
  <cp:keywords/>
  <dc:description/>
  <cp:lastModifiedBy>user</cp:lastModifiedBy>
  <cp:revision>21</cp:revision>
  <dcterms:created xsi:type="dcterms:W3CDTF">2021-05-31T08:43:00Z</dcterms:created>
  <dcterms:modified xsi:type="dcterms:W3CDTF">2022-06-04T07:16:00Z</dcterms:modified>
</cp:coreProperties>
</file>