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3CE19" w14:textId="799C2B7E" w:rsidR="00A47745" w:rsidRPr="00A47745" w:rsidRDefault="00A47745" w:rsidP="00301F97">
      <w:pPr>
        <w:shd w:val="clear" w:color="auto" w:fill="FFFFFF"/>
        <w:spacing w:before="100" w:beforeAutospacing="1" w:after="206" w:line="429" w:lineRule="atLeast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Техническое задание на разработку мобильного приложения «Запоминай и соблюдай»</w:t>
      </w:r>
    </w:p>
    <w:p w14:paraId="6C866840" w14:textId="77777777" w:rsidR="00A47745" w:rsidRPr="00A47745" w:rsidRDefault="00A47745" w:rsidP="00861116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 Общие сведения</w:t>
      </w:r>
    </w:p>
    <w:p w14:paraId="7B5A50EA" w14:textId="77777777" w:rsidR="00A47745" w:rsidRPr="00A47745" w:rsidRDefault="00A47745" w:rsidP="0086111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Название проекта: Запоминай и соблюдай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Цель проекта: Автоматизация обучения основам законодательства РФ через игровой процесс.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Сроки выполнения: 27.02.2025 – 31.04.2025.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Платформы</w:t>
      </w: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14:paraId="52DF0FFA" w14:textId="77777777" w:rsidR="00A47745" w:rsidRPr="00A47745" w:rsidRDefault="00A47745" w:rsidP="00861116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Мобильные устройства на базе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Android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(версия ОС 6.0 и выше).</w:t>
      </w:r>
    </w:p>
    <w:p w14:paraId="5274C41C" w14:textId="77777777" w:rsidR="00A47745" w:rsidRPr="00A47745" w:rsidRDefault="00A47745" w:rsidP="00861116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Мобильные устройства на базе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iOS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(версия ОС 12.0 и выше).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Движок: Кроссплатформенный игровой движок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Unity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Монетизация:</w:t>
      </w:r>
    </w:p>
    <w:p w14:paraId="64943B4A" w14:textId="77777777" w:rsidR="00A47745" w:rsidRPr="00A47745" w:rsidRDefault="00A47745" w:rsidP="00861116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Модель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free-to-play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рекламой (базовый функционал бесплатный).</w:t>
      </w:r>
    </w:p>
    <w:p w14:paraId="6F65F71D" w14:textId="4D2EE11C" w:rsidR="00A47745" w:rsidRPr="00A47745" w:rsidRDefault="00A47745" w:rsidP="00861116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Премиум-подписка для отключения рекламы и доступа к расширенному контенту.</w:t>
      </w:r>
    </w:p>
    <w:p w14:paraId="35C616E3" w14:textId="77777777" w:rsidR="00A47745" w:rsidRPr="00A47745" w:rsidRDefault="00A47745" w:rsidP="00861116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Основания для разработки</w:t>
      </w:r>
    </w:p>
    <w:p w14:paraId="4D7FD48C" w14:textId="1A7ECB69" w:rsidR="00A47745" w:rsidRPr="00A47745" w:rsidRDefault="00A47745" w:rsidP="0086111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2.1. Основание для проведения разработки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Проект выполняется по заказу Министерства цифрового развития РФ в рамках программы повышения правовой грамотности населения.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2.2. Наименование темы разработки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«Создание игровой платформы для обучения основам законодательства РФ».</w:t>
      </w:r>
    </w:p>
    <w:p w14:paraId="3C09D8B3" w14:textId="77777777" w:rsidR="00A47745" w:rsidRPr="00A47745" w:rsidRDefault="00A47745" w:rsidP="00861116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Назначение разработки</w:t>
      </w:r>
    </w:p>
    <w:p w14:paraId="60CB1CB3" w14:textId="77777777" w:rsidR="00A47745" w:rsidRPr="00A47745" w:rsidRDefault="00A47745" w:rsidP="0086111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3.1. Функциональное назначение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Приложение предназначено для:</w:t>
      </w:r>
    </w:p>
    <w:p w14:paraId="6B18D86A" w14:textId="77777777" w:rsidR="00A47745" w:rsidRPr="00A47745" w:rsidRDefault="00A47745" w:rsidP="00861116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Интерактивного изучения ключевых законов РФ в формате уроков и мини-игр.</w:t>
      </w:r>
    </w:p>
    <w:p w14:paraId="33334F19" w14:textId="77777777" w:rsidR="00A47745" w:rsidRPr="00A47745" w:rsidRDefault="00A47745" w:rsidP="00861116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Повышения правовой грамотности через адаптивную систему обучения.</w:t>
      </w:r>
    </w:p>
    <w:p w14:paraId="6A4706B8" w14:textId="7AAE1E7B" w:rsidR="00A47745" w:rsidRPr="00A47745" w:rsidRDefault="00A47745" w:rsidP="00861116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Мотивации пользователей к регулярному обучению с помощью игровых механик.</w:t>
      </w:r>
    </w:p>
    <w:p w14:paraId="41D9A1BA" w14:textId="77777777" w:rsidR="00A47745" w:rsidRPr="00A47745" w:rsidRDefault="00A47745" w:rsidP="00861116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 Требования к приложению</w:t>
      </w:r>
    </w:p>
    <w:p w14:paraId="551E3117" w14:textId="77777777" w:rsidR="00A47745" w:rsidRPr="00A47745" w:rsidRDefault="00A47745" w:rsidP="00861116">
      <w:pPr>
        <w:shd w:val="clear" w:color="auto" w:fill="FFFFFF"/>
        <w:spacing w:before="274" w:after="206" w:line="429" w:lineRule="atLeast"/>
        <w:outlineLvl w:val="3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4.1. Функциональные требования</w:t>
      </w:r>
    </w:p>
    <w:p w14:paraId="024E1501" w14:textId="77777777" w:rsidR="00A47745" w:rsidRPr="00A47745" w:rsidRDefault="00A47745" w:rsidP="0086111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Приложение должно обеспечивать:</w:t>
      </w:r>
    </w:p>
    <w:p w14:paraId="08886C15" w14:textId="77777777" w:rsidR="00A47745" w:rsidRPr="00A47745" w:rsidRDefault="00A47745" w:rsidP="00861116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Личный профиль пользователя:</w:t>
      </w:r>
    </w:p>
    <w:p w14:paraId="74A71541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Регистрация через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/соцсети.</w:t>
      </w:r>
    </w:p>
    <w:p w14:paraId="48E75537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Локальное и облачное хранение прогресса.</w:t>
      </w:r>
    </w:p>
    <w:p w14:paraId="6DBCFE36" w14:textId="77777777" w:rsidR="00A47745" w:rsidRPr="00A47745" w:rsidRDefault="00A47745" w:rsidP="00861116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 обучения:</w:t>
      </w:r>
    </w:p>
    <w:p w14:paraId="067158A7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Тематические уроки (Конституция, ГК РФ, УК РФ и др.) с заданиями (тесты, мини-игры).</w:t>
      </w:r>
    </w:p>
    <w:p w14:paraId="4562BC09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Адаптивный алгоритм сложности на основе результатов пользователя.</w:t>
      </w:r>
    </w:p>
    <w:p w14:paraId="77D4760A" w14:textId="77777777" w:rsidR="00A47745" w:rsidRPr="00A47745" w:rsidRDefault="00A47745" w:rsidP="00861116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 наград:</w:t>
      </w:r>
    </w:p>
    <w:p w14:paraId="2CC1567E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Баллы, достижения, ежедневные цели.</w:t>
      </w:r>
    </w:p>
    <w:p w14:paraId="101FF92B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Рейтинговая таблица (локальная и облачная).</w:t>
      </w:r>
    </w:p>
    <w:p w14:paraId="35A68E7C" w14:textId="77777777" w:rsidR="00A47745" w:rsidRPr="00A47745" w:rsidRDefault="00A47745" w:rsidP="00861116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Встроенный справочник:</w:t>
      </w:r>
    </w:p>
    <w:p w14:paraId="51B4F6CC" w14:textId="77777777" w:rsidR="00A47745" w:rsidRPr="00A47745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Поиск по терминам, разъяснение статей законов.</w:t>
      </w:r>
    </w:p>
    <w:p w14:paraId="266CE274" w14:textId="77777777" w:rsidR="00A47745" w:rsidRPr="00A47745" w:rsidRDefault="00A47745" w:rsidP="00861116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Офлайн-режим:</w:t>
      </w:r>
    </w:p>
    <w:p w14:paraId="3A3836A9" w14:textId="0E35BEE3" w:rsidR="00A47745" w:rsidRPr="00861116" w:rsidRDefault="00A47745" w:rsidP="00861116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Возможность проходить уроки без интернета.</w:t>
      </w:r>
    </w:p>
    <w:p w14:paraId="01D437D7" w14:textId="77777777" w:rsidR="00861116" w:rsidRPr="00861116" w:rsidRDefault="00861116" w:rsidP="0086111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404040"/>
          <w:sz w:val="28"/>
          <w:szCs w:val="28"/>
        </w:rPr>
      </w:pPr>
      <w:r w:rsidRPr="00861116">
        <w:rPr>
          <w:b w:val="0"/>
          <w:bCs w:val="0"/>
          <w:color w:val="404040"/>
          <w:sz w:val="28"/>
          <w:szCs w:val="28"/>
        </w:rPr>
        <w:t>4.2. Нефункциональные требования</w:t>
      </w:r>
    </w:p>
    <w:p w14:paraId="456ED9C5" w14:textId="77777777" w:rsidR="00861116" w:rsidRPr="00861116" w:rsidRDefault="00861116" w:rsidP="00861116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Адаптивный интерфейс:</w:t>
      </w:r>
      <w:r w:rsidRPr="00861116">
        <w:rPr>
          <w:color w:val="000000" w:themeColor="text1"/>
          <w:sz w:val="28"/>
          <w:szCs w:val="28"/>
        </w:rPr>
        <w:t> Поддержка всех разрешений экранов (от 4,7" до 10").</w:t>
      </w:r>
    </w:p>
    <w:p w14:paraId="48A529EB" w14:textId="77777777" w:rsidR="00861116" w:rsidRPr="00861116" w:rsidRDefault="00861116" w:rsidP="00861116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Производительность:</w:t>
      </w:r>
    </w:p>
    <w:p w14:paraId="0345F491" w14:textId="77777777" w:rsidR="00861116" w:rsidRPr="00861116" w:rsidRDefault="00861116" w:rsidP="00861116">
      <w:pPr>
        <w:pStyle w:val="a4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color w:val="000000" w:themeColor="text1"/>
          <w:sz w:val="28"/>
          <w:szCs w:val="28"/>
        </w:rPr>
        <w:t>Время запуска — не более 3 сек.</w:t>
      </w:r>
    </w:p>
    <w:p w14:paraId="2DC40A23" w14:textId="77777777" w:rsidR="00861116" w:rsidRPr="00861116" w:rsidRDefault="00861116" w:rsidP="00861116">
      <w:pPr>
        <w:pStyle w:val="a4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color w:val="000000" w:themeColor="text1"/>
          <w:sz w:val="28"/>
          <w:szCs w:val="28"/>
        </w:rPr>
        <w:t>Потребление ОЗУ — до 300 МБ.</w:t>
      </w:r>
    </w:p>
    <w:p w14:paraId="3CD86D33" w14:textId="4ED9935F" w:rsidR="00861116" w:rsidRPr="005072CD" w:rsidRDefault="00861116" w:rsidP="005072CD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Безопасность:</w:t>
      </w:r>
      <w:r w:rsidR="005072CD">
        <w:rPr>
          <w:color w:val="000000" w:themeColor="text1"/>
          <w:sz w:val="28"/>
          <w:szCs w:val="28"/>
        </w:rPr>
        <w:t xml:space="preserve"> </w:t>
      </w:r>
      <w:r w:rsidRPr="005072CD">
        <w:rPr>
          <w:color w:val="000000" w:themeColor="text1"/>
          <w:sz w:val="28"/>
          <w:szCs w:val="28"/>
        </w:rPr>
        <w:t>Шифрование данных</w:t>
      </w:r>
      <w:r w:rsidR="005072CD" w:rsidRPr="005072CD">
        <w:rPr>
          <w:color w:val="000000" w:themeColor="text1"/>
          <w:sz w:val="28"/>
          <w:szCs w:val="28"/>
        </w:rPr>
        <w:t>.</w:t>
      </w:r>
    </w:p>
    <w:p w14:paraId="55E200F6" w14:textId="77777777" w:rsidR="00861116" w:rsidRPr="00861116" w:rsidRDefault="00861116" w:rsidP="00861116">
      <w:pPr>
        <w:pStyle w:val="a4"/>
        <w:numPr>
          <w:ilvl w:val="1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color w:val="000000" w:themeColor="text1"/>
          <w:sz w:val="28"/>
          <w:szCs w:val="28"/>
        </w:rPr>
        <w:t>Соответствие 152-ФЗ «О персональных данных».</w:t>
      </w:r>
    </w:p>
    <w:p w14:paraId="5A4BC97D" w14:textId="77777777" w:rsidR="00861116" w:rsidRPr="00861116" w:rsidRDefault="00861116" w:rsidP="00861116">
      <w:pPr>
        <w:pStyle w:val="a4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Локализация:</w:t>
      </w:r>
      <w:r w:rsidRPr="00861116">
        <w:rPr>
          <w:color w:val="000000" w:themeColor="text1"/>
          <w:sz w:val="28"/>
          <w:szCs w:val="28"/>
        </w:rPr>
        <w:t> Русский язык (интерфейс, контент).</w:t>
      </w:r>
    </w:p>
    <w:p w14:paraId="287D9E5F" w14:textId="77777777" w:rsidR="00861116" w:rsidRPr="00861116" w:rsidRDefault="00861116" w:rsidP="00861116">
      <w:pPr>
        <w:pStyle w:val="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00000" w:themeColor="text1"/>
          <w:sz w:val="28"/>
          <w:szCs w:val="28"/>
        </w:rPr>
      </w:pPr>
      <w:r w:rsidRPr="00861116">
        <w:rPr>
          <w:b w:val="0"/>
          <w:bCs w:val="0"/>
          <w:color w:val="000000" w:themeColor="text1"/>
          <w:sz w:val="28"/>
          <w:szCs w:val="28"/>
        </w:rPr>
        <w:t>4.3. Технические требования</w:t>
      </w:r>
    </w:p>
    <w:p w14:paraId="763173CE" w14:textId="77CEB12C" w:rsidR="00861116" w:rsidRPr="00861116" w:rsidRDefault="00861116" w:rsidP="00861116">
      <w:pPr>
        <w:pStyle w:val="a4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Движок:</w:t>
      </w:r>
      <w:r w:rsidRPr="00861116">
        <w:rPr>
          <w:color w:val="000000" w:themeColor="text1"/>
          <w:sz w:val="28"/>
          <w:szCs w:val="28"/>
        </w:rPr>
        <w:t> </w:t>
      </w:r>
      <w:proofErr w:type="spellStart"/>
      <w:r w:rsidRPr="00861116">
        <w:rPr>
          <w:color w:val="000000" w:themeColor="text1"/>
          <w:sz w:val="28"/>
          <w:szCs w:val="28"/>
        </w:rPr>
        <w:t>Unity</w:t>
      </w:r>
      <w:proofErr w:type="spellEnd"/>
      <w:r w:rsidRPr="00861116">
        <w:rPr>
          <w:color w:val="000000" w:themeColor="text1"/>
          <w:sz w:val="28"/>
          <w:szCs w:val="28"/>
        </w:rPr>
        <w:t>.</w:t>
      </w:r>
    </w:p>
    <w:p w14:paraId="6234A91C" w14:textId="77777777" w:rsidR="00861116" w:rsidRPr="00861116" w:rsidRDefault="00861116" w:rsidP="00861116">
      <w:pPr>
        <w:pStyle w:val="a4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Backend</w:t>
      </w:r>
      <w:proofErr w:type="spellEnd"/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:</w:t>
      </w:r>
    </w:p>
    <w:p w14:paraId="19487A01" w14:textId="77777777" w:rsidR="00861116" w:rsidRPr="00861116" w:rsidRDefault="00861116" w:rsidP="00861116">
      <w:pPr>
        <w:pStyle w:val="a4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color w:val="000000" w:themeColor="text1"/>
          <w:sz w:val="28"/>
          <w:szCs w:val="28"/>
        </w:rPr>
        <w:lastRenderedPageBreak/>
        <w:t>Серверная часть на Node.js.</w:t>
      </w:r>
    </w:p>
    <w:p w14:paraId="0C7D423F" w14:textId="77777777" w:rsidR="00861116" w:rsidRPr="00861116" w:rsidRDefault="00861116" w:rsidP="00861116">
      <w:pPr>
        <w:pStyle w:val="a4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color w:val="000000" w:themeColor="text1"/>
          <w:sz w:val="28"/>
          <w:szCs w:val="28"/>
        </w:rPr>
        <w:t xml:space="preserve">СУБД: </w:t>
      </w:r>
      <w:proofErr w:type="spellStart"/>
      <w:r w:rsidRPr="00861116">
        <w:rPr>
          <w:color w:val="000000" w:themeColor="text1"/>
          <w:sz w:val="28"/>
          <w:szCs w:val="28"/>
        </w:rPr>
        <w:t>PostgreSQL</w:t>
      </w:r>
      <w:proofErr w:type="spellEnd"/>
      <w:r w:rsidRPr="00861116">
        <w:rPr>
          <w:color w:val="000000" w:themeColor="text1"/>
          <w:sz w:val="28"/>
          <w:szCs w:val="28"/>
        </w:rPr>
        <w:t xml:space="preserve"> для хранения пользовательских данных.</w:t>
      </w:r>
    </w:p>
    <w:p w14:paraId="3C63221C" w14:textId="77777777" w:rsidR="00861116" w:rsidRPr="00861116" w:rsidRDefault="00861116" w:rsidP="00861116">
      <w:pPr>
        <w:pStyle w:val="a4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Архитектура:</w:t>
      </w:r>
      <w:r w:rsidRPr="00861116">
        <w:rPr>
          <w:color w:val="000000" w:themeColor="text1"/>
          <w:sz w:val="28"/>
          <w:szCs w:val="28"/>
        </w:rPr>
        <w:t> Клиент-серверная с офлайн-режимом.</w:t>
      </w:r>
    </w:p>
    <w:p w14:paraId="422060FE" w14:textId="23972CBE" w:rsidR="00861116" w:rsidRPr="00861116" w:rsidRDefault="00861116" w:rsidP="00861116">
      <w:pPr>
        <w:pStyle w:val="a4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61116">
        <w:rPr>
          <w:rStyle w:val="a5"/>
          <w:b w:val="0"/>
          <w:bCs w:val="0"/>
          <w:color w:val="000000" w:themeColor="text1"/>
          <w:sz w:val="28"/>
          <w:szCs w:val="28"/>
        </w:rPr>
        <w:t>Интеграции:</w:t>
      </w:r>
      <w:r w:rsidR="00301F97">
        <w:rPr>
          <w:rStyle w:val="a5"/>
          <w:b w:val="0"/>
          <w:bCs w:val="0"/>
          <w:color w:val="000000" w:themeColor="text1"/>
          <w:sz w:val="28"/>
          <w:szCs w:val="28"/>
        </w:rPr>
        <w:t xml:space="preserve"> рекламные сети </w:t>
      </w:r>
    </w:p>
    <w:p w14:paraId="3EE8BE2A" w14:textId="47B1F015" w:rsidR="00861116" w:rsidRPr="00861116" w:rsidRDefault="00861116" w:rsidP="00861116">
      <w:pPr>
        <w:pStyle w:val="a4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861116">
        <w:rPr>
          <w:color w:val="000000" w:themeColor="text1"/>
          <w:sz w:val="28"/>
          <w:szCs w:val="28"/>
        </w:rPr>
        <w:t>Платежные</w:t>
      </w:r>
      <w:r w:rsidRPr="00861116">
        <w:rPr>
          <w:color w:val="000000" w:themeColor="text1"/>
          <w:sz w:val="28"/>
          <w:szCs w:val="28"/>
          <w:lang w:val="en-US"/>
        </w:rPr>
        <w:t xml:space="preserve"> </w:t>
      </w:r>
      <w:r w:rsidRPr="00861116">
        <w:rPr>
          <w:color w:val="000000" w:themeColor="text1"/>
          <w:sz w:val="28"/>
          <w:szCs w:val="28"/>
        </w:rPr>
        <w:t>системы</w:t>
      </w:r>
      <w:r w:rsidRPr="00861116">
        <w:rPr>
          <w:color w:val="000000" w:themeColor="text1"/>
          <w:sz w:val="28"/>
          <w:szCs w:val="28"/>
          <w:lang w:val="en-US"/>
        </w:rPr>
        <w:t xml:space="preserve"> (Apple Pay, Google Pay).</w:t>
      </w:r>
    </w:p>
    <w:p w14:paraId="27706CB7" w14:textId="77777777" w:rsidR="00A47745" w:rsidRPr="00A47745" w:rsidRDefault="00A47745" w:rsidP="0086111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5. Требования к документации</w:t>
      </w:r>
    </w:p>
    <w:p w14:paraId="1F07823F" w14:textId="77777777" w:rsidR="00A47745" w:rsidRPr="00A47745" w:rsidRDefault="00A47745" w:rsidP="0086111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 документации:</w:t>
      </w:r>
    </w:p>
    <w:p w14:paraId="7E1C7596" w14:textId="77777777" w:rsidR="00A47745" w:rsidRPr="00A47745" w:rsidRDefault="00A47745" w:rsidP="0086111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Техническое задание.</w:t>
      </w:r>
    </w:p>
    <w:p w14:paraId="24D7FF5E" w14:textId="77777777" w:rsidR="00A47745" w:rsidRPr="00A47745" w:rsidRDefault="00A47745" w:rsidP="0086111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 пользователя.</w:t>
      </w:r>
    </w:p>
    <w:p w14:paraId="0D6C8701" w14:textId="77777777" w:rsidR="00A47745" w:rsidRPr="00A47745" w:rsidRDefault="00A47745" w:rsidP="0086111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Руководство администратора (для серверной части).</w:t>
      </w:r>
    </w:p>
    <w:p w14:paraId="1783DA47" w14:textId="77777777" w:rsidR="00A47745" w:rsidRPr="00A47745" w:rsidRDefault="00A47745" w:rsidP="0086111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Политика конфиденциальности.</w:t>
      </w:r>
    </w:p>
    <w:p w14:paraId="2A6EEB7D" w14:textId="290FB6F6" w:rsidR="00861116" w:rsidRPr="00861116" w:rsidRDefault="00A47745" w:rsidP="0086111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Листинг кода (при сдаче проекта).</w:t>
      </w:r>
    </w:p>
    <w:p w14:paraId="0EE83B8B" w14:textId="0BF792B5" w:rsidR="00A47745" w:rsidRPr="00A47745" w:rsidRDefault="00A47745" w:rsidP="005072CD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6. Технико-экономические показатели</w:t>
      </w:r>
    </w:p>
    <w:p w14:paraId="7E40EDC1" w14:textId="77777777" w:rsidR="00A47745" w:rsidRPr="00A47745" w:rsidRDefault="00A47745" w:rsidP="00A47745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7. Стадии и этапы разработки</w:t>
      </w:r>
    </w:p>
    <w:p w14:paraId="1BEDF00A" w14:textId="77777777" w:rsidR="00A47745" w:rsidRPr="00A47745" w:rsidRDefault="00A47745" w:rsidP="00A477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1. Прототипирование (27.02.2025 – 15.03.2025):</w:t>
      </w:r>
    </w:p>
    <w:p w14:paraId="121E6AE7" w14:textId="77777777" w:rsidR="00A47745" w:rsidRPr="00A47745" w:rsidRDefault="00A47745" w:rsidP="00A47745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UI/UX-прототипов.</w:t>
      </w:r>
    </w:p>
    <w:p w14:paraId="33F7ED65" w14:textId="77777777" w:rsidR="00A47745" w:rsidRPr="00A47745" w:rsidRDefault="00A47745" w:rsidP="00A47745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 технологий (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Unity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Node.js,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495B0E7D" w14:textId="77777777" w:rsidR="00A47745" w:rsidRPr="00A47745" w:rsidRDefault="00A47745" w:rsidP="00A477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2. Реализация (16.03.2025 – 10.04.2025):</w:t>
      </w:r>
    </w:p>
    <w:p w14:paraId="4547A03C" w14:textId="77777777" w:rsidR="00A47745" w:rsidRPr="00A47745" w:rsidRDefault="00A47745" w:rsidP="00A47745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модулей: профиль, обучение, справочник.</w:t>
      </w:r>
    </w:p>
    <w:p w14:paraId="67DAFAEE" w14:textId="77777777" w:rsidR="00A47745" w:rsidRPr="00A47745" w:rsidRDefault="00A47745" w:rsidP="00A47745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рекламы и платежных систем.</w:t>
      </w:r>
    </w:p>
    <w:p w14:paraId="56D97432" w14:textId="77777777" w:rsidR="00A47745" w:rsidRPr="00A47745" w:rsidRDefault="00A47745" w:rsidP="00A477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3. Тестирование (11.04.2025 – 25.04.2025):</w:t>
      </w:r>
    </w:p>
    <w:p w14:paraId="6F4B860A" w14:textId="77777777" w:rsidR="00A47745" w:rsidRPr="00A47745" w:rsidRDefault="00A47745" w:rsidP="00A47745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Юнит-тестирование, нагрузочное тестирование.</w:t>
      </w:r>
    </w:p>
    <w:p w14:paraId="3F6232B5" w14:textId="668CAC4C" w:rsidR="00A47745" w:rsidRPr="00A47745" w:rsidRDefault="00A47745" w:rsidP="00A47745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Бета-тест с участием </w:t>
      </w:r>
      <w:r w:rsidR="008611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200</w:t>
      </w: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пользователей.</w:t>
      </w:r>
    </w:p>
    <w:p w14:paraId="35401402" w14:textId="77777777" w:rsidR="00A47745" w:rsidRPr="00A47745" w:rsidRDefault="00A47745" w:rsidP="00A4774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4. Релиз (26.04.2025 – 31.04.2025):</w:t>
      </w:r>
    </w:p>
    <w:p w14:paraId="764C6ACA" w14:textId="77777777" w:rsidR="00A47745" w:rsidRPr="00A47745" w:rsidRDefault="00A47745" w:rsidP="00A47745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Публикация в Google Play и </w:t>
      </w:r>
      <w:proofErr w:type="spellStart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App</w:t>
      </w:r>
      <w:proofErr w:type="spellEnd"/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Store.</w:t>
      </w:r>
    </w:p>
    <w:p w14:paraId="6CA9ADF5" w14:textId="1DA32C74" w:rsidR="00A47745" w:rsidRDefault="00A47745" w:rsidP="00A47745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477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Подготовка финальной документации.</w:t>
      </w:r>
    </w:p>
    <w:p w14:paraId="17ED24CD" w14:textId="5AEAC060" w:rsidR="00861116" w:rsidRDefault="00861116" w:rsidP="0086111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5. Разработка программной документации (Сроки</w:t>
      </w:r>
      <w:r w:rsidRPr="008611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Май 2025)</w:t>
      </w:r>
    </w:p>
    <w:p w14:paraId="7AE307E0" w14:textId="2226321B" w:rsidR="00861116" w:rsidRPr="00301F97" w:rsidRDefault="00861116" w:rsidP="00301F97">
      <w:pPr>
        <w:pStyle w:val="a3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1F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Подготовка презентации к защите проекта</w:t>
      </w:r>
      <w:r w:rsidR="00301F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3B1F8E38" w14:textId="2ABB435A" w:rsidR="00861116" w:rsidRDefault="00861116" w:rsidP="00861116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 6. Защита проекта (Сроки</w:t>
      </w:r>
      <w:r w:rsidRPr="008611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Май 2025)</w:t>
      </w:r>
    </w:p>
    <w:p w14:paraId="7DA5CCE8" w14:textId="38F9BBF2" w:rsidR="00A47745" w:rsidRPr="005072CD" w:rsidRDefault="00861116" w:rsidP="00A47745">
      <w:pPr>
        <w:pStyle w:val="a3"/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01F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защиты проекта</w:t>
      </w:r>
      <w:r w:rsidR="00301F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sectPr w:rsidR="00A47745" w:rsidRPr="00507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6A21"/>
    <w:multiLevelType w:val="multilevel"/>
    <w:tmpl w:val="A00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34A3"/>
    <w:multiLevelType w:val="multilevel"/>
    <w:tmpl w:val="08A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03E0"/>
    <w:multiLevelType w:val="multilevel"/>
    <w:tmpl w:val="CC2C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277F9"/>
    <w:multiLevelType w:val="multilevel"/>
    <w:tmpl w:val="D6C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65ADC"/>
    <w:multiLevelType w:val="multilevel"/>
    <w:tmpl w:val="08A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1276"/>
    <w:multiLevelType w:val="multilevel"/>
    <w:tmpl w:val="328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32469"/>
    <w:multiLevelType w:val="multilevel"/>
    <w:tmpl w:val="D484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B315B"/>
    <w:multiLevelType w:val="multilevel"/>
    <w:tmpl w:val="724A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C398C"/>
    <w:multiLevelType w:val="hybridMultilevel"/>
    <w:tmpl w:val="8B469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A59F4"/>
    <w:multiLevelType w:val="multilevel"/>
    <w:tmpl w:val="472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73198"/>
    <w:multiLevelType w:val="hybridMultilevel"/>
    <w:tmpl w:val="5ECAE954"/>
    <w:lvl w:ilvl="0" w:tplc="C04C9A2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CE35A1B"/>
    <w:multiLevelType w:val="multilevel"/>
    <w:tmpl w:val="1AE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43D1C"/>
    <w:multiLevelType w:val="multilevel"/>
    <w:tmpl w:val="15B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0"/>
  </w:num>
  <w:num w:numId="5">
    <w:abstractNumId w:val="11"/>
  </w:num>
  <w:num w:numId="6">
    <w:abstractNumId w:val="7"/>
  </w:num>
  <w:num w:numId="7">
    <w:abstractNumId w:val="4"/>
  </w:num>
  <w:num w:numId="8">
    <w:abstractNumId w:val="9"/>
  </w:num>
  <w:num w:numId="9">
    <w:abstractNumId w:val="12"/>
  </w:num>
  <w:num w:numId="10">
    <w:abstractNumId w:val="1"/>
  </w:num>
  <w:num w:numId="11">
    <w:abstractNumId w:val="6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45"/>
    <w:rsid w:val="00301F97"/>
    <w:rsid w:val="005072CD"/>
    <w:rsid w:val="00861116"/>
    <w:rsid w:val="00A4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74836"/>
  <w15:chartTrackingRefBased/>
  <w15:docId w15:val="{2F7D7DD2-6B1D-4B18-9805-D98537966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47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477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7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477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4774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A47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47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Неровный</dc:creator>
  <cp:keywords/>
  <dc:description/>
  <cp:lastModifiedBy>Богдан Неровный</cp:lastModifiedBy>
  <cp:revision>1</cp:revision>
  <dcterms:created xsi:type="dcterms:W3CDTF">2025-04-20T17:41:00Z</dcterms:created>
  <dcterms:modified xsi:type="dcterms:W3CDTF">2025-04-20T18:20:00Z</dcterms:modified>
</cp:coreProperties>
</file>